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F9AF" w14:textId="4938B3E3" w:rsidR="00A62676" w:rsidRPr="000A23F2" w:rsidRDefault="00A62676" w:rsidP="00BE504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Convênios</w:t>
      </w:r>
    </w:p>
    <w:p w14:paraId="66A50C8C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0A5839B" w14:textId="7F226C63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402/2021 – Plataforma +Brasil nº 923552/2021</w:t>
      </w:r>
    </w:p>
    <w:p w14:paraId="687EFE1A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08012.003243/2021-13</w:t>
      </w:r>
    </w:p>
    <w:p w14:paraId="5EEFA744" w14:textId="1D6B9304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Defensoria Pública do Estado do Maranhão</w:t>
      </w:r>
    </w:p>
    <w:p w14:paraId="033DEA5E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Promoção do Acesso à Justiça e educação em direitos aos vulneráveis.</w:t>
      </w:r>
    </w:p>
    <w:p w14:paraId="7D434E7A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R$ 2.936.662,72</w:t>
      </w:r>
    </w:p>
    <w:p w14:paraId="2F6A1960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R$ 40.215,42</w:t>
      </w:r>
    </w:p>
    <w:p w14:paraId="1D24325D" w14:textId="27DE828F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R$ 2.976.878,14</w:t>
      </w:r>
    </w:p>
    <w:p w14:paraId="1E43623F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716E3946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403/2021 – Plataforma +Brasil nº 923554/2021</w:t>
      </w:r>
    </w:p>
    <w:p w14:paraId="0039965D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08012.003225/2021-23</w:t>
      </w:r>
    </w:p>
    <w:p w14:paraId="1AD03B93" w14:textId="1F2CEAE1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Secretaria de Estado da Segurança e da Defesa Social da Paraíba</w:t>
      </w:r>
    </w:p>
    <w:p w14:paraId="545C967A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Fortalecer o policiamento ambiental no Estado da Paraíba.</w:t>
      </w:r>
    </w:p>
    <w:p w14:paraId="48979229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R$ 806.800,32</w:t>
      </w:r>
    </w:p>
    <w:p w14:paraId="1A8776DD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R$ 1.000,00</w:t>
      </w:r>
    </w:p>
    <w:p w14:paraId="10ACE6F7" w14:textId="1F59E5E8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R$ 807.800,32</w:t>
      </w:r>
    </w:p>
    <w:p w14:paraId="3AF7204F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44DF9DB6" w14:textId="77777777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401/2020 – Plataforma +Brasil nº 904426/2020</w:t>
      </w:r>
    </w:p>
    <w:p w14:paraId="61027660" w14:textId="77777777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08012.000271/2019-56</w:t>
      </w:r>
    </w:p>
    <w:p w14:paraId="0056E0BD" w14:textId="542A52BA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São Paulo/SP</w:t>
      </w:r>
    </w:p>
    <w:p w14:paraId="0C778478" w14:textId="77777777" w:rsidR="007D0910" w:rsidRPr="007D0910" w:rsidRDefault="001538FA" w:rsidP="007D09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</w:t>
      </w:r>
      <w:r w:rsidR="007D0910" w:rsidRPr="007D0910">
        <w:rPr>
          <w:rFonts w:ascii="Helvetica" w:hAnsi="Helvetica" w:cs="Helvetica"/>
          <w:color w:val="555555"/>
        </w:rPr>
        <w:t>Criação do Centro Municipal de Solução Consensual de Conflitos do Município de São Paulo, que contemplará o Centro Judiciário de Solução de Conflitos e Cidadania - CEJUSC e a criação da Câmara de Solução de Conflitos da Administração Municipal.</w:t>
      </w:r>
    </w:p>
    <w:p w14:paraId="79893CF5" w14:textId="69FC3B30" w:rsidR="001538FA" w:rsidRPr="000A23F2" w:rsidRDefault="001538FA" w:rsidP="007D091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</w:t>
      </w:r>
      <w:r w:rsidR="000A23F2" w:rsidRPr="007D0910">
        <w:rPr>
          <w:rFonts w:ascii="Helvetica" w:hAnsi="Helvetica" w:cs="Helvetica"/>
          <w:color w:val="555555"/>
        </w:rPr>
        <w:t xml:space="preserve"> ao FDD</w:t>
      </w:r>
      <w:r w:rsidR="00E04C3B">
        <w:rPr>
          <w:rFonts w:ascii="Helvetica" w:hAnsi="Helvetica" w:cs="Helvetica"/>
          <w:color w:val="555555"/>
        </w:rPr>
        <w:t>: R$ 548.719,52</w:t>
      </w:r>
    </w:p>
    <w:p w14:paraId="44516889" w14:textId="6B087E59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Valor de Contrapartida: R$ </w:t>
      </w:r>
      <w:r w:rsidR="00E04C3B">
        <w:rPr>
          <w:rFonts w:ascii="Helvetica" w:hAnsi="Helvetica" w:cs="Helvetica"/>
          <w:color w:val="555555"/>
        </w:rPr>
        <w:t>24.642,62</w:t>
      </w:r>
    </w:p>
    <w:p w14:paraId="593F0993" w14:textId="282B3EF0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Valor do Projeto: R$ </w:t>
      </w:r>
      <w:r w:rsidR="00E04C3B">
        <w:rPr>
          <w:rFonts w:ascii="Helvetica" w:hAnsi="Helvetica" w:cs="Helvetica"/>
          <w:color w:val="555555"/>
        </w:rPr>
        <w:t>573.362,14</w:t>
      </w:r>
    </w:p>
    <w:p w14:paraId="0B7B0E45" w14:textId="77777777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222C3151" w14:textId="1AB083A7" w:rsidR="001538FA" w:rsidRPr="00C1015B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C1015B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402/2020 – Plataforma +Brasil nº 904427/2020</w:t>
      </w:r>
    </w:p>
    <w:p w14:paraId="2AB945F7" w14:textId="25BF96DC" w:rsidR="00C21C05" w:rsidRPr="00C1015B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1015B">
        <w:rPr>
          <w:rFonts w:ascii="Helvetica" w:hAnsi="Helvetica" w:cs="Helvetica"/>
          <w:color w:val="555555"/>
        </w:rPr>
        <w:t>Processo: 08012.00</w:t>
      </w:r>
      <w:r w:rsidR="00E86691" w:rsidRPr="00C1015B">
        <w:rPr>
          <w:rFonts w:ascii="Helvetica" w:hAnsi="Helvetica" w:cs="Helvetica"/>
          <w:color w:val="555555"/>
        </w:rPr>
        <w:t>3064</w:t>
      </w:r>
      <w:r w:rsidRPr="00C1015B">
        <w:rPr>
          <w:rFonts w:ascii="Helvetica" w:hAnsi="Helvetica" w:cs="Helvetica"/>
          <w:color w:val="555555"/>
        </w:rPr>
        <w:t>/2019-5</w:t>
      </w:r>
      <w:r w:rsidR="00E86691" w:rsidRPr="00C1015B">
        <w:rPr>
          <w:rFonts w:ascii="Helvetica" w:hAnsi="Helvetica" w:cs="Helvetica"/>
          <w:color w:val="555555"/>
        </w:rPr>
        <w:t>3</w:t>
      </w:r>
    </w:p>
    <w:p w14:paraId="2DBA1F36" w14:textId="062116D6" w:rsidR="007978E7" w:rsidRDefault="001538FA" w:rsidP="00124E7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1015B">
        <w:rPr>
          <w:rFonts w:ascii="Helvetica" w:hAnsi="Helvetica" w:cs="Helvetica"/>
          <w:color w:val="555555"/>
        </w:rPr>
        <w:t xml:space="preserve">Interessado: </w:t>
      </w:r>
      <w:r w:rsidR="00F84763" w:rsidRPr="00F84763">
        <w:rPr>
          <w:rFonts w:ascii="Helvetica" w:hAnsi="Helvetica" w:cs="Helvetica"/>
          <w:color w:val="555555"/>
        </w:rPr>
        <w:t>Poder Judiciário - Tribunal de Justiça do Estado do Acre</w:t>
      </w:r>
    </w:p>
    <w:p w14:paraId="035EB19F" w14:textId="1D068C1A" w:rsidR="00124E72" w:rsidRPr="00C1015B" w:rsidRDefault="007978E7" w:rsidP="00124E7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Objeto: </w:t>
      </w:r>
      <w:r w:rsidR="00124E72" w:rsidRPr="00C1015B">
        <w:rPr>
          <w:rFonts w:ascii="Helvetica" w:hAnsi="Helvetica" w:cs="Helvetica"/>
          <w:color w:val="555555"/>
        </w:rPr>
        <w:t>Projeto Cidadão – Mutirão itinerante de serviços sociais às Comunidades Tradicionais (Ribeirinhos) e Indígenas, buscando a igualdade racial e social.</w:t>
      </w:r>
    </w:p>
    <w:p w14:paraId="77408056" w14:textId="178278BD" w:rsidR="001538FA" w:rsidRPr="00C1015B" w:rsidRDefault="001538FA" w:rsidP="00124E7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1015B">
        <w:rPr>
          <w:rFonts w:ascii="Helvetica" w:hAnsi="Helvetica" w:cs="Helvetica"/>
          <w:color w:val="555555"/>
        </w:rPr>
        <w:t>Valor Solicitado</w:t>
      </w:r>
      <w:r w:rsidR="000A23F2" w:rsidRPr="00C1015B">
        <w:rPr>
          <w:rFonts w:ascii="Helvetica" w:hAnsi="Helvetica" w:cs="Helvetica"/>
          <w:color w:val="555555"/>
        </w:rPr>
        <w:t xml:space="preserve"> ao FDD</w:t>
      </w:r>
      <w:r w:rsidRPr="00C1015B">
        <w:rPr>
          <w:rFonts w:ascii="Helvetica" w:hAnsi="Helvetica" w:cs="Helvetica"/>
          <w:color w:val="555555"/>
        </w:rPr>
        <w:t>: R$ 806.245,01</w:t>
      </w:r>
    </w:p>
    <w:p w14:paraId="2FA663E4" w14:textId="77777777" w:rsidR="001538FA" w:rsidRPr="00C1015B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1015B">
        <w:rPr>
          <w:rFonts w:ascii="Helvetica" w:hAnsi="Helvetica" w:cs="Helvetica"/>
          <w:color w:val="555555"/>
        </w:rPr>
        <w:t>Valor de Contrapartida: R$ 16.453,98</w:t>
      </w:r>
    </w:p>
    <w:p w14:paraId="625F22DE" w14:textId="1D52DFC2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C1015B">
        <w:rPr>
          <w:rFonts w:ascii="Helvetica" w:hAnsi="Helvetica" w:cs="Helvetica"/>
          <w:color w:val="555555"/>
        </w:rPr>
        <w:t>Valor do Projeto: R$ 822.698,99</w:t>
      </w:r>
    </w:p>
    <w:p w14:paraId="0F5EE0F8" w14:textId="77777777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1D3FFCC0" w14:textId="6BF5DE4A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406/2020 – Plataforma +</w:t>
      </w:r>
      <w:r w:rsidRPr="007F4B0C">
        <w:rPr>
          <w:rStyle w:val="Forte"/>
          <w:rFonts w:ascii="Helvetica" w:hAnsi="Helvetica" w:cs="Helvetica"/>
          <w:color w:val="555555"/>
          <w:bdr w:val="none" w:sz="0" w:space="0" w:color="auto" w:frame="1"/>
        </w:rPr>
        <w:t xml:space="preserve">Brasil nº </w:t>
      </w:r>
      <w:r w:rsidR="00E04C3B" w:rsidRPr="007F4B0C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890461</w:t>
      </w:r>
      <w:r w:rsidRPr="007F4B0C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/2019</w:t>
      </w:r>
    </w:p>
    <w:p w14:paraId="49FF9646" w14:textId="3AD02333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08012.000270/2019-10</w:t>
      </w:r>
    </w:p>
    <w:p w14:paraId="31288C34" w14:textId="50970B76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Interessado: </w:t>
      </w:r>
      <w:r w:rsidR="007A7C0F">
        <w:rPr>
          <w:rFonts w:ascii="Helvetica" w:hAnsi="Helvetica" w:cs="Helvetica"/>
          <w:color w:val="555555"/>
        </w:rPr>
        <w:t>Município</w:t>
      </w:r>
      <w:r w:rsidR="001538FA" w:rsidRPr="000A23F2">
        <w:rPr>
          <w:rFonts w:ascii="Helvetica" w:hAnsi="Helvetica" w:cs="Helvetica"/>
          <w:color w:val="555555"/>
        </w:rPr>
        <w:t xml:space="preserve"> de Niterói</w:t>
      </w:r>
      <w:r w:rsidR="007A7C0F">
        <w:rPr>
          <w:rFonts w:ascii="Helvetica" w:hAnsi="Helvetica" w:cs="Helvetica"/>
          <w:color w:val="555555"/>
        </w:rPr>
        <w:t>/RJ</w:t>
      </w:r>
    </w:p>
    <w:p w14:paraId="6D4FEDAD" w14:textId="77777777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</w:rPr>
        <w:t xml:space="preserve">Objeto: </w:t>
      </w:r>
      <w:r w:rsidR="001538FA" w:rsidRPr="000A23F2">
        <w:rPr>
          <w:rFonts w:ascii="Helvetica" w:hAnsi="Helvetica" w:cs="Helvetica"/>
          <w:color w:val="555555"/>
          <w:bdr w:val="none" w:sz="0" w:space="0" w:color="auto" w:frame="1"/>
        </w:rPr>
        <w:t>Produzir inventário das espécies faunísticas da Enseada de Jurujuba visando promover o conhecimento do assunto à população e apoio na tomada de decisões, bem como fornecer subsídio a ações complementares de educação ambiental e campanhas de divulgação, no âmbito do programa estruturante da Prefeitura de Niterói, o Enseada Limpa.</w:t>
      </w:r>
    </w:p>
    <w:p w14:paraId="7AFBEE46" w14:textId="0B54E6D6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</w:t>
      </w:r>
      <w:r w:rsidR="000A23F2"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 ao FDD</w:t>
      </w:r>
      <w:r w:rsidRPr="000A23F2">
        <w:rPr>
          <w:rFonts w:ascii="Helvetica" w:hAnsi="Helvetica" w:cs="Helvetica"/>
          <w:color w:val="555555"/>
        </w:rPr>
        <w:t>: R$ 1.803.296,88</w:t>
      </w:r>
    </w:p>
    <w:p w14:paraId="579AECE7" w14:textId="77777777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R$ 18.215,12</w:t>
      </w:r>
    </w:p>
    <w:p w14:paraId="28107FEB" w14:textId="7E4415C4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R$ 1.821.512,00</w:t>
      </w:r>
    </w:p>
    <w:p w14:paraId="1503F17F" w14:textId="77777777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E23EC27" w14:textId="6D745178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lastRenderedPageBreak/>
        <w:t>Convênio FDD nº 419/2020 – Plataforma +</w:t>
      </w:r>
      <w:r w:rsidRPr="00BD5586">
        <w:rPr>
          <w:rStyle w:val="Forte"/>
          <w:rFonts w:ascii="Helvetica" w:hAnsi="Helvetica" w:cs="Helvetica"/>
          <w:color w:val="555555"/>
          <w:bdr w:val="none" w:sz="0" w:space="0" w:color="auto" w:frame="1"/>
        </w:rPr>
        <w:t xml:space="preserve">Brasil nº </w:t>
      </w:r>
      <w:r w:rsidR="00E04C3B" w:rsidRPr="00BD5586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891000</w:t>
      </w:r>
      <w:r w:rsidRPr="00BD5586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/2019</w:t>
      </w:r>
    </w:p>
    <w:p w14:paraId="02A2FC5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08012.003016/2019-65</w:t>
      </w:r>
    </w:p>
    <w:p w14:paraId="0FCCE8C3" w14:textId="00A655D2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Interessado: </w:t>
      </w:r>
      <w:r w:rsidR="001538FA" w:rsidRPr="000A23F2">
        <w:rPr>
          <w:rFonts w:ascii="Helvetica" w:hAnsi="Helvetica" w:cs="Helvetica"/>
          <w:color w:val="555555"/>
        </w:rPr>
        <w:t>Município de Juiz de Fora</w:t>
      </w:r>
      <w:r w:rsidR="00216D9A">
        <w:rPr>
          <w:rFonts w:ascii="Helvetica" w:hAnsi="Helvetica" w:cs="Helvetica"/>
          <w:color w:val="555555"/>
        </w:rPr>
        <w:t>/MG</w:t>
      </w:r>
    </w:p>
    <w:p w14:paraId="1AC624F4" w14:textId="24245BD5" w:rsidR="00C21C05" w:rsidRPr="000A23F2" w:rsidRDefault="00C21C05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</w:rPr>
        <w:t xml:space="preserve">Objeto: </w:t>
      </w:r>
      <w:r w:rsidR="001538FA"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O projeto denominado “Consumidor </w:t>
      </w:r>
      <w:proofErr w:type="gramStart"/>
      <w:r w:rsidR="001538FA" w:rsidRPr="000A23F2">
        <w:rPr>
          <w:rFonts w:ascii="Helvetica" w:hAnsi="Helvetica" w:cs="Helvetica"/>
          <w:color w:val="555555"/>
          <w:bdr w:val="none" w:sz="0" w:space="0" w:color="auto" w:frame="1"/>
        </w:rPr>
        <w:t>Bem Informado</w:t>
      </w:r>
      <w:proofErr w:type="gramEnd"/>
      <w:r w:rsidR="001538FA" w:rsidRPr="000A23F2">
        <w:rPr>
          <w:rFonts w:ascii="Helvetica" w:hAnsi="Helvetica" w:cs="Helvetica"/>
          <w:color w:val="555555"/>
          <w:bdr w:val="none" w:sz="0" w:space="0" w:color="auto" w:frame="1"/>
        </w:rPr>
        <w:t>, Direitos Resguardados” tem por objetivo promover campanhas e ações educativas, como mecanismo para o acesso à informação, disseminando orientações acerca do Direito do Consumidor e Educação Financeira visando a conscientização social como fator determinante para a harmonia e o equilíbrio das relações consumeristas.</w:t>
      </w:r>
    </w:p>
    <w:p w14:paraId="2FF033D8" w14:textId="3B877E13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</w:t>
      </w:r>
      <w:r w:rsidR="000A23F2"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 ao FDD</w:t>
      </w:r>
      <w:r w:rsidRPr="000A23F2">
        <w:rPr>
          <w:rFonts w:ascii="Helvetica" w:hAnsi="Helvetica" w:cs="Helvetica"/>
          <w:color w:val="555555"/>
        </w:rPr>
        <w:t>: R$ 989.706,31</w:t>
      </w:r>
    </w:p>
    <w:p w14:paraId="732A68C3" w14:textId="77777777" w:rsidR="00C21C05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R$ 109.967,37</w:t>
      </w:r>
    </w:p>
    <w:p w14:paraId="76C99003" w14:textId="3D01EDA3" w:rsidR="001538FA" w:rsidRPr="000A23F2" w:rsidRDefault="001538FA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R$ 1.099.673,68</w:t>
      </w:r>
    </w:p>
    <w:p w14:paraId="3710A34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47A9445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402/2019 – Plataforma +Brasil nº 887548/2019</w:t>
      </w:r>
    </w:p>
    <w:p w14:paraId="735A6FA8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08012.000255/2019-63</w:t>
      </w:r>
    </w:p>
    <w:p w14:paraId="43B0936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Ministério Público do Estado da Paraíba</w:t>
      </w:r>
    </w:p>
    <w:p w14:paraId="7C90ADA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Modernização e ampliação da Promotoria de Justiça Criminal de João Pessoa, especificamente, as que atuam no combate aos crimes contra a ordem tributária e econômica.</w:t>
      </w:r>
    </w:p>
    <w:p w14:paraId="5563DAB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R$ 1.012.343,88</w:t>
      </w:r>
    </w:p>
    <w:p w14:paraId="72CB0EC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R$ 10.225,70</w:t>
      </w:r>
    </w:p>
    <w:p w14:paraId="7302AFC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R$ 1.022.569,58</w:t>
      </w:r>
    </w:p>
    <w:p w14:paraId="491E23D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24527C2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404/2019 – Plataforma +Brasil nº 890272/2019</w:t>
      </w:r>
    </w:p>
    <w:p w14:paraId="499D3B1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08012.000254/2019-19</w:t>
      </w:r>
    </w:p>
    <w:p w14:paraId="0B72883E" w14:textId="74C0B7ED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Estado da Segurança Pública de Goiás</w:t>
      </w:r>
    </w:p>
    <w:p w14:paraId="39469D58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Fortalecer as ações educativas da EEDC por meio de aquisição de material educativo sobre Direitos e Deveres a luz da legislação consumerista.</w:t>
      </w:r>
    </w:p>
    <w:p w14:paraId="650F14E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R$ 530.964,00</w:t>
      </w:r>
    </w:p>
    <w:p w14:paraId="0EA1DD4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R$ 5.952,56</w:t>
      </w:r>
    </w:p>
    <w:p w14:paraId="72B1B95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R$ 536.916,56</w:t>
      </w:r>
    </w:p>
    <w:p w14:paraId="2720175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52B810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408/2019 – Plataforma +Brasil nº 890747/2019</w:t>
      </w:r>
    </w:p>
    <w:p w14:paraId="352F028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08012.003039/2019-70</w:t>
      </w:r>
    </w:p>
    <w:p w14:paraId="4101B40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Município de Caruaru/PE</w:t>
      </w:r>
    </w:p>
    <w:p w14:paraId="0F31833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Modernização administrativa do PROCON Caruaru.</w:t>
      </w:r>
    </w:p>
    <w:p w14:paraId="798462F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R$ 663.710,31</w:t>
      </w:r>
    </w:p>
    <w:p w14:paraId="66D4C90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R$ 2.000,00</w:t>
      </w:r>
    </w:p>
    <w:p w14:paraId="0C323B1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R$ 665.710,31</w:t>
      </w:r>
    </w:p>
    <w:p w14:paraId="7E109CE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E5FCCF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410/2019 – Plataforma +Brasil nº 891195/2019</w:t>
      </w:r>
    </w:p>
    <w:p w14:paraId="7B5CCD7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08012.003040/2019-02</w:t>
      </w:r>
    </w:p>
    <w:p w14:paraId="1C47F0F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Município de Porto Alegre/RS</w:t>
      </w:r>
    </w:p>
    <w:p w14:paraId="5DF71D7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Qualificação de profissionais envolvidos direta e indiretamente com turismo, com informações sobre o Código de Defesa do Consumidor, atendimento e acolhimento, turismo responsável e relações justas de consumo, através de diferentes temas abordados promovendo ações de sensibilização e envolvimento da comunidade local com o tema da valorização e da proteção do consumidor turista.</w:t>
      </w:r>
    </w:p>
    <w:p w14:paraId="6C32A8F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R$ 792.000,00</w:t>
      </w:r>
    </w:p>
    <w:p w14:paraId="6E89B95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lastRenderedPageBreak/>
        <w:t>Valor de Contrapartida: R$ 8.000,00</w:t>
      </w:r>
    </w:p>
    <w:p w14:paraId="3497365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R$ 800.000,00</w:t>
      </w:r>
    </w:p>
    <w:p w14:paraId="280B6578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8406E3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411/2019 – Plataforma +Brasil nº 891650/2019</w:t>
      </w:r>
    </w:p>
    <w:p w14:paraId="70ED09B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08012.003047/2019-16</w:t>
      </w:r>
    </w:p>
    <w:p w14:paraId="3AD1ABC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Município de Mâncio Lima/AC</w:t>
      </w:r>
    </w:p>
    <w:p w14:paraId="50AA624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Fortalecer a Política Municipal de Meio Ambiente com a criação e atualização dos instrumentos de governança, gestão, capacitação e fiscalização ambiental.</w:t>
      </w:r>
    </w:p>
    <w:p w14:paraId="3388FC2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R$ 1.304.399,00</w:t>
      </w:r>
    </w:p>
    <w:p w14:paraId="293D82F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R$ 1.500,00</w:t>
      </w:r>
    </w:p>
    <w:p w14:paraId="37D6E73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R$ 1.305.899,00</w:t>
      </w:r>
    </w:p>
    <w:p w14:paraId="4A70475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06E078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414/2019 – Plataforma +Brasil nº 890664/2019</w:t>
      </w:r>
    </w:p>
    <w:p w14:paraId="0CAADCB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08012.003058/2019-04</w:t>
      </w:r>
    </w:p>
    <w:p w14:paraId="2823E35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Segurança Pública do Rio Grande do Sul</w:t>
      </w:r>
    </w:p>
    <w:p w14:paraId="0A0134E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Aparelhamento do Instituto-Geral de Perícias para produção da prova técnica relativa aos crimes de poluição por meio da realização de análises quantitativas de poluentes orgânicos e inorgânicos em amostras ambientais.</w:t>
      </w:r>
    </w:p>
    <w:p w14:paraId="6B57E18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R$ 5.699.866,00</w:t>
      </w:r>
    </w:p>
    <w:p w14:paraId="2572EC4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R$ 116.324,00</w:t>
      </w:r>
    </w:p>
    <w:p w14:paraId="44E0291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R$ 5.816.190,00</w:t>
      </w:r>
    </w:p>
    <w:p w14:paraId="6695B03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79561A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415/2019 – Plataforma +Brasil nº 890701/2019</w:t>
      </w:r>
    </w:p>
    <w:p w14:paraId="575B1F3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08012.003034/2019-47</w:t>
      </w:r>
    </w:p>
    <w:p w14:paraId="58CF33C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Justiça e Segurança Pública do Mato Grosso do Sul</w:t>
      </w:r>
    </w:p>
    <w:p w14:paraId="391E90F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Prevenção e Combate a Incêndios em vegetação no âmbito do Corpo de Bombeiros Militar do Estado de Mato Grosso do Sul.</w:t>
      </w:r>
    </w:p>
    <w:p w14:paraId="64AC36B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R$ 12.894.948,00</w:t>
      </w:r>
    </w:p>
    <w:p w14:paraId="3DBBBBEF" w14:textId="7FA92E81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Valor de Contrapartida: R$ </w:t>
      </w:r>
      <w:r w:rsidR="00972E0D">
        <w:rPr>
          <w:rFonts w:ascii="Helvetica" w:hAnsi="Helvetica" w:cs="Helvetica"/>
          <w:color w:val="555555"/>
          <w:bdr w:val="none" w:sz="0" w:space="0" w:color="auto" w:frame="1"/>
        </w:rPr>
        <w:t>3.769.152,00</w:t>
      </w:r>
    </w:p>
    <w:p w14:paraId="6625952A" w14:textId="188462A0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Valor do Projeto: R$ </w:t>
      </w:r>
      <w:r w:rsidR="002E7682">
        <w:rPr>
          <w:rFonts w:ascii="Helvetica" w:hAnsi="Helvetica" w:cs="Helvetica"/>
          <w:color w:val="555555"/>
          <w:bdr w:val="none" w:sz="0" w:space="0" w:color="auto" w:frame="1"/>
        </w:rPr>
        <w:t>16.664.100,00</w:t>
      </w:r>
    </w:p>
    <w:p w14:paraId="4AD8683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6B21E3E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416/2019 – Plataforma +Brasil nº 890689/2019</w:t>
      </w:r>
    </w:p>
    <w:p w14:paraId="66F2363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08012.003008/2019-19</w:t>
      </w:r>
    </w:p>
    <w:p w14:paraId="0E313FC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Ministério Público do Estado da Bahia</w:t>
      </w:r>
    </w:p>
    <w:p w14:paraId="2E98610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Modernização do Grupo de Atuação Especial de Combate à Sonegação Fiscal e aos Crimes Contra a Ordem Tributária – GAESF e das Promotorias Regionais de Combate à Sonegação Fiscal do Ministério Público do Estado da Bahia.</w:t>
      </w:r>
    </w:p>
    <w:p w14:paraId="26CE209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R$ 851.886,00</w:t>
      </w:r>
    </w:p>
    <w:p w14:paraId="4CC4B6F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R$ 5.604,00</w:t>
      </w:r>
    </w:p>
    <w:p w14:paraId="31ABFC78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R$ 857.490,00</w:t>
      </w:r>
    </w:p>
    <w:p w14:paraId="2E01602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5D2D33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420/2019 – Plataforma +Brasil nº 891089/2019</w:t>
      </w:r>
    </w:p>
    <w:p w14:paraId="6A8521C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08012.000266/2019-43</w:t>
      </w:r>
    </w:p>
    <w:p w14:paraId="03FCF7E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Fundação Municipal do Meio Ambiente de Itajaí/SC</w:t>
      </w:r>
    </w:p>
    <w:p w14:paraId="1A5A360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Fortalecimento e ampliação das ações de educação ambiental em Unidades de Conservação e áreas de relevância ambiental no município de Itajaí, pela sensibilização e formação de cidadãos multiplicadores de ações relativas à sustentabilidade, conservação e melhoria do meio ambiente.</w:t>
      </w:r>
    </w:p>
    <w:p w14:paraId="11D83B5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lastRenderedPageBreak/>
        <w:t>Valor Solicitado ao FDD: R$ 590.355,76</w:t>
      </w:r>
    </w:p>
    <w:p w14:paraId="2F69F976" w14:textId="15767700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Valor de Contrapartida: R$ </w:t>
      </w:r>
      <w:r w:rsidR="00F91015">
        <w:rPr>
          <w:rFonts w:ascii="Helvetica" w:hAnsi="Helvetica" w:cs="Helvetica"/>
          <w:color w:val="555555"/>
          <w:bdr w:val="none" w:sz="0" w:space="0" w:color="auto" w:frame="1"/>
        </w:rPr>
        <w:t>139.711,62</w:t>
      </w:r>
    </w:p>
    <w:p w14:paraId="0F93F0D2" w14:textId="1063E729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 xml:space="preserve">Valor do Projeto: R$ </w:t>
      </w:r>
      <w:r w:rsidR="00F91015">
        <w:rPr>
          <w:rFonts w:ascii="Helvetica" w:hAnsi="Helvetica" w:cs="Helvetica"/>
          <w:color w:val="555555"/>
          <w:bdr w:val="none" w:sz="0" w:space="0" w:color="auto" w:frame="1"/>
        </w:rPr>
        <w:t>730.067,38</w:t>
      </w:r>
    </w:p>
    <w:p w14:paraId="398A70A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F113BC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423/2019 – Plataforma +Brasil nº 891176/2019</w:t>
      </w:r>
    </w:p>
    <w:p w14:paraId="3876134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08012.003014/2019-76</w:t>
      </w:r>
    </w:p>
    <w:p w14:paraId="232FB54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Estado de Segurança Pública e Defesa Social do Espírito Santo</w:t>
      </w:r>
    </w:p>
    <w:p w14:paraId="38FFCDA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Implantação do Serviço de Análises Toxicológicas Ambientais no Departamento de Laboratórios Forenses.</w:t>
      </w:r>
    </w:p>
    <w:p w14:paraId="4881C48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R$ 4.477.874,80</w:t>
      </w:r>
    </w:p>
    <w:p w14:paraId="355C693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R$ 91.385,20</w:t>
      </w:r>
    </w:p>
    <w:p w14:paraId="353D79D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R$ 4.569.260,00</w:t>
      </w:r>
    </w:p>
    <w:p w14:paraId="1276ECB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77630AC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424/2019 – Plataforma +Brasil nº 891198/2019</w:t>
      </w:r>
    </w:p>
    <w:p w14:paraId="608922B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08012.003030/2019-69</w:t>
      </w:r>
    </w:p>
    <w:p w14:paraId="2DA080C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Estado de Assistência Social, dos Direitos Humanos e de Políticas para as Mulheres do Acre</w:t>
      </w:r>
    </w:p>
    <w:p w14:paraId="7DA1F90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Formação e apoio à estruturação das ações de prevenção e enfrentamento ao racismo e à violência contra a mulher nos municípios do estado do Acre.</w:t>
      </w:r>
    </w:p>
    <w:p w14:paraId="49DA6A4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R$ 505.898,41</w:t>
      </w:r>
    </w:p>
    <w:p w14:paraId="5B2B7C0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R$ 5.127,30</w:t>
      </w:r>
    </w:p>
    <w:p w14:paraId="2E431E9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R$ 511.025,71</w:t>
      </w:r>
    </w:p>
    <w:p w14:paraId="5FFA851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28CFA5B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425/2019 – Plataforma +Brasil nº 891196/2019</w:t>
      </w:r>
    </w:p>
    <w:p w14:paraId="27CBD7E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08012.003018/2019-63</w:t>
      </w:r>
    </w:p>
    <w:p w14:paraId="4114E40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Polícia Civil da Bahia</w:t>
      </w:r>
    </w:p>
    <w:p w14:paraId="77A68FD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Fortalecimento e modernização do serviço de investigação da Polícia Civil da Bahia para o combate a corrupção e recuperação de ativos por meio da implantação de unidades especializadas, ampliação da capacidade operacional e realização de ações preventivas e de inteligência policial.</w:t>
      </w:r>
    </w:p>
    <w:p w14:paraId="4BE8FEB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R$ 2.037.865,82</w:t>
      </w:r>
    </w:p>
    <w:p w14:paraId="4480F45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R$ 21.000,00</w:t>
      </w:r>
    </w:p>
    <w:p w14:paraId="2229C3F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R$ 2.058.865,82</w:t>
      </w:r>
    </w:p>
    <w:p w14:paraId="374F637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7BA8E2A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426/2019 – Plataforma +Brasil nº 891271/2019</w:t>
      </w:r>
    </w:p>
    <w:p w14:paraId="02EAB0F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08012.003018/2019-54</w:t>
      </w:r>
    </w:p>
    <w:p w14:paraId="190B8FD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Secretaria de Estado de Segurança Pública de Goiás</w:t>
      </w:r>
    </w:p>
    <w:p w14:paraId="3B9EB4C8" w14:textId="77777777" w:rsidR="008F7E2C" w:rsidRDefault="00EE0E96" w:rsidP="008F7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8F7E2C">
        <w:rPr>
          <w:rFonts w:ascii="Helvetica" w:hAnsi="Helvetica" w:cs="Helvetica"/>
          <w:color w:val="555555"/>
          <w:bdr w:val="none" w:sz="0" w:space="0" w:color="auto" w:frame="1"/>
        </w:rPr>
        <w:t xml:space="preserve">Objeto: </w:t>
      </w:r>
      <w:r w:rsidR="00044EEA" w:rsidRPr="008F7E2C">
        <w:rPr>
          <w:rFonts w:ascii="Helvetica" w:hAnsi="Helvetica" w:cs="Helvetica"/>
          <w:color w:val="555555"/>
          <w:bdr w:val="none" w:sz="0" w:space="0" w:color="auto" w:frame="1"/>
        </w:rPr>
        <w:t>Fortalecimento do combate à corrupção no Estado de Goiás, com vistas a reduzir os desvios de recursos do erário e a prática de improbidade administrativa, por meio de inovação tecnológica na Unidade de polícia judiciária especializada no enfrentamento à corrupção.</w:t>
      </w:r>
    </w:p>
    <w:p w14:paraId="560CF970" w14:textId="26984BBF" w:rsidR="00EE0E96" w:rsidRPr="000A23F2" w:rsidRDefault="00EE0E96" w:rsidP="008F7E2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R$ 11.457.127,10</w:t>
      </w:r>
    </w:p>
    <w:p w14:paraId="4ACA335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R$ 134.505,68</w:t>
      </w:r>
    </w:p>
    <w:p w14:paraId="4A1FD7B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R$ 11.591.632,78</w:t>
      </w:r>
    </w:p>
    <w:p w14:paraId="42A4264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2E5E647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427/2019 – Plataforma +Brasil nº 891131/2019</w:t>
      </w:r>
    </w:p>
    <w:p w14:paraId="773E9C2D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08012.003163/2019-35</w:t>
      </w:r>
    </w:p>
    <w:p w14:paraId="7640F2C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b w:val="0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b w:val="0"/>
          <w:color w:val="555555"/>
          <w:bdr w:val="none" w:sz="0" w:space="0" w:color="auto" w:frame="1"/>
        </w:rPr>
        <w:t>Interessado: Município de Irapuru/SP</w:t>
      </w:r>
    </w:p>
    <w:p w14:paraId="58E27DC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lastRenderedPageBreak/>
        <w:t>Objeto: Regularização do Sistema de Gestão de Resíduos Sólidos de Irapuru-SP.</w:t>
      </w:r>
    </w:p>
    <w:p w14:paraId="04013ED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R$ 1.220.436,75</w:t>
      </w:r>
    </w:p>
    <w:p w14:paraId="3ED3E93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R$ 1.500,00</w:t>
      </w:r>
    </w:p>
    <w:p w14:paraId="62A69E2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R$ 1.221.936,75</w:t>
      </w:r>
    </w:p>
    <w:p w14:paraId="2D0EEAD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3054AA7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428/2019 – Plataforma +Brasil nº 891747/2019</w:t>
      </w:r>
    </w:p>
    <w:p w14:paraId="2EBDEF6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08012.003037/2019-81</w:t>
      </w:r>
    </w:p>
    <w:p w14:paraId="3B1CD8C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Município de Aracaju/SE</w:t>
      </w:r>
    </w:p>
    <w:p w14:paraId="21BE16B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Fortalecimento da gestão ambiental no município de Aracaju, visando prevenir danos ambientais, salvaguardando direitos difusos e coletivos contidos nos dispositivos legais vigentes.</w:t>
      </w:r>
    </w:p>
    <w:p w14:paraId="1479199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R$ 1.568.400,00</w:t>
      </w:r>
    </w:p>
    <w:p w14:paraId="04D7331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R$ 41.200,00</w:t>
      </w:r>
    </w:p>
    <w:p w14:paraId="4ECF912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R$ 1.609.600,00</w:t>
      </w:r>
    </w:p>
    <w:p w14:paraId="0C0188C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37F4E94E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199/2017 – Plataforma +Brasil nº 852555/2017</w:t>
      </w:r>
    </w:p>
    <w:p w14:paraId="3A01AE75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08012.002570/2017-63</w:t>
      </w:r>
    </w:p>
    <w:p w14:paraId="49A719F8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Luz/MG</w:t>
      </w:r>
    </w:p>
    <w:p w14:paraId="43A8C12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Implementação de práticas conservacionistas que promovam o controle de processos erosivos e preservação da fauna e flora, visando revitalizar a microbacia do Ribeirão Estiva no Município de Luz/MG.</w:t>
      </w:r>
    </w:p>
    <w:p w14:paraId="3C06A61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R$ 340.268,15</w:t>
      </w:r>
    </w:p>
    <w:p w14:paraId="661ED80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R$ 14.177,84</w:t>
      </w:r>
    </w:p>
    <w:p w14:paraId="4851B72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R$ 354.445,99</w:t>
      </w:r>
    </w:p>
    <w:p w14:paraId="01EBC7E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4D61C5D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200/2017 – Plataforma +Brasil nº 852553/2017</w:t>
      </w:r>
    </w:p>
    <w:p w14:paraId="5E14CFD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08012.002580/2017-07</w:t>
      </w:r>
    </w:p>
    <w:p w14:paraId="3AF05EF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Defensoria Pública do Estado do Tocantins</w:t>
      </w:r>
    </w:p>
    <w:p w14:paraId="1F646ED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Realizar atendimentos e consultas de forma itinerante através do Núcleo de Defesa do Consumidor (NUDECON) da DPE-TO, com ênfase na divulgação de informações sobre o Direito do Consumidor no Município.</w:t>
      </w:r>
    </w:p>
    <w:p w14:paraId="6AFD838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Palmas e seu entorno.</w:t>
      </w:r>
    </w:p>
    <w:p w14:paraId="1AAAAB55" w14:textId="262704A1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Valor Solicitado ao FDD: R$ </w:t>
      </w:r>
      <w:r w:rsidR="002461FF">
        <w:rPr>
          <w:rFonts w:ascii="Helvetica" w:hAnsi="Helvetica" w:cs="Helvetica"/>
          <w:color w:val="555555"/>
        </w:rPr>
        <w:t>518.640,00</w:t>
      </w:r>
    </w:p>
    <w:p w14:paraId="207B89A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R$ 7.930,00</w:t>
      </w:r>
    </w:p>
    <w:p w14:paraId="3E5CF18F" w14:textId="1F296BDD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Valor do Projeto: R$ </w:t>
      </w:r>
      <w:r w:rsidR="002461FF">
        <w:rPr>
          <w:rFonts w:ascii="Helvetica" w:hAnsi="Helvetica" w:cs="Helvetica"/>
          <w:color w:val="555555"/>
        </w:rPr>
        <w:t>526.570,00</w:t>
      </w:r>
    </w:p>
    <w:p w14:paraId="0EABDAA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71EF50F7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207/2017 – Plataforma +Brasil nº 852612/2017</w:t>
      </w:r>
    </w:p>
    <w:p w14:paraId="62ECE8A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08012.002572/2017-52</w:t>
      </w:r>
    </w:p>
    <w:p w14:paraId="050204F3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Universidade Estadual de Maringá/PR</w:t>
      </w:r>
    </w:p>
    <w:p w14:paraId="307ECC4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Objeto: Conscientizar a comunidade sobre a importância da preservação das abelhas sem ferrão e sua flora relacionada.</w:t>
      </w:r>
    </w:p>
    <w:p w14:paraId="0B6F189C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R$ 216.614,55</w:t>
      </w:r>
    </w:p>
    <w:p w14:paraId="400FCC3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R$ 4.420,73</w:t>
      </w:r>
    </w:p>
    <w:p w14:paraId="391A7F5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R$ 221.035,28</w:t>
      </w:r>
    </w:p>
    <w:p w14:paraId="48944E9A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7C98388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Convênio FDD nº 007/2016 – Plataforma +Brasil nº 833236/2016</w:t>
      </w:r>
    </w:p>
    <w:p w14:paraId="360BAB3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Processo: 08012.005717/2015-13</w:t>
      </w:r>
    </w:p>
    <w:p w14:paraId="76BE1B16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Interessado: Município de Luziânia/GO</w:t>
      </w:r>
    </w:p>
    <w:p w14:paraId="160F983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lastRenderedPageBreak/>
        <w:t>Objeto: Modernizar os Conselhos Tutelares da Criança e do Adolescente para o Combate ao Trabalho Infantil e a Promoção da Igualdade Racial no Município de Luziânia-GO.</w:t>
      </w:r>
    </w:p>
    <w:p w14:paraId="6F4E3364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Solicitado ao FDD: R$ 337.517,00</w:t>
      </w:r>
    </w:p>
    <w:p w14:paraId="261667E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de Contrapartida: R$ 5.000,00</w:t>
      </w:r>
    </w:p>
    <w:p w14:paraId="4B5DCA40" w14:textId="5BDEA9F2" w:rsidR="00EE0E96" w:rsidRPr="000A23F2" w:rsidRDefault="00EE0E9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  <w:bdr w:val="none" w:sz="0" w:space="0" w:color="auto" w:frame="1"/>
        </w:rPr>
        <w:t>Valor do Projeto: R$ 342.517,00</w:t>
      </w:r>
    </w:p>
    <w:p w14:paraId="64AA17F8" w14:textId="77777777" w:rsidR="00EE0E96" w:rsidRPr="000A23F2" w:rsidRDefault="00EE0E9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5841246C" w14:textId="77777777" w:rsidR="000A23F2" w:rsidRPr="000A23F2" w:rsidRDefault="000A23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2F08036F" w14:textId="4334B644" w:rsidR="00EE0E96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555555"/>
        </w:rPr>
      </w:pPr>
      <w:r w:rsidRPr="000A23F2">
        <w:rPr>
          <w:rFonts w:ascii="Helvetica" w:hAnsi="Helvetica" w:cs="Helvetica"/>
          <w:b/>
          <w:bCs/>
          <w:color w:val="555555"/>
        </w:rPr>
        <w:t>Termos de Fomento</w:t>
      </w:r>
    </w:p>
    <w:p w14:paraId="4FA70273" w14:textId="77777777" w:rsidR="000A23F2" w:rsidRPr="000A23F2" w:rsidRDefault="000A23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5515DFBA" w14:textId="77777777" w:rsidR="000A23F2" w:rsidRPr="000A23F2" w:rsidRDefault="000A23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6C667482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Termo de Fomento FDD nº 500/2019 – Plataforma +Brasil nº 890340/2019 – Emenda Parlamentar</w:t>
      </w:r>
    </w:p>
    <w:p w14:paraId="53DDE4E1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08012.000645/2019-33</w:t>
      </w:r>
    </w:p>
    <w:p w14:paraId="3190A340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Instituto Pro-Educação e Saúde</w:t>
      </w:r>
    </w:p>
    <w:p w14:paraId="1734C869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Promover entre jovens, adultos e mulheres em estado de vulnerabilidade social, atividades que possibilitem o ingresso ao ensino superior com cursos preparatórios para exames exigidos em universidades e faculdades, como também estimular o empreendedorismo por meio de cursos técnicos nas áreas de costura, bordado e panificação e curso de ética e direitos humanos visando formação política baseada na apreensão dos direitos e deveres a serem exercidos na sociedade.</w:t>
      </w:r>
    </w:p>
    <w:p w14:paraId="5EF916D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Solicitado: R$ 700.000,00</w:t>
      </w:r>
    </w:p>
    <w:p w14:paraId="14EF41BB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-</w:t>
      </w:r>
    </w:p>
    <w:p w14:paraId="39B958CF" w14:textId="7777777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R$ 700.000,00</w:t>
      </w:r>
    </w:p>
    <w:p w14:paraId="161905A5" w14:textId="77777777" w:rsidR="000A23F2" w:rsidRPr="000A23F2" w:rsidRDefault="000A23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148F7128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Termo de Fomento FDD nº 002/2018 – Plataforma +Brasil nº 868875/2018</w:t>
      </w:r>
    </w:p>
    <w:p w14:paraId="5DF4C6DF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08012.002577/2017-85</w:t>
      </w:r>
    </w:p>
    <w:p w14:paraId="127E53D3" w14:textId="03781FAA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Fundação Getúlio Vargas</w:t>
      </w:r>
    </w:p>
    <w:p w14:paraId="13626DF8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Promover aplicação privada do Direito Concorrencial.</w:t>
      </w:r>
    </w:p>
    <w:p w14:paraId="42216BEE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350.000,00</w:t>
      </w:r>
    </w:p>
    <w:p w14:paraId="17366314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-</w:t>
      </w:r>
    </w:p>
    <w:p w14:paraId="1C83B309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350.000,00</w:t>
      </w:r>
    </w:p>
    <w:p w14:paraId="58FA4755" w14:textId="77777777" w:rsidR="000A23F2" w:rsidRPr="000A23F2" w:rsidRDefault="000A23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107CADE3" w14:textId="66D67D18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 xml:space="preserve">Termo de Fomento FDD nº </w:t>
      </w:r>
      <w:r w:rsidR="00417E8B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0</w:t>
      </w:r>
      <w:r w:rsidR="000A23F2"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14</w:t>
      </w:r>
      <w:r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/201</w:t>
      </w:r>
      <w:r w:rsidR="000A23F2"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7</w:t>
      </w:r>
      <w:r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 xml:space="preserve"> – Plataforma +Brasil nº </w:t>
      </w:r>
      <w:r w:rsidR="000A23F2" w:rsidRPr="000A23F2">
        <w:rPr>
          <w:rStyle w:val="Forte"/>
          <w:rFonts w:ascii="Helvetica" w:hAnsi="Helvetica" w:cs="Helvetica"/>
          <w:bCs w:val="0"/>
          <w:color w:val="555555"/>
          <w:bdr w:val="none" w:sz="0" w:space="0" w:color="auto" w:frame="1"/>
        </w:rPr>
        <w:t>852625/2017</w:t>
      </w:r>
    </w:p>
    <w:p w14:paraId="1A27A6BF" w14:textId="1C008837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Processo: </w:t>
      </w:r>
      <w:r w:rsidR="000A23F2" w:rsidRPr="000A23F2">
        <w:rPr>
          <w:rFonts w:ascii="Helvetica" w:hAnsi="Helvetica" w:cs="Helvetica"/>
          <w:color w:val="555555"/>
        </w:rPr>
        <w:t>08012.002574/2017-41</w:t>
      </w:r>
    </w:p>
    <w:p w14:paraId="7E34B996" w14:textId="482A079F" w:rsidR="00EE0E96" w:rsidRPr="000A23F2" w:rsidRDefault="00EE0E96" w:rsidP="00EE0E9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Interessado: Instituto </w:t>
      </w:r>
      <w:r w:rsidR="0045533D">
        <w:rPr>
          <w:rFonts w:ascii="Helvetica" w:hAnsi="Helvetica" w:cs="Helvetica"/>
          <w:color w:val="555555"/>
        </w:rPr>
        <w:t>Centro de Vida</w:t>
      </w:r>
    </w:p>
    <w:p w14:paraId="1E46DF39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Restaurar </w:t>
      </w:r>
      <w:proofErr w:type="spellStart"/>
      <w:r w:rsidRPr="000A23F2">
        <w:rPr>
          <w:rFonts w:ascii="Helvetica" w:hAnsi="Helvetica" w:cs="Helvetica"/>
          <w:color w:val="555555"/>
        </w:rPr>
        <w:t>APPs</w:t>
      </w:r>
      <w:proofErr w:type="spellEnd"/>
      <w:r w:rsidRPr="000A23F2">
        <w:rPr>
          <w:rFonts w:ascii="Helvetica" w:hAnsi="Helvetica" w:cs="Helvetica"/>
          <w:color w:val="555555"/>
        </w:rPr>
        <w:t xml:space="preserve"> degradadas em Alta Floresta/MT, através do uso Sistemas Agroflorestais – </w:t>
      </w:r>
      <w:proofErr w:type="spellStart"/>
      <w:r w:rsidRPr="000A23F2">
        <w:rPr>
          <w:rFonts w:ascii="Helvetica" w:hAnsi="Helvetica" w:cs="Helvetica"/>
          <w:color w:val="555555"/>
        </w:rPr>
        <w:t>SAFs</w:t>
      </w:r>
      <w:proofErr w:type="spellEnd"/>
      <w:r w:rsidRPr="000A23F2">
        <w:rPr>
          <w:rFonts w:ascii="Helvetica" w:hAnsi="Helvetica" w:cs="Helvetica"/>
          <w:color w:val="555555"/>
        </w:rPr>
        <w:t>, visando a formação de corredores ecológicos para a conectividade da paisagem e a produção e uso sustentável dos recursos florestais e hídricos.</w:t>
      </w:r>
    </w:p>
    <w:p w14:paraId="1FEE5F75" w14:textId="5B766AC3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R$ 349.990,39</w:t>
      </w:r>
    </w:p>
    <w:p w14:paraId="16D0C580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-</w:t>
      </w:r>
    </w:p>
    <w:p w14:paraId="6235899A" w14:textId="68EAB14D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R$ 349.990,39</w:t>
      </w:r>
    </w:p>
    <w:p w14:paraId="56E55B3E" w14:textId="77777777" w:rsidR="000A23F2" w:rsidRPr="000A23F2" w:rsidRDefault="000A23F2" w:rsidP="000A23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005F053D" w14:textId="77777777" w:rsidR="00EE0E96" w:rsidRPr="000A23F2" w:rsidRDefault="00EE0E9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b/>
          <w:bCs/>
          <w:color w:val="555555"/>
        </w:rPr>
      </w:pPr>
    </w:p>
    <w:p w14:paraId="6FC027BE" w14:textId="23C9E29D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555555"/>
        </w:rPr>
      </w:pPr>
      <w:r w:rsidRPr="000A23F2">
        <w:rPr>
          <w:rFonts w:ascii="Helvetica" w:hAnsi="Helvetica" w:cs="Helvetica"/>
          <w:b/>
          <w:bCs/>
          <w:color w:val="555555"/>
        </w:rPr>
        <w:t>Contratos de Repasse</w:t>
      </w:r>
    </w:p>
    <w:p w14:paraId="5D917281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76DE401A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907142/2020</w:t>
      </w:r>
    </w:p>
    <w:p w14:paraId="19392E81" w14:textId="7075EBA6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08012.003051/2019-84</w:t>
      </w:r>
    </w:p>
    <w:p w14:paraId="5DDFD2A2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lastRenderedPageBreak/>
        <w:t>Interessado: Secretaria de Estado da Segurança Pública/GO</w:t>
      </w:r>
    </w:p>
    <w:p w14:paraId="64A9A411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Construir Delegacia Especializada de Atendimento à Mulher (DEAM), nos municípios de Aparecida de Goiânia e Anápolis, bem como reformar e ampliar a 1º DEAM situada no município de Goiânia.</w:t>
      </w:r>
    </w:p>
    <w:p w14:paraId="144AEB12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R$ 2.313.338,12</w:t>
      </w:r>
    </w:p>
    <w:p w14:paraId="47FBDD35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R$ 2.336,80</w:t>
      </w:r>
    </w:p>
    <w:p w14:paraId="542548A7" w14:textId="2FE2AF2F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R$ 2.315.674,92</w:t>
      </w:r>
    </w:p>
    <w:p w14:paraId="26675C44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5EBCEB84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906961/2020</w:t>
      </w:r>
    </w:p>
    <w:p w14:paraId="2D17377B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08012.003022/2019-12</w:t>
      </w:r>
    </w:p>
    <w:p w14:paraId="2839A92B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Secretaria da Cultura/CE</w:t>
      </w:r>
    </w:p>
    <w:p w14:paraId="24C13910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Realização das obras de restauro e conservação no Museu do Ceará; acessibilidade universal; instalações hidráulicas e sanitárias; instalações elétricas e luminotécnicas; instalações de prevenção e combate a incêndio; climatização; sonorização; dados, voz, circuito fechado de TV - CFTV; e sistema de proteção contra descargas atmosféricas – SPDA.</w:t>
      </w:r>
    </w:p>
    <w:p w14:paraId="41739ECF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R$ 2.762.240,90</w:t>
      </w:r>
    </w:p>
    <w:p w14:paraId="7A8995CF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R$ 306.915,66</w:t>
      </w:r>
    </w:p>
    <w:p w14:paraId="35610DFA" w14:textId="1C40BC6E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R$ 3.069.156,56</w:t>
      </w:r>
    </w:p>
    <w:p w14:paraId="76B0D3F1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5F11CF12" w14:textId="6AB036A6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</w:t>
      </w:r>
      <w:r w:rsidR="006A01BE"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 xml:space="preserve"> 907144</w:t>
      </w: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/20</w:t>
      </w:r>
      <w:r w:rsidR="006A01BE"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20</w:t>
      </w:r>
    </w:p>
    <w:p w14:paraId="6B7F215D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08012.003069/2019-86</w:t>
      </w:r>
    </w:p>
    <w:p w14:paraId="6331BCC3" w14:textId="17193DB2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Fundação de Cultura e Comunicação Elias Mansour/AC</w:t>
      </w:r>
    </w:p>
    <w:p w14:paraId="19FA0E69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Reforma, Adequação de Acessibilidade e Reestruturação da Sociedade Recreativa </w:t>
      </w:r>
      <w:proofErr w:type="spellStart"/>
      <w:r w:rsidRPr="000A23F2">
        <w:rPr>
          <w:rFonts w:ascii="Helvetica" w:hAnsi="Helvetica" w:cs="Helvetica"/>
          <w:color w:val="555555"/>
        </w:rPr>
        <w:t>Tentamen</w:t>
      </w:r>
      <w:proofErr w:type="spellEnd"/>
      <w:r w:rsidRPr="000A23F2">
        <w:rPr>
          <w:rFonts w:ascii="Helvetica" w:hAnsi="Helvetica" w:cs="Helvetica"/>
          <w:color w:val="555555"/>
        </w:rPr>
        <w:t>.</w:t>
      </w:r>
    </w:p>
    <w:p w14:paraId="515D5E5E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R$ 834.286,41</w:t>
      </w:r>
    </w:p>
    <w:p w14:paraId="5E1FDBC4" w14:textId="77777777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R$ 1.500,00</w:t>
      </w:r>
    </w:p>
    <w:p w14:paraId="67620B75" w14:textId="69D6524A" w:rsidR="00A62676" w:rsidRPr="000A23F2" w:rsidRDefault="00A62676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R$ 835.786,41</w:t>
      </w:r>
    </w:p>
    <w:p w14:paraId="7C5EE756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0761DC9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895196/2019</w:t>
      </w:r>
    </w:p>
    <w:p w14:paraId="37CCBAFC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08012.003019/2019-07</w:t>
      </w:r>
    </w:p>
    <w:p w14:paraId="08113C9F" w14:textId="310728CF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Secretaria de Desenvolvimento Urbano e Habitação do Estado do Pernambuco</w:t>
      </w:r>
    </w:p>
    <w:p w14:paraId="2E088A86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Implantação de Unidades de Triagem de materiais recicláveis e Estação de Transbordo na Região Metropolitana de Recife, incluindo capacitação de catadores.</w:t>
      </w:r>
    </w:p>
    <w:p w14:paraId="027BCD9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R$ 12.894.716,51</w:t>
      </w:r>
    </w:p>
    <w:p w14:paraId="16716C3D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R$ 28.892,47</w:t>
      </w:r>
    </w:p>
    <w:p w14:paraId="2D6B2CE3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R$ 12.923.608,98</w:t>
      </w:r>
    </w:p>
    <w:p w14:paraId="6204777D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2D29CF9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895666/2019</w:t>
      </w:r>
    </w:p>
    <w:p w14:paraId="76755733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08012.003042/2019-93</w:t>
      </w:r>
    </w:p>
    <w:p w14:paraId="495E81A1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Universidade Estadual de Ponta Grossa/PR</w:t>
      </w:r>
    </w:p>
    <w:p w14:paraId="1851A01A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Restauração do edifício do Museu Campos Gerais, que pertence à Universidade Estadual de Ponta Grossa (UEPG), e é patrimônio histórico tombado pela Secretaria de Cultura do Estado do Paraná (número 105/1990). O referido prédio data de 1928 e abrigava o Fórum da Comarca de Ponta Grossa, passando para a UEPG em 1983. Trata-se de símbolo arquitetônico ponta-grossense e configura-se em patrimônio jurídico da história do Paraná.</w:t>
      </w:r>
    </w:p>
    <w:p w14:paraId="4AFB4253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R$ 10.338.673,07</w:t>
      </w:r>
    </w:p>
    <w:p w14:paraId="0B39890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lastRenderedPageBreak/>
        <w:t>Valor de Contrapartida: R$ 210.993,33</w:t>
      </w:r>
    </w:p>
    <w:p w14:paraId="5127BF67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R$ 10.549.666,40</w:t>
      </w:r>
    </w:p>
    <w:p w14:paraId="4DD26D0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3B5DA595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895536/2019</w:t>
      </w:r>
    </w:p>
    <w:p w14:paraId="0F478C67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08012.003160/2019-00</w:t>
      </w:r>
    </w:p>
    <w:p w14:paraId="554085E7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Secretaria da Cultura e Economia Criativa/SP</w:t>
      </w:r>
    </w:p>
    <w:p w14:paraId="634945C2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Construção, restauro e reforma, objetivando requalificar o patrimônio histórico-cultural do Museu Histórico e Pedagógico das Monções Romeu </w:t>
      </w:r>
      <w:proofErr w:type="spellStart"/>
      <w:r w:rsidRPr="000A23F2">
        <w:rPr>
          <w:rFonts w:ascii="Helvetica" w:hAnsi="Helvetica" w:cs="Helvetica"/>
          <w:color w:val="555555"/>
        </w:rPr>
        <w:t>Castelucci</w:t>
      </w:r>
      <w:proofErr w:type="spellEnd"/>
      <w:r w:rsidRPr="000A23F2">
        <w:rPr>
          <w:rFonts w:ascii="Helvetica" w:hAnsi="Helvetica" w:cs="Helvetica"/>
          <w:color w:val="555555"/>
        </w:rPr>
        <w:t xml:space="preserve">, de modo a adequar o espaço para o seu pleno funcionamento, localizado na Praça Coronel </w:t>
      </w:r>
      <w:proofErr w:type="spellStart"/>
      <w:r w:rsidRPr="000A23F2">
        <w:rPr>
          <w:rFonts w:ascii="Helvetica" w:hAnsi="Helvetica" w:cs="Helvetica"/>
          <w:color w:val="555555"/>
        </w:rPr>
        <w:t>Esmédio</w:t>
      </w:r>
      <w:proofErr w:type="spellEnd"/>
      <w:r w:rsidRPr="000A23F2">
        <w:rPr>
          <w:rFonts w:ascii="Helvetica" w:hAnsi="Helvetica" w:cs="Helvetica"/>
          <w:color w:val="555555"/>
        </w:rPr>
        <w:t>, s/nº- Centro- Porto Feliz/SP.</w:t>
      </w:r>
    </w:p>
    <w:p w14:paraId="6A831114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R$ 8.365.783,98</w:t>
      </w:r>
    </w:p>
    <w:p w14:paraId="545F0F17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R$ 2.091.445,99</w:t>
      </w:r>
    </w:p>
    <w:p w14:paraId="4D8E6BD3" w14:textId="5DD2D9F1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R$ 10.457.229,97</w:t>
      </w:r>
    </w:p>
    <w:p w14:paraId="7CFFE4AA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71E19B10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895539/2019</w:t>
      </w:r>
    </w:p>
    <w:p w14:paraId="2EA44ACC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08012.003052/2019-29</w:t>
      </w:r>
    </w:p>
    <w:p w14:paraId="6DAA2ECF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Salvador/BA</w:t>
      </w:r>
    </w:p>
    <w:p w14:paraId="085D1D50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O Projeto inclui a restauração da Igreja e da Ala Sul do Edifico Sede da Santa Casa de Misericórdia da Bahia, palácio do século XVII, juntamente com seu acervo documental e artístico-cultural. Recuperar, restaurar e ampliar o Paço da Misericórdia, edificação da Santa Casa de Misericórdia da Bahia, onde está instalado o Museu da Misericórdia, bem como restaurar o patrimônio integrado e móvel da Igreja da Misericórdia, no interior do edifício, conforme projeto aprovado pelo IPHAN 7ª SR Bahia.</w:t>
      </w:r>
    </w:p>
    <w:p w14:paraId="502E489F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R$ 9.887.058,62</w:t>
      </w:r>
    </w:p>
    <w:p w14:paraId="002BECA7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R$ 99.869,28</w:t>
      </w:r>
    </w:p>
    <w:p w14:paraId="4DBBF7DF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R$ 9.986.927,90</w:t>
      </w:r>
    </w:p>
    <w:p w14:paraId="14B374D6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4DCD0FC8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895688/2019</w:t>
      </w:r>
    </w:p>
    <w:p w14:paraId="1B91BB0F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08012.000259/2019-41</w:t>
      </w:r>
    </w:p>
    <w:p w14:paraId="473A093E" w14:textId="50A3FF50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Universidade</w:t>
      </w:r>
      <w:r w:rsidR="001538FA" w:rsidRPr="000A23F2">
        <w:rPr>
          <w:rFonts w:ascii="Helvetica" w:hAnsi="Helvetica" w:cs="Helvetica"/>
          <w:color w:val="555555"/>
        </w:rPr>
        <w:t xml:space="preserve"> Estadual</w:t>
      </w:r>
      <w:r w:rsidRPr="000A23F2">
        <w:rPr>
          <w:rFonts w:ascii="Helvetica" w:hAnsi="Helvetica" w:cs="Helvetica"/>
          <w:color w:val="555555"/>
        </w:rPr>
        <w:t xml:space="preserve"> de Campinas/SP</w:t>
      </w:r>
    </w:p>
    <w:p w14:paraId="5E7169B5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Criação do Núcleo de Segurança Farmacêutica, a fim de garantir proteção a sociedade em questões de segurança e eficácia de medicamentos.</w:t>
      </w:r>
    </w:p>
    <w:p w14:paraId="11FF3792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R$ 9.778.372,88</w:t>
      </w:r>
    </w:p>
    <w:p w14:paraId="6AE3ED2F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R$ 195.567,46</w:t>
      </w:r>
    </w:p>
    <w:p w14:paraId="61FA6AC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R$ 9.973.940,34</w:t>
      </w:r>
    </w:p>
    <w:p w14:paraId="2EFDE947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6587C2FB" w14:textId="15E5E138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895396/2019</w:t>
      </w:r>
    </w:p>
    <w:p w14:paraId="12E5A57A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08012.000260/2019-76</w:t>
      </w:r>
    </w:p>
    <w:p w14:paraId="61EA041D" w14:textId="40D0BED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Hospital das Clínicas da Faculdade de Medicina de Ribeirão Preto/Universidade de São Paulo</w:t>
      </w:r>
    </w:p>
    <w:p w14:paraId="7416793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Adequação da infraestrutura do HCFMRP-USP para atendimento aos requisitos de Proteção à Vida, Saúde e Segurança dos pacientes, servidores e demais usuários. Para melhor desenvolvimento este Projeto será dividido em três subprojetos: 1) Implantação de sistema de Segurança da Informação visando 100% de adequação à Lei de Proteção a Dados Individuais nº 13.709 de 14/08/2018 no artigo 6º incisos: VII - segurança: utilização de medidas técnicas e administrativas aptas a proteger os dados pessoais de acessos não autorizados e de situações acidentais ou ilícitas de destruição, perda, alteração, comunicação ou difusão; X - responsabilização e prestação de contas: </w:t>
      </w:r>
      <w:r w:rsidRPr="000A23F2">
        <w:rPr>
          <w:rFonts w:ascii="Helvetica" w:hAnsi="Helvetica" w:cs="Helvetica"/>
          <w:color w:val="555555"/>
        </w:rPr>
        <w:lastRenderedPageBreak/>
        <w:t>demonstração, pelo agente, da adoção de medidas eficazes e capazes de comprovar a observância e o cumprimento das normas de proteção de dados pessoais e, inclusive, da eficácia dessas medidas. 2) Implantação de sistema de segurança elétrica para a realização de procedimentos cirúrgicos no Centro Cirúrgico da Unidade Campus e procedimentos cirúrgicos e críticos da Unidade de Emergência, visando atender 100% da Norma NBR 13534 – Instalações elétricas em estabelecimentos assistenciais de saúde – Requisitos para segurança. 3) Implantação de Sistemas de Detecção e alarme de Incêndio em 100% da área hospitalar para proteção dos usuários (pacientes, acompanhantes e funcionários), conforme Decretos Estaduais nº 56.819/2011 e 63.911/2018 e Instruções Técnicas do Corpo de Bombeiros.</w:t>
      </w:r>
    </w:p>
    <w:p w14:paraId="517030D4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R$ 8.094.441,11</w:t>
      </w:r>
    </w:p>
    <w:p w14:paraId="7D213E42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R$ 165.192,68</w:t>
      </w:r>
    </w:p>
    <w:p w14:paraId="6BCB4FEC" w14:textId="7F5E5D10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R$ 8.259.633,79</w:t>
      </w:r>
    </w:p>
    <w:p w14:paraId="62252F03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2C34B092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895525/2019</w:t>
      </w:r>
    </w:p>
    <w:p w14:paraId="00D038B9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08012.003158/2019-22</w:t>
      </w:r>
    </w:p>
    <w:p w14:paraId="5EDB5ECD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Serra/ES</w:t>
      </w:r>
    </w:p>
    <w:p w14:paraId="02201EDC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Restauração, preservação e democratização do patrimônio histórico do Queimado, Serra/ES.</w:t>
      </w:r>
    </w:p>
    <w:p w14:paraId="3974EFF8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R$ 3.679.486,59</w:t>
      </w:r>
    </w:p>
    <w:p w14:paraId="76A59116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R$ 37.166,53</w:t>
      </w:r>
    </w:p>
    <w:p w14:paraId="6F794335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R$ 3.716.653,12</w:t>
      </w:r>
    </w:p>
    <w:p w14:paraId="4D571CB9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67DACA40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897016/2019</w:t>
      </w:r>
    </w:p>
    <w:p w14:paraId="08C57884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08012.003027/2019-45</w:t>
      </w:r>
    </w:p>
    <w:p w14:paraId="01676573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Realeza/PR</w:t>
      </w:r>
    </w:p>
    <w:p w14:paraId="340E0318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Reaproveitamento e destinação adequada dos resíduos sólidos gerados no município de Realeza, através de processos de reciclagem, compostagem e aterramento de rejeitos.</w:t>
      </w:r>
    </w:p>
    <w:p w14:paraId="17456DFE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R$ 3.495.000,00</w:t>
      </w:r>
    </w:p>
    <w:p w14:paraId="253312C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R$ 5.000,00</w:t>
      </w:r>
    </w:p>
    <w:p w14:paraId="6E7FB27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R$ 3.500.000,00</w:t>
      </w:r>
    </w:p>
    <w:p w14:paraId="1C6CF729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3C6A9A4F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895514/2019</w:t>
      </w:r>
    </w:p>
    <w:p w14:paraId="313F1E69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08012.003062/2019-64</w:t>
      </w:r>
    </w:p>
    <w:p w14:paraId="3D5D25CF" w14:textId="1C74804C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Caruaru/PE</w:t>
      </w:r>
    </w:p>
    <w:p w14:paraId="12B42B83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Requalificação do Pátio da Antiga Estação Ferroviária de Caruaru-PE.</w:t>
      </w:r>
    </w:p>
    <w:p w14:paraId="4C05D54A" w14:textId="6C04E438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R$ 3.151.670,00</w:t>
      </w:r>
    </w:p>
    <w:p w14:paraId="5BAB9CF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R$ 6.330,00</w:t>
      </w:r>
    </w:p>
    <w:p w14:paraId="7E65F5F2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R$ 3.158.000,00</w:t>
      </w:r>
    </w:p>
    <w:p w14:paraId="628C99F3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DAFDBFC" w14:textId="47249C4A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895675/2019</w:t>
      </w:r>
    </w:p>
    <w:p w14:paraId="778DCD63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08012.003013/2019-21</w:t>
      </w:r>
    </w:p>
    <w:p w14:paraId="52B18000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Guarapuava/PR</w:t>
      </w:r>
    </w:p>
    <w:p w14:paraId="0E198E34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Proteção e recuperação da Bacia Hidrográfica do Rio das Pedras (BHRP) no Município de Guarapuava-PR.</w:t>
      </w:r>
    </w:p>
    <w:p w14:paraId="0599FE92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R$ 2.497.275,79</w:t>
      </w:r>
    </w:p>
    <w:p w14:paraId="648662E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R$ 277.475,09</w:t>
      </w:r>
    </w:p>
    <w:p w14:paraId="6E8A44AA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R$ 2.774.750,88</w:t>
      </w:r>
    </w:p>
    <w:p w14:paraId="7BD03BB5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907A06B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895335/2019</w:t>
      </w:r>
    </w:p>
    <w:p w14:paraId="2E377901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08012.000268/2019-32</w:t>
      </w:r>
    </w:p>
    <w:p w14:paraId="2351245C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Lindóia do Sul/SC</w:t>
      </w:r>
    </w:p>
    <w:p w14:paraId="6717FE6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Recuperar ambientalmente região do atual cemitério municipal localizado em área de preservação permanente, com a instalação de um cemitério vertical sustentável, exumação/remoção dos corpos atualmente sepultados, limpeza e recuperação da área degradada, visando conservação e a sustentabilidade dos recursos naturais locais.</w:t>
      </w:r>
    </w:p>
    <w:p w14:paraId="128C27C0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R$ 1.989.692,68</w:t>
      </w:r>
    </w:p>
    <w:p w14:paraId="015C096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R$ 2.000,00</w:t>
      </w:r>
    </w:p>
    <w:p w14:paraId="22DF7BA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R$ 1.991.692,68</w:t>
      </w:r>
    </w:p>
    <w:p w14:paraId="7F5E1317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2F2AFB3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895533/2019</w:t>
      </w:r>
    </w:p>
    <w:p w14:paraId="28425599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08012.003054/2019-18</w:t>
      </w:r>
    </w:p>
    <w:p w14:paraId="4750FC2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Itapura/SP</w:t>
      </w:r>
    </w:p>
    <w:p w14:paraId="56C47A8C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Recuperação/Restauração do Palácio do Imperador.</w:t>
      </w:r>
    </w:p>
    <w:p w14:paraId="2DF1AFEF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R$ 1.932.598,21</w:t>
      </w:r>
    </w:p>
    <w:p w14:paraId="63773BC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R$ 2.000,00</w:t>
      </w:r>
    </w:p>
    <w:p w14:paraId="6D1F1BD5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R$ 1.934.598,21</w:t>
      </w:r>
    </w:p>
    <w:p w14:paraId="0FA2FFFD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0207A622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895712/2019</w:t>
      </w:r>
    </w:p>
    <w:p w14:paraId="11EAAA15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08012.003029/2019-34</w:t>
      </w:r>
    </w:p>
    <w:p w14:paraId="7ACF87CE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Pelotas/RS</w:t>
      </w:r>
    </w:p>
    <w:p w14:paraId="3D074D14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Restauro do Museu Municipal Parque da Baronesa.</w:t>
      </w:r>
    </w:p>
    <w:p w14:paraId="60B5AC2B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R$ 1.874.000,07</w:t>
      </w:r>
    </w:p>
    <w:p w14:paraId="16DE670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R$ 18.929,29</w:t>
      </w:r>
    </w:p>
    <w:p w14:paraId="36608A6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R$ 1.892.929,36</w:t>
      </w:r>
    </w:p>
    <w:p w14:paraId="29829B9D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129444F0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895519/2019</w:t>
      </w:r>
    </w:p>
    <w:p w14:paraId="7B62B86D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08012.003063/2019-17</w:t>
      </w:r>
    </w:p>
    <w:p w14:paraId="5E91533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Mariana/MG</w:t>
      </w:r>
    </w:p>
    <w:p w14:paraId="1B74B5E4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Restauração da Capela de Santo Antônio e revitalização do Largo de Santo Antônio, localizados no Largo de Santo Antônio, s/n, na cidade de Mariana/MG, visando manter sua atual utilização, atendendo a população local. Com os recursos contemplados serão feitas as contratações para execução do proposto nos projetos Arquitetônico, de Instalações Elétricas, Luminotécnico, de Segurança Eletrônica, de Sonorização, de Proteção e Combate à Incêndios, de Sistema de Proteção contra Descargas Elétricas, Estrutural e de Instalações </w:t>
      </w:r>
      <w:proofErr w:type="spellStart"/>
      <w:r w:rsidRPr="000A23F2">
        <w:rPr>
          <w:rFonts w:ascii="Helvetica" w:hAnsi="Helvetica" w:cs="Helvetica"/>
          <w:color w:val="555555"/>
        </w:rPr>
        <w:t>hidrossanitárias</w:t>
      </w:r>
      <w:proofErr w:type="spellEnd"/>
      <w:r w:rsidRPr="000A23F2">
        <w:rPr>
          <w:rFonts w:ascii="Helvetica" w:hAnsi="Helvetica" w:cs="Helvetica"/>
          <w:color w:val="555555"/>
        </w:rPr>
        <w:t xml:space="preserve"> da Capela de Santo Antônio já aprovados pelo IPHAN e dos projetos Urbanístico, Estrutural, de Drenagem Pluvial, Luminotécnico e Elétrico do Largo de Santo Antônio, também já aprovados pelo IPHAN. O bem será destinado ao uso público da população e aos turistas que visitam a cidade.</w:t>
      </w:r>
    </w:p>
    <w:p w14:paraId="4A648887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R$ 1.701.001,56</w:t>
      </w:r>
    </w:p>
    <w:p w14:paraId="7863264F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R$ 9.618,00</w:t>
      </w:r>
    </w:p>
    <w:p w14:paraId="355C3DFB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R$ 1.710.619,56</w:t>
      </w:r>
    </w:p>
    <w:p w14:paraId="34AC1FB3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4E91AEE" w14:textId="4EA54099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895522/2019</w:t>
      </w:r>
    </w:p>
    <w:p w14:paraId="09CBE668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08012.003061/2019-10</w:t>
      </w:r>
    </w:p>
    <w:p w14:paraId="7FCE7DE3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Ouro Branco/MG</w:t>
      </w:r>
    </w:p>
    <w:p w14:paraId="78EE2021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lastRenderedPageBreak/>
        <w:t>Objeto: Restauração da Igreja Matriz de Santo Antônio, em Ouro Branco/MG.</w:t>
      </w:r>
    </w:p>
    <w:p w14:paraId="16BE8778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R$ 1.332.651,61</w:t>
      </w:r>
    </w:p>
    <w:p w14:paraId="05D8943B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R$ 5.000,00</w:t>
      </w:r>
    </w:p>
    <w:p w14:paraId="43A0A3DE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R$ 1.337.651,61</w:t>
      </w:r>
    </w:p>
    <w:p w14:paraId="19FFA136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673ED7BF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895319/2019</w:t>
      </w:r>
    </w:p>
    <w:p w14:paraId="5BA4B194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08012.003025/2019-56</w:t>
      </w:r>
    </w:p>
    <w:p w14:paraId="1DEF4269" w14:textId="244E3473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Andaraí/BA</w:t>
      </w:r>
    </w:p>
    <w:p w14:paraId="61F17ED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Objeto: Ampliação e Modernização do Aterro Sanitário do Município de Andaraí/BA.</w:t>
      </w:r>
    </w:p>
    <w:p w14:paraId="2D3C950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R$ 1.028.961,60</w:t>
      </w:r>
    </w:p>
    <w:p w14:paraId="1013C385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R$ 42.873,40</w:t>
      </w:r>
    </w:p>
    <w:p w14:paraId="71C5FB81" w14:textId="0B81DD4E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R$ 1.071.835,00</w:t>
      </w:r>
    </w:p>
    <w:p w14:paraId="411EC00F" w14:textId="77777777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1C55091A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895541/2019</w:t>
      </w:r>
    </w:p>
    <w:p w14:paraId="48E35EFA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08012.003043/2019-38</w:t>
      </w:r>
    </w:p>
    <w:p w14:paraId="71EF3E86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Cariacica/ES</w:t>
      </w:r>
    </w:p>
    <w:p w14:paraId="194B182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Restauração do Edifício Centro Histórico </w:t>
      </w:r>
      <w:proofErr w:type="spellStart"/>
      <w:r w:rsidRPr="000A23F2">
        <w:rPr>
          <w:rFonts w:ascii="Helvetica" w:hAnsi="Helvetica" w:cs="Helvetica"/>
          <w:color w:val="555555"/>
        </w:rPr>
        <w:t>Eduartino</w:t>
      </w:r>
      <w:proofErr w:type="spellEnd"/>
      <w:r w:rsidRPr="000A23F2">
        <w:rPr>
          <w:rFonts w:ascii="Helvetica" w:hAnsi="Helvetica" w:cs="Helvetica"/>
          <w:color w:val="555555"/>
        </w:rPr>
        <w:t xml:space="preserve"> Silva, localizado em Cariacica Sede, no município de Cariacica/ES.</w:t>
      </w:r>
    </w:p>
    <w:p w14:paraId="7CD82CC6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R$ 971.017,10</w:t>
      </w:r>
    </w:p>
    <w:p w14:paraId="22D03759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R$ 10.000,00</w:t>
      </w:r>
    </w:p>
    <w:p w14:paraId="5C75AFA1" w14:textId="38400660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R$ 981.017,10</w:t>
      </w:r>
    </w:p>
    <w:p w14:paraId="5C701B34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0AFF2C8" w14:textId="48FE3CD2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895528/2019</w:t>
      </w:r>
    </w:p>
    <w:p w14:paraId="281E880E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08012.003021/2019-78</w:t>
      </w:r>
    </w:p>
    <w:p w14:paraId="34C7293A" w14:textId="36565468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Picada Café/RS</w:t>
      </w:r>
    </w:p>
    <w:p w14:paraId="2F7657F7" w14:textId="77777777" w:rsidR="001538FA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Revitalização do Sítio Histórico Holz </w:t>
      </w:r>
      <w:proofErr w:type="spellStart"/>
      <w:r w:rsidRPr="000A23F2">
        <w:rPr>
          <w:rFonts w:ascii="Helvetica" w:hAnsi="Helvetica" w:cs="Helvetica"/>
          <w:color w:val="555555"/>
        </w:rPr>
        <w:t>Trocourt</w:t>
      </w:r>
      <w:proofErr w:type="spellEnd"/>
      <w:r w:rsidRPr="000A23F2">
        <w:rPr>
          <w:rFonts w:ascii="Helvetica" w:hAnsi="Helvetica" w:cs="Helvetica"/>
          <w:color w:val="555555"/>
        </w:rPr>
        <w:t xml:space="preserve"> e Constituição do Arquivo Público Municipal.</w:t>
      </w:r>
    </w:p>
    <w:p w14:paraId="1C7A6257" w14:textId="676882FF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R$ 895.609,00</w:t>
      </w:r>
    </w:p>
    <w:p w14:paraId="01AEFBBF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R$ 20.000,00</w:t>
      </w:r>
    </w:p>
    <w:p w14:paraId="0B131EB6" w14:textId="19E2647C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R$ 915.609,00</w:t>
      </w:r>
    </w:p>
    <w:p w14:paraId="17E1A63D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</w:p>
    <w:p w14:paraId="1967880E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Contrato de Repasse – Plataforma +Brasil nº 895527/2019</w:t>
      </w:r>
    </w:p>
    <w:p w14:paraId="01C8EA9D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08012.003060/2019-75</w:t>
      </w:r>
    </w:p>
    <w:p w14:paraId="3079E8D7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São Francisco do Sul/SC</w:t>
      </w:r>
    </w:p>
    <w:p w14:paraId="5298FDE7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 xml:space="preserve">Objeto: Restauração e Revitalização Terminal Turístico Naval de São Francisco do Sul/SC, qualificando urbanisticamente esta edificação às margens da Baía </w:t>
      </w:r>
      <w:proofErr w:type="spellStart"/>
      <w:r w:rsidRPr="000A23F2">
        <w:rPr>
          <w:rFonts w:ascii="Helvetica" w:hAnsi="Helvetica" w:cs="Helvetica"/>
          <w:color w:val="555555"/>
        </w:rPr>
        <w:t>Babitonga</w:t>
      </w:r>
      <w:proofErr w:type="spellEnd"/>
      <w:r w:rsidRPr="000A23F2">
        <w:rPr>
          <w:rFonts w:ascii="Helvetica" w:hAnsi="Helvetica" w:cs="Helvetica"/>
          <w:color w:val="555555"/>
        </w:rPr>
        <w:t>, estrutura que serve de apoio ao Turismo Cultural, Náutico e de Eventos do município, além de sede para as Secretaria de Turismo e Fundação Cultural da Ilha, localizado dentro do sítio histórico tombado pelo Instituto do Patrimônio Histórico e Artístico Nacional - IPHAN, em 1987.</w:t>
      </w:r>
    </w:p>
    <w:p w14:paraId="1E741E9B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R$ 734.489,68</w:t>
      </w:r>
    </w:p>
    <w:p w14:paraId="3C63FAAD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de Contrapartida: R$ 22.169,16</w:t>
      </w:r>
    </w:p>
    <w:p w14:paraId="7D8C01F0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R$ 756.658,84</w:t>
      </w:r>
    </w:p>
    <w:p w14:paraId="16E7368E" w14:textId="77777777" w:rsidR="005D6CF2" w:rsidRPr="000A23F2" w:rsidRDefault="005D6CF2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p w14:paraId="5FA8D738" w14:textId="1B6439FC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 xml:space="preserve">Contrato de Repasse – Plataforma +Brasil nº </w:t>
      </w:r>
      <w:r w:rsidR="001538FA"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895538</w:t>
      </w:r>
      <w:r w:rsidRPr="000A23F2">
        <w:rPr>
          <w:rStyle w:val="Forte"/>
          <w:rFonts w:ascii="Helvetica" w:hAnsi="Helvetica" w:cs="Helvetica"/>
          <w:color w:val="555555"/>
          <w:bdr w:val="none" w:sz="0" w:space="0" w:color="auto" w:frame="1"/>
        </w:rPr>
        <w:t>/2019</w:t>
      </w:r>
    </w:p>
    <w:p w14:paraId="6D245278" w14:textId="257CAC9F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Processo: 08012.003053/2019-73</w:t>
      </w:r>
    </w:p>
    <w:p w14:paraId="642912AE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Interessado: Município de Salvador/BA</w:t>
      </w:r>
    </w:p>
    <w:p w14:paraId="1CF28E74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 w:rsidRPr="000A23F2">
        <w:rPr>
          <w:rFonts w:ascii="Helvetica" w:hAnsi="Helvetica" w:cs="Helvetica"/>
          <w:color w:val="555555"/>
        </w:rPr>
        <w:t>Objeto:</w:t>
      </w:r>
      <w:r w:rsidR="005D6CF2" w:rsidRPr="000A23F2">
        <w:rPr>
          <w:rFonts w:ascii="Helvetica" w:hAnsi="Helvetica" w:cs="Helvetica"/>
          <w:color w:val="555555"/>
        </w:rPr>
        <w:t xml:space="preserve"> </w:t>
      </w:r>
      <w:r w:rsidRPr="000A23F2">
        <w:rPr>
          <w:rFonts w:ascii="Helvetica" w:hAnsi="Helvetica" w:cs="Helvetica"/>
          <w:color w:val="555555"/>
          <w:bdr w:val="none" w:sz="0" w:space="0" w:color="auto" w:frame="1"/>
        </w:rPr>
        <w:t>Restauração e Requalificação do Mercado Modelo, em Salvador, Bahia.</w:t>
      </w:r>
    </w:p>
    <w:p w14:paraId="1500219C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Solicitado ao FDD: R$ 17.462.700,34</w:t>
      </w:r>
    </w:p>
    <w:p w14:paraId="18DE1B06" w14:textId="77777777" w:rsidR="005D6CF2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lastRenderedPageBreak/>
        <w:t>Valor de Contrapartida: R$ 356.381,64</w:t>
      </w:r>
    </w:p>
    <w:p w14:paraId="534E7DEC" w14:textId="067A3208" w:rsidR="006A01BE" w:rsidRPr="000A23F2" w:rsidRDefault="006A01BE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 w:rsidRPr="000A23F2">
        <w:rPr>
          <w:rFonts w:ascii="Helvetica" w:hAnsi="Helvetica" w:cs="Helvetica"/>
          <w:color w:val="555555"/>
        </w:rPr>
        <w:t>Valor do Projeto: R$ 17.819.081,98</w:t>
      </w:r>
    </w:p>
    <w:p w14:paraId="3E6B8350" w14:textId="77777777" w:rsidR="00801CA0" w:rsidRPr="000A23F2" w:rsidRDefault="00801CA0" w:rsidP="00C21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</w:p>
    <w:sectPr w:rsidR="00801CA0" w:rsidRPr="000A2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29B"/>
    <w:multiLevelType w:val="multilevel"/>
    <w:tmpl w:val="A17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B13F2"/>
    <w:multiLevelType w:val="multilevel"/>
    <w:tmpl w:val="BEA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57826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49148680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76"/>
    <w:rsid w:val="00044EEA"/>
    <w:rsid w:val="000970A9"/>
    <w:rsid w:val="000A23F2"/>
    <w:rsid w:val="00124E72"/>
    <w:rsid w:val="001538FA"/>
    <w:rsid w:val="001943B2"/>
    <w:rsid w:val="00216D9A"/>
    <w:rsid w:val="002461FF"/>
    <w:rsid w:val="002E089D"/>
    <w:rsid w:val="002E7682"/>
    <w:rsid w:val="00417E8B"/>
    <w:rsid w:val="0045533D"/>
    <w:rsid w:val="005B7761"/>
    <w:rsid w:val="005D6CF2"/>
    <w:rsid w:val="006A01BE"/>
    <w:rsid w:val="007978E7"/>
    <w:rsid w:val="007A7C0F"/>
    <w:rsid w:val="007D0910"/>
    <w:rsid w:val="007F4B0C"/>
    <w:rsid w:val="00801CA0"/>
    <w:rsid w:val="0084460D"/>
    <w:rsid w:val="0087756C"/>
    <w:rsid w:val="008E7F59"/>
    <w:rsid w:val="008F7E2C"/>
    <w:rsid w:val="00972E0D"/>
    <w:rsid w:val="009D330E"/>
    <w:rsid w:val="00A340C2"/>
    <w:rsid w:val="00A62676"/>
    <w:rsid w:val="00B00919"/>
    <w:rsid w:val="00BD5586"/>
    <w:rsid w:val="00BE5047"/>
    <w:rsid w:val="00C1015B"/>
    <w:rsid w:val="00C21C05"/>
    <w:rsid w:val="00DA7EC2"/>
    <w:rsid w:val="00E04C3B"/>
    <w:rsid w:val="00E86691"/>
    <w:rsid w:val="00EE0E96"/>
    <w:rsid w:val="00F84763"/>
    <w:rsid w:val="00F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968"/>
  <w15:chartTrackingRefBased/>
  <w15:docId w15:val="{AC2D258A-8C6F-4612-B33C-26295728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3882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Cristina de Assuncao Cardoso</dc:creator>
  <cp:keywords/>
  <dc:description/>
  <cp:lastModifiedBy>Helen Cristina de Assuncao Cardoso</cp:lastModifiedBy>
  <cp:revision>2</cp:revision>
  <dcterms:created xsi:type="dcterms:W3CDTF">2022-12-12T22:36:00Z</dcterms:created>
  <dcterms:modified xsi:type="dcterms:W3CDTF">2022-12-12T22:36:00Z</dcterms:modified>
</cp:coreProperties>
</file>