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88F9" w14:textId="77777777" w:rsidR="001F1334" w:rsidRPr="001F1334" w:rsidRDefault="001F1334" w:rsidP="001F1334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VII</w:t>
      </w:r>
    </w:p>
    <w:p w14:paraId="79448BED" w14:textId="77777777" w:rsidR="001F1334" w:rsidRPr="001F1334" w:rsidRDefault="001F1334" w:rsidP="001F1334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DECLARAÇÃO DE CONTRAPARTIDA</w:t>
      </w:r>
    </w:p>
    <w:p w14:paraId="55B8EA46" w14:textId="77777777" w:rsidR="001F1334" w:rsidRPr="001F1334" w:rsidRDefault="001F1334" w:rsidP="001F1334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005DEA" w14:textId="77777777" w:rsidR="001F1334" w:rsidRPr="001F1334" w:rsidRDefault="001F1334" w:rsidP="001F1334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1FB5B8" w14:textId="77777777" w:rsidR="001F1334" w:rsidRPr="001F1334" w:rsidRDefault="001F1334" w:rsidP="001F1334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color w:val="000000"/>
          <w:kern w:val="0"/>
          <w:lang w:eastAsia="pt-BR"/>
          <w14:ligatures w14:val="none"/>
        </w:rPr>
        <w:t>Declaro, em conformidade com o Edital nº .........../20......., que a </w:t>
      </w:r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[identificação da organização da sociedade civil – OSC]</w:t>
      </w:r>
      <w:r w:rsidRPr="001F1334">
        <w:rPr>
          <w:rFonts w:eastAsia="Times New Roman" w:cs="Calibri"/>
          <w:color w:val="000000"/>
          <w:kern w:val="0"/>
          <w:lang w:eastAsia="pt-BR"/>
          <w14:ligatures w14:val="none"/>
        </w:rPr>
        <w:t> dispõe de contrapartida, na forma de </w:t>
      </w:r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[bens e/ou serviços]</w:t>
      </w:r>
      <w:r w:rsidRPr="001F1334">
        <w:rPr>
          <w:rFonts w:eastAsia="Times New Roman" w:cs="Calibri"/>
          <w:color w:val="000000"/>
          <w:kern w:val="0"/>
          <w:lang w:eastAsia="pt-BR"/>
          <w14:ligatures w14:val="none"/>
        </w:rPr>
        <w:t> economicamente mensuráveis,</w:t>
      </w:r>
      <w:r w:rsidRPr="001F1334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</w:t>
      </w:r>
      <w:r w:rsidRPr="001F1334">
        <w:rPr>
          <w:rFonts w:eastAsia="Times New Roman" w:cs="Calibri"/>
          <w:color w:val="000000"/>
          <w:kern w:val="0"/>
          <w:lang w:eastAsia="pt-BR"/>
          <w14:ligatures w14:val="none"/>
        </w:rPr>
        <w:t>no valor total de R$ ...................... (.................................................), conforme identificados abaixo:</w:t>
      </w:r>
    </w:p>
    <w:p w14:paraId="028B3A46" w14:textId="77777777" w:rsidR="001F1334" w:rsidRPr="001F1334" w:rsidRDefault="001F1334" w:rsidP="001F1334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830"/>
        <w:gridCol w:w="2830"/>
      </w:tblGrid>
      <w:tr w:rsidR="001F1334" w:rsidRPr="001F1334" w14:paraId="196BFF54" w14:textId="77777777" w:rsidTr="001F1334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74E85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  <w:p w14:paraId="749C1BE8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do bem ou serviço</w:t>
            </w:r>
          </w:p>
        </w:tc>
        <w:tc>
          <w:tcPr>
            <w:tcW w:w="1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79117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  <w:p w14:paraId="05B5D1F0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econômico</w:t>
            </w:r>
          </w:p>
        </w:tc>
        <w:tc>
          <w:tcPr>
            <w:tcW w:w="1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3889B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Outras informações</w:t>
            </w:r>
          </w:p>
          <w:p w14:paraId="58DC606C" w14:textId="77777777" w:rsidR="001F1334" w:rsidRPr="001F1334" w:rsidRDefault="001F1334" w:rsidP="001F1334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relevantes</w:t>
            </w:r>
          </w:p>
        </w:tc>
      </w:tr>
      <w:tr w:rsidR="001F1334" w:rsidRPr="001F1334" w14:paraId="70AE18CC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2F092A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7F6D52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1AD31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1F1334" w:rsidRPr="001F1334" w14:paraId="7E386537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A4ECE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E290C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69A6FF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1F1334" w:rsidRPr="001F1334" w14:paraId="2B283D83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8FF45A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E06D3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8963C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1F1334" w:rsidRPr="001F1334" w14:paraId="0E47E8F5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CC8988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4F00F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A5E7E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1F1334" w:rsidRPr="001F1334" w14:paraId="787EFCE7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0C908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ED236E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4FF9D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1F1334" w:rsidRPr="001F1334" w14:paraId="0C6DC526" w14:textId="77777777" w:rsidTr="001F1334">
        <w:tc>
          <w:tcPr>
            <w:tcW w:w="16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92613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F67FFD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990BFC" w14:textId="77777777" w:rsidR="001F1334" w:rsidRPr="001F1334" w:rsidRDefault="001F1334" w:rsidP="001F1334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133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6A310D48" w14:textId="77777777" w:rsidR="001F1334" w:rsidRPr="001F1334" w:rsidRDefault="001F1334" w:rsidP="001F1334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6D7721F" w14:textId="77777777" w:rsidR="001F1334" w:rsidRPr="001F1334" w:rsidRDefault="001F1334" w:rsidP="001F1334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Local-UF, ____ de ______________ </w:t>
      </w:r>
      <w:proofErr w:type="spellStart"/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de</w:t>
      </w:r>
      <w:proofErr w:type="spellEnd"/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 20___.</w:t>
      </w:r>
    </w:p>
    <w:p w14:paraId="42420FD7" w14:textId="77777777" w:rsidR="001F1334" w:rsidRPr="001F1334" w:rsidRDefault="001F1334" w:rsidP="001F1334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667941" w14:textId="77777777" w:rsidR="001F1334" w:rsidRPr="001F1334" w:rsidRDefault="001F1334" w:rsidP="001F1334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color w:val="000000"/>
          <w:kern w:val="0"/>
          <w:lang w:eastAsia="pt-BR"/>
          <w14:ligatures w14:val="none"/>
        </w:rPr>
        <w:t>...........................................................................................</w:t>
      </w:r>
    </w:p>
    <w:p w14:paraId="25469DC3" w14:textId="77777777" w:rsidR="001F1334" w:rsidRPr="001F1334" w:rsidRDefault="001F1334" w:rsidP="001F1334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1334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(Nome e Cargo do Representante Legal da OSC)</w:t>
      </w:r>
    </w:p>
    <w:p w14:paraId="2BDF423F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55"/>
    <w:rsid w:val="00083987"/>
    <w:rsid w:val="001575D7"/>
    <w:rsid w:val="001F1334"/>
    <w:rsid w:val="0020363B"/>
    <w:rsid w:val="007E33B7"/>
    <w:rsid w:val="00C35C83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2421"/>
  <w15:chartTrackingRefBased/>
  <w15:docId w15:val="{218790D0-BF99-4E21-9469-55F8486C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4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4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4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4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4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4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4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4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4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45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45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45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45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45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45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4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5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4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4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4555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45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45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4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4555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4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2</cp:revision>
  <dcterms:created xsi:type="dcterms:W3CDTF">2026-02-25T15:33:00Z</dcterms:created>
  <dcterms:modified xsi:type="dcterms:W3CDTF">2026-02-25T15:33:00Z</dcterms:modified>
</cp:coreProperties>
</file>