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413D5" w:rsidRDefault="005E49D0" w:rsidP="004D62E2">
      <w:pPr>
        <w:suppressLineNumbers/>
        <w:tabs>
          <w:tab w:val="left" w:leader="dot" w:pos="1800"/>
        </w:tabs>
        <w:spacing w:before="120" w:after="0"/>
        <w:ind w:left="-142" w:right="-136" w:firstLine="142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pt-BR"/>
        </w:rPr>
      </w:pPr>
      <w:r w:rsidRPr="009E1DD7">
        <w:rPr>
          <w:rFonts w:ascii="Tahoma" w:hAnsi="Tahoma" w:cs="Tahoma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5EA3B" wp14:editId="17A794DB">
                <wp:simplePos x="0" y="0"/>
                <wp:positionH relativeFrom="column">
                  <wp:posOffset>285750</wp:posOffset>
                </wp:positionH>
                <wp:positionV relativeFrom="paragraph">
                  <wp:posOffset>10353675</wp:posOffset>
                </wp:positionV>
                <wp:extent cx="5330190" cy="233680"/>
                <wp:effectExtent l="19050" t="19050" r="3810" b="3302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0190" cy="23368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D873E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815.25pt" to="442.2pt,8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" strokeweight="2.5pt"/>
            </w:pict>
          </mc:Fallback>
        </mc:AlternateContent>
      </w:r>
      <w:r w:rsidR="00A507C0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pt-BR"/>
        </w:rPr>
        <w:t>ATA DA 1</w:t>
      </w:r>
      <w:r w:rsidR="002413D5" w:rsidRPr="00E23F29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pt-BR"/>
        </w:rPr>
        <w:t>ª REUNIÃO PLENÁRIA DA CNRMS</w:t>
      </w:r>
      <w:r w:rsidR="004B460A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pt-BR"/>
        </w:rPr>
        <w:t xml:space="preserve"> DE </w:t>
      </w:r>
      <w:r w:rsidR="00B501E7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pt-BR"/>
        </w:rPr>
        <w:t>2019</w:t>
      </w:r>
    </w:p>
    <w:p w:rsidR="002413D5" w:rsidRPr="00E23F29" w:rsidRDefault="002413D5" w:rsidP="004D62E2">
      <w:pPr>
        <w:suppressLineNumbers/>
        <w:tabs>
          <w:tab w:val="left" w:leader="dot" w:pos="1800"/>
        </w:tabs>
        <w:spacing w:before="120" w:after="0"/>
        <w:ind w:left="-142" w:right="-136" w:firstLine="142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pt-BR"/>
        </w:rPr>
      </w:pPr>
    </w:p>
    <w:p w:rsidR="002413D5" w:rsidRPr="000D58F1" w:rsidRDefault="002413D5" w:rsidP="000D58F1">
      <w:pPr>
        <w:jc w:val="both"/>
        <w:rPr>
          <w:rFonts w:ascii="Times New Roman" w:hAnsi="Times New Roman" w:cs="Times New Roman"/>
          <w:sz w:val="24"/>
          <w:szCs w:val="24"/>
        </w:rPr>
      </w:pPr>
      <w:r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 xml:space="preserve">Aos </w:t>
      </w:r>
      <w:r w:rsidR="004A7235" w:rsidRPr="00886344">
        <w:rPr>
          <w:rFonts w:ascii="Times New Roman" w:hAnsi="Times New Roman" w:cs="Times New Roman"/>
          <w:sz w:val="24"/>
          <w:szCs w:val="24"/>
        </w:rPr>
        <w:t xml:space="preserve"> </w:t>
      </w:r>
      <w:r w:rsidRPr="00886344">
        <w:rPr>
          <w:rFonts w:ascii="Times New Roman" w:hAnsi="Times New Roman" w:cs="Times New Roman"/>
          <w:sz w:val="24"/>
          <w:szCs w:val="24"/>
        </w:rPr>
        <w:t xml:space="preserve">8 </w:t>
      </w:r>
      <w:r w:rsidR="004A7235" w:rsidRPr="00886344">
        <w:rPr>
          <w:rFonts w:ascii="Times New Roman" w:hAnsi="Times New Roman" w:cs="Times New Roman"/>
          <w:sz w:val="24"/>
          <w:szCs w:val="24"/>
        </w:rPr>
        <w:t xml:space="preserve">e 9 </w:t>
      </w:r>
      <w:r w:rsidRPr="00886344">
        <w:rPr>
          <w:rFonts w:ascii="Times New Roman" w:hAnsi="Times New Roman" w:cs="Times New Roman"/>
          <w:sz w:val="24"/>
          <w:szCs w:val="24"/>
        </w:rPr>
        <w:t xml:space="preserve">dias  de </w:t>
      </w:r>
      <w:r w:rsidR="00A507C0" w:rsidRPr="00886344">
        <w:rPr>
          <w:rFonts w:ascii="Times New Roman" w:hAnsi="Times New Roman" w:cs="Times New Roman"/>
          <w:sz w:val="24"/>
          <w:szCs w:val="24"/>
        </w:rPr>
        <w:t xml:space="preserve">janeiro </w:t>
      </w:r>
      <w:r w:rsidR="00A507C0"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do ano de dois mil e dezenove</w:t>
      </w:r>
      <w:r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 xml:space="preserve"> na sala de reuniões </w:t>
      </w:r>
      <w:r w:rsidRPr="00886344">
        <w:rPr>
          <w:rFonts w:ascii="Times New Roman" w:hAnsi="Times New Roman" w:cs="Times New Roman"/>
          <w:sz w:val="24"/>
          <w:szCs w:val="24"/>
        </w:rPr>
        <w:t>621, 6º andar</w:t>
      </w:r>
      <w:r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 xml:space="preserve"> do Ministério da </w:t>
      </w:r>
      <w:r w:rsidR="00A507C0"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Educação (MEC), realizou-se a 1</w:t>
      </w:r>
      <w:r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 xml:space="preserve">ª Reunião Plenária da Comissão Nacional de Residência Multiprofissional em Saúde – CNRMS, contando com os seguintes participantes: Fernando Leandro dos Santos, membro nato representando o Secretário de Educação Superior do MEC; </w:t>
      </w:r>
      <w:r w:rsidR="001258A9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Ana Célia Oliveira dos Santos, representante do Fórum de Coordenadores, Shirley Marshal Diaz Morales, representante das Federações das Entidades de Profissionais de Saúde;</w:t>
      </w:r>
      <w:r w:rsidR="00764B4A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 xml:space="preserve"> </w:t>
      </w:r>
      <w:r w:rsidRPr="00886344">
        <w:rPr>
          <w:rFonts w:ascii="Times New Roman" w:eastAsia="Times New Roman" w:hAnsi="Times New Roman" w:cs="Times New Roman"/>
          <w:kern w:val="24"/>
          <w:sz w:val="24"/>
          <w:szCs w:val="24"/>
          <w:lang w:eastAsia="pt-BR"/>
        </w:rPr>
        <w:t xml:space="preserve">Marisa Aparecida </w:t>
      </w:r>
      <w:proofErr w:type="spellStart"/>
      <w:r w:rsidRPr="00886344">
        <w:rPr>
          <w:rFonts w:ascii="Times New Roman" w:eastAsia="Times New Roman" w:hAnsi="Times New Roman" w:cs="Times New Roman"/>
          <w:kern w:val="24"/>
          <w:sz w:val="24"/>
          <w:szCs w:val="24"/>
          <w:lang w:eastAsia="pt-BR"/>
        </w:rPr>
        <w:t>Cabrini</w:t>
      </w:r>
      <w:proofErr w:type="spellEnd"/>
      <w:r w:rsidRPr="00886344">
        <w:rPr>
          <w:rFonts w:ascii="Times New Roman" w:eastAsia="Times New Roman" w:hAnsi="Times New Roman" w:cs="Times New Roman"/>
          <w:kern w:val="24"/>
          <w:sz w:val="24"/>
          <w:szCs w:val="24"/>
          <w:lang w:eastAsia="pt-BR"/>
        </w:rPr>
        <w:t xml:space="preserve"> </w:t>
      </w:r>
      <w:proofErr w:type="spellStart"/>
      <w:r w:rsidRPr="00886344">
        <w:rPr>
          <w:rFonts w:ascii="Times New Roman" w:eastAsia="Times New Roman" w:hAnsi="Times New Roman" w:cs="Times New Roman"/>
          <w:kern w:val="24"/>
          <w:sz w:val="24"/>
          <w:szCs w:val="24"/>
          <w:lang w:eastAsia="pt-BR"/>
        </w:rPr>
        <w:t>Gabrielli</w:t>
      </w:r>
      <w:proofErr w:type="spellEnd"/>
      <w:r w:rsidRPr="00886344">
        <w:rPr>
          <w:rFonts w:ascii="Times New Roman" w:eastAsia="Times New Roman" w:hAnsi="Times New Roman" w:cs="Times New Roman"/>
          <w:kern w:val="24"/>
          <w:sz w:val="24"/>
          <w:szCs w:val="24"/>
          <w:lang w:eastAsia="pt-BR"/>
        </w:rPr>
        <w:t>, membro nato, representando o Diretor de Desenvolvimento da Educação em Saúde do MEC;</w:t>
      </w:r>
      <w:r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 xml:space="preserve"> Aldira Sa</w:t>
      </w:r>
      <w:r w:rsidR="00B501E7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mantha Garrido Teixeira, secretá</w:t>
      </w:r>
      <w:r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 xml:space="preserve">ria executiva </w:t>
      </w:r>
      <w:r w:rsidR="00B501E7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da</w:t>
      </w:r>
      <w:r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 xml:space="preserve"> CNRMS, representante dos coordenadores de programas de </w:t>
      </w:r>
      <w:r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>residência; Carlos Afonso Beck,</w:t>
      </w:r>
      <w:r w:rsidRPr="00886344">
        <w:rPr>
          <w:rFonts w:ascii="Times New Roman" w:eastAsia="Times New Roman" w:hAnsi="Times New Roman" w:cs="Times New Roman"/>
          <w:iCs/>
          <w:color w:val="4F81BD" w:themeColor="accent1"/>
          <w:spacing w:val="15"/>
          <w:sz w:val="24"/>
          <w:szCs w:val="24"/>
          <w:lang w:eastAsia="pt-BR"/>
        </w:rPr>
        <w:t xml:space="preserve"> </w:t>
      </w:r>
      <w:r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representante</w:t>
      </w:r>
      <w:r w:rsidR="00B501E7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 xml:space="preserve"> da</w:t>
      </w:r>
      <w:r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 xml:space="preserve"> </w:t>
      </w:r>
      <w:r w:rsidR="00B501E7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ANDIFES</w:t>
      </w:r>
      <w:r w:rsidRPr="00886344">
        <w:rPr>
          <w:rFonts w:ascii="Times New Roman" w:eastAsia="Times New Roman" w:hAnsi="Times New Roman" w:cs="Times New Roman"/>
          <w:iCs/>
          <w:color w:val="4F81BD" w:themeColor="accent1"/>
          <w:spacing w:val="15"/>
          <w:sz w:val="24"/>
          <w:szCs w:val="24"/>
          <w:lang w:eastAsia="pt-BR"/>
        </w:rPr>
        <w:t xml:space="preserve">; </w:t>
      </w:r>
      <w:r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 xml:space="preserve">Maria Regiane </w:t>
      </w:r>
      <w:proofErr w:type="spellStart"/>
      <w:r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Trincaus</w:t>
      </w:r>
      <w:proofErr w:type="spellEnd"/>
      <w:r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 xml:space="preserve">,  representante </w:t>
      </w:r>
      <w:r w:rsidR="00B501E7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suplente da ABRUEM</w:t>
      </w:r>
      <w:r w:rsidRPr="004B460A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 xml:space="preserve">; </w:t>
      </w:r>
      <w:r w:rsidR="00D470F5" w:rsidRPr="004B460A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Luciane</w:t>
      </w:r>
      <w:r w:rsidR="00D470F5" w:rsidRPr="00886344">
        <w:rPr>
          <w:rFonts w:ascii="Times New Roman" w:eastAsia="Times New Roman" w:hAnsi="Times New Roman" w:cs="Times New Roman"/>
          <w:iCs/>
          <w:color w:val="4F81BD" w:themeColor="accent1"/>
          <w:spacing w:val="15"/>
          <w:sz w:val="24"/>
          <w:szCs w:val="24"/>
          <w:lang w:eastAsia="pt-BR"/>
        </w:rPr>
        <w:t xml:space="preserve"> </w:t>
      </w:r>
      <w:r w:rsidR="00D470F5"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 xml:space="preserve">Patrícia </w:t>
      </w:r>
      <w:proofErr w:type="spellStart"/>
      <w:r w:rsidR="00D470F5"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A</w:t>
      </w:r>
      <w:r w:rsidR="00B501E7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n</w:t>
      </w:r>
      <w:r w:rsidR="00D470F5"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dreani</w:t>
      </w:r>
      <w:proofErr w:type="spellEnd"/>
      <w:r w:rsidR="00D470F5"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 xml:space="preserve"> Cabral , representante do Conselho Nacional dos Secretários de Saúde (CONASS)</w:t>
      </w:r>
      <w:r w:rsidR="00EE62E2"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;</w:t>
      </w:r>
      <w:r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 xml:space="preserve">Juliana Ramos Bruno,  representante do Conselho Nacional de Secretarias Municipais de Saúde (CONASEMS); Egídio Antônio Demarco, representante </w:t>
      </w:r>
      <w:r w:rsidR="00B501E7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do Fórum Nacional de Tutores e Preceptores</w:t>
      </w:r>
      <w:r w:rsidRPr="00886344">
        <w:rPr>
          <w:rFonts w:ascii="Times New Roman" w:eastAsia="Times New Roman" w:hAnsi="Times New Roman" w:cs="Times New Roman"/>
          <w:iCs/>
          <w:color w:val="4F81BD" w:themeColor="accent1"/>
          <w:spacing w:val="15"/>
          <w:sz w:val="24"/>
          <w:szCs w:val="24"/>
          <w:lang w:eastAsia="pt-BR"/>
        </w:rPr>
        <w:t>;</w:t>
      </w:r>
      <w:r w:rsidR="007F18E3" w:rsidRPr="00886344">
        <w:rPr>
          <w:rFonts w:ascii="Times New Roman" w:eastAsia="Times New Roman" w:hAnsi="Times New Roman" w:cs="Times New Roman"/>
          <w:iCs/>
          <w:color w:val="4F81BD" w:themeColor="accent1"/>
          <w:spacing w:val="15"/>
          <w:sz w:val="24"/>
          <w:szCs w:val="24"/>
          <w:lang w:eastAsia="pt-BR"/>
        </w:rPr>
        <w:t xml:space="preserve"> </w:t>
      </w:r>
      <w:r w:rsidR="007F18E3"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 xml:space="preserve">Maria Inês Borba, </w:t>
      </w:r>
      <w:r w:rsidR="00B501E7"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 xml:space="preserve">representante </w:t>
      </w:r>
      <w:r w:rsidR="00B501E7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do Fórum Nacional de Tutores e Preceptores</w:t>
      </w:r>
      <w:r w:rsidR="007F18E3"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;</w:t>
      </w:r>
      <w:r w:rsidRPr="00886344">
        <w:rPr>
          <w:rFonts w:ascii="Times New Roman" w:eastAsia="Times New Roman" w:hAnsi="Times New Roman" w:cs="Times New Roman"/>
          <w:iCs/>
          <w:color w:val="4F81BD" w:themeColor="accent1"/>
          <w:spacing w:val="15"/>
          <w:sz w:val="24"/>
          <w:szCs w:val="24"/>
          <w:lang w:eastAsia="pt-BR"/>
        </w:rPr>
        <w:t xml:space="preserve"> </w:t>
      </w:r>
      <w:r w:rsidR="000B2604"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 xml:space="preserve">Ricardo </w:t>
      </w:r>
      <w:proofErr w:type="spellStart"/>
      <w:r w:rsidR="000B2604"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Burg</w:t>
      </w:r>
      <w:proofErr w:type="spellEnd"/>
      <w:r w:rsidR="000B2604"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 xml:space="preserve"> </w:t>
      </w:r>
      <w:proofErr w:type="spellStart"/>
      <w:r w:rsidR="000B2604"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Ceccim</w:t>
      </w:r>
      <w:proofErr w:type="spellEnd"/>
      <w:r w:rsidR="000B2604"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 xml:space="preserve">, representante das Associações de Ensino;   </w:t>
      </w:r>
      <w:r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 xml:space="preserve">Marino Tessari, </w:t>
      </w:r>
      <w:r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representante dos Conselhos Federais da  Área da Saúde</w:t>
      </w:r>
      <w:r w:rsidRPr="00886344">
        <w:rPr>
          <w:rFonts w:ascii="Times New Roman" w:eastAsia="Times New Roman" w:hAnsi="Times New Roman" w:cs="Times New Roman"/>
          <w:iCs/>
          <w:color w:val="4F81BD" w:themeColor="accent1"/>
          <w:spacing w:val="15"/>
          <w:sz w:val="24"/>
          <w:szCs w:val="24"/>
          <w:lang w:eastAsia="pt-BR"/>
        </w:rPr>
        <w:t xml:space="preserve">; </w:t>
      </w:r>
      <w:r w:rsidR="00D470F5"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 xml:space="preserve">Gabriela </w:t>
      </w:r>
      <w:proofErr w:type="spellStart"/>
      <w:r w:rsidR="00D470F5"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Bampi</w:t>
      </w:r>
      <w:r w:rsidR="00D470F5" w:rsidRPr="00886344">
        <w:rPr>
          <w:rFonts w:ascii="Times New Roman" w:eastAsia="Times New Roman" w:hAnsi="Times New Roman" w:cs="Times New Roman"/>
          <w:iCs/>
          <w:color w:val="4F81BD" w:themeColor="accent1"/>
          <w:spacing w:val="15"/>
          <w:sz w:val="24"/>
          <w:szCs w:val="24"/>
          <w:lang w:eastAsia="pt-BR"/>
        </w:rPr>
        <w:t>.</w:t>
      </w:r>
      <w:r w:rsidR="00B501E7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e</w:t>
      </w:r>
      <w:proofErr w:type="spellEnd"/>
      <w:r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 xml:space="preserve"> Sophia Rosa </w:t>
      </w:r>
      <w:r w:rsidR="00B501E7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Benedito</w:t>
      </w:r>
      <w:r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 xml:space="preserve"> representante</w:t>
      </w:r>
      <w:r w:rsidR="00B501E7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s</w:t>
      </w:r>
      <w:r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 xml:space="preserve"> </w:t>
      </w:r>
      <w:r w:rsidR="00B501E7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Fórum Nacional de Residentes em Saúde</w:t>
      </w:r>
      <w:r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 xml:space="preserve">; </w:t>
      </w:r>
      <w:r w:rsidRPr="00886344">
        <w:rPr>
          <w:rFonts w:ascii="Times New Roman" w:eastAsia="Times New Roman" w:hAnsi="Times New Roman" w:cs="Times New Roman"/>
          <w:iCs/>
          <w:color w:val="4F81BD" w:themeColor="accent1"/>
          <w:spacing w:val="15"/>
          <w:sz w:val="24"/>
          <w:szCs w:val="24"/>
          <w:lang w:eastAsia="pt-BR"/>
        </w:rPr>
        <w:t xml:space="preserve"> </w:t>
      </w:r>
      <w:r w:rsidR="00016CB2"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 xml:space="preserve">Bianca Michelon e Rosiany Ferreira da Luz </w:t>
      </w:r>
      <w:r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, membro</w:t>
      </w:r>
      <w:r w:rsidR="00EE62E2"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s</w:t>
      </w:r>
      <w:r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 xml:space="preserve"> da equipe </w:t>
      </w:r>
      <w:r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>técnica do MEC</w:t>
      </w:r>
      <w:r w:rsidR="007F18E3"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, Gabriel Frank Viegas, Carlos Eduardo Coradassi e Naiara da Silva Lisboa</w:t>
      </w:r>
      <w:r w:rsidR="00EE62E2"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 xml:space="preserve">, </w:t>
      </w:r>
      <w:r w:rsidR="00B501E7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membros convidados</w:t>
      </w:r>
      <w:r w:rsidR="00EE62E2"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.</w:t>
      </w:r>
      <w:r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 xml:space="preserve"> </w:t>
      </w:r>
      <w:r w:rsidRPr="00886344">
        <w:rPr>
          <w:rFonts w:ascii="Times New Roman" w:eastAsia="Times New Roman" w:hAnsi="Times New Roman" w:cs="Times New Roman"/>
          <w:b/>
          <w:iCs/>
          <w:spacing w:val="15"/>
          <w:sz w:val="24"/>
          <w:szCs w:val="24"/>
          <w:lang w:eastAsia="pt-BR"/>
        </w:rPr>
        <w:t xml:space="preserve">1. Abertura – </w:t>
      </w:r>
      <w:r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 xml:space="preserve">Aldira </w:t>
      </w:r>
      <w:r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>Samantha, Secretária Executiva da Comissão, iniciou a Plenária</w:t>
      </w:r>
      <w:r w:rsidR="0046413F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 xml:space="preserve"> desejando que este seja</w:t>
      </w:r>
      <w:r w:rsidR="006128FE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 xml:space="preserve"> paras todos </w:t>
      </w:r>
      <w:r w:rsidR="0046413F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 xml:space="preserve"> um ano de </w:t>
      </w:r>
      <w:r w:rsidR="006128FE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 xml:space="preserve">muito </w:t>
      </w:r>
      <w:r w:rsidR="0046413F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>trabalho, harmonia e calma fazendo aquilo que</w:t>
      </w:r>
      <w:r w:rsidR="00BF224E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 xml:space="preserve"> </w:t>
      </w:r>
      <w:r w:rsidR="006128FE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 xml:space="preserve">acreditam e comunicando  </w:t>
      </w:r>
      <w:r w:rsidR="005E51DC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>as</w:t>
      </w:r>
      <w:r w:rsidR="006128FE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 xml:space="preserve"> a</w:t>
      </w:r>
      <w:r w:rsidR="00BF224E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 xml:space="preserve">lterações </w:t>
      </w:r>
      <w:r w:rsidR="0046413F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 xml:space="preserve"> </w:t>
      </w:r>
      <w:r w:rsidR="006128FE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>da pauta</w:t>
      </w:r>
      <w:r w:rsidR="005E51DC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>:</w:t>
      </w:r>
      <w:r w:rsidR="00BF224E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 xml:space="preserve"> </w:t>
      </w:r>
      <w:r w:rsidR="006128FE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>Exclu</w:t>
      </w:r>
      <w:r w:rsidR="005E51DC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>são d</w:t>
      </w:r>
      <w:r w:rsidR="006128FE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>a  aprovação da ata da plenária de dezembro</w:t>
      </w:r>
      <w:r w:rsidR="00405348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 xml:space="preserve"> </w:t>
      </w:r>
      <w:r w:rsidR="00886344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>devido a questões técnicas</w:t>
      </w:r>
      <w:r w:rsidR="001B06BE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>;</w:t>
      </w:r>
      <w:r w:rsidR="00BF224E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 xml:space="preserve"> </w:t>
      </w:r>
      <w:r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 xml:space="preserve"> </w:t>
      </w:r>
      <w:r w:rsidR="005E51DC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 xml:space="preserve">inclusão de </w:t>
      </w:r>
      <w:r w:rsidR="001B06BE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 xml:space="preserve"> </w:t>
      </w:r>
      <w:r w:rsidR="00BF224E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>consultas</w:t>
      </w:r>
      <w:r w:rsidR="001B06BE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 xml:space="preserve"> em </w:t>
      </w:r>
      <w:r w:rsidR="001B06BE"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homologação dos processos de trancamento</w:t>
      </w:r>
      <w:r w:rsidR="005E51DC"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s</w:t>
      </w:r>
      <w:r w:rsidR="001B06BE"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, afastamentos,  desligamentos</w:t>
      </w:r>
      <w:r w:rsidR="006128FE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>;</w:t>
      </w:r>
      <w:r w:rsidR="00BF224E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 xml:space="preserve"> </w:t>
      </w:r>
      <w:r w:rsidR="006128FE" w:rsidRPr="00886344">
        <w:rPr>
          <w:rFonts w:ascii="Times New Roman" w:hAnsi="Times New Roman" w:cs="Times New Roman"/>
          <w:sz w:val="24"/>
          <w:szCs w:val="24"/>
        </w:rPr>
        <w:t>posição do GT</w:t>
      </w:r>
      <w:r w:rsidR="006128FE" w:rsidRPr="00886344">
        <w:rPr>
          <w:rFonts w:ascii="Times New Roman" w:hAnsi="Times New Roman" w:cs="Times New Roman"/>
          <w:b/>
          <w:sz w:val="24"/>
          <w:szCs w:val="24"/>
        </w:rPr>
        <w:t xml:space="preserve">  sobre </w:t>
      </w:r>
      <w:r w:rsidR="006128FE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 xml:space="preserve">3º ano </w:t>
      </w:r>
      <w:r w:rsidR="006128FE" w:rsidRPr="00886344">
        <w:rPr>
          <w:rFonts w:ascii="Times New Roman" w:hAnsi="Times New Roman" w:cs="Times New Roman"/>
          <w:sz w:val="24"/>
          <w:szCs w:val="24"/>
        </w:rPr>
        <w:t>em enfermagem em</w:t>
      </w:r>
      <w:r w:rsidR="006128FE" w:rsidRPr="008863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8FE" w:rsidRPr="00886344">
        <w:rPr>
          <w:rFonts w:ascii="Times New Roman" w:hAnsi="Times New Roman" w:cs="Times New Roman"/>
          <w:sz w:val="24"/>
          <w:szCs w:val="24"/>
        </w:rPr>
        <w:t>centro cirúrgico da FEPECS DF</w:t>
      </w:r>
      <w:r w:rsidR="006128FE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 xml:space="preserve"> </w:t>
      </w:r>
      <w:r w:rsidR="005A2942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>e in</w:t>
      </w:r>
      <w:r w:rsidR="004B460A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 xml:space="preserve">clusão de  solicitação de  recurso </w:t>
      </w:r>
      <w:r w:rsidR="005A2942" w:rsidRPr="00886344">
        <w:rPr>
          <w:rFonts w:ascii="Times New Roman" w:hAnsi="Times New Roman" w:cs="Times New Roman"/>
          <w:sz w:val="24"/>
          <w:szCs w:val="24"/>
        </w:rPr>
        <w:t xml:space="preserve">sobre indeferimento de pedido   </w:t>
      </w:r>
      <w:r w:rsidR="005A2942" w:rsidRPr="00886344">
        <w:rPr>
          <w:rFonts w:ascii="Times New Roman" w:hAnsi="Times New Roman" w:cs="Times New Roman"/>
          <w:bCs/>
          <w:sz w:val="24"/>
          <w:szCs w:val="24"/>
        </w:rPr>
        <w:t>de aditamento para inclusão e exclusão de categoria profissional e de núcleo</w:t>
      </w:r>
      <w:r w:rsidR="001258A9">
        <w:rPr>
          <w:rFonts w:ascii="Times New Roman" w:hAnsi="Times New Roman" w:cs="Times New Roman"/>
          <w:bCs/>
          <w:sz w:val="24"/>
          <w:szCs w:val="24"/>
        </w:rPr>
        <w:t xml:space="preserve"> profissional</w:t>
      </w:r>
      <w:r w:rsidR="005A2942" w:rsidRPr="00886344">
        <w:rPr>
          <w:rFonts w:ascii="Times New Roman" w:hAnsi="Times New Roman" w:cs="Times New Roman"/>
          <w:bCs/>
          <w:sz w:val="24"/>
          <w:szCs w:val="24"/>
        </w:rPr>
        <w:t xml:space="preserve"> e remanejamento de vaga do </w:t>
      </w:r>
      <w:r w:rsidR="005A2942" w:rsidRPr="00886344">
        <w:rPr>
          <w:rFonts w:ascii="Times New Roman" w:hAnsi="Times New Roman" w:cs="Times New Roman"/>
          <w:sz w:val="24"/>
          <w:szCs w:val="24"/>
        </w:rPr>
        <w:t>Programa de Residência em Atenção Psicossocial Universidade Federal do Rio Grande do Norte – UFRN</w:t>
      </w:r>
      <w:r w:rsidR="00BF224E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 xml:space="preserve">. </w:t>
      </w:r>
      <w:r w:rsidR="00467C8F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>Samantha ainda referiu que as v</w:t>
      </w:r>
      <w:r w:rsidR="00BF224E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 xml:space="preserve">isitas </w:t>
      </w:r>
      <w:r w:rsidR="00467C8F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 xml:space="preserve">aos programas </w:t>
      </w:r>
      <w:r w:rsidR="00BF224E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>serão feitas</w:t>
      </w:r>
      <w:r w:rsidR="00467C8F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 xml:space="preserve"> seguindo a resolução 7 e o que foi decidido na plenária de dezembro.  S</w:t>
      </w:r>
      <w:r w:rsidR="00BF224E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>omente os pro</w:t>
      </w:r>
      <w:r w:rsidR="004B460A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 xml:space="preserve">gramas </w:t>
      </w:r>
      <w:r w:rsidR="00BF224E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 xml:space="preserve">que </w:t>
      </w:r>
      <w:r w:rsidR="00467C8F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 xml:space="preserve">forem </w:t>
      </w:r>
      <w:r w:rsidR="00BF224E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>visita</w:t>
      </w:r>
      <w:r w:rsidR="00467C8F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 xml:space="preserve">dos </w:t>
      </w:r>
      <w:r w:rsidR="00BF224E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>poderão ser autorizados</w:t>
      </w:r>
      <w:r w:rsidR="001258A9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>. A residente Sophia Rosa solicita a inclusão do item atraso do pagamento das bolsas no Rio de Janeiro e Rio Grande do Sul, sendo as inclusões aprovadas por unanimidade.</w:t>
      </w:r>
      <w:r w:rsidR="00BF224E" w:rsidRPr="00886344">
        <w:rPr>
          <w:rFonts w:ascii="Times New Roman" w:eastAsia="Times New Roman" w:hAnsi="Times New Roman" w:cs="Times New Roman"/>
          <w:iCs/>
          <w:color w:val="000000" w:themeColor="text1"/>
          <w:spacing w:val="15"/>
          <w:sz w:val="24"/>
          <w:szCs w:val="24"/>
          <w:lang w:eastAsia="pt-BR"/>
        </w:rPr>
        <w:t xml:space="preserve"> </w:t>
      </w:r>
      <w:r w:rsidRPr="00886344">
        <w:rPr>
          <w:rFonts w:ascii="Times New Roman" w:eastAsia="Times New Roman" w:hAnsi="Times New Roman" w:cs="Times New Roman"/>
          <w:b/>
          <w:iCs/>
          <w:spacing w:val="15"/>
          <w:sz w:val="24"/>
          <w:szCs w:val="24"/>
          <w:lang w:eastAsia="pt-BR"/>
        </w:rPr>
        <w:t>2</w:t>
      </w:r>
      <w:r w:rsidRPr="00886344">
        <w:rPr>
          <w:rFonts w:ascii="Times New Roman" w:eastAsia="Times New Roman" w:hAnsi="Times New Roman" w:cs="Times New Roman"/>
          <w:b/>
          <w:iCs/>
          <w:color w:val="4F81BD" w:themeColor="accent1"/>
          <w:spacing w:val="15"/>
          <w:sz w:val="24"/>
          <w:szCs w:val="24"/>
          <w:lang w:eastAsia="pt-BR"/>
        </w:rPr>
        <w:t xml:space="preserve">. </w:t>
      </w:r>
      <w:r w:rsidRPr="00886344">
        <w:rPr>
          <w:rFonts w:ascii="Times New Roman" w:eastAsia="Times New Roman" w:hAnsi="Times New Roman" w:cs="Times New Roman"/>
          <w:b/>
          <w:iCs/>
          <w:spacing w:val="15"/>
          <w:sz w:val="24"/>
          <w:szCs w:val="24"/>
          <w:lang w:eastAsia="pt-BR"/>
        </w:rPr>
        <w:t xml:space="preserve"> Homologação dos processo</w:t>
      </w:r>
      <w:r w:rsidR="00CF087E" w:rsidRPr="00886344">
        <w:rPr>
          <w:rFonts w:ascii="Times New Roman" w:eastAsia="Times New Roman" w:hAnsi="Times New Roman" w:cs="Times New Roman"/>
          <w:b/>
          <w:iCs/>
          <w:spacing w:val="15"/>
          <w:sz w:val="24"/>
          <w:szCs w:val="24"/>
          <w:lang w:eastAsia="pt-BR"/>
        </w:rPr>
        <w:t xml:space="preserve">s de trancamento, afastamentos, </w:t>
      </w:r>
      <w:r w:rsidRPr="00886344">
        <w:rPr>
          <w:rFonts w:ascii="Times New Roman" w:eastAsia="Times New Roman" w:hAnsi="Times New Roman" w:cs="Times New Roman"/>
          <w:b/>
          <w:iCs/>
          <w:spacing w:val="15"/>
          <w:sz w:val="24"/>
          <w:szCs w:val="24"/>
          <w:lang w:eastAsia="pt-BR"/>
        </w:rPr>
        <w:t>desligamentos</w:t>
      </w:r>
      <w:r w:rsidR="00CF087E" w:rsidRPr="00886344">
        <w:rPr>
          <w:rFonts w:ascii="Times New Roman" w:eastAsia="Times New Roman" w:hAnsi="Times New Roman" w:cs="Times New Roman"/>
          <w:b/>
          <w:iCs/>
          <w:spacing w:val="15"/>
          <w:sz w:val="24"/>
          <w:szCs w:val="24"/>
          <w:lang w:eastAsia="pt-BR"/>
        </w:rPr>
        <w:t xml:space="preserve"> e consultas</w:t>
      </w:r>
      <w:r w:rsidRPr="00886344">
        <w:rPr>
          <w:rFonts w:ascii="Times New Roman" w:eastAsia="Times New Roman" w:hAnsi="Times New Roman" w:cs="Times New Roman"/>
          <w:b/>
          <w:iCs/>
          <w:spacing w:val="15"/>
          <w:sz w:val="24"/>
          <w:szCs w:val="24"/>
          <w:lang w:eastAsia="pt-BR"/>
        </w:rPr>
        <w:t>.</w:t>
      </w:r>
      <w:r w:rsidR="004A7235" w:rsidRPr="00886344">
        <w:rPr>
          <w:rFonts w:ascii="Times New Roman" w:eastAsia="Times New Roman" w:hAnsi="Times New Roman" w:cs="Times New Roman"/>
          <w:b/>
          <w:iCs/>
          <w:spacing w:val="15"/>
          <w:sz w:val="24"/>
          <w:szCs w:val="24"/>
          <w:lang w:eastAsia="pt-BR"/>
        </w:rPr>
        <w:t xml:space="preserve">  Trancamento</w:t>
      </w:r>
      <w:r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 xml:space="preserve"> – </w:t>
      </w:r>
      <w:r w:rsidR="00CF087E"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a.</w:t>
      </w:r>
      <w:r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 xml:space="preserve"> </w:t>
      </w:r>
      <w:r w:rsidRPr="00886344">
        <w:rPr>
          <w:rFonts w:ascii="Times New Roman" w:hAnsi="Times New Roman" w:cs="Times New Roman"/>
          <w:sz w:val="24"/>
          <w:szCs w:val="24"/>
        </w:rPr>
        <w:t xml:space="preserve">A Coordenação Geral de Residências em Saúde - CGRS recebeu </w:t>
      </w:r>
      <w:r w:rsidRPr="00886344">
        <w:rPr>
          <w:rFonts w:ascii="Times New Roman" w:hAnsi="Times New Roman" w:cs="Times New Roman"/>
          <w:iCs/>
          <w:spacing w:val="15"/>
          <w:sz w:val="24"/>
          <w:szCs w:val="24"/>
        </w:rPr>
        <w:t>s</w:t>
      </w:r>
      <w:r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olicitação</w:t>
      </w:r>
      <w:r w:rsidR="004B460A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 xml:space="preserve"> de trancamento de matrícula </w:t>
      </w:r>
      <w:r w:rsidR="00CF087E" w:rsidRPr="00886344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>do</w:t>
      </w:r>
      <w:r w:rsidR="00E219C8"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pt-BR"/>
        </w:rPr>
        <w:t xml:space="preserve"> residente</w:t>
      </w:r>
      <w:r w:rsidRPr="0088634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F087E" w:rsidRPr="008863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F087E" w:rsidRPr="008863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Daniel</w:t>
      </w:r>
      <w:r w:rsidR="00CF087E" w:rsidRPr="0088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CF087E" w:rsidRPr="008863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Silva Bento</w:t>
      </w:r>
      <w:r w:rsidR="00CF087E" w:rsidRPr="008863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CF087E" w:rsidRPr="00886344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886344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CF087E" w:rsidRPr="008863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Programa de Residência Multiprofissional em Terapia Intensiva Neonatal</w:t>
      </w:r>
      <w:r w:rsidRPr="00886344">
        <w:rPr>
          <w:rFonts w:ascii="Times New Roman" w:hAnsi="Times New Roman" w:cs="Times New Roman"/>
          <w:sz w:val="24"/>
          <w:szCs w:val="24"/>
        </w:rPr>
        <w:t>,</w:t>
      </w:r>
      <w:r w:rsidRPr="008863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ofertado pela</w:t>
      </w:r>
      <w:r w:rsidR="00CF087E" w:rsidRPr="008863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258A9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="00B37351" w:rsidRPr="00886344">
        <w:rPr>
          <w:rFonts w:ascii="Times New Roman" w:eastAsia="Times New Roman" w:hAnsi="Times New Roman" w:cs="Times New Roman"/>
          <w:sz w:val="24"/>
          <w:szCs w:val="24"/>
          <w:lang w:eastAsia="pt-BR"/>
        </w:rPr>
        <w:t>niversidade Federal do Rio Grande do Norte</w:t>
      </w:r>
      <w:r w:rsidR="00B37351" w:rsidRPr="00886344">
        <w:rPr>
          <w:rFonts w:ascii="Times New Roman" w:hAnsi="Times New Roman" w:cs="Times New Roman"/>
          <w:sz w:val="24"/>
          <w:szCs w:val="24"/>
        </w:rPr>
        <w:t xml:space="preserve"> pelo período de </w:t>
      </w:r>
      <w:r w:rsidR="00B37351" w:rsidRPr="00886344">
        <w:rPr>
          <w:rFonts w:ascii="Times New Roman" w:eastAsia="Times New Roman" w:hAnsi="Times New Roman" w:cs="Times New Roman"/>
          <w:sz w:val="24"/>
          <w:szCs w:val="24"/>
          <w:lang w:eastAsia="pt-BR"/>
        </w:rPr>
        <w:t>01/02/2019 a 31/04/2019 (total = 3 meses)</w:t>
      </w:r>
      <w:r w:rsidR="00B37351" w:rsidRPr="00886344">
        <w:rPr>
          <w:rFonts w:ascii="Times New Roman" w:hAnsi="Times New Roman" w:cs="Times New Roman"/>
          <w:sz w:val="24"/>
          <w:szCs w:val="24"/>
        </w:rPr>
        <w:t xml:space="preserve">  por </w:t>
      </w:r>
      <w:r w:rsidR="00B37351" w:rsidRPr="008863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aprovação em Concurso Público  - período de adaptação ao cargo público com possibilidade de não adaptação e retorno ao </w:t>
      </w:r>
      <w:r w:rsidR="00B37351" w:rsidRPr="0088634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Programa de</w:t>
      </w:r>
      <w:r w:rsidR="00543A5F" w:rsidRPr="008863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Residência.</w:t>
      </w:r>
      <w:r w:rsidR="00B37351" w:rsidRPr="008863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B22F4" w:rsidRPr="008863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Parecer </w:t>
      </w:r>
      <w:r w:rsidR="00543A5F" w:rsidRPr="00886344">
        <w:rPr>
          <w:rFonts w:ascii="Times New Roman" w:eastAsia="Times New Roman" w:hAnsi="Times New Roman" w:cs="Times New Roman"/>
          <w:sz w:val="24"/>
          <w:szCs w:val="24"/>
          <w:lang w:eastAsia="pt-BR"/>
        </w:rPr>
        <w:t>nega solicitação de trancamento</w:t>
      </w:r>
      <w:r w:rsidR="005B22F4" w:rsidRPr="008863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543A5F" w:rsidRPr="008863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Relator indefere a solicitação. </w:t>
      </w:r>
      <w:r w:rsidRPr="008863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Decisão da</w:t>
      </w:r>
      <w:r w:rsidRPr="008863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63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Plenária</w:t>
      </w:r>
      <w:r w:rsidRPr="00886344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r w:rsidR="005B22F4" w:rsidRPr="00886344">
        <w:rPr>
          <w:rStyle w:val="Forte"/>
          <w:rFonts w:ascii="Times New Roman" w:hAnsi="Times New Roman" w:cs="Times New Roman"/>
          <w:sz w:val="24"/>
          <w:szCs w:val="24"/>
        </w:rPr>
        <w:t>– parecer aprovado por unanimidade, processo indeferido.</w:t>
      </w:r>
      <w:r w:rsidRPr="00886344">
        <w:rPr>
          <w:rFonts w:ascii="Times New Roman" w:hAnsi="Times New Roman" w:cs="Times New Roman"/>
          <w:sz w:val="24"/>
          <w:szCs w:val="24"/>
        </w:rPr>
        <w:t xml:space="preserve"> </w:t>
      </w:r>
      <w:r w:rsidR="00423C7E" w:rsidRPr="0088634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8863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0DFD" w:rsidRPr="00886344">
        <w:rPr>
          <w:rFonts w:ascii="Times New Roman" w:hAnsi="Times New Roman" w:cs="Times New Roman"/>
          <w:b/>
          <w:sz w:val="24"/>
          <w:szCs w:val="24"/>
        </w:rPr>
        <w:t xml:space="preserve">Aditamentos </w:t>
      </w:r>
      <w:r w:rsidR="00BB0DFD" w:rsidRPr="00886344">
        <w:rPr>
          <w:rFonts w:ascii="Times New Roman" w:hAnsi="Times New Roman" w:cs="Times New Roman"/>
          <w:sz w:val="24"/>
          <w:szCs w:val="24"/>
        </w:rPr>
        <w:t>-</w:t>
      </w:r>
      <w:r w:rsidR="00BB0DFD" w:rsidRPr="00886344">
        <w:rPr>
          <w:rFonts w:ascii="Times New Roman" w:hAnsi="Times New Roman" w:cs="Times New Roman"/>
          <w:b/>
          <w:bCs/>
          <w:sz w:val="24"/>
          <w:szCs w:val="24"/>
        </w:rPr>
        <w:t xml:space="preserve"> Solicitação de aditamento para inclusão e exclusão de categoria profissional e de núcleo, remanejamento de vaga.</w:t>
      </w:r>
      <w:r w:rsidR="00D52E18" w:rsidRPr="008863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0297" w:rsidRPr="00A8044F">
        <w:rPr>
          <w:rFonts w:ascii="Times New Roman" w:hAnsi="Times New Roman" w:cs="Times New Roman"/>
          <w:b/>
          <w:sz w:val="24"/>
          <w:szCs w:val="24"/>
        </w:rPr>
        <w:t>PARECER/VOTO:</w:t>
      </w:r>
      <w:r w:rsidR="00AB0297" w:rsidRPr="00A8044F">
        <w:rPr>
          <w:rFonts w:ascii="Times New Roman" w:hAnsi="Times New Roman" w:cs="Times New Roman"/>
          <w:sz w:val="24"/>
          <w:szCs w:val="24"/>
        </w:rPr>
        <w:t xml:space="preserve"> Ao analisar o novo PPP, o número total de vagas solicitadas não se altera bem como os cenários de prática, a qualificação e número de</w:t>
      </w:r>
      <w:r w:rsidR="00366428">
        <w:rPr>
          <w:rFonts w:ascii="Times New Roman" w:hAnsi="Times New Roman" w:cs="Times New Roman"/>
          <w:sz w:val="24"/>
          <w:szCs w:val="24"/>
        </w:rPr>
        <w:t xml:space="preserve"> preceptores por categoria profi</w:t>
      </w:r>
      <w:r w:rsidR="00AB0297" w:rsidRPr="00A8044F">
        <w:rPr>
          <w:rFonts w:ascii="Times New Roman" w:hAnsi="Times New Roman" w:cs="Times New Roman"/>
          <w:sz w:val="24"/>
          <w:szCs w:val="24"/>
        </w:rPr>
        <w:t xml:space="preserve">ssional estão adequados. Dessa forma, </w:t>
      </w:r>
      <w:r w:rsidR="00366428">
        <w:rPr>
          <w:rFonts w:ascii="Times New Roman" w:hAnsi="Times New Roman" w:cs="Times New Roman"/>
          <w:sz w:val="24"/>
          <w:szCs w:val="24"/>
        </w:rPr>
        <w:t xml:space="preserve">o </w:t>
      </w:r>
      <w:r w:rsidR="00E0180E">
        <w:rPr>
          <w:rFonts w:ascii="Times New Roman" w:hAnsi="Times New Roman" w:cs="Times New Roman"/>
          <w:sz w:val="24"/>
          <w:szCs w:val="24"/>
        </w:rPr>
        <w:t>relator</w:t>
      </w:r>
      <w:r w:rsidR="00366428">
        <w:rPr>
          <w:rFonts w:ascii="Times New Roman" w:hAnsi="Times New Roman" w:cs="Times New Roman"/>
          <w:sz w:val="24"/>
          <w:szCs w:val="24"/>
        </w:rPr>
        <w:t xml:space="preserve"> </w:t>
      </w:r>
      <w:r w:rsidR="00AB0297" w:rsidRPr="00A8044F">
        <w:rPr>
          <w:rFonts w:ascii="Times New Roman" w:hAnsi="Times New Roman" w:cs="Times New Roman"/>
          <w:sz w:val="24"/>
          <w:szCs w:val="24"/>
        </w:rPr>
        <w:t>sug</w:t>
      </w:r>
      <w:r w:rsidR="00366428">
        <w:rPr>
          <w:rFonts w:ascii="Times New Roman" w:hAnsi="Times New Roman" w:cs="Times New Roman"/>
          <w:sz w:val="24"/>
          <w:szCs w:val="24"/>
        </w:rPr>
        <w:t>ere</w:t>
      </w:r>
      <w:r w:rsidR="00AB0297" w:rsidRPr="00A8044F">
        <w:rPr>
          <w:rFonts w:ascii="Times New Roman" w:hAnsi="Times New Roman" w:cs="Times New Roman"/>
          <w:sz w:val="24"/>
          <w:szCs w:val="24"/>
        </w:rPr>
        <w:t xml:space="preserve"> a aprovação da solicitação.</w:t>
      </w:r>
      <w:r w:rsidR="00AB0297" w:rsidRPr="00A8044F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 </w:t>
      </w:r>
      <w:r w:rsidR="00AB0297" w:rsidRPr="00A8044F">
        <w:rPr>
          <w:rFonts w:ascii="Times New Roman" w:hAnsi="Times New Roman" w:cs="Times New Roman"/>
          <w:b/>
          <w:sz w:val="24"/>
          <w:szCs w:val="24"/>
        </w:rPr>
        <w:t xml:space="preserve">DECISÃO DA PLENÁRIA: </w:t>
      </w:r>
      <w:r w:rsidR="00AB0297" w:rsidRPr="00A8044F">
        <w:rPr>
          <w:rFonts w:ascii="Times New Roman" w:hAnsi="Times New Roman" w:cs="Times New Roman"/>
          <w:sz w:val="24"/>
          <w:szCs w:val="24"/>
        </w:rPr>
        <w:t>A Plenária da Comissão Nacional de residência Multiprofissional em Saúde acompanhou por unanimidade o voto do relator.</w:t>
      </w:r>
      <w:r w:rsidR="00CD27E9" w:rsidRPr="00A8044F">
        <w:rPr>
          <w:rFonts w:ascii="Times New Roman" w:hAnsi="Times New Roman" w:cs="Times New Roman"/>
          <w:b/>
          <w:sz w:val="24"/>
          <w:szCs w:val="24"/>
        </w:rPr>
        <w:t xml:space="preserve"> b.</w:t>
      </w:r>
      <w:r w:rsidR="00C632D6" w:rsidRPr="00A8044F">
        <w:rPr>
          <w:rFonts w:ascii="Times New Roman" w:hAnsi="Times New Roman" w:cs="Times New Roman"/>
          <w:b/>
          <w:sz w:val="24"/>
          <w:szCs w:val="24"/>
        </w:rPr>
        <w:t xml:space="preserve"> Solicitação de r</w:t>
      </w:r>
      <w:r w:rsidR="004B460A">
        <w:rPr>
          <w:rFonts w:ascii="Times New Roman" w:hAnsi="Times New Roman" w:cs="Times New Roman"/>
          <w:b/>
          <w:sz w:val="24"/>
          <w:szCs w:val="24"/>
        </w:rPr>
        <w:t xml:space="preserve">emanejamento temporário de </w:t>
      </w:r>
      <w:r w:rsidR="008108B2" w:rsidRPr="00A8044F">
        <w:rPr>
          <w:rFonts w:ascii="Times New Roman" w:hAnsi="Times New Roman" w:cs="Times New Roman"/>
          <w:b/>
          <w:sz w:val="24"/>
          <w:szCs w:val="24"/>
        </w:rPr>
        <w:t xml:space="preserve">vaga </w:t>
      </w:r>
      <w:r w:rsidR="00C632D6" w:rsidRPr="00A8044F">
        <w:rPr>
          <w:rFonts w:ascii="Times New Roman" w:hAnsi="Times New Roman" w:cs="Times New Roman"/>
          <w:b/>
          <w:sz w:val="24"/>
          <w:szCs w:val="24"/>
        </w:rPr>
        <w:t>para</w:t>
      </w:r>
      <w:r w:rsidR="00467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2D6" w:rsidRPr="00A8044F">
        <w:rPr>
          <w:rFonts w:ascii="Times New Roman" w:hAnsi="Times New Roman" w:cs="Times New Roman"/>
          <w:b/>
          <w:sz w:val="24"/>
          <w:szCs w:val="24"/>
        </w:rPr>
        <w:t xml:space="preserve">que </w:t>
      </w:r>
      <w:r w:rsidR="008108B2" w:rsidRPr="00A8044F">
        <w:rPr>
          <w:rFonts w:ascii="Times New Roman" w:hAnsi="Times New Roman" w:cs="Times New Roman"/>
          <w:b/>
          <w:sz w:val="24"/>
          <w:szCs w:val="24"/>
        </w:rPr>
        <w:t>o programa multiprofissional</w:t>
      </w:r>
      <w:r w:rsidR="0046763F">
        <w:rPr>
          <w:rFonts w:ascii="Times New Roman" w:hAnsi="Times New Roman" w:cs="Times New Roman"/>
          <w:b/>
          <w:sz w:val="24"/>
          <w:szCs w:val="24"/>
        </w:rPr>
        <w:t xml:space="preserve"> da COREMU USP</w:t>
      </w:r>
      <w:r w:rsidR="008108B2" w:rsidRPr="00A80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763F">
        <w:rPr>
          <w:rFonts w:ascii="Times New Roman" w:hAnsi="Times New Roman" w:cs="Times New Roman"/>
          <w:b/>
          <w:sz w:val="24"/>
          <w:szCs w:val="24"/>
        </w:rPr>
        <w:t xml:space="preserve">a fim de </w:t>
      </w:r>
      <w:r w:rsidR="00764B4A">
        <w:rPr>
          <w:rFonts w:ascii="Times New Roman" w:hAnsi="Times New Roman" w:cs="Times New Roman"/>
          <w:b/>
          <w:sz w:val="24"/>
          <w:szCs w:val="24"/>
        </w:rPr>
        <w:t>operar</w:t>
      </w:r>
      <w:r w:rsidR="00C632D6" w:rsidRPr="00A8044F">
        <w:rPr>
          <w:rFonts w:ascii="Times New Roman" w:hAnsi="Times New Roman" w:cs="Times New Roman"/>
          <w:b/>
          <w:sz w:val="24"/>
          <w:szCs w:val="24"/>
        </w:rPr>
        <w:t xml:space="preserve"> com</w:t>
      </w:r>
      <w:r w:rsidR="00C632D6" w:rsidRPr="00A8044F">
        <w:rPr>
          <w:rFonts w:ascii="Times New Roman" w:hAnsi="Times New Roman" w:cs="Times New Roman"/>
          <w:sz w:val="24"/>
          <w:szCs w:val="24"/>
        </w:rPr>
        <w:t xml:space="preserve"> </w:t>
      </w:r>
      <w:r w:rsidR="00C632D6" w:rsidRPr="0046763F">
        <w:rPr>
          <w:rFonts w:ascii="Times New Roman" w:hAnsi="Times New Roman" w:cs="Times New Roman"/>
          <w:b/>
          <w:sz w:val="24"/>
          <w:szCs w:val="24"/>
        </w:rPr>
        <w:t>duas</w:t>
      </w:r>
      <w:r w:rsidR="00C632D6" w:rsidRPr="00A8044F">
        <w:rPr>
          <w:rFonts w:ascii="Times New Roman" w:hAnsi="Times New Roman" w:cs="Times New Roman"/>
          <w:sz w:val="24"/>
          <w:szCs w:val="24"/>
        </w:rPr>
        <w:t xml:space="preserve"> </w:t>
      </w:r>
      <w:r w:rsidR="00C632D6" w:rsidRPr="00A8044F">
        <w:rPr>
          <w:rFonts w:ascii="Times New Roman" w:hAnsi="Times New Roman" w:cs="Times New Roman"/>
          <w:b/>
          <w:sz w:val="24"/>
          <w:szCs w:val="24"/>
        </w:rPr>
        <w:t>profissões em 2019</w:t>
      </w:r>
      <w:r w:rsidR="008108B2" w:rsidRPr="00A8044F">
        <w:rPr>
          <w:rFonts w:ascii="Times New Roman" w:hAnsi="Times New Roman" w:cs="Times New Roman"/>
          <w:b/>
          <w:sz w:val="24"/>
          <w:szCs w:val="24"/>
        </w:rPr>
        <w:t>.</w:t>
      </w:r>
      <w:r w:rsidR="00CD27E9" w:rsidRPr="00A80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27E9" w:rsidRPr="00A8044F">
        <w:rPr>
          <w:rFonts w:ascii="Times New Roman" w:hAnsi="Times New Roman" w:cs="Times New Roman"/>
          <w:sz w:val="24"/>
          <w:szCs w:val="24"/>
        </w:rPr>
        <w:t xml:space="preserve">A </w:t>
      </w:r>
      <w:r w:rsidR="008108B2" w:rsidRPr="00A8044F">
        <w:rPr>
          <w:rFonts w:ascii="Times New Roman" w:hAnsi="Times New Roman" w:cs="Times New Roman"/>
          <w:sz w:val="24"/>
          <w:szCs w:val="24"/>
        </w:rPr>
        <w:t>COREMU-USP</w:t>
      </w:r>
      <w:r w:rsidR="00C632D6" w:rsidRPr="00A8044F">
        <w:rPr>
          <w:rFonts w:ascii="Times New Roman" w:hAnsi="Times New Roman" w:cs="Times New Roman"/>
          <w:sz w:val="24"/>
          <w:szCs w:val="24"/>
        </w:rPr>
        <w:t xml:space="preserve"> solicitou e </w:t>
      </w:r>
      <w:r w:rsidR="00CD27E9" w:rsidRPr="00A8044F">
        <w:rPr>
          <w:rFonts w:ascii="Times New Roman" w:hAnsi="Times New Roman" w:cs="Times New Roman"/>
          <w:sz w:val="24"/>
          <w:szCs w:val="24"/>
        </w:rPr>
        <w:t>aprovou, ad referendum, o remanejamento temporário de uma vaga do programa de residência multiprofissional em Saúde Coletiva e Atenção Primária de Farmácia para Psicologia apenas para a turma que iniciará em 201</w:t>
      </w:r>
      <w:r w:rsidR="00C632D6" w:rsidRPr="00A8044F">
        <w:rPr>
          <w:rFonts w:ascii="Times New Roman" w:hAnsi="Times New Roman" w:cs="Times New Roman"/>
          <w:sz w:val="24"/>
          <w:szCs w:val="24"/>
        </w:rPr>
        <w:t>9 e que</w:t>
      </w:r>
      <w:r w:rsidR="00CD27E9" w:rsidRPr="00A8044F">
        <w:rPr>
          <w:rFonts w:ascii="Times New Roman" w:hAnsi="Times New Roman" w:cs="Times New Roman"/>
          <w:sz w:val="24"/>
          <w:szCs w:val="24"/>
        </w:rPr>
        <w:t xml:space="preserve"> excepcionalmente </w:t>
      </w:r>
      <w:r w:rsidR="00C632D6" w:rsidRPr="00A8044F">
        <w:rPr>
          <w:rFonts w:ascii="Times New Roman" w:hAnsi="Times New Roman" w:cs="Times New Roman"/>
          <w:sz w:val="24"/>
          <w:szCs w:val="24"/>
        </w:rPr>
        <w:t xml:space="preserve">esta turma tenha </w:t>
      </w:r>
      <w:r w:rsidR="00CD27E9" w:rsidRPr="00A8044F">
        <w:rPr>
          <w:rFonts w:ascii="Times New Roman" w:hAnsi="Times New Roman" w:cs="Times New Roman"/>
          <w:sz w:val="24"/>
          <w:szCs w:val="24"/>
        </w:rPr>
        <w:t xml:space="preserve">a autorização para que </w:t>
      </w:r>
      <w:r w:rsidR="00C632D6" w:rsidRPr="00A8044F">
        <w:rPr>
          <w:rFonts w:ascii="Times New Roman" w:hAnsi="Times New Roman" w:cs="Times New Roman"/>
          <w:sz w:val="24"/>
          <w:szCs w:val="24"/>
        </w:rPr>
        <w:t>o</w:t>
      </w:r>
      <w:r w:rsidR="00CD27E9" w:rsidRPr="00A8044F">
        <w:rPr>
          <w:rFonts w:ascii="Times New Roman" w:hAnsi="Times New Roman" w:cs="Times New Roman"/>
          <w:sz w:val="24"/>
          <w:szCs w:val="24"/>
        </w:rPr>
        <w:t xml:space="preserve"> programa, mesmo sendo multiprofissional, possa operar apenas </w:t>
      </w:r>
      <w:r w:rsidR="00C632D6" w:rsidRPr="00A8044F">
        <w:rPr>
          <w:rFonts w:ascii="Times New Roman" w:hAnsi="Times New Roman" w:cs="Times New Roman"/>
          <w:sz w:val="24"/>
          <w:szCs w:val="24"/>
        </w:rPr>
        <w:t xml:space="preserve">com </w:t>
      </w:r>
      <w:r w:rsidR="00CD27E9" w:rsidRPr="00A8044F">
        <w:rPr>
          <w:rFonts w:ascii="Times New Roman" w:hAnsi="Times New Roman" w:cs="Times New Roman"/>
          <w:sz w:val="24"/>
          <w:szCs w:val="24"/>
        </w:rPr>
        <w:t xml:space="preserve">duas áreas </w:t>
      </w:r>
      <w:r w:rsidR="0046763F">
        <w:rPr>
          <w:rFonts w:ascii="Times New Roman" w:hAnsi="Times New Roman" w:cs="Times New Roman"/>
          <w:sz w:val="24"/>
          <w:szCs w:val="24"/>
        </w:rPr>
        <w:t xml:space="preserve">profissionais </w:t>
      </w:r>
      <w:r w:rsidR="00C96DE8">
        <w:rPr>
          <w:rFonts w:ascii="Times New Roman" w:hAnsi="Times New Roman" w:cs="Times New Roman"/>
          <w:sz w:val="24"/>
          <w:szCs w:val="24"/>
        </w:rPr>
        <w:t xml:space="preserve">devido </w:t>
      </w:r>
      <w:r w:rsidR="00CD27E9" w:rsidRPr="00A8044F">
        <w:rPr>
          <w:rFonts w:ascii="Times New Roman" w:hAnsi="Times New Roman" w:cs="Times New Roman"/>
          <w:sz w:val="24"/>
          <w:szCs w:val="24"/>
        </w:rPr>
        <w:t>no processo</w:t>
      </w:r>
      <w:r w:rsidR="00C632D6" w:rsidRPr="00A8044F">
        <w:rPr>
          <w:rFonts w:ascii="Times New Roman" w:hAnsi="Times New Roman" w:cs="Times New Roman"/>
          <w:sz w:val="24"/>
          <w:szCs w:val="24"/>
        </w:rPr>
        <w:t xml:space="preserve"> seletivo 2019</w:t>
      </w:r>
      <w:r w:rsidR="00CD27E9" w:rsidRPr="00A8044F">
        <w:rPr>
          <w:rFonts w:ascii="Times New Roman" w:hAnsi="Times New Roman" w:cs="Times New Roman"/>
          <w:sz w:val="24"/>
          <w:szCs w:val="24"/>
        </w:rPr>
        <w:t xml:space="preserve"> não </w:t>
      </w:r>
      <w:r w:rsidR="00C632D6" w:rsidRPr="00A8044F">
        <w:rPr>
          <w:rFonts w:ascii="Times New Roman" w:hAnsi="Times New Roman" w:cs="Times New Roman"/>
          <w:sz w:val="24"/>
          <w:szCs w:val="24"/>
        </w:rPr>
        <w:t xml:space="preserve">ter sido </w:t>
      </w:r>
      <w:r w:rsidR="00CD27E9" w:rsidRPr="00A8044F">
        <w:rPr>
          <w:rFonts w:ascii="Times New Roman" w:hAnsi="Times New Roman" w:cs="Times New Roman"/>
          <w:sz w:val="24"/>
          <w:szCs w:val="24"/>
        </w:rPr>
        <w:t>aprovado nenhum candidato para Farmácia. A área profissional de Psicologia possui estrutura adequada preceptoria e tutoria capacitadas e cenários de práticas satisfatórios para atender esta vaga.</w:t>
      </w:r>
      <w:r w:rsidR="00C632D6" w:rsidRPr="00A8044F">
        <w:rPr>
          <w:rFonts w:ascii="Times New Roman" w:hAnsi="Times New Roman" w:cs="Times New Roman"/>
          <w:sz w:val="24"/>
          <w:szCs w:val="24"/>
        </w:rPr>
        <w:t xml:space="preserve"> </w:t>
      </w:r>
      <w:r w:rsidR="004B460A">
        <w:rPr>
          <w:rFonts w:ascii="Times New Roman" w:hAnsi="Times New Roman" w:cs="Times New Roman"/>
          <w:sz w:val="24"/>
          <w:szCs w:val="24"/>
        </w:rPr>
        <w:t xml:space="preserve">Informamos, ademais. Que </w:t>
      </w:r>
      <w:r w:rsidR="00CD27E9" w:rsidRPr="00A8044F">
        <w:rPr>
          <w:rFonts w:ascii="Times New Roman" w:hAnsi="Times New Roman" w:cs="Times New Roman"/>
          <w:sz w:val="24"/>
          <w:szCs w:val="24"/>
        </w:rPr>
        <w:t xml:space="preserve">existem candidatos da área profissional de Psicologia classificados no processo seletivo 2019 e que podem ser chamados segundo as regras do edital. </w:t>
      </w:r>
      <w:r w:rsidR="00CD27E9" w:rsidRPr="00F70515">
        <w:rPr>
          <w:rFonts w:ascii="Times New Roman" w:hAnsi="Times New Roman" w:cs="Times New Roman"/>
          <w:sz w:val="24"/>
          <w:szCs w:val="24"/>
        </w:rPr>
        <w:t>D</w:t>
      </w:r>
      <w:r w:rsidR="00F70515" w:rsidRPr="00F70515">
        <w:rPr>
          <w:rFonts w:ascii="Times New Roman" w:hAnsi="Times New Roman" w:cs="Times New Roman"/>
          <w:sz w:val="24"/>
          <w:szCs w:val="24"/>
        </w:rPr>
        <w:t>iscussão</w:t>
      </w:r>
      <w:r w:rsidR="00CD27E9" w:rsidRPr="00F70515">
        <w:rPr>
          <w:rFonts w:ascii="Times New Roman" w:hAnsi="Times New Roman" w:cs="Times New Roman"/>
          <w:sz w:val="24"/>
          <w:szCs w:val="24"/>
        </w:rPr>
        <w:t xml:space="preserve"> </w:t>
      </w:r>
      <w:r w:rsidR="00F70515" w:rsidRPr="00F70515">
        <w:rPr>
          <w:rFonts w:ascii="Times New Roman" w:hAnsi="Times New Roman" w:cs="Times New Roman"/>
          <w:sz w:val="24"/>
          <w:szCs w:val="24"/>
        </w:rPr>
        <w:t>–</w:t>
      </w:r>
      <w:r w:rsidR="00CD27E9" w:rsidRPr="00A8044F">
        <w:rPr>
          <w:rFonts w:ascii="Times New Roman" w:hAnsi="Times New Roman" w:cs="Times New Roman"/>
          <w:sz w:val="24"/>
          <w:szCs w:val="24"/>
        </w:rPr>
        <w:t xml:space="preserve"> </w:t>
      </w:r>
      <w:r w:rsidR="00F70515">
        <w:rPr>
          <w:rFonts w:ascii="Times New Roman" w:hAnsi="Times New Roman" w:cs="Times New Roman"/>
          <w:sz w:val="24"/>
          <w:szCs w:val="24"/>
        </w:rPr>
        <w:t>Juliana disse que tem que lançar novo edital</w:t>
      </w:r>
      <w:r w:rsidR="000D011A" w:rsidRPr="00A8044F">
        <w:rPr>
          <w:rFonts w:ascii="Times New Roman" w:hAnsi="Times New Roman" w:cs="Times New Roman"/>
          <w:sz w:val="24"/>
          <w:szCs w:val="24"/>
        </w:rPr>
        <w:t>.</w:t>
      </w:r>
      <w:r w:rsidR="00F70515">
        <w:rPr>
          <w:rFonts w:ascii="Times New Roman" w:hAnsi="Times New Roman" w:cs="Times New Roman"/>
          <w:sz w:val="24"/>
          <w:szCs w:val="24"/>
        </w:rPr>
        <w:t xml:space="preserve"> Para Ricardo e Marino também tem que fazer novo edital e não é possível residência multiprofissional só com duas profissões.  </w:t>
      </w:r>
      <w:r w:rsidR="000D011A" w:rsidRPr="00A8044F">
        <w:rPr>
          <w:rFonts w:ascii="Times New Roman" w:hAnsi="Times New Roman" w:cs="Times New Roman"/>
          <w:sz w:val="24"/>
          <w:szCs w:val="24"/>
        </w:rPr>
        <w:t xml:space="preserve">  Ricardo sug</w:t>
      </w:r>
      <w:r w:rsidR="004B460A">
        <w:rPr>
          <w:rFonts w:ascii="Times New Roman" w:hAnsi="Times New Roman" w:cs="Times New Roman"/>
          <w:sz w:val="24"/>
          <w:szCs w:val="24"/>
        </w:rPr>
        <w:t xml:space="preserve">eriu fazer Despacho Orientador </w:t>
      </w:r>
      <w:r w:rsidR="000D011A" w:rsidRPr="00A8044F">
        <w:rPr>
          <w:rFonts w:ascii="Times New Roman" w:hAnsi="Times New Roman" w:cs="Times New Roman"/>
          <w:sz w:val="24"/>
          <w:szCs w:val="24"/>
        </w:rPr>
        <w:t>sobre o preenchimento das vacâncias mantendo a mesmas categorias</w:t>
      </w:r>
      <w:r w:rsidR="00F70515">
        <w:rPr>
          <w:rFonts w:ascii="Times New Roman" w:hAnsi="Times New Roman" w:cs="Times New Roman"/>
          <w:sz w:val="24"/>
          <w:szCs w:val="24"/>
        </w:rPr>
        <w:t xml:space="preserve"> para apresentar </w:t>
      </w:r>
      <w:r w:rsidR="000D011A" w:rsidRPr="00A8044F">
        <w:rPr>
          <w:rFonts w:ascii="Times New Roman" w:hAnsi="Times New Roman" w:cs="Times New Roman"/>
          <w:sz w:val="24"/>
          <w:szCs w:val="24"/>
        </w:rPr>
        <w:t>na plenária de fevereiro.</w:t>
      </w:r>
      <w:r w:rsidR="006B7028" w:rsidRPr="00A8044F">
        <w:rPr>
          <w:rFonts w:ascii="Times New Roman" w:hAnsi="Times New Roman" w:cs="Times New Roman"/>
          <w:sz w:val="24"/>
          <w:szCs w:val="24"/>
        </w:rPr>
        <w:t xml:space="preserve"> </w:t>
      </w:r>
      <w:r w:rsidR="00CD27E9" w:rsidRPr="00A8044F">
        <w:rPr>
          <w:rFonts w:ascii="Times New Roman" w:hAnsi="Times New Roman" w:cs="Times New Roman"/>
          <w:sz w:val="24"/>
          <w:szCs w:val="24"/>
        </w:rPr>
        <w:t xml:space="preserve">DECISÃO </w:t>
      </w:r>
      <w:r w:rsidR="004B460A">
        <w:rPr>
          <w:rFonts w:ascii="Times New Roman" w:hAnsi="Times New Roman" w:cs="Times New Roman"/>
          <w:sz w:val="24"/>
          <w:szCs w:val="24"/>
        </w:rPr>
        <w:t>-</w:t>
      </w:r>
      <w:r w:rsidR="00CD27E9" w:rsidRPr="00A8044F">
        <w:rPr>
          <w:rFonts w:ascii="Times New Roman" w:hAnsi="Times New Roman" w:cs="Times New Roman"/>
          <w:sz w:val="24"/>
          <w:szCs w:val="24"/>
        </w:rPr>
        <w:t xml:space="preserve">Negado provimento recomenda-se outro edital inclusive </w:t>
      </w:r>
      <w:r w:rsidR="00FA2146" w:rsidRPr="00A8044F">
        <w:rPr>
          <w:rFonts w:ascii="Times New Roman" w:hAnsi="Times New Roman" w:cs="Times New Roman"/>
          <w:sz w:val="24"/>
          <w:szCs w:val="24"/>
        </w:rPr>
        <w:t xml:space="preserve">porque </w:t>
      </w:r>
      <w:r w:rsidR="004B460A">
        <w:rPr>
          <w:rFonts w:ascii="Times New Roman" w:hAnsi="Times New Roman" w:cs="Times New Roman"/>
          <w:sz w:val="24"/>
          <w:szCs w:val="24"/>
        </w:rPr>
        <w:t>dentro da própria</w:t>
      </w:r>
      <w:r w:rsidR="00CD27E9" w:rsidRPr="00A8044F">
        <w:rPr>
          <w:rFonts w:ascii="Times New Roman" w:hAnsi="Times New Roman" w:cs="Times New Roman"/>
          <w:sz w:val="24"/>
          <w:szCs w:val="24"/>
        </w:rPr>
        <w:t xml:space="preserve"> COREMU </w:t>
      </w:r>
      <w:r w:rsidR="00FA2146" w:rsidRPr="00A8044F">
        <w:rPr>
          <w:rFonts w:ascii="Times New Roman" w:hAnsi="Times New Roman" w:cs="Times New Roman"/>
          <w:sz w:val="24"/>
          <w:szCs w:val="24"/>
        </w:rPr>
        <w:t>tem aprovados na área da farmácia. Parecer aprovado por unanimidade.</w:t>
      </w:r>
      <w:r w:rsidR="00C96DE8" w:rsidRPr="00E219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="00C96D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Plenária cria e aprova subcomissão para e</w:t>
      </w:r>
      <w:r w:rsidR="00C96DE8" w:rsidRPr="00C96DE8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C96DE8">
        <w:rPr>
          <w:rFonts w:ascii="Times New Roman" w:eastAsia="Times New Roman" w:hAnsi="Times New Roman" w:cs="Times New Roman"/>
          <w:sz w:val="24"/>
          <w:szCs w:val="24"/>
          <w:lang w:eastAsia="pt-BR"/>
        </w:rPr>
        <w:t>aboração de Despacho Orientador</w:t>
      </w:r>
      <w:r w:rsidR="00C96DE8" w:rsidRPr="00C96D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96DE8">
        <w:rPr>
          <w:rFonts w:ascii="Times New Roman" w:eastAsia="Times New Roman" w:hAnsi="Times New Roman" w:cs="Times New Roman"/>
          <w:sz w:val="24"/>
          <w:szCs w:val="24"/>
          <w:lang w:eastAsia="pt-BR"/>
        </w:rPr>
        <w:t>composta por Ricardo, Soph</w:t>
      </w:r>
      <w:r w:rsidR="00C96DE8" w:rsidRPr="00C96DE8">
        <w:rPr>
          <w:rFonts w:ascii="Times New Roman" w:eastAsia="Times New Roman" w:hAnsi="Times New Roman" w:cs="Times New Roman"/>
          <w:sz w:val="24"/>
          <w:szCs w:val="24"/>
          <w:lang w:eastAsia="pt-BR"/>
        </w:rPr>
        <w:t>ia e Luciane, para apresentação na Plenária de fevereiro e relatoria do processo.</w:t>
      </w:r>
      <w:r w:rsidR="00C96DE8" w:rsidRPr="00886344">
        <w:rPr>
          <w:rFonts w:ascii="Times New Roman" w:hAnsi="Times New Roman" w:cs="Times New Roman"/>
          <w:sz w:val="24"/>
          <w:szCs w:val="24"/>
        </w:rPr>
        <w:t xml:space="preserve"> </w:t>
      </w:r>
      <w:r w:rsidR="000D011A" w:rsidRPr="00A8044F">
        <w:rPr>
          <w:rFonts w:ascii="Times New Roman" w:hAnsi="Times New Roman" w:cs="Times New Roman"/>
          <w:sz w:val="24"/>
          <w:szCs w:val="24"/>
        </w:rPr>
        <w:t xml:space="preserve"> </w:t>
      </w:r>
      <w:r w:rsidR="006B7028" w:rsidRPr="00A8044F">
        <w:rPr>
          <w:rFonts w:ascii="Times New Roman" w:hAnsi="Times New Roman" w:cs="Times New Roman"/>
          <w:sz w:val="24"/>
          <w:szCs w:val="24"/>
        </w:rPr>
        <w:t xml:space="preserve"> </w:t>
      </w:r>
      <w:r w:rsidR="00423C7E" w:rsidRPr="00A8044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</w:t>
      </w:r>
      <w:r w:rsidR="003B08BB" w:rsidRPr="00A8044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RECURSO - </w:t>
      </w:r>
      <w:r w:rsidR="003B08BB" w:rsidRPr="00A8044F">
        <w:rPr>
          <w:rFonts w:ascii="Times New Roman" w:hAnsi="Times New Roman" w:cs="Times New Roman"/>
          <w:b/>
          <w:bCs/>
          <w:sz w:val="24"/>
          <w:szCs w:val="24"/>
        </w:rPr>
        <w:t xml:space="preserve">Solicitação </w:t>
      </w:r>
      <w:r w:rsidR="003B08BB" w:rsidRPr="00A8044F">
        <w:rPr>
          <w:rFonts w:ascii="Times New Roman" w:hAnsi="Times New Roman" w:cs="Times New Roman"/>
          <w:sz w:val="24"/>
          <w:szCs w:val="24"/>
        </w:rPr>
        <w:t xml:space="preserve">de reconsideração sobre indeferimento de pedido   </w:t>
      </w:r>
      <w:r w:rsidR="003B08BB" w:rsidRPr="00A8044F">
        <w:rPr>
          <w:rFonts w:ascii="Times New Roman" w:hAnsi="Times New Roman" w:cs="Times New Roman"/>
          <w:b/>
          <w:bCs/>
          <w:sz w:val="24"/>
          <w:szCs w:val="24"/>
        </w:rPr>
        <w:t>de aditamento para inclusão e exclusão de cate</w:t>
      </w:r>
      <w:r w:rsidR="004B460A">
        <w:rPr>
          <w:rFonts w:ascii="Times New Roman" w:hAnsi="Times New Roman" w:cs="Times New Roman"/>
          <w:b/>
          <w:bCs/>
          <w:sz w:val="24"/>
          <w:szCs w:val="24"/>
        </w:rPr>
        <w:t>goria profissional e de núcleo,</w:t>
      </w:r>
      <w:r w:rsidR="00FA2146" w:rsidRPr="00A804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08BB" w:rsidRPr="00A8044F">
        <w:rPr>
          <w:rFonts w:ascii="Times New Roman" w:hAnsi="Times New Roman" w:cs="Times New Roman"/>
          <w:b/>
          <w:bCs/>
          <w:sz w:val="24"/>
          <w:szCs w:val="24"/>
        </w:rPr>
        <w:t xml:space="preserve">remanejamento de vaga do </w:t>
      </w:r>
      <w:r w:rsidR="003B08BB" w:rsidRPr="00A8044F">
        <w:rPr>
          <w:rFonts w:ascii="Times New Roman" w:hAnsi="Times New Roman" w:cs="Times New Roman"/>
          <w:b/>
          <w:sz w:val="24"/>
          <w:szCs w:val="24"/>
        </w:rPr>
        <w:t xml:space="preserve">Programa de Residência em Atenção Psicossocial Universidade Federal do Rio Grande do Norte – UFRN </w:t>
      </w:r>
      <w:r w:rsidR="003B08BB" w:rsidRPr="00A8044F">
        <w:rPr>
          <w:rFonts w:ascii="Times New Roman" w:hAnsi="Times New Roman" w:cs="Times New Roman"/>
          <w:sz w:val="24"/>
          <w:szCs w:val="24"/>
        </w:rPr>
        <w:t xml:space="preserve">Trata-se de um pedido de reconsideração sobre indeferimento do Programa de Residência em Atenção Psicossocial da Universidade Federal do Rio Grande do Norte – UFRN. A proposta foi apreciada na Reunião Plenária da Comissão Nacional de Residência Multiprofissional em Saúde – CNRMS, corrida em dezembro de 2018 e indeferida por não apresentar no PPC cenários de prática que permitam a vivência nas diferentes interfaces da linha de cuidado em Atenção Psicossocial. A Coordenação da Comissão de Residência Multiprofissional – COREMU da UFRN e a Coordenação do Programa apresentam um projeto pedagógico atualizado, diferente do projeto apensado ao Sistema da CNRMS – </w:t>
      </w:r>
      <w:proofErr w:type="spellStart"/>
      <w:r w:rsidR="003B08BB" w:rsidRPr="00A8044F">
        <w:rPr>
          <w:rFonts w:ascii="Times New Roman" w:hAnsi="Times New Roman" w:cs="Times New Roman"/>
          <w:sz w:val="24"/>
          <w:szCs w:val="24"/>
        </w:rPr>
        <w:t>SisCNRMS</w:t>
      </w:r>
      <w:proofErr w:type="spellEnd"/>
      <w:r w:rsidR="003B08BB" w:rsidRPr="00A8044F">
        <w:rPr>
          <w:rFonts w:ascii="Times New Roman" w:hAnsi="Times New Roman" w:cs="Times New Roman"/>
          <w:sz w:val="24"/>
          <w:szCs w:val="24"/>
        </w:rPr>
        <w:t xml:space="preserve"> e também apresenta termos de convênios estabelecidos entre gestores locais de saúde que permitem a inserção dos residentes nos diferentes níveis de atenção do Cuidado Psicossocial. </w:t>
      </w:r>
      <w:r w:rsidR="003B08BB" w:rsidRPr="00A8044F">
        <w:rPr>
          <w:rFonts w:ascii="Times New Roman" w:hAnsi="Times New Roman" w:cs="Times New Roman"/>
          <w:b/>
          <w:sz w:val="24"/>
          <w:szCs w:val="24"/>
        </w:rPr>
        <w:t xml:space="preserve">PARECER/VOTO: </w:t>
      </w:r>
      <w:r w:rsidR="003B08BB" w:rsidRPr="00A8044F">
        <w:rPr>
          <w:rFonts w:ascii="Times New Roman" w:hAnsi="Times New Roman" w:cs="Times New Roman"/>
          <w:sz w:val="24"/>
          <w:szCs w:val="24"/>
        </w:rPr>
        <w:t xml:space="preserve">Considero que as alterações apresentadas atendem ao proposto, voto favoravelmente à aprovação do pedido. </w:t>
      </w:r>
      <w:r w:rsidR="003B08BB" w:rsidRPr="00A8044F">
        <w:rPr>
          <w:rFonts w:ascii="Times New Roman" w:hAnsi="Times New Roman" w:cs="Times New Roman"/>
          <w:b/>
          <w:sz w:val="24"/>
          <w:szCs w:val="24"/>
        </w:rPr>
        <w:t xml:space="preserve">DECISÃO DA PLENÁRIA: </w:t>
      </w:r>
      <w:r w:rsidR="003B08BB" w:rsidRPr="00A8044F">
        <w:rPr>
          <w:rFonts w:ascii="Times New Roman" w:hAnsi="Times New Roman" w:cs="Times New Roman"/>
          <w:sz w:val="24"/>
          <w:szCs w:val="24"/>
        </w:rPr>
        <w:t>A Plenária da Comissão Nacional de residência Multiprofissional em Saúde acompanhou por unanimidade o voto da relatora</w:t>
      </w:r>
      <w:r w:rsidR="002E31FC" w:rsidRPr="00A8044F">
        <w:rPr>
          <w:rFonts w:ascii="Times New Roman" w:hAnsi="Times New Roman" w:cs="Times New Roman"/>
          <w:sz w:val="24"/>
          <w:szCs w:val="24"/>
        </w:rPr>
        <w:t xml:space="preserve"> </w:t>
      </w:r>
      <w:r w:rsidR="00423C7E" w:rsidRPr="00A8044F">
        <w:rPr>
          <w:rFonts w:ascii="Times New Roman" w:hAnsi="Times New Roman" w:cs="Times New Roman"/>
          <w:b/>
          <w:sz w:val="24"/>
          <w:szCs w:val="24"/>
        </w:rPr>
        <w:t>5</w:t>
      </w:r>
      <w:r w:rsidR="004B460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E31FC" w:rsidRPr="00A8044F">
        <w:rPr>
          <w:rFonts w:ascii="Times New Roman" w:hAnsi="Times New Roman" w:cs="Times New Roman"/>
          <w:b/>
          <w:sz w:val="24"/>
          <w:szCs w:val="24"/>
        </w:rPr>
        <w:t xml:space="preserve">Solicitação de </w:t>
      </w:r>
      <w:r w:rsidR="002E31FC" w:rsidRPr="00A8044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antecipação de carga</w:t>
      </w:r>
      <w:r w:rsidR="002E31FC" w:rsidRPr="00A804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E31FC" w:rsidRPr="00A8044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horária e renúncia à bolsa</w:t>
      </w:r>
      <w:r w:rsidR="00CC75F7" w:rsidRPr="00A8044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</w:t>
      </w:r>
      <w:r w:rsidR="002E31FC" w:rsidRPr="00A804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Trata-se da </w:t>
      </w:r>
      <w:r w:rsidR="002E31FC" w:rsidRPr="00A8044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apreciação do pedido de antecipação da carga horária da residente </w:t>
      </w:r>
      <w:proofErr w:type="spellStart"/>
      <w:r w:rsidR="002E31FC" w:rsidRPr="00A8044F">
        <w:rPr>
          <w:rFonts w:ascii="Times New Roman" w:eastAsia="Times New Roman" w:hAnsi="Times New Roman" w:cs="Times New Roman"/>
          <w:sz w:val="24"/>
          <w:szCs w:val="24"/>
          <w:lang w:eastAsia="pt-BR"/>
        </w:rPr>
        <w:t>Ariany</w:t>
      </w:r>
      <w:proofErr w:type="spellEnd"/>
      <w:r w:rsidR="002E31FC" w:rsidRPr="00A804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Garcia da Silva, vinculada ao programa de residência Multiprofissional em Saúde Auditiva da USP. A residente foi aprovada em processo seletivo para o serviço público e deverá assumir suas atividades em 01/02/2018.</w:t>
      </w:r>
      <w:r w:rsidR="002E31FC" w:rsidRPr="00A80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1FC" w:rsidRPr="00A8044F">
        <w:rPr>
          <w:rFonts w:ascii="Times New Roman" w:eastAsia="Times New Roman" w:hAnsi="Times New Roman" w:cs="Times New Roman"/>
          <w:sz w:val="24"/>
          <w:szCs w:val="24"/>
          <w:lang w:eastAsia="pt-BR"/>
        </w:rPr>
        <w:t>O pedido foi apreciado e aprovado pela COREMU/USP, pela Comissão de Cultura e Extensão Universitária do HRAC-USP, na seguinte condição: que a residente desenvolverá todas as suas atividades até 31 de janeiro, solicita férias em fevereiro e a renúncia a última bolsa.</w:t>
      </w:r>
      <w:r w:rsidR="00110239" w:rsidRPr="00A804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E31FC" w:rsidRPr="00A8044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PARECER:</w:t>
      </w:r>
      <w:r w:rsidR="00110239" w:rsidRPr="00A8044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2E31FC" w:rsidRPr="00A804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Entendemos a solicitação da residente, tendo em vista que a carga horária e as atividades previstas já terão sido contempladas até 31 de </w:t>
      </w:r>
      <w:r w:rsidR="00CD424E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janeiro, no entanto a renúncia à</w:t>
      </w:r>
      <w:r w:rsidR="002E31FC" w:rsidRPr="00A804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bolsa acarretará desligamento da residente do programa e que os programas de residência são desenvolvidos em 24 meses, incluindo o período de férias. Identificado duplicidade de pagamento, caso a residente assuma o cargo público, a mesma deverá devolver o valor da bolsa ao erário público, podendo não receber o certificado de conclusão do curso.</w:t>
      </w:r>
      <w:r w:rsidR="00110239" w:rsidRPr="00A804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E31FC" w:rsidRPr="00A8044F">
        <w:rPr>
          <w:rFonts w:ascii="Times New Roman" w:eastAsia="Times New Roman" w:hAnsi="Times New Roman" w:cs="Times New Roman"/>
          <w:sz w:val="24"/>
          <w:szCs w:val="24"/>
          <w:lang w:eastAsia="pt-BR"/>
        </w:rPr>
        <w:t>Ainda, em caso de concurso público a candidata pode solicitar prorrogação do prazo para assumir a função.</w:t>
      </w:r>
      <w:r w:rsidR="00110239" w:rsidRPr="00A804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91C96" w:rsidRPr="00A8044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</w:t>
      </w:r>
      <w:r w:rsidR="00F74E0E" w:rsidRPr="00A8044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ecisão da </w:t>
      </w:r>
      <w:r w:rsidR="00C91C96" w:rsidRPr="00A8044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</w:t>
      </w:r>
      <w:r w:rsidR="00F74E0E" w:rsidRPr="00A8044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lenária</w:t>
      </w:r>
      <w:r w:rsidR="00C91C96" w:rsidRPr="00A8044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: </w:t>
      </w:r>
      <w:r w:rsidR="00C91C96" w:rsidRPr="00A8044F">
        <w:rPr>
          <w:rFonts w:ascii="Times New Roman" w:eastAsia="Times New Roman" w:hAnsi="Times New Roman" w:cs="Times New Roman"/>
          <w:sz w:val="24"/>
          <w:szCs w:val="24"/>
          <w:lang w:eastAsia="pt-BR"/>
        </w:rPr>
        <w:t>A Plenária da Comissão Nacional de residência Multiprofissional em Saúde acompanhou por maioria o voto da relatora</w:t>
      </w:r>
      <w:r w:rsidR="003A4A1F" w:rsidRPr="00A8044F">
        <w:rPr>
          <w:rFonts w:ascii="Times New Roman" w:hAnsi="Times New Roman" w:cs="Times New Roman"/>
          <w:sz w:val="24"/>
          <w:szCs w:val="24"/>
        </w:rPr>
        <w:t>.</w:t>
      </w:r>
      <w:r w:rsidR="00975D6A" w:rsidRPr="00A8044F">
        <w:rPr>
          <w:rFonts w:ascii="Times New Roman" w:hAnsi="Times New Roman" w:cs="Times New Roman"/>
          <w:sz w:val="24"/>
          <w:szCs w:val="24"/>
        </w:rPr>
        <w:t xml:space="preserve"> </w:t>
      </w:r>
      <w:r w:rsidR="00423C7E" w:rsidRPr="00A8044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E90CB0" w:rsidRPr="00A8044F">
        <w:rPr>
          <w:rFonts w:ascii="Times New Roman" w:hAnsi="Times New Roman" w:cs="Times New Roman"/>
          <w:b/>
          <w:sz w:val="24"/>
          <w:szCs w:val="24"/>
        </w:rPr>
        <w:t>P</w:t>
      </w:r>
      <w:r w:rsidR="00423C7E" w:rsidRPr="00A8044F">
        <w:rPr>
          <w:rFonts w:ascii="Times New Roman" w:hAnsi="Times New Roman" w:cs="Times New Roman"/>
          <w:b/>
          <w:sz w:val="24"/>
          <w:szCs w:val="24"/>
        </w:rPr>
        <w:t>osição do</w:t>
      </w:r>
      <w:r w:rsidR="00423C7E" w:rsidRPr="00A8044F">
        <w:rPr>
          <w:rFonts w:ascii="Times New Roman" w:hAnsi="Times New Roman" w:cs="Times New Roman"/>
          <w:sz w:val="24"/>
          <w:szCs w:val="24"/>
        </w:rPr>
        <w:t xml:space="preserve"> </w:t>
      </w:r>
      <w:r w:rsidR="004B460A">
        <w:rPr>
          <w:rFonts w:ascii="Times New Roman" w:hAnsi="Times New Roman" w:cs="Times New Roman"/>
          <w:b/>
          <w:sz w:val="24"/>
          <w:szCs w:val="24"/>
        </w:rPr>
        <w:t xml:space="preserve">GT sobre solicitação da FEPECS DF para </w:t>
      </w:r>
      <w:r w:rsidR="00423C7E" w:rsidRPr="00A8044F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E90CB0" w:rsidRPr="00A8044F">
        <w:rPr>
          <w:rFonts w:ascii="Times New Roman" w:hAnsi="Times New Roman" w:cs="Times New Roman"/>
          <w:b/>
          <w:sz w:val="24"/>
          <w:szCs w:val="24"/>
        </w:rPr>
        <w:t>3</w:t>
      </w:r>
      <w:r w:rsidR="00423C7E" w:rsidRPr="00A8044F">
        <w:rPr>
          <w:rFonts w:ascii="Times New Roman" w:hAnsi="Times New Roman" w:cs="Times New Roman"/>
          <w:b/>
          <w:sz w:val="24"/>
          <w:szCs w:val="24"/>
        </w:rPr>
        <w:t>º ano de Residência em</w:t>
      </w:r>
      <w:r w:rsidR="00E90CB0" w:rsidRPr="00A80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C7E" w:rsidRPr="00A8044F">
        <w:rPr>
          <w:rFonts w:ascii="Times New Roman" w:hAnsi="Times New Roman" w:cs="Times New Roman"/>
          <w:b/>
          <w:sz w:val="24"/>
          <w:szCs w:val="24"/>
        </w:rPr>
        <w:t xml:space="preserve">Enfermagem em Centro Cirúrgico – </w:t>
      </w:r>
      <w:r w:rsidR="004B460A">
        <w:rPr>
          <w:rFonts w:ascii="Times New Roman" w:hAnsi="Times New Roman" w:cs="Times New Roman"/>
          <w:sz w:val="24"/>
          <w:szCs w:val="24"/>
        </w:rPr>
        <w:t>solicitação feita com</w:t>
      </w:r>
      <w:r w:rsidR="00423C7E" w:rsidRPr="00A8044F">
        <w:rPr>
          <w:rFonts w:ascii="Times New Roman" w:hAnsi="Times New Roman" w:cs="Times New Roman"/>
          <w:sz w:val="24"/>
          <w:szCs w:val="24"/>
        </w:rPr>
        <w:t xml:space="preserve"> manifestação favorável do gestor e aba</w:t>
      </w:r>
      <w:r w:rsidR="004B460A">
        <w:rPr>
          <w:rFonts w:ascii="Times New Roman" w:hAnsi="Times New Roman" w:cs="Times New Roman"/>
          <w:sz w:val="24"/>
          <w:szCs w:val="24"/>
        </w:rPr>
        <w:t xml:space="preserve">ixo assinado dos residentes de </w:t>
      </w:r>
      <w:r w:rsidR="00E90CB0" w:rsidRPr="00A8044F">
        <w:rPr>
          <w:rFonts w:ascii="Times New Roman" w:hAnsi="Times New Roman" w:cs="Times New Roman"/>
          <w:sz w:val="24"/>
          <w:szCs w:val="24"/>
        </w:rPr>
        <w:t xml:space="preserve">3° ano </w:t>
      </w:r>
      <w:r w:rsidR="00423C7E" w:rsidRPr="00A8044F">
        <w:rPr>
          <w:rFonts w:ascii="Times New Roman" w:hAnsi="Times New Roman" w:cs="Times New Roman"/>
          <w:sz w:val="24"/>
          <w:szCs w:val="24"/>
        </w:rPr>
        <w:t xml:space="preserve">para </w:t>
      </w:r>
      <w:r w:rsidR="00E90CB0" w:rsidRPr="00A8044F">
        <w:rPr>
          <w:rFonts w:ascii="Times New Roman" w:hAnsi="Times New Roman" w:cs="Times New Roman"/>
          <w:sz w:val="24"/>
          <w:szCs w:val="24"/>
        </w:rPr>
        <w:t>aperfeiçoamento em pesquisa</w:t>
      </w:r>
      <w:r w:rsidR="00423C7E" w:rsidRPr="00A8044F">
        <w:rPr>
          <w:rFonts w:ascii="Times New Roman" w:hAnsi="Times New Roman" w:cs="Times New Roman"/>
          <w:sz w:val="24"/>
          <w:szCs w:val="24"/>
        </w:rPr>
        <w:t>,</w:t>
      </w:r>
      <w:r w:rsidR="00E90CB0" w:rsidRPr="00A8044F">
        <w:rPr>
          <w:rFonts w:ascii="Times New Roman" w:hAnsi="Times New Roman" w:cs="Times New Roman"/>
          <w:sz w:val="24"/>
          <w:szCs w:val="24"/>
        </w:rPr>
        <w:t xml:space="preserve"> saúde</w:t>
      </w:r>
      <w:r w:rsidR="00E90CB0" w:rsidRPr="00A80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CB0" w:rsidRPr="00A8044F">
        <w:rPr>
          <w:rFonts w:ascii="Times New Roman" w:hAnsi="Times New Roman" w:cs="Times New Roman"/>
          <w:sz w:val="24"/>
          <w:szCs w:val="24"/>
        </w:rPr>
        <w:t>baseada em evidencia, formação para</w:t>
      </w:r>
      <w:r w:rsidR="00423C7E" w:rsidRPr="00A8044F">
        <w:rPr>
          <w:rFonts w:ascii="Times New Roman" w:hAnsi="Times New Roman" w:cs="Times New Roman"/>
          <w:sz w:val="24"/>
          <w:szCs w:val="24"/>
        </w:rPr>
        <w:t xml:space="preserve"> preceptoria e </w:t>
      </w:r>
      <w:r w:rsidR="00E90CB0" w:rsidRPr="00A8044F">
        <w:rPr>
          <w:rFonts w:ascii="Times New Roman" w:hAnsi="Times New Roman" w:cs="Times New Roman"/>
          <w:sz w:val="24"/>
          <w:szCs w:val="24"/>
        </w:rPr>
        <w:t xml:space="preserve">apoio logístico </w:t>
      </w:r>
      <w:r w:rsidR="001F4787" w:rsidRPr="00A8044F">
        <w:rPr>
          <w:rFonts w:ascii="Times New Roman" w:hAnsi="Times New Roman" w:cs="Times New Roman"/>
          <w:sz w:val="24"/>
          <w:szCs w:val="24"/>
        </w:rPr>
        <w:t>– gestão, educação e pesquisa</w:t>
      </w:r>
      <w:r w:rsidR="001F4787" w:rsidRPr="00A804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B460A">
        <w:rPr>
          <w:rFonts w:ascii="Times New Roman" w:hAnsi="Times New Roman" w:cs="Times New Roman"/>
          <w:sz w:val="24"/>
          <w:szCs w:val="24"/>
        </w:rPr>
        <w:t xml:space="preserve">O </w:t>
      </w:r>
      <w:r w:rsidR="001F5142" w:rsidRPr="00A8044F">
        <w:rPr>
          <w:rFonts w:ascii="Times New Roman" w:hAnsi="Times New Roman" w:cs="Times New Roman"/>
          <w:sz w:val="24"/>
          <w:szCs w:val="24"/>
        </w:rPr>
        <w:t>grupo de trabalho</w:t>
      </w:r>
      <w:r w:rsidR="001F5142" w:rsidRPr="00A80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CB0" w:rsidRPr="00A8044F">
        <w:rPr>
          <w:rFonts w:ascii="Times New Roman" w:hAnsi="Times New Roman" w:cs="Times New Roman"/>
          <w:sz w:val="24"/>
          <w:szCs w:val="24"/>
        </w:rPr>
        <w:t>entendeu que se torn</w:t>
      </w:r>
      <w:r w:rsidR="001F5142" w:rsidRPr="00A8044F">
        <w:rPr>
          <w:rFonts w:ascii="Times New Roman" w:hAnsi="Times New Roman" w:cs="Times New Roman"/>
          <w:sz w:val="24"/>
          <w:szCs w:val="24"/>
        </w:rPr>
        <w:t xml:space="preserve">aria </w:t>
      </w:r>
      <w:r w:rsidR="00E90CB0" w:rsidRPr="00A8044F">
        <w:rPr>
          <w:rFonts w:ascii="Times New Roman" w:hAnsi="Times New Roman" w:cs="Times New Roman"/>
          <w:sz w:val="24"/>
          <w:szCs w:val="24"/>
        </w:rPr>
        <w:t>a uma residência com duração de 3 anos com ampliação de 120 vagas/bolsas</w:t>
      </w:r>
      <w:r w:rsidR="001F5142" w:rsidRPr="00A8044F">
        <w:rPr>
          <w:rFonts w:ascii="Times New Roman" w:hAnsi="Times New Roman" w:cs="Times New Roman"/>
          <w:sz w:val="24"/>
          <w:szCs w:val="24"/>
        </w:rPr>
        <w:t xml:space="preserve">, </w:t>
      </w:r>
      <w:r w:rsidR="004B460A">
        <w:rPr>
          <w:rFonts w:ascii="Times New Roman" w:hAnsi="Times New Roman" w:cs="Times New Roman"/>
          <w:sz w:val="24"/>
          <w:szCs w:val="24"/>
        </w:rPr>
        <w:t xml:space="preserve">que não passou </w:t>
      </w:r>
      <w:r w:rsidR="001F5142" w:rsidRPr="00A8044F">
        <w:rPr>
          <w:rFonts w:ascii="Times New Roman" w:hAnsi="Times New Roman" w:cs="Times New Roman"/>
          <w:sz w:val="24"/>
          <w:szCs w:val="24"/>
        </w:rPr>
        <w:t xml:space="preserve">pela </w:t>
      </w:r>
      <w:r w:rsidR="00E90CB0" w:rsidRPr="00A8044F">
        <w:rPr>
          <w:rFonts w:ascii="Times New Roman" w:hAnsi="Times New Roman" w:cs="Times New Roman"/>
          <w:sz w:val="24"/>
          <w:szCs w:val="24"/>
        </w:rPr>
        <w:t>aprovação   da câmara técnica</w:t>
      </w:r>
      <w:r w:rsidR="001F5142" w:rsidRPr="00A8044F">
        <w:rPr>
          <w:rFonts w:ascii="Times New Roman" w:hAnsi="Times New Roman" w:cs="Times New Roman"/>
          <w:sz w:val="24"/>
          <w:szCs w:val="24"/>
        </w:rPr>
        <w:t xml:space="preserve"> e rejeitou </w:t>
      </w:r>
      <w:r w:rsidR="00E90CB0" w:rsidRPr="00A8044F">
        <w:rPr>
          <w:rFonts w:ascii="Times New Roman" w:hAnsi="Times New Roman" w:cs="Times New Roman"/>
          <w:sz w:val="24"/>
          <w:szCs w:val="24"/>
        </w:rPr>
        <w:t>a solicitação</w:t>
      </w:r>
      <w:r w:rsidR="001F5142" w:rsidRPr="00A8044F">
        <w:rPr>
          <w:rFonts w:ascii="Times New Roman" w:hAnsi="Times New Roman" w:cs="Times New Roman"/>
          <w:sz w:val="24"/>
          <w:szCs w:val="24"/>
        </w:rPr>
        <w:t xml:space="preserve">. </w:t>
      </w:r>
      <w:r w:rsidR="00E90CB0" w:rsidRPr="00A8044F">
        <w:rPr>
          <w:rFonts w:ascii="Times New Roman" w:hAnsi="Times New Roman" w:cs="Times New Roman"/>
          <w:sz w:val="24"/>
          <w:szCs w:val="24"/>
        </w:rPr>
        <w:t xml:space="preserve"> </w:t>
      </w:r>
      <w:r w:rsidR="004B460A">
        <w:rPr>
          <w:rFonts w:ascii="Times New Roman" w:hAnsi="Times New Roman" w:cs="Times New Roman"/>
          <w:sz w:val="24"/>
          <w:szCs w:val="24"/>
        </w:rPr>
        <w:t xml:space="preserve">Caso haja uma nova solicitação de </w:t>
      </w:r>
      <w:r w:rsidR="00E90CB0" w:rsidRPr="00A8044F">
        <w:rPr>
          <w:rFonts w:ascii="Times New Roman" w:hAnsi="Times New Roman" w:cs="Times New Roman"/>
          <w:sz w:val="24"/>
          <w:szCs w:val="24"/>
        </w:rPr>
        <w:t xml:space="preserve">3º ano </w:t>
      </w:r>
      <w:r w:rsidR="001F5142" w:rsidRPr="00A8044F">
        <w:rPr>
          <w:rFonts w:ascii="Times New Roman" w:hAnsi="Times New Roman" w:cs="Times New Roman"/>
          <w:sz w:val="24"/>
          <w:szCs w:val="24"/>
        </w:rPr>
        <w:t xml:space="preserve">a COREMU deve </w:t>
      </w:r>
      <w:r w:rsidR="00E90CB0" w:rsidRPr="00A8044F">
        <w:rPr>
          <w:rFonts w:ascii="Times New Roman" w:hAnsi="Times New Roman" w:cs="Times New Roman"/>
          <w:sz w:val="24"/>
          <w:szCs w:val="24"/>
        </w:rPr>
        <w:t xml:space="preserve">enviar </w:t>
      </w:r>
      <w:r w:rsidR="001F5142" w:rsidRPr="00A8044F">
        <w:rPr>
          <w:rFonts w:ascii="Times New Roman" w:hAnsi="Times New Roman" w:cs="Times New Roman"/>
          <w:sz w:val="24"/>
          <w:szCs w:val="24"/>
        </w:rPr>
        <w:t>os seguintes documentos:</w:t>
      </w:r>
      <w:r w:rsidR="00E84970" w:rsidRPr="00A8044F">
        <w:rPr>
          <w:rFonts w:ascii="Times New Roman" w:hAnsi="Times New Roman" w:cs="Times New Roman"/>
          <w:sz w:val="24"/>
          <w:szCs w:val="24"/>
        </w:rPr>
        <w:t xml:space="preserve"> análise de demanda técnica</w:t>
      </w:r>
      <w:r w:rsidR="001F5142" w:rsidRPr="00A8044F">
        <w:rPr>
          <w:rFonts w:ascii="Times New Roman" w:hAnsi="Times New Roman" w:cs="Times New Roman"/>
          <w:sz w:val="24"/>
          <w:szCs w:val="24"/>
        </w:rPr>
        <w:t>,</w:t>
      </w:r>
      <w:r w:rsidR="004B460A">
        <w:rPr>
          <w:rFonts w:ascii="Times New Roman" w:hAnsi="Times New Roman" w:cs="Times New Roman"/>
          <w:sz w:val="24"/>
          <w:szCs w:val="24"/>
        </w:rPr>
        <w:t xml:space="preserve"> análise de demanda de gestão</w:t>
      </w:r>
      <w:r w:rsidR="001F5142" w:rsidRPr="00A8044F">
        <w:rPr>
          <w:rFonts w:ascii="Times New Roman" w:hAnsi="Times New Roman" w:cs="Times New Roman"/>
          <w:sz w:val="24"/>
          <w:szCs w:val="24"/>
        </w:rPr>
        <w:t>,</w:t>
      </w:r>
      <w:r w:rsidR="004B460A">
        <w:rPr>
          <w:rFonts w:ascii="Times New Roman" w:hAnsi="Times New Roman" w:cs="Times New Roman"/>
          <w:sz w:val="24"/>
          <w:szCs w:val="24"/>
        </w:rPr>
        <w:t xml:space="preserve"> </w:t>
      </w:r>
      <w:r w:rsidR="001F5142" w:rsidRPr="00A8044F">
        <w:rPr>
          <w:rFonts w:ascii="Times New Roman" w:hAnsi="Times New Roman" w:cs="Times New Roman"/>
          <w:sz w:val="24"/>
          <w:szCs w:val="24"/>
        </w:rPr>
        <w:t>análise de demanda profissional e</w:t>
      </w:r>
      <w:r w:rsidR="00E90CB0" w:rsidRPr="00A8044F">
        <w:rPr>
          <w:rFonts w:ascii="Times New Roman" w:hAnsi="Times New Roman" w:cs="Times New Roman"/>
          <w:sz w:val="24"/>
          <w:szCs w:val="24"/>
        </w:rPr>
        <w:t xml:space="preserve"> análise de demanda da política de saúde</w:t>
      </w:r>
      <w:r w:rsidR="001F5142" w:rsidRPr="00A8044F">
        <w:rPr>
          <w:rFonts w:ascii="Times New Roman" w:hAnsi="Times New Roman" w:cs="Times New Roman"/>
          <w:sz w:val="24"/>
          <w:szCs w:val="24"/>
        </w:rPr>
        <w:t>. Assim a solicitação seguirá o</w:t>
      </w:r>
      <w:r w:rsidR="00E84970" w:rsidRPr="00A8044F">
        <w:rPr>
          <w:rFonts w:ascii="Times New Roman" w:hAnsi="Times New Roman" w:cs="Times New Roman"/>
          <w:sz w:val="24"/>
          <w:szCs w:val="24"/>
        </w:rPr>
        <w:t xml:space="preserve"> fluxo </w:t>
      </w:r>
      <w:r w:rsidR="00CD424E">
        <w:rPr>
          <w:rFonts w:ascii="Times New Roman" w:hAnsi="Times New Roman" w:cs="Times New Roman"/>
          <w:sz w:val="24"/>
          <w:szCs w:val="24"/>
        </w:rPr>
        <w:t>indo</w:t>
      </w:r>
      <w:r w:rsidR="00E84970" w:rsidRPr="00A8044F">
        <w:rPr>
          <w:rFonts w:ascii="Times New Roman" w:hAnsi="Times New Roman" w:cs="Times New Roman"/>
          <w:sz w:val="24"/>
          <w:szCs w:val="24"/>
        </w:rPr>
        <w:t xml:space="preserve"> para câmara técni</w:t>
      </w:r>
      <w:r w:rsidR="00E90CB0" w:rsidRPr="00A8044F">
        <w:rPr>
          <w:rFonts w:ascii="Times New Roman" w:hAnsi="Times New Roman" w:cs="Times New Roman"/>
          <w:sz w:val="24"/>
          <w:szCs w:val="24"/>
        </w:rPr>
        <w:t>ca</w:t>
      </w:r>
      <w:r w:rsidR="001F5142" w:rsidRPr="00A8044F">
        <w:rPr>
          <w:rFonts w:ascii="Times New Roman" w:hAnsi="Times New Roman" w:cs="Times New Roman"/>
          <w:sz w:val="24"/>
          <w:szCs w:val="24"/>
        </w:rPr>
        <w:t xml:space="preserve"> e</w:t>
      </w:r>
      <w:r w:rsidR="00E90CB0" w:rsidRPr="00A8044F">
        <w:rPr>
          <w:rFonts w:ascii="Times New Roman" w:hAnsi="Times New Roman" w:cs="Times New Roman"/>
          <w:sz w:val="24"/>
          <w:szCs w:val="24"/>
        </w:rPr>
        <w:t xml:space="preserve"> depois passa</w:t>
      </w:r>
      <w:r w:rsidR="001F5142" w:rsidRPr="00A8044F">
        <w:rPr>
          <w:rFonts w:ascii="Times New Roman" w:hAnsi="Times New Roman" w:cs="Times New Roman"/>
          <w:sz w:val="24"/>
          <w:szCs w:val="24"/>
        </w:rPr>
        <w:t xml:space="preserve">gem </w:t>
      </w:r>
      <w:r w:rsidR="00E90CB0" w:rsidRPr="00A8044F">
        <w:rPr>
          <w:rFonts w:ascii="Times New Roman" w:hAnsi="Times New Roman" w:cs="Times New Roman"/>
          <w:sz w:val="24"/>
          <w:szCs w:val="24"/>
        </w:rPr>
        <w:t>pela plenária</w:t>
      </w:r>
      <w:r w:rsidR="004B460A">
        <w:rPr>
          <w:rFonts w:ascii="Times New Roman" w:hAnsi="Times New Roman" w:cs="Times New Roman"/>
          <w:sz w:val="24"/>
          <w:szCs w:val="24"/>
        </w:rPr>
        <w:t xml:space="preserve"> para apreciação. </w:t>
      </w:r>
      <w:r w:rsidR="001F5142" w:rsidRPr="00A8044F">
        <w:rPr>
          <w:rFonts w:ascii="Times New Roman" w:hAnsi="Times New Roman" w:cs="Times New Roman"/>
          <w:sz w:val="24"/>
          <w:szCs w:val="24"/>
        </w:rPr>
        <w:t xml:space="preserve">Para solicitação de </w:t>
      </w:r>
      <w:r w:rsidR="00E90CB0" w:rsidRPr="00A8044F">
        <w:rPr>
          <w:rFonts w:ascii="Times New Roman" w:hAnsi="Times New Roman" w:cs="Times New Roman"/>
          <w:sz w:val="24"/>
          <w:szCs w:val="24"/>
        </w:rPr>
        <w:t>3º</w:t>
      </w:r>
      <w:r w:rsidR="00434FC3" w:rsidRPr="00A8044F">
        <w:rPr>
          <w:rFonts w:ascii="Times New Roman" w:hAnsi="Times New Roman" w:cs="Times New Roman"/>
          <w:sz w:val="24"/>
          <w:szCs w:val="24"/>
        </w:rPr>
        <w:t xml:space="preserve"> </w:t>
      </w:r>
      <w:r w:rsidR="00345ABB">
        <w:rPr>
          <w:rFonts w:ascii="Times New Roman" w:hAnsi="Times New Roman" w:cs="Times New Roman"/>
          <w:sz w:val="24"/>
          <w:szCs w:val="24"/>
        </w:rPr>
        <w:t xml:space="preserve">ano </w:t>
      </w:r>
      <w:r w:rsidR="00434FC3" w:rsidRPr="00A8044F">
        <w:rPr>
          <w:rFonts w:ascii="Times New Roman" w:hAnsi="Times New Roman" w:cs="Times New Roman"/>
          <w:sz w:val="24"/>
          <w:szCs w:val="24"/>
        </w:rPr>
        <w:t>optativo</w:t>
      </w:r>
      <w:r w:rsidR="00434FC3" w:rsidRPr="00A80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460A">
        <w:rPr>
          <w:rFonts w:ascii="Times New Roman" w:hAnsi="Times New Roman" w:cs="Times New Roman"/>
          <w:sz w:val="24"/>
          <w:szCs w:val="24"/>
        </w:rPr>
        <w:t xml:space="preserve">apresentar plano para este terceiro ano, </w:t>
      </w:r>
      <w:r w:rsidR="00434FC3" w:rsidRPr="00A8044F">
        <w:rPr>
          <w:rFonts w:ascii="Times New Roman" w:hAnsi="Times New Roman" w:cs="Times New Roman"/>
          <w:sz w:val="24"/>
          <w:szCs w:val="24"/>
        </w:rPr>
        <w:t>edital para os que quiserem fazer o terceiro ano opcional, compr</w:t>
      </w:r>
      <w:r w:rsidR="004B460A">
        <w:rPr>
          <w:rFonts w:ascii="Times New Roman" w:hAnsi="Times New Roman" w:cs="Times New Roman"/>
          <w:sz w:val="24"/>
          <w:szCs w:val="24"/>
        </w:rPr>
        <w:t xml:space="preserve">ovação que terá as bolsas para </w:t>
      </w:r>
      <w:r w:rsidR="00434FC3" w:rsidRPr="00A8044F">
        <w:rPr>
          <w:rFonts w:ascii="Times New Roman" w:hAnsi="Times New Roman" w:cs="Times New Roman"/>
          <w:sz w:val="24"/>
          <w:szCs w:val="24"/>
        </w:rPr>
        <w:t xml:space="preserve">o </w:t>
      </w:r>
      <w:r w:rsidR="00E219C8">
        <w:rPr>
          <w:rFonts w:ascii="Times New Roman" w:hAnsi="Times New Roman" w:cs="Times New Roman"/>
          <w:sz w:val="24"/>
          <w:szCs w:val="24"/>
        </w:rPr>
        <w:t>número de vagas autorizadas que</w:t>
      </w:r>
      <w:r w:rsidR="00434FC3" w:rsidRPr="00A8044F">
        <w:rPr>
          <w:rFonts w:ascii="Times New Roman" w:hAnsi="Times New Roman" w:cs="Times New Roman"/>
          <w:sz w:val="24"/>
          <w:szCs w:val="24"/>
        </w:rPr>
        <w:t xml:space="preserve"> não será o mesmo </w:t>
      </w:r>
      <w:r w:rsidR="00A02BBF">
        <w:rPr>
          <w:rFonts w:ascii="Times New Roman" w:hAnsi="Times New Roman" w:cs="Times New Roman"/>
          <w:sz w:val="24"/>
          <w:szCs w:val="24"/>
        </w:rPr>
        <w:t xml:space="preserve">que foi </w:t>
      </w:r>
      <w:r w:rsidR="004B460A">
        <w:rPr>
          <w:rFonts w:ascii="Times New Roman" w:hAnsi="Times New Roman" w:cs="Times New Roman"/>
          <w:sz w:val="24"/>
          <w:szCs w:val="24"/>
        </w:rPr>
        <w:t xml:space="preserve">autorizado para R1. A </w:t>
      </w:r>
      <w:r w:rsidR="00434FC3" w:rsidRPr="00A8044F">
        <w:rPr>
          <w:rFonts w:ascii="Times New Roman" w:hAnsi="Times New Roman" w:cs="Times New Roman"/>
          <w:sz w:val="24"/>
          <w:szCs w:val="24"/>
        </w:rPr>
        <w:t xml:space="preserve">sugestão é que </w:t>
      </w:r>
      <w:r w:rsidR="00963AED" w:rsidRPr="00A8044F">
        <w:rPr>
          <w:rFonts w:ascii="Times New Roman" w:hAnsi="Times New Roman" w:cs="Times New Roman"/>
          <w:sz w:val="24"/>
          <w:szCs w:val="24"/>
        </w:rPr>
        <w:t xml:space="preserve">o número de vagas para R3 </w:t>
      </w:r>
      <w:r w:rsidR="00434FC3" w:rsidRPr="00A8044F">
        <w:rPr>
          <w:rFonts w:ascii="Times New Roman" w:hAnsi="Times New Roman" w:cs="Times New Roman"/>
          <w:sz w:val="24"/>
          <w:szCs w:val="24"/>
        </w:rPr>
        <w:t>seja 10% do que o</w:t>
      </w:r>
      <w:r w:rsidR="00434FC3" w:rsidRPr="00A80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4FC3" w:rsidRPr="00A8044F">
        <w:rPr>
          <w:rFonts w:ascii="Times New Roman" w:hAnsi="Times New Roman" w:cs="Times New Roman"/>
          <w:sz w:val="24"/>
          <w:szCs w:val="24"/>
        </w:rPr>
        <w:t>autorizado para R1.</w:t>
      </w:r>
      <w:r w:rsidR="00434FC3" w:rsidRPr="00A80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5142" w:rsidRPr="00A80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5142" w:rsidRPr="00A8044F">
        <w:rPr>
          <w:rFonts w:ascii="Times New Roman" w:hAnsi="Times New Roman" w:cs="Times New Roman"/>
          <w:sz w:val="24"/>
          <w:szCs w:val="24"/>
        </w:rPr>
        <w:t xml:space="preserve">R3 </w:t>
      </w:r>
      <w:r w:rsidR="00434FC3" w:rsidRPr="00A8044F">
        <w:rPr>
          <w:rFonts w:ascii="Times New Roman" w:hAnsi="Times New Roman" w:cs="Times New Roman"/>
          <w:sz w:val="24"/>
          <w:szCs w:val="24"/>
        </w:rPr>
        <w:t xml:space="preserve">opcional </w:t>
      </w:r>
      <w:r w:rsidR="001F5142" w:rsidRPr="00A8044F">
        <w:rPr>
          <w:rFonts w:ascii="Times New Roman" w:hAnsi="Times New Roman" w:cs="Times New Roman"/>
          <w:sz w:val="24"/>
          <w:szCs w:val="24"/>
        </w:rPr>
        <w:t>produz</w:t>
      </w:r>
      <w:r w:rsidR="00963AED" w:rsidRPr="00A8044F">
        <w:rPr>
          <w:rFonts w:ascii="Times New Roman" w:hAnsi="Times New Roman" w:cs="Times New Roman"/>
          <w:sz w:val="24"/>
          <w:szCs w:val="24"/>
        </w:rPr>
        <w:t>irá</w:t>
      </w:r>
      <w:r w:rsidR="001F5142" w:rsidRPr="00A8044F">
        <w:rPr>
          <w:rFonts w:ascii="Times New Roman" w:hAnsi="Times New Roman" w:cs="Times New Roman"/>
          <w:sz w:val="24"/>
          <w:szCs w:val="24"/>
        </w:rPr>
        <w:t xml:space="preserve"> outra titulação</w:t>
      </w:r>
      <w:r w:rsidR="00434FC3" w:rsidRPr="00A8044F">
        <w:rPr>
          <w:rFonts w:ascii="Times New Roman" w:hAnsi="Times New Roman" w:cs="Times New Roman"/>
          <w:sz w:val="24"/>
          <w:szCs w:val="24"/>
        </w:rPr>
        <w:t>.</w:t>
      </w:r>
      <w:r w:rsidR="00434FC3" w:rsidRPr="00A8044F">
        <w:rPr>
          <w:rFonts w:ascii="Times New Roman" w:hAnsi="Times New Roman" w:cs="Times New Roman"/>
          <w:b/>
          <w:sz w:val="24"/>
          <w:szCs w:val="24"/>
        </w:rPr>
        <w:t xml:space="preserve"> DECISÃO - </w:t>
      </w:r>
      <w:r w:rsidR="006A5E84" w:rsidRPr="00A8044F">
        <w:rPr>
          <w:rFonts w:ascii="Times New Roman" w:hAnsi="Times New Roman" w:cs="Times New Roman"/>
          <w:sz w:val="24"/>
          <w:szCs w:val="24"/>
        </w:rPr>
        <w:t>em votação parecer aprovado por unanimidade.</w:t>
      </w:r>
      <w:r w:rsidR="006A5E84" w:rsidRPr="00A80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C7A" w:rsidRPr="00A8044F">
        <w:rPr>
          <w:rFonts w:ascii="Times New Roman" w:hAnsi="Times New Roman" w:cs="Times New Roman"/>
          <w:sz w:val="24"/>
          <w:szCs w:val="24"/>
        </w:rPr>
        <w:t xml:space="preserve"> </w:t>
      </w:r>
      <w:r w:rsidR="00016CB2" w:rsidRPr="00A8044F">
        <w:rPr>
          <w:rFonts w:ascii="Times New Roman" w:hAnsi="Times New Roman" w:cs="Times New Roman"/>
          <w:b/>
          <w:sz w:val="24"/>
          <w:szCs w:val="24"/>
        </w:rPr>
        <w:t>7</w:t>
      </w:r>
      <w:r w:rsidRPr="00A8044F">
        <w:rPr>
          <w:rFonts w:ascii="Times New Roman" w:hAnsi="Times New Roman" w:cs="Times New Roman"/>
          <w:b/>
          <w:sz w:val="24"/>
          <w:szCs w:val="24"/>
        </w:rPr>
        <w:t>. Aprovação dos projetos</w:t>
      </w:r>
      <w:r w:rsidR="000451CC" w:rsidRPr="00A8044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E3391" w:rsidRPr="00A8044F">
        <w:rPr>
          <w:rFonts w:ascii="Times New Roman" w:hAnsi="Times New Roman" w:cs="Times New Roman"/>
          <w:sz w:val="24"/>
          <w:szCs w:val="24"/>
        </w:rPr>
        <w:t>a</w:t>
      </w:r>
      <w:r w:rsidR="009E3391" w:rsidRPr="00A80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51CC" w:rsidRPr="00A8044F">
        <w:rPr>
          <w:rFonts w:ascii="Times New Roman" w:hAnsi="Times New Roman" w:cs="Times New Roman"/>
          <w:sz w:val="24"/>
          <w:szCs w:val="24"/>
        </w:rPr>
        <w:t xml:space="preserve">relação dos projetos </w:t>
      </w:r>
      <w:r w:rsidR="009E3391" w:rsidRPr="00A8044F">
        <w:rPr>
          <w:rFonts w:ascii="Times New Roman" w:hAnsi="Times New Roman" w:cs="Times New Roman"/>
          <w:sz w:val="24"/>
          <w:szCs w:val="24"/>
        </w:rPr>
        <w:t>com o parecer d</w:t>
      </w:r>
      <w:r w:rsidR="000451CC" w:rsidRPr="00A8044F">
        <w:rPr>
          <w:rFonts w:ascii="Times New Roman" w:hAnsi="Times New Roman" w:cs="Times New Roman"/>
          <w:sz w:val="24"/>
          <w:szCs w:val="24"/>
        </w:rPr>
        <w:t>a plenária</w:t>
      </w:r>
      <w:r w:rsidR="009E3391" w:rsidRPr="00A8044F">
        <w:rPr>
          <w:rFonts w:ascii="Times New Roman" w:hAnsi="Times New Roman" w:cs="Times New Roman"/>
          <w:sz w:val="24"/>
          <w:szCs w:val="24"/>
        </w:rPr>
        <w:t>, deferidos e indeferidos, será publicada até o dia 11 de janeiro na página da Residência Multiprofissional do MEC em Atas e Súmulas – Extratos.</w:t>
      </w:r>
      <w:r w:rsidR="009E3391" w:rsidRPr="00A80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51CC" w:rsidRPr="00A80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CB2" w:rsidRPr="00A8044F">
        <w:rPr>
          <w:rFonts w:ascii="Times New Roman" w:hAnsi="Times New Roman" w:cs="Times New Roman"/>
          <w:b/>
          <w:sz w:val="24"/>
          <w:szCs w:val="24"/>
        </w:rPr>
        <w:t>8</w:t>
      </w:r>
      <w:r w:rsidR="00016CB2" w:rsidRPr="000D58F1">
        <w:rPr>
          <w:rFonts w:ascii="Times New Roman" w:hAnsi="Times New Roman" w:cs="Times New Roman"/>
          <w:b/>
          <w:sz w:val="24"/>
          <w:szCs w:val="24"/>
        </w:rPr>
        <w:t>.</w:t>
      </w:r>
      <w:r w:rsidR="009F59B6" w:rsidRPr="000D58F1">
        <w:rPr>
          <w:rFonts w:ascii="Times New Roman" w:eastAsia="Times New Roman" w:hAnsi="Times New Roman" w:cs="Times New Roman"/>
          <w:iCs/>
          <w:spacing w:val="15"/>
          <w:kern w:val="24"/>
          <w:sz w:val="24"/>
          <w:szCs w:val="24"/>
          <w:lang w:eastAsia="pt-BR"/>
        </w:rPr>
        <w:t xml:space="preserve"> </w:t>
      </w:r>
      <w:r w:rsidR="00A8044F" w:rsidRPr="000D58F1">
        <w:rPr>
          <w:rFonts w:ascii="Times New Roman" w:hAnsi="Times New Roman" w:cs="Times New Roman"/>
          <w:sz w:val="24"/>
          <w:szCs w:val="24"/>
        </w:rPr>
        <w:t xml:space="preserve">Publicações das resoluções recentes (Apresentação da minuta de resolução </w:t>
      </w:r>
      <w:r w:rsidR="00A8044F" w:rsidRPr="000D58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sobre definição de carga horária mínima nas ações em saúde e atenção básica</w:t>
      </w:r>
      <w:r w:rsidR="00345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Medicina Veterinária,</w:t>
      </w:r>
      <w:r w:rsidR="00A8044F" w:rsidRPr="000D58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45ABB">
        <w:rPr>
          <w:rFonts w:ascii="Times New Roman" w:hAnsi="Times New Roman" w:cs="Times New Roman"/>
          <w:sz w:val="24"/>
          <w:szCs w:val="24"/>
        </w:rPr>
        <w:t xml:space="preserve">afastamentos e </w:t>
      </w:r>
      <w:r w:rsidR="00A8044F" w:rsidRPr="000D58F1">
        <w:rPr>
          <w:rFonts w:ascii="Times New Roman" w:hAnsi="Times New Roman" w:cs="Times New Roman"/>
          <w:sz w:val="24"/>
          <w:szCs w:val="24"/>
        </w:rPr>
        <w:t>início das atividades)</w:t>
      </w:r>
      <w:r w:rsidR="000D58F1">
        <w:rPr>
          <w:rFonts w:ascii="Times New Roman" w:hAnsi="Times New Roman" w:cs="Times New Roman"/>
          <w:sz w:val="24"/>
          <w:szCs w:val="24"/>
        </w:rPr>
        <w:t xml:space="preserve"> </w:t>
      </w:r>
      <w:r w:rsidR="009F59B6" w:rsidRPr="00742FA1">
        <w:rPr>
          <w:rFonts w:ascii="Times New Roman" w:eastAsia="Times New Roman" w:hAnsi="Times New Roman" w:cs="Times New Roman"/>
          <w:iCs/>
          <w:spacing w:val="15"/>
          <w:kern w:val="24"/>
          <w:sz w:val="24"/>
          <w:szCs w:val="24"/>
          <w:lang w:eastAsia="pt-BR"/>
        </w:rPr>
        <w:t>–</w:t>
      </w:r>
      <w:r w:rsidR="000D58F1">
        <w:rPr>
          <w:rFonts w:ascii="Times New Roman" w:eastAsia="Times New Roman" w:hAnsi="Times New Roman" w:cs="Times New Roman"/>
          <w:iCs/>
          <w:spacing w:val="15"/>
          <w:kern w:val="24"/>
          <w:sz w:val="24"/>
          <w:szCs w:val="24"/>
          <w:lang w:eastAsia="pt-BR"/>
        </w:rPr>
        <w:t xml:space="preserve"> </w:t>
      </w:r>
      <w:r w:rsidR="009F59B6" w:rsidRPr="00742FA1">
        <w:rPr>
          <w:rFonts w:ascii="Times New Roman" w:eastAsia="Times New Roman" w:hAnsi="Times New Roman" w:cs="Times New Roman"/>
          <w:iCs/>
          <w:spacing w:val="15"/>
          <w:kern w:val="24"/>
          <w:sz w:val="24"/>
          <w:szCs w:val="24"/>
          <w:lang w:eastAsia="pt-BR"/>
        </w:rPr>
        <w:t>pa</w:t>
      </w:r>
      <w:r w:rsidR="00345ABB">
        <w:rPr>
          <w:rFonts w:ascii="Times New Roman" w:eastAsia="Times New Roman" w:hAnsi="Times New Roman" w:cs="Times New Roman"/>
          <w:iCs/>
          <w:spacing w:val="15"/>
          <w:kern w:val="24"/>
          <w:sz w:val="24"/>
          <w:szCs w:val="24"/>
          <w:lang w:eastAsia="pt-BR"/>
        </w:rPr>
        <w:t>ra discussão em plenária futura, assim como a solicitação da residente Sophia Rosa</w:t>
      </w:r>
      <w:r w:rsidR="009F59B6">
        <w:rPr>
          <w:rFonts w:ascii="Times New Roman" w:eastAsia="Times New Roman" w:hAnsi="Times New Roman" w:cs="Times New Roman"/>
          <w:iCs/>
          <w:spacing w:val="15"/>
          <w:kern w:val="24"/>
          <w:sz w:val="24"/>
          <w:szCs w:val="24"/>
          <w:lang w:eastAsia="pt-BR"/>
        </w:rPr>
        <w:t xml:space="preserve"> </w:t>
      </w:r>
      <w:r w:rsidR="009F59B6" w:rsidRPr="009F59B6">
        <w:rPr>
          <w:rFonts w:ascii="Times New Roman" w:hAnsi="Times New Roman" w:cs="Times New Roman"/>
          <w:b/>
          <w:sz w:val="24"/>
          <w:szCs w:val="24"/>
        </w:rPr>
        <w:t>9</w:t>
      </w:r>
      <w:r w:rsidR="009F59B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F59B6">
        <w:rPr>
          <w:rFonts w:ascii="Times New Roman" w:eastAsia="Times New Roman" w:hAnsi="Times New Roman" w:cs="Times New Roman"/>
          <w:b/>
          <w:iCs/>
          <w:spacing w:val="15"/>
          <w:kern w:val="24"/>
          <w:sz w:val="24"/>
          <w:szCs w:val="24"/>
          <w:lang w:eastAsia="pt-BR"/>
        </w:rPr>
        <w:t>Fec</w:t>
      </w:r>
      <w:r w:rsidRPr="00742FA1">
        <w:rPr>
          <w:rFonts w:ascii="Times New Roman" w:eastAsia="Times New Roman" w:hAnsi="Times New Roman" w:cs="Times New Roman"/>
          <w:b/>
          <w:iCs/>
          <w:spacing w:val="15"/>
          <w:kern w:val="24"/>
          <w:sz w:val="24"/>
          <w:szCs w:val="24"/>
          <w:lang w:eastAsia="pt-BR"/>
        </w:rPr>
        <w:t xml:space="preserve">hamento - </w:t>
      </w:r>
      <w:r w:rsidRPr="00742FA1">
        <w:rPr>
          <w:rFonts w:ascii="Times New Roman" w:eastAsia="Times New Roman" w:hAnsi="Times New Roman" w:cs="Times New Roman"/>
          <w:iCs/>
          <w:spacing w:val="15"/>
          <w:kern w:val="24"/>
          <w:sz w:val="24"/>
          <w:szCs w:val="24"/>
          <w:lang w:eastAsia="pt-BR"/>
        </w:rPr>
        <w:t>Nada mais tendo a ser tratado. Samantha encerrou a reunião e, eu, Diva Amaro da Silveira, lavro esta ata.</w:t>
      </w:r>
      <w:r w:rsidR="00314C7A">
        <w:rPr>
          <w:rFonts w:ascii="Times New Roman" w:eastAsia="Times New Roman" w:hAnsi="Times New Roman" w:cs="Times New Roman"/>
          <w:iCs/>
          <w:spacing w:val="15"/>
          <w:kern w:val="24"/>
          <w:sz w:val="24"/>
          <w:szCs w:val="24"/>
          <w:lang w:eastAsia="pt-BR"/>
        </w:rPr>
        <w:t xml:space="preserve"> </w:t>
      </w:r>
      <w:r w:rsidR="004B460A" w:rsidRPr="00742FA1">
        <w:rPr>
          <w:rFonts w:ascii="Times New Roman" w:eastAsia="Times New Roman" w:hAnsi="Times New Roman" w:cs="Times New Roman"/>
          <w:iCs/>
          <w:spacing w:val="15"/>
          <w:kern w:val="24"/>
          <w:sz w:val="24"/>
          <w:szCs w:val="24"/>
          <w:lang w:eastAsia="pt-BR"/>
        </w:rPr>
        <w:t>D</w:t>
      </w:r>
      <w:r w:rsidR="00057C57" w:rsidRPr="00742FA1">
        <w:rPr>
          <w:rFonts w:ascii="Times New Roman" w:eastAsia="Times New Roman" w:hAnsi="Times New Roman" w:cs="Times New Roman"/>
          <w:iCs/>
          <w:spacing w:val="15"/>
          <w:kern w:val="24"/>
          <w:sz w:val="24"/>
          <w:szCs w:val="24"/>
          <w:lang w:eastAsia="pt-BR"/>
        </w:rPr>
        <w:t>iretrizes</w:t>
      </w:r>
      <w:r w:rsidR="004B460A">
        <w:rPr>
          <w:rFonts w:ascii="Times New Roman" w:eastAsia="Times New Roman" w:hAnsi="Times New Roman" w:cs="Times New Roman"/>
          <w:iCs/>
          <w:spacing w:val="15"/>
          <w:kern w:val="24"/>
          <w:sz w:val="24"/>
          <w:szCs w:val="24"/>
          <w:lang w:eastAsia="pt-BR"/>
        </w:rPr>
        <w:t xml:space="preserve"> </w:t>
      </w:r>
      <w:r w:rsidR="00057C57" w:rsidRPr="00742FA1">
        <w:rPr>
          <w:rFonts w:ascii="Times New Roman" w:eastAsia="Times New Roman" w:hAnsi="Times New Roman" w:cs="Times New Roman"/>
          <w:iCs/>
          <w:spacing w:val="15"/>
          <w:kern w:val="24"/>
          <w:sz w:val="24"/>
          <w:szCs w:val="24"/>
          <w:lang w:eastAsia="pt-BR"/>
        </w:rPr>
        <w:t>curriculares da veterinária – ficou para discussão em plenária futura.</w:t>
      </w:r>
    </w:p>
    <w:sectPr w:rsidR="002413D5" w:rsidRPr="000D58F1" w:rsidSect="00405348">
      <w:headerReference w:type="default" r:id="rId7"/>
      <w:pgSz w:w="11906" w:h="16838"/>
      <w:pgMar w:top="709" w:right="1416" w:bottom="1417" w:left="1418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A7E" w:rsidRDefault="00725A7E" w:rsidP="004B460A">
      <w:pPr>
        <w:spacing w:after="0"/>
      </w:pPr>
      <w:r>
        <w:separator/>
      </w:r>
    </w:p>
  </w:endnote>
  <w:endnote w:type="continuationSeparator" w:id="0">
    <w:p w:rsidR="00725A7E" w:rsidRDefault="00725A7E" w:rsidP="004B46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 Calib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A7E" w:rsidRDefault="00725A7E" w:rsidP="004B460A">
      <w:pPr>
        <w:spacing w:after="0"/>
      </w:pPr>
      <w:r>
        <w:separator/>
      </w:r>
    </w:p>
  </w:footnote>
  <w:footnote w:type="continuationSeparator" w:id="0">
    <w:p w:rsidR="00725A7E" w:rsidRDefault="00725A7E" w:rsidP="004B46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60A" w:rsidRDefault="004B460A" w:rsidP="004B460A">
    <w:pPr>
      <w:pStyle w:val="Standard"/>
      <w:spacing w:after="0" w:line="240" w:lineRule="auto"/>
      <w:jc w:val="center"/>
    </w:pPr>
    <w:r>
      <w:rPr>
        <w:noProof/>
        <w:lang w:eastAsia="pt-BR"/>
      </w:rPr>
      <w:drawing>
        <wp:inline distT="0" distB="0" distL="0" distR="0" wp14:anchorId="0B286C45" wp14:editId="28CE4113">
          <wp:extent cx="495360" cy="424080"/>
          <wp:effectExtent l="0" t="0" r="0" b="0"/>
          <wp:docPr id="1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60" cy="4240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4B460A" w:rsidRDefault="004B460A" w:rsidP="004B460A">
    <w:pPr>
      <w:pStyle w:val="Standard"/>
      <w:spacing w:after="0" w:line="240" w:lineRule="auto"/>
      <w:jc w:val="center"/>
      <w:rPr>
        <w:b/>
        <w:sz w:val="17"/>
        <w:szCs w:val="17"/>
      </w:rPr>
    </w:pPr>
    <w:r>
      <w:rPr>
        <w:b/>
        <w:sz w:val="17"/>
        <w:szCs w:val="17"/>
      </w:rPr>
      <w:t>MINISTÉRIO DA EDUCAÇÃO</w:t>
    </w:r>
  </w:p>
  <w:p w:rsidR="004B460A" w:rsidRDefault="004B460A" w:rsidP="004B460A">
    <w:pPr>
      <w:pStyle w:val="Standard"/>
      <w:spacing w:after="0" w:line="240" w:lineRule="auto"/>
      <w:jc w:val="center"/>
      <w:rPr>
        <w:b/>
        <w:sz w:val="17"/>
        <w:szCs w:val="17"/>
      </w:rPr>
    </w:pPr>
    <w:r>
      <w:rPr>
        <w:b/>
        <w:sz w:val="17"/>
        <w:szCs w:val="17"/>
      </w:rPr>
      <w:t>SECRETARIA DE EDUCAÇÃO SUPERIOR</w:t>
    </w:r>
  </w:p>
  <w:p w:rsidR="004B460A" w:rsidRDefault="004B460A" w:rsidP="004B460A">
    <w:pPr>
      <w:pStyle w:val="Standard"/>
      <w:spacing w:after="0" w:line="240" w:lineRule="auto"/>
      <w:jc w:val="center"/>
      <w:rPr>
        <w:b/>
        <w:sz w:val="17"/>
        <w:szCs w:val="17"/>
      </w:rPr>
    </w:pPr>
    <w:r>
      <w:rPr>
        <w:b/>
        <w:sz w:val="17"/>
        <w:szCs w:val="17"/>
      </w:rPr>
      <w:t>DIRETORIA DE DESENVOLVIMENTO DE EDUCAÇÃO EM SAÚDE</w:t>
    </w:r>
  </w:p>
  <w:p w:rsidR="004B460A" w:rsidRDefault="004B460A" w:rsidP="004B460A">
    <w:pPr>
      <w:pStyle w:val="Standard"/>
      <w:spacing w:after="0" w:line="240" w:lineRule="auto"/>
      <w:jc w:val="center"/>
      <w:rPr>
        <w:b/>
        <w:sz w:val="17"/>
        <w:szCs w:val="17"/>
      </w:rPr>
    </w:pPr>
    <w:r>
      <w:rPr>
        <w:b/>
        <w:sz w:val="17"/>
        <w:szCs w:val="17"/>
      </w:rPr>
      <w:t>COMISSÃO NACIONAL DE RESIDÊNCIA MULTIPROFISSIONAL EM SAÚDE</w:t>
    </w:r>
  </w:p>
  <w:p w:rsidR="004B460A" w:rsidRDefault="004B460A" w:rsidP="004B460A">
    <w:pPr>
      <w:pStyle w:val="Cabealho"/>
    </w:pPr>
  </w:p>
  <w:p w:rsidR="004B460A" w:rsidRDefault="004B460A">
    <w:pPr>
      <w:pStyle w:val="Cabealho"/>
    </w:pPr>
  </w:p>
  <w:p w:rsidR="004B460A" w:rsidRDefault="004B46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6AB6"/>
    <w:multiLevelType w:val="hybridMultilevel"/>
    <w:tmpl w:val="82241B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D5"/>
    <w:rsid w:val="0001365B"/>
    <w:rsid w:val="00016CB2"/>
    <w:rsid w:val="000245F0"/>
    <w:rsid w:val="00044B1A"/>
    <w:rsid w:val="000451CC"/>
    <w:rsid w:val="0005493D"/>
    <w:rsid w:val="00057C57"/>
    <w:rsid w:val="00082EDC"/>
    <w:rsid w:val="0008510E"/>
    <w:rsid w:val="000B2604"/>
    <w:rsid w:val="000B2E5C"/>
    <w:rsid w:val="000D011A"/>
    <w:rsid w:val="000D5162"/>
    <w:rsid w:val="000D58F1"/>
    <w:rsid w:val="00110239"/>
    <w:rsid w:val="001258A9"/>
    <w:rsid w:val="0014238D"/>
    <w:rsid w:val="001B06BE"/>
    <w:rsid w:val="001C2F26"/>
    <w:rsid w:val="001C325F"/>
    <w:rsid w:val="001F4787"/>
    <w:rsid w:val="001F5142"/>
    <w:rsid w:val="002413D5"/>
    <w:rsid w:val="002722D6"/>
    <w:rsid w:val="002800DB"/>
    <w:rsid w:val="002968EE"/>
    <w:rsid w:val="002E31FC"/>
    <w:rsid w:val="002F2E39"/>
    <w:rsid w:val="00314C7A"/>
    <w:rsid w:val="00324A77"/>
    <w:rsid w:val="00345ABB"/>
    <w:rsid w:val="003469E5"/>
    <w:rsid w:val="00366428"/>
    <w:rsid w:val="003906F4"/>
    <w:rsid w:val="003958B6"/>
    <w:rsid w:val="003A4A1F"/>
    <w:rsid w:val="003B08BB"/>
    <w:rsid w:val="003D24DF"/>
    <w:rsid w:val="003E1B5C"/>
    <w:rsid w:val="00405348"/>
    <w:rsid w:val="00423C7E"/>
    <w:rsid w:val="00434FC3"/>
    <w:rsid w:val="00460EC1"/>
    <w:rsid w:val="0046413F"/>
    <w:rsid w:val="0046763F"/>
    <w:rsid w:val="00467C8F"/>
    <w:rsid w:val="004A7235"/>
    <w:rsid w:val="004B460A"/>
    <w:rsid w:val="004D62E2"/>
    <w:rsid w:val="00543A5F"/>
    <w:rsid w:val="00565EA4"/>
    <w:rsid w:val="005A2942"/>
    <w:rsid w:val="005B22F4"/>
    <w:rsid w:val="005C3733"/>
    <w:rsid w:val="005E49D0"/>
    <w:rsid w:val="005E51DC"/>
    <w:rsid w:val="005F7770"/>
    <w:rsid w:val="006128FE"/>
    <w:rsid w:val="00675000"/>
    <w:rsid w:val="006A5E84"/>
    <w:rsid w:val="006B7028"/>
    <w:rsid w:val="00725A7E"/>
    <w:rsid w:val="00742FA1"/>
    <w:rsid w:val="0075084D"/>
    <w:rsid w:val="00764B4A"/>
    <w:rsid w:val="0077117A"/>
    <w:rsid w:val="0079072B"/>
    <w:rsid w:val="007A6661"/>
    <w:rsid w:val="007D498E"/>
    <w:rsid w:val="007F18E3"/>
    <w:rsid w:val="0080010C"/>
    <w:rsid w:val="0080410B"/>
    <w:rsid w:val="008108B2"/>
    <w:rsid w:val="00826921"/>
    <w:rsid w:val="008327C4"/>
    <w:rsid w:val="00837195"/>
    <w:rsid w:val="00886344"/>
    <w:rsid w:val="008B12E6"/>
    <w:rsid w:val="009021E9"/>
    <w:rsid w:val="00924FBF"/>
    <w:rsid w:val="00943DB9"/>
    <w:rsid w:val="00963AED"/>
    <w:rsid w:val="00975D6A"/>
    <w:rsid w:val="009A2015"/>
    <w:rsid w:val="009A4BD2"/>
    <w:rsid w:val="009E3391"/>
    <w:rsid w:val="009F59B6"/>
    <w:rsid w:val="00A02BBF"/>
    <w:rsid w:val="00A507C0"/>
    <w:rsid w:val="00A8044F"/>
    <w:rsid w:val="00AA6907"/>
    <w:rsid w:val="00AB0297"/>
    <w:rsid w:val="00AD24D2"/>
    <w:rsid w:val="00AE6798"/>
    <w:rsid w:val="00AF62AA"/>
    <w:rsid w:val="00B00182"/>
    <w:rsid w:val="00B00AC2"/>
    <w:rsid w:val="00B37351"/>
    <w:rsid w:val="00B501E7"/>
    <w:rsid w:val="00B869B6"/>
    <w:rsid w:val="00B97F52"/>
    <w:rsid w:val="00BB0DFD"/>
    <w:rsid w:val="00BF224E"/>
    <w:rsid w:val="00C632D6"/>
    <w:rsid w:val="00C6789E"/>
    <w:rsid w:val="00C717F8"/>
    <w:rsid w:val="00C91C96"/>
    <w:rsid w:val="00C96DE8"/>
    <w:rsid w:val="00CC3E1A"/>
    <w:rsid w:val="00CC75F7"/>
    <w:rsid w:val="00CD27E9"/>
    <w:rsid w:val="00CD424E"/>
    <w:rsid w:val="00CE1118"/>
    <w:rsid w:val="00CF087E"/>
    <w:rsid w:val="00D12620"/>
    <w:rsid w:val="00D42A6D"/>
    <w:rsid w:val="00D470F5"/>
    <w:rsid w:val="00D5065C"/>
    <w:rsid w:val="00D52E18"/>
    <w:rsid w:val="00D94FEC"/>
    <w:rsid w:val="00DB7910"/>
    <w:rsid w:val="00DE6EC8"/>
    <w:rsid w:val="00E0180E"/>
    <w:rsid w:val="00E219C8"/>
    <w:rsid w:val="00E84970"/>
    <w:rsid w:val="00E90CB0"/>
    <w:rsid w:val="00E92E33"/>
    <w:rsid w:val="00EB2E6E"/>
    <w:rsid w:val="00EE4158"/>
    <w:rsid w:val="00EE62E2"/>
    <w:rsid w:val="00F223C6"/>
    <w:rsid w:val="00F70515"/>
    <w:rsid w:val="00F74E0E"/>
    <w:rsid w:val="00FA2146"/>
    <w:rsid w:val="00FD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913C4-CA77-4337-B239-81958A17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3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413D5"/>
    <w:rPr>
      <w:b/>
      <w:bCs/>
    </w:rPr>
  </w:style>
  <w:style w:type="table" w:styleId="Tabelacomgrade">
    <w:name w:val="Table Grid"/>
    <w:basedOn w:val="Tabelanormal"/>
    <w:uiPriority w:val="59"/>
    <w:rsid w:val="003A4A1F"/>
    <w:pPr>
      <w:spacing w:after="0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8044F"/>
    <w:pPr>
      <w:spacing w:after="160" w:line="259" w:lineRule="auto"/>
      <w:ind w:left="720"/>
      <w:contextualSpacing/>
    </w:pPr>
  </w:style>
  <w:style w:type="character" w:styleId="Nmerodelinha">
    <w:name w:val="line number"/>
    <w:basedOn w:val="Fontepargpadro"/>
    <w:uiPriority w:val="99"/>
    <w:semiHidden/>
    <w:unhideWhenUsed/>
    <w:rsid w:val="00405348"/>
  </w:style>
  <w:style w:type="paragraph" w:styleId="Cabealho">
    <w:name w:val="header"/>
    <w:basedOn w:val="Normal"/>
    <w:link w:val="CabealhoChar"/>
    <w:uiPriority w:val="99"/>
    <w:unhideWhenUsed/>
    <w:rsid w:val="004B460A"/>
    <w:pPr>
      <w:tabs>
        <w:tab w:val="center" w:pos="4513"/>
        <w:tab w:val="right" w:pos="9026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4B460A"/>
  </w:style>
  <w:style w:type="paragraph" w:styleId="Rodap">
    <w:name w:val="footer"/>
    <w:basedOn w:val="Normal"/>
    <w:link w:val="RodapChar"/>
    <w:uiPriority w:val="99"/>
    <w:unhideWhenUsed/>
    <w:rsid w:val="004B460A"/>
    <w:pPr>
      <w:tabs>
        <w:tab w:val="center" w:pos="4513"/>
        <w:tab w:val="right" w:pos="9026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4B460A"/>
  </w:style>
  <w:style w:type="paragraph" w:customStyle="1" w:styleId="Standard">
    <w:name w:val="Standard"/>
    <w:link w:val="StandardChar"/>
    <w:rsid w:val="004B460A"/>
    <w:pPr>
      <w:suppressAutoHyphens/>
      <w:autoSpaceDN w:val="0"/>
      <w:spacing w:line="276" w:lineRule="auto"/>
      <w:textAlignment w:val="baseline"/>
    </w:pPr>
    <w:rPr>
      <w:rFonts w:ascii="Calibri" w:eastAsia="Calibri, Calibri" w:hAnsi="Calibri" w:cs="Times New Roman"/>
      <w:kern w:val="3"/>
      <w:lang w:eastAsia="zh-CN"/>
    </w:rPr>
  </w:style>
  <w:style w:type="character" w:customStyle="1" w:styleId="StandardChar">
    <w:name w:val="Standard Char"/>
    <w:basedOn w:val="Fontepargpadro"/>
    <w:link w:val="Standard"/>
    <w:rsid w:val="004B460A"/>
    <w:rPr>
      <w:rFonts w:ascii="Calibri" w:eastAsia="Calibri, 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4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1651</Words>
  <Characters>8916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Diva Amaro da Silveira</dc:creator>
  <cp:lastModifiedBy>Rubens Jose De Souza</cp:lastModifiedBy>
  <cp:revision>2</cp:revision>
  <dcterms:created xsi:type="dcterms:W3CDTF">2022-02-21T19:53:00Z</dcterms:created>
  <dcterms:modified xsi:type="dcterms:W3CDTF">2022-02-21T19:53:00Z</dcterms:modified>
</cp:coreProperties>
</file>