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895" w:rsidRDefault="00B530D1">
      <w:pPr>
        <w:spacing w:after="4" w:line="253" w:lineRule="auto"/>
        <w:ind w:left="10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-32003</wp:posOffset>
            </wp:positionH>
            <wp:positionV relativeFrom="paragraph">
              <wp:posOffset>-20084</wp:posOffset>
            </wp:positionV>
            <wp:extent cx="554736" cy="554736"/>
            <wp:effectExtent l="0" t="0" r="0" b="0"/>
            <wp:wrapSquare wrapText="bothSides"/>
            <wp:docPr id="377" name="Picture 3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" name="Picture 37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4736" cy="554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 xml:space="preserve">Ministério da Educação </w:t>
      </w:r>
    </w:p>
    <w:p w:rsidR="00641895" w:rsidRDefault="00B530D1">
      <w:pPr>
        <w:spacing w:after="4" w:line="253" w:lineRule="auto"/>
        <w:ind w:left="10" w:hanging="10"/>
      </w:pPr>
      <w:r>
        <w:rPr>
          <w:sz w:val="16"/>
        </w:rPr>
        <w:t xml:space="preserve">Subsecretaria de Assuntos Administrativos </w:t>
      </w:r>
    </w:p>
    <w:p w:rsidR="00641895" w:rsidRDefault="00B530D1">
      <w:pPr>
        <w:spacing w:after="4" w:line="253" w:lineRule="auto"/>
        <w:ind w:left="10" w:hanging="10"/>
      </w:pPr>
      <w:r>
        <w:rPr>
          <w:sz w:val="16"/>
        </w:rPr>
        <w:t xml:space="preserve">Coordenação Geral de Compras e Contratos </w:t>
      </w:r>
    </w:p>
    <w:p w:rsidR="00641895" w:rsidRDefault="00B530D1">
      <w:pPr>
        <w:spacing w:after="176" w:line="253" w:lineRule="auto"/>
        <w:ind w:left="708" w:right="6066" w:hanging="708"/>
      </w:pPr>
      <w:r>
        <w:rPr>
          <w:sz w:val="16"/>
        </w:rPr>
        <w:t>Coordenação de Compras</w:t>
      </w:r>
      <w:r>
        <w:rPr>
          <w:rFonts w:ascii="Times New Roman" w:eastAsia="Times New Roman" w:hAnsi="Times New Roman" w:cs="Times New Roman"/>
        </w:rPr>
        <w:t xml:space="preserve">  </w:t>
      </w:r>
    </w:p>
    <w:p w:rsidR="00641895" w:rsidRDefault="00B530D1">
      <w:pPr>
        <w:spacing w:after="96"/>
        <w:ind w:left="-5" w:hanging="10"/>
      </w:pPr>
      <w:r>
        <w:rPr>
          <w:sz w:val="24"/>
        </w:rPr>
        <w:t xml:space="preserve">MEC – Ministério da Educação </w:t>
      </w:r>
    </w:p>
    <w:p w:rsidR="00641895" w:rsidRDefault="00B530D1">
      <w:pPr>
        <w:spacing w:after="96"/>
        <w:ind w:left="-5" w:hanging="10"/>
      </w:pPr>
      <w:r>
        <w:rPr>
          <w:sz w:val="24"/>
        </w:rPr>
        <w:t xml:space="preserve">Subsecretaria de Assuntos Administrativos </w:t>
      </w:r>
    </w:p>
    <w:p w:rsidR="00641895" w:rsidRDefault="00B530D1">
      <w:pPr>
        <w:spacing w:after="128"/>
        <w:ind w:left="-5" w:hanging="10"/>
      </w:pPr>
      <w:r>
        <w:rPr>
          <w:sz w:val="24"/>
        </w:rPr>
        <w:t xml:space="preserve">Uasg 150002 </w:t>
      </w:r>
    </w:p>
    <w:p w:rsidR="00641895" w:rsidRDefault="00B530D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6D9F1"/>
        <w:spacing w:after="125"/>
        <w:jc w:val="center"/>
      </w:pPr>
      <w:r>
        <w:rPr>
          <w:b/>
          <w:sz w:val="24"/>
        </w:rPr>
        <w:t>AVISO – PREGÃO 10/2020</w:t>
      </w:r>
    </w:p>
    <w:p w:rsidR="00641895" w:rsidRDefault="00B530D1">
      <w:pPr>
        <w:spacing w:after="99"/>
      </w:pPr>
      <w:r>
        <w:rPr>
          <w:b/>
          <w:sz w:val="24"/>
        </w:rPr>
        <w:t xml:space="preserve">Processo nº </w:t>
      </w:r>
      <w:r w:rsidRPr="00B530D1">
        <w:rPr>
          <w:b/>
          <w:sz w:val="24"/>
        </w:rPr>
        <w:t>23000.023635/2019-07</w:t>
      </w:r>
    </w:p>
    <w:p w:rsidR="00641895" w:rsidRDefault="00B530D1">
      <w:pPr>
        <w:spacing w:after="0"/>
      </w:pPr>
      <w:r>
        <w:rPr>
          <w:b/>
          <w:sz w:val="24"/>
        </w:rPr>
        <w:t xml:space="preserve"> </w:t>
      </w:r>
    </w:p>
    <w:p w:rsidR="00641895" w:rsidRDefault="00DC091E">
      <w:pPr>
        <w:spacing w:after="109" w:line="239" w:lineRule="auto"/>
        <w:jc w:val="both"/>
      </w:pPr>
      <w:r>
        <w:rPr>
          <w:rFonts w:ascii="Verdana" w:eastAsia="Verdana" w:hAnsi="Verdana" w:cs="Verdana"/>
          <w:sz w:val="24"/>
        </w:rPr>
        <w:t>Informamos</w:t>
      </w:r>
      <w:bookmarkStart w:id="0" w:name="_GoBack"/>
      <w:bookmarkEnd w:id="0"/>
      <w:r>
        <w:rPr>
          <w:rFonts w:ascii="Verdana" w:eastAsia="Verdana" w:hAnsi="Verdana" w:cs="Verdana"/>
          <w:sz w:val="24"/>
        </w:rPr>
        <w:t xml:space="preserve"> que o referido Pregão foi deserto.</w:t>
      </w:r>
    </w:p>
    <w:p w:rsidR="00641895" w:rsidRDefault="00B530D1">
      <w:pPr>
        <w:spacing w:after="140"/>
      </w:pPr>
      <w:r>
        <w:rPr>
          <w:b/>
          <w:sz w:val="24"/>
        </w:rPr>
        <w:t xml:space="preserve"> </w:t>
      </w:r>
    </w:p>
    <w:p w:rsidR="00641895" w:rsidRDefault="00B530D1">
      <w:pPr>
        <w:spacing w:after="96"/>
        <w:ind w:left="53"/>
        <w:jc w:val="center"/>
      </w:pPr>
      <w:r>
        <w:rPr>
          <w:b/>
          <w:sz w:val="24"/>
        </w:rPr>
        <w:t xml:space="preserve"> </w:t>
      </w:r>
    </w:p>
    <w:p w:rsidR="00641895" w:rsidRDefault="00B530D1">
      <w:pPr>
        <w:spacing w:after="96"/>
        <w:ind w:right="2"/>
        <w:jc w:val="center"/>
      </w:pPr>
      <w:r>
        <w:rPr>
          <w:b/>
          <w:sz w:val="24"/>
        </w:rPr>
        <w:t xml:space="preserve">TELIANA MARIA LOPES BEZERRA </w:t>
      </w:r>
    </w:p>
    <w:p w:rsidR="00641895" w:rsidRDefault="00B530D1">
      <w:pPr>
        <w:spacing w:after="0"/>
        <w:ind w:left="1"/>
        <w:jc w:val="center"/>
      </w:pPr>
      <w:r>
        <w:rPr>
          <w:sz w:val="24"/>
        </w:rPr>
        <w:t xml:space="preserve">Pregoeira </w:t>
      </w:r>
    </w:p>
    <w:sectPr w:rsidR="00641895">
      <w:pgSz w:w="11900" w:h="16840"/>
      <w:pgMar w:top="1440" w:right="1408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895"/>
    <w:rsid w:val="00641895"/>
    <w:rsid w:val="00B530D1"/>
    <w:rsid w:val="00DC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127F7C-AA04-45F8-883C-E5E2F67F4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312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 1  - PREGÃO 25.2019</dc:title>
  <dc:subject/>
  <dc:creator>telianabezerra</dc:creator>
  <cp:keywords/>
  <cp:lastModifiedBy>Windows</cp:lastModifiedBy>
  <cp:revision>3</cp:revision>
  <dcterms:created xsi:type="dcterms:W3CDTF">2020-05-04T21:04:00Z</dcterms:created>
  <dcterms:modified xsi:type="dcterms:W3CDTF">2020-05-04T21:22:00Z</dcterms:modified>
</cp:coreProperties>
</file>