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1A31" w14:textId="77777777" w:rsidR="00F61D7A" w:rsidRDefault="00000000">
      <w:pPr>
        <w:spacing w:after="43" w:line="259" w:lineRule="auto"/>
        <w:ind w:left="2693" w:right="0" w:firstLine="0"/>
        <w:jc w:val="left"/>
      </w:pPr>
      <w:r>
        <w:rPr>
          <w:noProof/>
        </w:rPr>
        <w:drawing>
          <wp:inline distT="0" distB="0" distL="0" distR="0" wp14:anchorId="7CD8FB12" wp14:editId="2B24D262">
            <wp:extent cx="1819275" cy="102235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B59F" w14:textId="77777777" w:rsidR="00F61D7A" w:rsidRDefault="00000000">
      <w:pPr>
        <w:spacing w:after="0" w:line="265" w:lineRule="auto"/>
        <w:ind w:right="6"/>
        <w:jc w:val="center"/>
      </w:pPr>
      <w:r>
        <w:rPr>
          <w:b/>
        </w:rPr>
        <w:t xml:space="preserve">MINISTÉRIO DA EDUCAÇÃO </w:t>
      </w:r>
    </w:p>
    <w:p w14:paraId="39B27D4A" w14:textId="2341691D" w:rsidR="00F61D7A" w:rsidRDefault="005A1006">
      <w:pPr>
        <w:spacing w:after="0" w:line="265" w:lineRule="auto"/>
        <w:ind w:right="9"/>
        <w:jc w:val="center"/>
      </w:pPr>
      <w:r>
        <w:rPr>
          <w:b/>
        </w:rPr>
        <w:t>FORMULÁRIO DE SOLICITAÇÃO DE ALTERAÇÃO DE E-MAIL CADASTRADO</w:t>
      </w:r>
    </w:p>
    <w:p w14:paraId="0F7D4246" w14:textId="6B7409B1" w:rsidR="00F61D7A" w:rsidRDefault="005A1006">
      <w:pPr>
        <w:spacing w:after="421" w:line="265" w:lineRule="auto"/>
        <w:ind w:right="4"/>
        <w:jc w:val="center"/>
      </w:pPr>
      <w:r>
        <w:rPr>
          <w:b/>
        </w:rPr>
        <w:t>CADASTRO DE USUÁRIO EXTERNO NO SISTEMA ELETRÔNICO DE INFORMAÇÕES - SEI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2253"/>
        <w:gridCol w:w="6237"/>
      </w:tblGrid>
      <w:tr w:rsidR="000246CD" w14:paraId="13E2C0D1" w14:textId="08771E5F" w:rsidTr="000246CD">
        <w:tc>
          <w:tcPr>
            <w:tcW w:w="2253" w:type="dxa"/>
          </w:tcPr>
          <w:p w14:paraId="315B3A92" w14:textId="1F8F0665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Nome Completo</w:t>
            </w:r>
            <w:r>
              <w:rPr>
                <w:rFonts w:ascii="Aptos" w:hAnsi="Aptos"/>
                <w:sz w:val="24"/>
              </w:rPr>
              <w:t xml:space="preserve"> (Sem Abreviaturas)</w:t>
            </w:r>
            <w:r w:rsidRPr="000246CD">
              <w:rPr>
                <w:rFonts w:ascii="Aptos" w:hAnsi="Aptos"/>
                <w:sz w:val="24"/>
              </w:rPr>
              <w:t xml:space="preserve">: </w:t>
            </w:r>
          </w:p>
        </w:tc>
        <w:tc>
          <w:tcPr>
            <w:tcW w:w="6237" w:type="dxa"/>
          </w:tcPr>
          <w:p w14:paraId="43A674FB" w14:textId="77777777" w:rsidR="000246CD" w:rsidRDefault="000246CD" w:rsidP="005A1006">
            <w:pPr>
              <w:ind w:left="0" w:firstLine="0"/>
              <w:rPr>
                <w:rFonts w:ascii="Aptos" w:hAnsi="Aptos"/>
              </w:rPr>
            </w:pPr>
          </w:p>
          <w:sdt>
            <w:sdtPr>
              <w:rPr>
                <w:rFonts w:ascii="Aptos" w:hAnsi="Aptos"/>
              </w:rPr>
              <w:id w:val="1621949487"/>
              <w:placeholder>
                <w:docPart w:val="DefaultPlaceholder_-1854013440"/>
              </w:placeholder>
              <w:showingPlcHdr/>
            </w:sdtPr>
            <w:sdtContent>
              <w:p w14:paraId="5CD4D889" w14:textId="58D95477" w:rsidR="004F66B1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246CD" w14:paraId="4ABFEE23" w14:textId="6C83D82F" w:rsidTr="000246CD">
        <w:tc>
          <w:tcPr>
            <w:tcW w:w="2253" w:type="dxa"/>
          </w:tcPr>
          <w:p w14:paraId="7D0BDA3A" w14:textId="6BB83722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Nome Social:</w:t>
            </w:r>
          </w:p>
        </w:tc>
        <w:sdt>
          <w:sdtPr>
            <w:rPr>
              <w:rFonts w:ascii="Aptos" w:hAnsi="Aptos"/>
            </w:rPr>
            <w:id w:val="1394921918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190969CE" w14:textId="60B2F77D" w:rsidR="000246CD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246CD" w14:paraId="1664A6FC" w14:textId="192CB883" w:rsidTr="000246CD">
        <w:tc>
          <w:tcPr>
            <w:tcW w:w="2253" w:type="dxa"/>
          </w:tcPr>
          <w:p w14:paraId="401F9359" w14:textId="42195E3C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Registro</w:t>
            </w:r>
            <w:r>
              <w:rPr>
                <w:rFonts w:ascii="Aptos" w:hAnsi="Aptos"/>
                <w:sz w:val="24"/>
              </w:rPr>
              <w:t xml:space="preserve"> </w:t>
            </w:r>
            <w:r w:rsidRPr="000246CD">
              <w:rPr>
                <w:rFonts w:ascii="Aptos" w:hAnsi="Aptos"/>
                <w:sz w:val="24"/>
              </w:rPr>
              <w:t>Geral (Identidade):</w:t>
            </w:r>
          </w:p>
        </w:tc>
        <w:tc>
          <w:tcPr>
            <w:tcW w:w="6237" w:type="dxa"/>
          </w:tcPr>
          <w:p w14:paraId="111C9CAC" w14:textId="77777777" w:rsidR="000246CD" w:rsidRDefault="000246CD" w:rsidP="005A1006">
            <w:pPr>
              <w:ind w:left="0" w:firstLine="0"/>
              <w:rPr>
                <w:rFonts w:ascii="Aptos" w:hAnsi="Aptos"/>
              </w:rPr>
            </w:pPr>
          </w:p>
          <w:sdt>
            <w:sdtPr>
              <w:rPr>
                <w:rFonts w:ascii="Aptos" w:hAnsi="Aptos"/>
              </w:rPr>
              <w:id w:val="-61257527"/>
              <w:placeholder>
                <w:docPart w:val="DefaultPlaceholder_-1854013440"/>
              </w:placeholder>
              <w:showingPlcHdr/>
            </w:sdtPr>
            <w:sdtContent>
              <w:p w14:paraId="63AF47AA" w14:textId="4FB807EB" w:rsidR="000246CD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246CD" w14:paraId="3848015A" w14:textId="565D28F0" w:rsidTr="000246CD">
        <w:tc>
          <w:tcPr>
            <w:tcW w:w="2253" w:type="dxa"/>
          </w:tcPr>
          <w:p w14:paraId="2E66C95F" w14:textId="2E259CF8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CPF:</w:t>
            </w:r>
          </w:p>
        </w:tc>
        <w:sdt>
          <w:sdtPr>
            <w:rPr>
              <w:rFonts w:ascii="Aptos" w:hAnsi="Aptos"/>
            </w:rPr>
            <w:id w:val="1863396854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4EF85368" w14:textId="4530686B" w:rsidR="000246CD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246CD" w14:paraId="7357F07A" w14:textId="27A49CEB" w:rsidTr="000246CD">
        <w:tc>
          <w:tcPr>
            <w:tcW w:w="2253" w:type="dxa"/>
          </w:tcPr>
          <w:p w14:paraId="3D68AA3E" w14:textId="158D02D8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E-mail Anterior</w:t>
            </w:r>
          </w:p>
        </w:tc>
        <w:sdt>
          <w:sdtPr>
            <w:rPr>
              <w:rFonts w:ascii="Aptos" w:hAnsi="Aptos"/>
            </w:rPr>
            <w:id w:val="-435369753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71249891" w14:textId="5B80353A" w:rsidR="000246CD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246CD" w14:paraId="226FEC36" w14:textId="23FDF188" w:rsidTr="000246CD">
        <w:tc>
          <w:tcPr>
            <w:tcW w:w="2253" w:type="dxa"/>
          </w:tcPr>
          <w:p w14:paraId="0FB15E00" w14:textId="648E5B09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Novo E-mail:</w:t>
            </w:r>
          </w:p>
        </w:tc>
        <w:sdt>
          <w:sdtPr>
            <w:rPr>
              <w:rFonts w:ascii="Aptos" w:hAnsi="Aptos"/>
            </w:rPr>
            <w:id w:val="1536699682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6027B5D0" w14:textId="5F87B24B" w:rsidR="000246CD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246CD" w14:paraId="47FEC854" w14:textId="6E76CA5F" w:rsidTr="000246CD">
        <w:tc>
          <w:tcPr>
            <w:tcW w:w="2253" w:type="dxa"/>
          </w:tcPr>
          <w:p w14:paraId="3AC58EA9" w14:textId="645DAB25" w:rsidR="000246CD" w:rsidRPr="000246CD" w:rsidRDefault="000246CD" w:rsidP="005A1006">
            <w:pPr>
              <w:ind w:left="0" w:firstLine="0"/>
              <w:rPr>
                <w:rFonts w:ascii="Aptos" w:hAnsi="Aptos"/>
                <w:sz w:val="24"/>
              </w:rPr>
            </w:pPr>
            <w:r w:rsidRPr="000246CD">
              <w:rPr>
                <w:rFonts w:ascii="Aptos" w:hAnsi="Aptos"/>
                <w:sz w:val="24"/>
              </w:rPr>
              <w:t>Motivo:</w:t>
            </w:r>
          </w:p>
        </w:tc>
        <w:sdt>
          <w:sdtPr>
            <w:rPr>
              <w:rFonts w:ascii="Aptos" w:hAnsi="Aptos"/>
            </w:rPr>
            <w:id w:val="-267161769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5E3E883C" w14:textId="58AF10AE" w:rsidR="000246CD" w:rsidRDefault="004F66B1" w:rsidP="005A1006">
                <w:pPr>
                  <w:ind w:left="0" w:firstLine="0"/>
                  <w:rPr>
                    <w:rFonts w:ascii="Aptos" w:hAnsi="Aptos"/>
                  </w:rPr>
                </w:pPr>
                <w:r w:rsidRPr="003F17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C4E2CFB" w14:textId="5BA01BD6" w:rsidR="000246CD" w:rsidRDefault="000246CD" w:rsidP="005A1006">
      <w:pPr>
        <w:rPr>
          <w:rFonts w:ascii="Aptos" w:hAnsi="Aptos"/>
        </w:rPr>
      </w:pPr>
    </w:p>
    <w:p w14:paraId="3D003B96" w14:textId="2E20567A" w:rsidR="005A1006" w:rsidRPr="00C30999" w:rsidRDefault="005A1006" w:rsidP="005A1006">
      <w:pPr>
        <w:rPr>
          <w:rFonts w:ascii="Aptos" w:hAnsi="Aptos"/>
        </w:rPr>
      </w:pPr>
      <w:r w:rsidRPr="00C30999">
        <w:rPr>
          <w:rFonts w:ascii="Aptos" w:hAnsi="Aptos"/>
        </w:rPr>
        <w:t>Para que esta solicitação seja analisada e, se for o caso, aprovada, o usuário tem as opções descrita abaixo.</w:t>
      </w:r>
    </w:p>
    <w:p w14:paraId="4CFABAB7" w14:textId="67D72DBD" w:rsidR="005A1006" w:rsidRDefault="005A1006" w:rsidP="005A1006">
      <w:pPr>
        <w:pStyle w:val="PargrafodaLista"/>
        <w:numPr>
          <w:ilvl w:val="0"/>
          <w:numId w:val="2"/>
        </w:numPr>
        <w:jc w:val="both"/>
      </w:pPr>
      <w:r>
        <w:t xml:space="preserve">Entregar pessoalmente ao Protocolo </w:t>
      </w:r>
      <w:r w:rsidR="00CD6425">
        <w:t>Central</w:t>
      </w:r>
      <w:r>
        <w:t xml:space="preserve"> do Ministério da Educação (Esplanada dos Ministérios, Bloco X, Térreo- Brasília/DF, CEP: 70047-900);</w:t>
      </w:r>
    </w:p>
    <w:p w14:paraId="49D9D46C" w14:textId="2236001B" w:rsidR="005A1006" w:rsidRDefault="005A1006" w:rsidP="005A1006">
      <w:pPr>
        <w:pStyle w:val="PargrafodaLista"/>
        <w:numPr>
          <w:ilvl w:val="0"/>
          <w:numId w:val="2"/>
        </w:numPr>
        <w:jc w:val="both"/>
      </w:pPr>
      <w:r>
        <w:t>Entrega por terceiro, deve ser apresentado a documentação junto com a procuração conferindo poderes especíﬁcos para o ato;</w:t>
      </w:r>
    </w:p>
    <w:p w14:paraId="44B71A30" w14:textId="77777777" w:rsidR="005A1006" w:rsidRDefault="005A1006" w:rsidP="005A1006">
      <w:pPr>
        <w:pStyle w:val="PargrafodaLista"/>
        <w:numPr>
          <w:ilvl w:val="0"/>
          <w:numId w:val="3"/>
        </w:numPr>
        <w:jc w:val="both"/>
      </w:pPr>
      <w:r>
        <w:t>Enviar pelo Correio ao Protocolo Central do Ministério da Educação (Esplanada dos Ministérios, Bloco X, Térreo- Brasília/DF, CEP: 70047-900); e</w:t>
      </w:r>
    </w:p>
    <w:p w14:paraId="3F746CF1" w14:textId="77777777" w:rsidR="005A1006" w:rsidRDefault="005A1006" w:rsidP="005A1006">
      <w:pPr>
        <w:pStyle w:val="PargrafodaLista"/>
        <w:numPr>
          <w:ilvl w:val="0"/>
          <w:numId w:val="3"/>
        </w:numPr>
        <w:jc w:val="both"/>
      </w:pPr>
      <w:r>
        <w:t>Enviar por e-mail (seisuporte@mec.gov.br), exigindo-se, no caso do Termo de Concordância e Veracidade, que esteja assinado com Certificado Digital ICP-Brasil válido ou gov.br.</w:t>
      </w:r>
    </w:p>
    <w:p w14:paraId="4D9C7D91" w14:textId="77777777" w:rsidR="00F61D7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8A1439" w14:textId="515048CA" w:rsidR="00F61D7A" w:rsidRDefault="004F66B1" w:rsidP="000246CD">
      <w:pPr>
        <w:ind w:left="-5" w:right="0"/>
        <w:jc w:val="center"/>
      </w:pPr>
      <w:sdt>
        <w:sdtPr>
          <w:id w:val="417837196"/>
          <w:placeholder>
            <w:docPart w:val="DefaultPlaceholder_-1854013440"/>
          </w:placeholder>
        </w:sdtPr>
        <w:sdtContent>
          <w:r w:rsidR="00000000">
            <w:t>________________________________</w:t>
          </w:r>
        </w:sdtContent>
      </w:sdt>
      <w:r w:rsidR="00000000">
        <w:t>,</w:t>
      </w:r>
      <w:sdt>
        <w:sdtPr>
          <w:id w:val="1881128751"/>
          <w:placeholder>
            <w:docPart w:val="DefaultPlaceholder_-1854013440"/>
          </w:placeholder>
        </w:sdtPr>
        <w:sdtContent>
          <w:r w:rsidR="00000000">
            <w:t>____</w:t>
          </w:r>
        </w:sdtContent>
      </w:sdt>
      <w:r w:rsidR="00000000">
        <w:t>de</w:t>
      </w:r>
      <w:sdt>
        <w:sdtPr>
          <w:id w:val="-365066537"/>
          <w:placeholder>
            <w:docPart w:val="DefaultPlaceholder_-1854013440"/>
          </w:placeholder>
        </w:sdtPr>
        <w:sdtContent>
          <w:r w:rsidR="00000000">
            <w:t>_______________</w:t>
          </w:r>
        </w:sdtContent>
      </w:sdt>
      <w:r w:rsidR="00000000">
        <w:t>de</w:t>
      </w:r>
      <w:sdt>
        <w:sdtPr>
          <w:id w:val="537555408"/>
          <w:placeholder>
            <w:docPart w:val="DefaultPlaceholder_-1854013440"/>
          </w:placeholder>
        </w:sdtPr>
        <w:sdtContent>
          <w:r w:rsidR="00000000">
            <w:t>__________</w:t>
          </w:r>
        </w:sdtContent>
      </w:sdt>
      <w:r w:rsidR="00000000">
        <w:t>.</w:t>
      </w:r>
    </w:p>
    <w:p w14:paraId="57367B70" w14:textId="77777777" w:rsidR="00F61D7A" w:rsidRDefault="00000000">
      <w:pPr>
        <w:ind w:left="-5" w:right="0"/>
      </w:pPr>
      <w:r>
        <w:t xml:space="preserve">                              Cidade/UF                                                      Data </w:t>
      </w:r>
    </w:p>
    <w:p w14:paraId="602A6262" w14:textId="77777777" w:rsidR="00F61D7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0D3C9E" w14:textId="77777777" w:rsidR="00F61D7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DB4C44" w14:textId="77777777" w:rsidR="00F61D7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09C8DC" w14:textId="54CF1520" w:rsidR="00F61D7A" w:rsidRDefault="00F61D7A" w:rsidP="004F66B1">
      <w:pPr>
        <w:spacing w:after="0" w:line="259" w:lineRule="auto"/>
        <w:ind w:left="0" w:right="0" w:firstLine="0"/>
      </w:pPr>
    </w:p>
    <w:sdt>
      <w:sdtPr>
        <w:id w:val="1848826725"/>
        <w:placeholder>
          <w:docPart w:val="DefaultPlaceholder_-1854013440"/>
        </w:placeholder>
      </w:sdtPr>
      <w:sdtContent>
        <w:p w14:paraId="196B7904" w14:textId="186D1237" w:rsidR="00F61D7A" w:rsidRDefault="00000000">
          <w:pPr>
            <w:spacing w:after="46" w:line="259" w:lineRule="auto"/>
            <w:ind w:left="-29" w:right="-24" w:firstLine="0"/>
            <w:jc w:val="lef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EA7C25B" wp14:editId="44D80535">
                    <wp:extent cx="5436997" cy="18288"/>
                    <wp:effectExtent l="0" t="0" r="0" b="0"/>
                    <wp:docPr id="1954" name="Group 1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36997" cy="18288"/>
                              <a:chOff x="0" y="0"/>
                              <a:chExt cx="5436997" cy="18288"/>
                            </a:xfrm>
                          </wpg:grpSpPr>
                          <wps:wsp>
                            <wps:cNvPr id="2522" name="Shape 2522"/>
                            <wps:cNvSpPr/>
                            <wps:spPr>
                              <a:xfrm>
                                <a:off x="0" y="0"/>
                                <a:ext cx="5436997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36997" h="18288">
                                    <a:moveTo>
                                      <a:pt x="0" y="0"/>
                                    </a:moveTo>
                                    <a:lnTo>
                                      <a:pt x="5436997" y="0"/>
                                    </a:lnTo>
                                    <a:lnTo>
                                      <a:pt x="5436997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954" style="width:428.11pt;height:1.44pt;mso-position-horizontal-relative:char;mso-position-vertical-relative:line" coordsize="54369,182">
                    <v:shape id="Shape 2523" style="position:absolute;width:54369;height:182;left:0;top:0;" coordsize="5436997,18288" path="m0,0l5436997,0l5436997,18288l0,18288l0,0">
                      <v:stroke weight="0pt" endcap="flat" joinstyle="miter" miterlimit="10" on="false" color="#000000" opacity="0"/>
                      <v:fill on="true" color="#000000"/>
                    </v:shape>
                  </v:group>
                </w:pict>
              </mc:Fallback>
            </mc:AlternateContent>
          </w:r>
        </w:p>
      </w:sdtContent>
    </w:sdt>
    <w:p w14:paraId="4B0E40CE" w14:textId="77777777" w:rsidR="00F61D7A" w:rsidRDefault="00000000">
      <w:pPr>
        <w:spacing w:after="0" w:line="259" w:lineRule="auto"/>
        <w:ind w:left="0" w:right="7" w:firstLine="0"/>
        <w:jc w:val="center"/>
      </w:pPr>
      <w:r>
        <w:t xml:space="preserve">Assinatura do Usuário </w:t>
      </w:r>
    </w:p>
    <w:sectPr w:rsidR="00F61D7A">
      <w:pgSz w:w="11906" w:h="16838"/>
      <w:pgMar w:top="284" w:right="1694" w:bottom="15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63F1"/>
    <w:multiLevelType w:val="hybridMultilevel"/>
    <w:tmpl w:val="0F2C6B56"/>
    <w:lvl w:ilvl="0" w:tplc="222C7D8E">
      <w:start w:val="1"/>
      <w:numFmt w:val="lowerLetter"/>
      <w:lvlText w:val="%1."/>
      <w:lvlJc w:val="left"/>
      <w:pPr>
        <w:ind w:left="720" w:hanging="360"/>
      </w:pPr>
    </w:lvl>
    <w:lvl w:ilvl="1" w:tplc="56C8BF68">
      <w:start w:val="1"/>
      <w:numFmt w:val="lowerLetter"/>
      <w:lvlText w:val="%2."/>
      <w:lvlJc w:val="left"/>
      <w:pPr>
        <w:ind w:left="1440" w:hanging="360"/>
      </w:pPr>
    </w:lvl>
    <w:lvl w:ilvl="2" w:tplc="AF340AA6">
      <w:start w:val="1"/>
      <w:numFmt w:val="lowerRoman"/>
      <w:lvlText w:val="%3."/>
      <w:lvlJc w:val="right"/>
      <w:pPr>
        <w:ind w:left="2160" w:hanging="180"/>
      </w:pPr>
    </w:lvl>
    <w:lvl w:ilvl="3" w:tplc="EFAC5BCC">
      <w:start w:val="1"/>
      <w:numFmt w:val="decimal"/>
      <w:lvlText w:val="%4."/>
      <w:lvlJc w:val="left"/>
      <w:pPr>
        <w:ind w:left="2880" w:hanging="360"/>
      </w:pPr>
    </w:lvl>
    <w:lvl w:ilvl="4" w:tplc="121E6376">
      <w:start w:val="1"/>
      <w:numFmt w:val="lowerLetter"/>
      <w:lvlText w:val="%5."/>
      <w:lvlJc w:val="left"/>
      <w:pPr>
        <w:ind w:left="3600" w:hanging="360"/>
      </w:pPr>
    </w:lvl>
    <w:lvl w:ilvl="5" w:tplc="3EC67EAA">
      <w:start w:val="1"/>
      <w:numFmt w:val="lowerRoman"/>
      <w:lvlText w:val="%6."/>
      <w:lvlJc w:val="right"/>
      <w:pPr>
        <w:ind w:left="4320" w:hanging="180"/>
      </w:pPr>
    </w:lvl>
    <w:lvl w:ilvl="6" w:tplc="AADC436C">
      <w:start w:val="1"/>
      <w:numFmt w:val="decimal"/>
      <w:lvlText w:val="%7."/>
      <w:lvlJc w:val="left"/>
      <w:pPr>
        <w:ind w:left="5040" w:hanging="360"/>
      </w:pPr>
    </w:lvl>
    <w:lvl w:ilvl="7" w:tplc="E92CD160">
      <w:start w:val="1"/>
      <w:numFmt w:val="lowerLetter"/>
      <w:lvlText w:val="%8."/>
      <w:lvlJc w:val="left"/>
      <w:pPr>
        <w:ind w:left="5760" w:hanging="360"/>
      </w:pPr>
    </w:lvl>
    <w:lvl w:ilvl="8" w:tplc="0C9406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1551D"/>
    <w:multiLevelType w:val="hybridMultilevel"/>
    <w:tmpl w:val="FF8C4AB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166E"/>
    <w:multiLevelType w:val="hybridMultilevel"/>
    <w:tmpl w:val="5058D484"/>
    <w:lvl w:ilvl="0" w:tplc="4D54EAFC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C242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6E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22A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8B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073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6F3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821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88B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9308344">
    <w:abstractNumId w:val="2"/>
  </w:num>
  <w:num w:numId="2" w16cid:durableId="1859660763">
    <w:abstractNumId w:val="0"/>
  </w:num>
  <w:num w:numId="3" w16cid:durableId="20746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7A"/>
    <w:rsid w:val="000246CD"/>
    <w:rsid w:val="00223834"/>
    <w:rsid w:val="004F66B1"/>
    <w:rsid w:val="005A1006"/>
    <w:rsid w:val="00B607D6"/>
    <w:rsid w:val="00BC7159"/>
    <w:rsid w:val="00C30999"/>
    <w:rsid w:val="00CD6425"/>
    <w:rsid w:val="00F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94D3"/>
  <w15:docId w15:val="{48B52F00-C27E-429A-B44C-E5EF07E6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A100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table" w:styleId="Tabelacomgrade">
    <w:name w:val="Table Grid"/>
    <w:basedOn w:val="Tabelanormal"/>
    <w:uiPriority w:val="39"/>
    <w:rsid w:val="0002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F66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31F64-311F-43CA-8186-66A7C39F5F7E}"/>
      </w:docPartPr>
      <w:docPartBody>
        <w:p w:rsidR="00000000" w:rsidRDefault="009611D7">
          <w:r w:rsidRPr="003F178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D7"/>
    <w:rsid w:val="001840A7"/>
    <w:rsid w:val="009611D7"/>
    <w:rsid w:val="00B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11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A0879B65-F507-4FC8-810D-A5D050BFF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94B6C-36B7-42D6-86AF-8A22B4AD6BF7}"/>
</file>

<file path=customXml/itemProps3.xml><?xml version="1.0" encoding="utf-8"?>
<ds:datastoreItem xmlns:ds="http://schemas.openxmlformats.org/officeDocument/2006/customXml" ds:itemID="{B638E659-5F85-4B59-806A-64D8CBDB9A45}"/>
</file>

<file path=customXml/itemProps4.xml><?xml version="1.0" encoding="utf-8"?>
<ds:datastoreItem xmlns:ds="http://schemas.openxmlformats.org/officeDocument/2006/customXml" ds:itemID="{98AE2F2D-3466-45A4-927C-917BE504C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Vinicius dos Santos Oliveira(SE/CGIS/Defender)</dc:creator>
  <cp:keywords/>
  <cp:lastModifiedBy>Haroldo Vinicius dos Santos Oliveira (COGED)</cp:lastModifiedBy>
  <cp:revision>7</cp:revision>
  <dcterms:created xsi:type="dcterms:W3CDTF">2025-04-24T20:52:00Z</dcterms:created>
  <dcterms:modified xsi:type="dcterms:W3CDTF">2025-04-29T18:17:00Z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