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FC65" w14:textId="77777777" w:rsidR="00D90F5D" w:rsidRDefault="00D90F5D" w:rsidP="00CB6436">
      <w:pPr>
        <w:spacing w:before="100" w:beforeAutospacing="1" w:after="100" w:afterAutospacing="1" w:line="240" w:lineRule="auto"/>
        <w:ind w:left="-142" w:firstLine="142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pt-BR"/>
        </w:rPr>
        <w:drawing>
          <wp:inline distT="0" distB="0" distL="0" distR="0" wp14:anchorId="5E1CD2B6" wp14:editId="12CC6ADC">
            <wp:extent cx="1028700" cy="10301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nacional-ck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262" cy="104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963F" w14:textId="77777777" w:rsidR="00D90F5D" w:rsidRP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8"/>
          <w:szCs w:val="26"/>
          <w:lang w:eastAsia="pt-BR"/>
        </w:rPr>
      </w:pPr>
      <w:r w:rsidRPr="00D90F5D">
        <w:rPr>
          <w:rFonts w:ascii="Calibri" w:hAnsi="Calibri" w:cs="Calibri"/>
          <w:color w:val="000000"/>
          <w:sz w:val="24"/>
        </w:rPr>
        <w:t>Ministério da Educação</w:t>
      </w:r>
    </w:p>
    <w:p w14:paraId="0AA0A36A" w14:textId="3B9F01CA" w:rsid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</w:t>
      </w:r>
      <w:r w:rsidR="001A4BAA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09</w:t>
      </w:r>
      <w:r w:rsidR="002C140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</w:t>
      </w:r>
      <w:r w:rsidR="001A4BAA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agosto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</w:t>
      </w:r>
      <w:r w:rsidR="00913490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3</w:t>
      </w:r>
    </w:p>
    <w:tbl>
      <w:tblPr>
        <w:tblW w:w="10170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2242"/>
        <w:gridCol w:w="2225"/>
        <w:gridCol w:w="2767"/>
        <w:gridCol w:w="2449"/>
      </w:tblGrid>
      <w:tr w:rsidR="00CB6436" w:rsidRPr="006B0A20" w14:paraId="7AC718FF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E3ED1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Nº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C87E1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FUNDAÇÃO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5A62A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APOIADA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49AF6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TIPO DE PROCESSO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99306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b/>
                <w:bCs/>
                <w:caps/>
                <w:color w:val="000000"/>
                <w:sz w:val="26"/>
                <w:szCs w:val="26"/>
                <w:lang w:eastAsia="pt-BR"/>
              </w:rPr>
              <w:t>Nº PROCESSO</w:t>
            </w:r>
          </w:p>
        </w:tc>
      </w:tr>
      <w:tr w:rsidR="00CB6436" w:rsidRPr="006B0A20" w14:paraId="29ABDE7E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6F55C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F94AD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FUNARBE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78AE9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UFOP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8F338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79EBB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23000.022322/2023-18</w:t>
            </w:r>
          </w:p>
        </w:tc>
      </w:tr>
      <w:tr w:rsidR="00CB6436" w:rsidRPr="006B0A20" w14:paraId="5EAAA2BD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362A9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CD3E5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FUNCATE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9E49D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INPA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42E81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 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8F20B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23000.023649/2023-07</w:t>
            </w:r>
          </w:p>
        </w:tc>
      </w:tr>
      <w:tr w:rsidR="00CB6436" w:rsidRPr="006B0A20" w14:paraId="76D77714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21735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13155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FUNDMED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E64FD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HU/UFGD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53951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4B890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23000.023823/2023-11</w:t>
            </w:r>
          </w:p>
        </w:tc>
      </w:tr>
      <w:tr w:rsidR="00CB6436" w:rsidRPr="006B0A20" w14:paraId="7CD4946E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03EF7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4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C5794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FUNDMED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8BE67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HE/UFPEL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D5626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EDCD3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23000.023828/2023-36</w:t>
            </w:r>
          </w:p>
        </w:tc>
      </w:tr>
      <w:tr w:rsidR="00CB6436" w:rsidRPr="006B0A20" w14:paraId="1B3B4A12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F47BC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5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FAFDE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FADEMA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AB6CF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IFMG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407E6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078E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23000.024051/2023-27</w:t>
            </w:r>
          </w:p>
        </w:tc>
      </w:tr>
      <w:tr w:rsidR="00CB6436" w:rsidRPr="006B0A20" w14:paraId="6DEBC192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55042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6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4C4E7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FADESP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28BFC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IEC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139FB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A408D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23000.021856/2023-19</w:t>
            </w:r>
          </w:p>
        </w:tc>
      </w:tr>
      <w:tr w:rsidR="00CB6436" w:rsidRPr="006B0A20" w14:paraId="0EE3D3A7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DE91E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7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4C6BD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PaqTcPB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92C43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UFPB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3B386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AE376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23000.012399/2023-71</w:t>
            </w:r>
          </w:p>
        </w:tc>
      </w:tr>
      <w:tr w:rsidR="00CB6436" w:rsidRPr="006B0A20" w14:paraId="500D8FEA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B6E55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8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4835A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Fundação PATRIA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FF0AF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CNEN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12D02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891D9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23000.016277/2023-54</w:t>
            </w:r>
          </w:p>
        </w:tc>
      </w:tr>
      <w:tr w:rsidR="00CB6436" w:rsidRPr="006B0A20" w14:paraId="10636081" w14:textId="77777777" w:rsidTr="006B0A20">
        <w:trPr>
          <w:trHeight w:val="509"/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6DCCD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9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F26CA" w14:textId="01B69AB3" w:rsidR="00CB6436" w:rsidRPr="00CB6436" w:rsidRDefault="00CB6436" w:rsidP="006631C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Fundação PATRIA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FB601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AMAZUL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5F4B2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915B7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23000.016275/2023-65 </w:t>
            </w:r>
          </w:p>
        </w:tc>
      </w:tr>
      <w:tr w:rsidR="00CB6436" w:rsidRPr="006B0A20" w14:paraId="272327AA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9E7D0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10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F0430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FUNDMED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04EF3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HU/UFPI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18BE2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01B24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23000.021920/2023-61</w:t>
            </w:r>
          </w:p>
        </w:tc>
      </w:tr>
      <w:tr w:rsidR="00CB6436" w:rsidRPr="006B0A20" w14:paraId="71A36C48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55B3C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11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9C24B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FUNDMED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FAB9C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HUOL/UFRN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75CE2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32272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23000.021921/2023-14</w:t>
            </w:r>
          </w:p>
        </w:tc>
      </w:tr>
      <w:tr w:rsidR="00CB6436" w:rsidRPr="006B0A20" w14:paraId="702E6CF1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DF354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12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CAA04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FUNDMED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346BF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HUMAP/UFMS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E11C9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D245B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23000.021910/2023-26</w:t>
            </w:r>
          </w:p>
        </w:tc>
      </w:tr>
      <w:tr w:rsidR="00CB6436" w:rsidRPr="006B0A20" w14:paraId="1B16D480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654A9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13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A9BA8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FAPEX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241B8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UNILAB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FE079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35760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23000.024700/2023-90</w:t>
            </w:r>
          </w:p>
        </w:tc>
      </w:tr>
      <w:tr w:rsidR="00CB6436" w:rsidRPr="006B0A20" w14:paraId="5D51E154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2EA9F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14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FB178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FCFM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85562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IFI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07621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0AE9F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23000.025245/2023-40</w:t>
            </w:r>
          </w:p>
        </w:tc>
      </w:tr>
      <w:tr w:rsidR="00CB6436" w:rsidRPr="006B0A20" w14:paraId="20663FB2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E39B8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15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91864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FEP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99848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UFRB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3E7D5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1C2DF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23000.025249/2023-28</w:t>
            </w:r>
          </w:p>
        </w:tc>
      </w:tr>
      <w:tr w:rsidR="00CB6436" w:rsidRPr="006B0A20" w14:paraId="1B342F53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64F0F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lastRenderedPageBreak/>
              <w:t>16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39930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FEP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89CC2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UFSB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27B8C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A5EC3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23000.025255/2023-85</w:t>
            </w:r>
          </w:p>
        </w:tc>
      </w:tr>
      <w:tr w:rsidR="00CB6436" w:rsidRPr="006B0A20" w14:paraId="09CB24B4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83222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17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817EC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FUNDMED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A7CD9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CHC/UFC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44894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13500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23000.025268/2023-54</w:t>
            </w:r>
          </w:p>
        </w:tc>
      </w:tr>
      <w:tr w:rsidR="00CB6436" w:rsidRPr="006B0A20" w14:paraId="53E11D97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D03A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18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01BCE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FUJB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7ACC4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UFRJ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BA981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28C96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23000.025355/2023-10</w:t>
            </w:r>
          </w:p>
        </w:tc>
      </w:tr>
      <w:tr w:rsidR="00CB6436" w:rsidRPr="006B0A20" w14:paraId="4BE12C7F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8FAD9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19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C6498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FUNPAR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C0E88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CHC-UFPR-EBSERH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6663A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C8B6D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23000.025363/2023-58</w:t>
            </w:r>
          </w:p>
        </w:tc>
      </w:tr>
      <w:tr w:rsidR="00CB6436" w:rsidRPr="006B0A20" w14:paraId="153CFAC4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4DBA8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20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B7580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FUNETEC-PB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7958D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UFPB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12B32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3096F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23000.018113/2023-61</w:t>
            </w:r>
          </w:p>
        </w:tc>
      </w:tr>
      <w:tr w:rsidR="00CB6436" w:rsidRPr="006B0A20" w14:paraId="72CB051D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CE880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21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05249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FAURG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1A7EB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HU-FURG-EBSERH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9D58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7EA92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23000.025404/2023-14</w:t>
            </w:r>
          </w:p>
        </w:tc>
      </w:tr>
      <w:tr w:rsidR="00CB6436" w:rsidRPr="006B0A20" w14:paraId="60569ABA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014C1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22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92D9E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FACC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7E9D5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CETEM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24547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897C6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23000.025408/2023-94</w:t>
            </w:r>
          </w:p>
        </w:tc>
      </w:tr>
      <w:tr w:rsidR="00CB6436" w:rsidRPr="006B0A20" w14:paraId="10936F95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ACD80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A91FA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FAPTO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EDBA5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UFNT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D08C9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6C836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23000.025412/2023-52</w:t>
            </w:r>
          </w:p>
        </w:tc>
      </w:tr>
      <w:tr w:rsidR="00CB6436" w:rsidRPr="006B0A20" w14:paraId="4BEB25F0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C6D31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24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59DE8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FEP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7B477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IFBA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2E1EB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 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1C00D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23000.017939/2023-11</w:t>
            </w:r>
          </w:p>
        </w:tc>
      </w:tr>
      <w:tr w:rsidR="00CB6436" w:rsidRPr="006B0A20" w14:paraId="6A9C1F30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B3C56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25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6620C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FUEA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C1FAE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UFAM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82E53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CREDENCIAMENTO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6175E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23000.025432/2023-23</w:t>
            </w:r>
          </w:p>
        </w:tc>
      </w:tr>
      <w:tr w:rsidR="00CB6436" w:rsidRPr="006B0A20" w14:paraId="19EB54B3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56AE7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26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2DA11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FACTO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46FDB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IFFar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3FF70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B42E7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23000.025447/2023-91</w:t>
            </w:r>
          </w:p>
        </w:tc>
      </w:tr>
      <w:tr w:rsidR="00CB6436" w:rsidRPr="006B0A20" w14:paraId="6062AA00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D1849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27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9B0BE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FEST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E2532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HUCAM/EBSERH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59D2B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B68B0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23000.021773/2023-20</w:t>
            </w:r>
          </w:p>
        </w:tc>
      </w:tr>
      <w:tr w:rsidR="00CB6436" w:rsidRPr="006B0A20" w14:paraId="53304AA7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0A8A7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28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2E2AA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FSFA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E5EFD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PESAGRO-RIO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ED179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CREDENCIAMENTO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6E652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23000.021866/2023-54</w:t>
            </w:r>
          </w:p>
        </w:tc>
      </w:tr>
      <w:tr w:rsidR="00CB6436" w:rsidRPr="006B0A20" w14:paraId="6B177355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CD0E4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29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6AE11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FUNCATE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0AA1A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CETEM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A7ED0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FC376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23000.020270/2023-37</w:t>
            </w:r>
          </w:p>
        </w:tc>
      </w:tr>
      <w:tr w:rsidR="00CB6436" w:rsidRPr="006B0A20" w14:paraId="25FDD0F6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0771D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30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6A1D2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FACC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AF318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CETENE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CB8A9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4F62C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23000.025780/2023-09</w:t>
            </w:r>
          </w:p>
        </w:tc>
      </w:tr>
      <w:tr w:rsidR="00CB6436" w:rsidRPr="006B0A20" w14:paraId="32C73387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63D05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31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F9F84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CAEd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7555C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UFJF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26C10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RECREDENCIAMENTO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859C9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23000.025884/2023-13</w:t>
            </w:r>
          </w:p>
        </w:tc>
      </w:tr>
      <w:tr w:rsidR="00CB6436" w:rsidRPr="006B0A20" w14:paraId="3331C9D7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0907F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32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4126E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FRMFA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3EBF0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UFSJ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F3833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BA01E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23000.025929/2023-41</w:t>
            </w:r>
          </w:p>
        </w:tc>
      </w:tr>
      <w:tr w:rsidR="00CB6436" w:rsidRPr="006B0A20" w14:paraId="58298873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908A3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33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D0C4A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FEC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39C4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HUAP/UFF/EBSERH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DE799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AB8C9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23000.025949/2023-12</w:t>
            </w:r>
          </w:p>
        </w:tc>
      </w:tr>
      <w:tr w:rsidR="00CB6436" w:rsidRPr="006B0A20" w14:paraId="793BE47B" w14:textId="77777777" w:rsidTr="006B0A20">
        <w:trPr>
          <w:tblCellSpacing w:w="0" w:type="dxa"/>
        </w:trPr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498D1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34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75920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FAPED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2FA3E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UFSJ</w:t>
            </w:r>
          </w:p>
        </w:tc>
        <w:tc>
          <w:tcPr>
            <w:tcW w:w="2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6D94A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RENOVAÇÃO DE AUTORIZAÇÃO</w:t>
            </w:r>
          </w:p>
        </w:tc>
        <w:tc>
          <w:tcPr>
            <w:tcW w:w="2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AD1A3" w14:textId="77777777" w:rsidR="00CB6436" w:rsidRPr="00CB6436" w:rsidRDefault="00CB6436" w:rsidP="00CB643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</w:pPr>
            <w:r w:rsidRPr="00CB6436">
              <w:rPr>
                <w:rFonts w:ascii="Calibri" w:eastAsia="Times New Roman" w:hAnsi="Calibri" w:cs="Calibri"/>
                <w:caps/>
                <w:color w:val="000000"/>
                <w:sz w:val="26"/>
                <w:szCs w:val="26"/>
                <w:lang w:eastAsia="pt-BR"/>
              </w:rPr>
              <w:t>23000.015703/2023-32</w:t>
            </w:r>
          </w:p>
        </w:tc>
      </w:tr>
    </w:tbl>
    <w:p w14:paraId="1839E064" w14:textId="77777777" w:rsidR="00CB6436" w:rsidRDefault="00CB6436" w:rsidP="00D90F5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</w:p>
    <w:sectPr w:rsidR="00CB6436" w:rsidSect="00CB6436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5D"/>
    <w:rsid w:val="00005CD1"/>
    <w:rsid w:val="00006469"/>
    <w:rsid w:val="0001528A"/>
    <w:rsid w:val="00015A26"/>
    <w:rsid w:val="00023EEB"/>
    <w:rsid w:val="00024C59"/>
    <w:rsid w:val="00037562"/>
    <w:rsid w:val="00056966"/>
    <w:rsid w:val="000762C8"/>
    <w:rsid w:val="000A0B06"/>
    <w:rsid w:val="000A78BE"/>
    <w:rsid w:val="000D1355"/>
    <w:rsid w:val="000D5508"/>
    <w:rsid w:val="000E590F"/>
    <w:rsid w:val="000F50AB"/>
    <w:rsid w:val="000F7972"/>
    <w:rsid w:val="001006B0"/>
    <w:rsid w:val="0010733A"/>
    <w:rsid w:val="0011033C"/>
    <w:rsid w:val="00132489"/>
    <w:rsid w:val="00154A22"/>
    <w:rsid w:val="0017061A"/>
    <w:rsid w:val="00181C67"/>
    <w:rsid w:val="00186B36"/>
    <w:rsid w:val="001A4BAA"/>
    <w:rsid w:val="001C53F3"/>
    <w:rsid w:val="001C5F8F"/>
    <w:rsid w:val="001D4AE1"/>
    <w:rsid w:val="001E16EB"/>
    <w:rsid w:val="001F3840"/>
    <w:rsid w:val="001F6A2E"/>
    <w:rsid w:val="00204D0C"/>
    <w:rsid w:val="00206CD6"/>
    <w:rsid w:val="002249D2"/>
    <w:rsid w:val="0023695D"/>
    <w:rsid w:val="0026528D"/>
    <w:rsid w:val="00287CF2"/>
    <w:rsid w:val="002902DD"/>
    <w:rsid w:val="0029356A"/>
    <w:rsid w:val="00294637"/>
    <w:rsid w:val="002B3630"/>
    <w:rsid w:val="002C1409"/>
    <w:rsid w:val="002D2AA7"/>
    <w:rsid w:val="002D5687"/>
    <w:rsid w:val="002E6EDF"/>
    <w:rsid w:val="002F1560"/>
    <w:rsid w:val="002F583D"/>
    <w:rsid w:val="003307FE"/>
    <w:rsid w:val="00336809"/>
    <w:rsid w:val="0034104A"/>
    <w:rsid w:val="003526D5"/>
    <w:rsid w:val="003555BE"/>
    <w:rsid w:val="003600DB"/>
    <w:rsid w:val="0036190B"/>
    <w:rsid w:val="003B5C5D"/>
    <w:rsid w:val="004077F0"/>
    <w:rsid w:val="00407D9D"/>
    <w:rsid w:val="004114DD"/>
    <w:rsid w:val="00411A0A"/>
    <w:rsid w:val="00464316"/>
    <w:rsid w:val="00475E83"/>
    <w:rsid w:val="00482383"/>
    <w:rsid w:val="00495F7F"/>
    <w:rsid w:val="004B2D7A"/>
    <w:rsid w:val="004B4D95"/>
    <w:rsid w:val="004C19A0"/>
    <w:rsid w:val="004C7A4A"/>
    <w:rsid w:val="004E09CF"/>
    <w:rsid w:val="0050193A"/>
    <w:rsid w:val="005166FE"/>
    <w:rsid w:val="00534A42"/>
    <w:rsid w:val="0059300C"/>
    <w:rsid w:val="005B0DF8"/>
    <w:rsid w:val="005C0F3B"/>
    <w:rsid w:val="005C521F"/>
    <w:rsid w:val="005E063A"/>
    <w:rsid w:val="005E28E9"/>
    <w:rsid w:val="005E741F"/>
    <w:rsid w:val="005F4F7A"/>
    <w:rsid w:val="005F5D42"/>
    <w:rsid w:val="00601637"/>
    <w:rsid w:val="00605574"/>
    <w:rsid w:val="0061065C"/>
    <w:rsid w:val="0062349D"/>
    <w:rsid w:val="0062785D"/>
    <w:rsid w:val="006631CE"/>
    <w:rsid w:val="00677F22"/>
    <w:rsid w:val="006847B8"/>
    <w:rsid w:val="00687C17"/>
    <w:rsid w:val="006907E2"/>
    <w:rsid w:val="006A1696"/>
    <w:rsid w:val="006B0A20"/>
    <w:rsid w:val="006B31D6"/>
    <w:rsid w:val="006C249E"/>
    <w:rsid w:val="006D3BB3"/>
    <w:rsid w:val="006E5F6E"/>
    <w:rsid w:val="0070183D"/>
    <w:rsid w:val="007058D3"/>
    <w:rsid w:val="00725F00"/>
    <w:rsid w:val="00741817"/>
    <w:rsid w:val="00751653"/>
    <w:rsid w:val="00791A5B"/>
    <w:rsid w:val="00796ACD"/>
    <w:rsid w:val="007A0946"/>
    <w:rsid w:val="007B3380"/>
    <w:rsid w:val="007C2C8E"/>
    <w:rsid w:val="007C5692"/>
    <w:rsid w:val="007C6072"/>
    <w:rsid w:val="007D6722"/>
    <w:rsid w:val="007E17E4"/>
    <w:rsid w:val="007E6334"/>
    <w:rsid w:val="007F4965"/>
    <w:rsid w:val="00817615"/>
    <w:rsid w:val="00820F20"/>
    <w:rsid w:val="00844048"/>
    <w:rsid w:val="008533EB"/>
    <w:rsid w:val="00853B9C"/>
    <w:rsid w:val="008567B8"/>
    <w:rsid w:val="00865ECF"/>
    <w:rsid w:val="00873BC2"/>
    <w:rsid w:val="00894DDD"/>
    <w:rsid w:val="008A5ED0"/>
    <w:rsid w:val="008C1A81"/>
    <w:rsid w:val="008C30BA"/>
    <w:rsid w:val="00913490"/>
    <w:rsid w:val="00940098"/>
    <w:rsid w:val="009509E0"/>
    <w:rsid w:val="00957A6D"/>
    <w:rsid w:val="00993657"/>
    <w:rsid w:val="00994809"/>
    <w:rsid w:val="00995D47"/>
    <w:rsid w:val="009A2868"/>
    <w:rsid w:val="009B6E9F"/>
    <w:rsid w:val="009D1231"/>
    <w:rsid w:val="009E46F6"/>
    <w:rsid w:val="00A20E5F"/>
    <w:rsid w:val="00A32989"/>
    <w:rsid w:val="00A53EF7"/>
    <w:rsid w:val="00A71004"/>
    <w:rsid w:val="00A95009"/>
    <w:rsid w:val="00A97EFD"/>
    <w:rsid w:val="00AB4684"/>
    <w:rsid w:val="00AF583A"/>
    <w:rsid w:val="00AF6720"/>
    <w:rsid w:val="00B27A36"/>
    <w:rsid w:val="00B33B2E"/>
    <w:rsid w:val="00B70DB8"/>
    <w:rsid w:val="00B90F1F"/>
    <w:rsid w:val="00B97C8F"/>
    <w:rsid w:val="00BA3FD8"/>
    <w:rsid w:val="00BB55CE"/>
    <w:rsid w:val="00BC4D44"/>
    <w:rsid w:val="00BC6EE0"/>
    <w:rsid w:val="00BE6883"/>
    <w:rsid w:val="00BE6C19"/>
    <w:rsid w:val="00BF1A8A"/>
    <w:rsid w:val="00C104DF"/>
    <w:rsid w:val="00C50336"/>
    <w:rsid w:val="00C75885"/>
    <w:rsid w:val="00C868FD"/>
    <w:rsid w:val="00CB6436"/>
    <w:rsid w:val="00CC00FA"/>
    <w:rsid w:val="00CD3586"/>
    <w:rsid w:val="00CF0663"/>
    <w:rsid w:val="00CF16B3"/>
    <w:rsid w:val="00D05292"/>
    <w:rsid w:val="00D06844"/>
    <w:rsid w:val="00D103F5"/>
    <w:rsid w:val="00D43667"/>
    <w:rsid w:val="00D4534C"/>
    <w:rsid w:val="00D47357"/>
    <w:rsid w:val="00D51942"/>
    <w:rsid w:val="00D52808"/>
    <w:rsid w:val="00D53EB7"/>
    <w:rsid w:val="00D66803"/>
    <w:rsid w:val="00D90DA0"/>
    <w:rsid w:val="00D90F5D"/>
    <w:rsid w:val="00DA1A30"/>
    <w:rsid w:val="00DA68E8"/>
    <w:rsid w:val="00E02DD3"/>
    <w:rsid w:val="00E069F3"/>
    <w:rsid w:val="00E14096"/>
    <w:rsid w:val="00E222DA"/>
    <w:rsid w:val="00E25E75"/>
    <w:rsid w:val="00E273A1"/>
    <w:rsid w:val="00E362E4"/>
    <w:rsid w:val="00E372B3"/>
    <w:rsid w:val="00E74941"/>
    <w:rsid w:val="00E83EA8"/>
    <w:rsid w:val="00E92867"/>
    <w:rsid w:val="00EC6F47"/>
    <w:rsid w:val="00ED0BCE"/>
    <w:rsid w:val="00F1380E"/>
    <w:rsid w:val="00F216F9"/>
    <w:rsid w:val="00F67468"/>
    <w:rsid w:val="00F97C18"/>
    <w:rsid w:val="00FB4B63"/>
    <w:rsid w:val="00FC4F22"/>
    <w:rsid w:val="00FD7C15"/>
    <w:rsid w:val="00FE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95EE"/>
  <w15:chartTrackingRefBased/>
  <w15:docId w15:val="{C7863306-B46A-4A6F-84BD-58B71D5E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0F5D"/>
    <w:rPr>
      <w:b/>
      <w:bCs/>
    </w:rPr>
  </w:style>
  <w:style w:type="paragraph" w:customStyle="1" w:styleId="textocentralizado">
    <w:name w:val="texto_centralizado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B23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534A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Mariani Silva Ribeiro</cp:lastModifiedBy>
  <cp:revision>3</cp:revision>
  <cp:lastPrinted>2021-05-10T15:10:00Z</cp:lastPrinted>
  <dcterms:created xsi:type="dcterms:W3CDTF">2023-08-08T19:44:00Z</dcterms:created>
  <dcterms:modified xsi:type="dcterms:W3CDTF">2023-08-08T19:46:00Z</dcterms:modified>
</cp:coreProperties>
</file>