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EC81" w14:textId="7B2973CA" w:rsidR="00731697" w:rsidRDefault="00731697" w:rsidP="00731697">
      <w:pPr>
        <w:widowControl w:val="0"/>
        <w:jc w:val="center"/>
        <w:rPr>
          <w:rFonts w:ascii="Calibri" w:eastAsia="Calibri" w:hAnsi="Calibri" w:cs="Calibri"/>
          <w:b/>
          <w:bCs/>
          <w:sz w:val="24"/>
          <w:szCs w:val="24"/>
        </w:rPr>
      </w:pPr>
      <w:r w:rsidRPr="00731697">
        <w:rPr>
          <w:rFonts w:ascii="Calibri" w:eastAsia="Calibri" w:hAnsi="Calibri" w:cs="Calibri"/>
          <w:b/>
          <w:bCs/>
          <w:sz w:val="24"/>
          <w:szCs w:val="24"/>
        </w:rPr>
        <w:t>EDITAL Nº XX/202</w:t>
      </w:r>
      <w:r>
        <w:rPr>
          <w:rFonts w:ascii="Calibri" w:eastAsia="Calibri" w:hAnsi="Calibri" w:cs="Calibri"/>
          <w:b/>
          <w:bCs/>
          <w:sz w:val="24"/>
          <w:szCs w:val="24"/>
        </w:rPr>
        <w:t>4</w:t>
      </w:r>
    </w:p>
    <w:p w14:paraId="1DD5E7CD" w14:textId="079529F2" w:rsidR="00731697" w:rsidRPr="00562710" w:rsidRDefault="00731697" w:rsidP="00731697">
      <w:pPr>
        <w:widowControl w:val="0"/>
        <w:jc w:val="center"/>
        <w:rPr>
          <w:rFonts w:ascii="Calibri" w:eastAsia="Calibri" w:hAnsi="Calibri" w:cs="Calibri"/>
          <w:b/>
          <w:bCs/>
          <w:sz w:val="24"/>
          <w:szCs w:val="24"/>
        </w:rPr>
      </w:pPr>
      <w:r w:rsidRPr="00562710">
        <w:rPr>
          <w:rFonts w:ascii="Calibri" w:eastAsia="Calibri" w:hAnsi="Calibri" w:cs="Calibri"/>
          <w:b/>
          <w:bCs/>
          <w:sz w:val="24"/>
          <w:szCs w:val="24"/>
        </w:rPr>
        <w:t xml:space="preserve">EDITAL DE CHAMAMENTO PÚBLICO PARA A SELEÇÃO DE </w:t>
      </w:r>
      <w:r w:rsidRPr="00562710">
        <w:rPr>
          <w:rFonts w:ascii="Calibri" w:eastAsia="Calibri" w:hAnsi="Calibri" w:cs="Calibri"/>
          <w:b/>
          <w:bCs/>
          <w:sz w:val="24"/>
          <w:szCs w:val="24"/>
        </w:rPr>
        <w:br/>
        <w:t>PROPOSTAS DE CURSOS PARA A PLATAFORMA APRENDA MAIS</w:t>
      </w:r>
    </w:p>
    <w:p w14:paraId="647CABC1" w14:textId="5D36BDE2" w:rsidR="00731697" w:rsidRDefault="00731697" w:rsidP="00CD4ACA">
      <w:pPr>
        <w:pStyle w:val="PargrafodaLista"/>
        <w:widowControl w:val="0"/>
        <w:spacing w:after="0" w:line="240" w:lineRule="auto"/>
        <w:ind w:left="1800"/>
        <w:rPr>
          <w:rFonts w:ascii="Calibri" w:eastAsia="Calibri" w:hAnsi="Calibri" w:cs="Calibri"/>
          <w:kern w:val="0"/>
          <w:lang w:eastAsia="pt-BR"/>
          <w14:ligatures w14:val="none"/>
        </w:rPr>
      </w:pPr>
    </w:p>
    <w:p w14:paraId="0C05CBDC" w14:textId="75D976EF" w:rsidR="00CD4ACA" w:rsidRDefault="00CD4ACA" w:rsidP="00CD4ACA">
      <w:pPr>
        <w:widowControl w:val="0"/>
        <w:spacing w:after="0" w:line="240" w:lineRule="auto"/>
        <w:jc w:val="center"/>
        <w:rPr>
          <w:rFonts w:ascii="Calibri" w:eastAsia="Calibri" w:hAnsi="Calibri" w:cs="Calibri"/>
          <w:b/>
          <w:kern w:val="0"/>
          <w:sz w:val="24"/>
          <w:szCs w:val="24"/>
          <w:lang w:eastAsia="pt-BR"/>
          <w14:ligatures w14:val="none"/>
        </w:rPr>
      </w:pPr>
      <w:r w:rsidRPr="00CD4ACA">
        <w:rPr>
          <w:rFonts w:ascii="Calibri" w:eastAsia="Calibri" w:hAnsi="Calibri" w:cs="Calibri"/>
          <w:b/>
          <w:kern w:val="0"/>
          <w:sz w:val="24"/>
          <w:szCs w:val="24"/>
          <w:lang w:eastAsia="pt-BR"/>
          <w14:ligatures w14:val="none"/>
        </w:rPr>
        <w:t>ANEXO V</w:t>
      </w:r>
      <w:r w:rsidR="00BC726F">
        <w:rPr>
          <w:rFonts w:ascii="Calibri" w:eastAsia="Calibri" w:hAnsi="Calibri" w:cs="Calibri"/>
          <w:b/>
          <w:kern w:val="0"/>
          <w:sz w:val="24"/>
          <w:szCs w:val="24"/>
          <w:lang w:eastAsia="pt-BR"/>
          <w14:ligatures w14:val="none"/>
        </w:rPr>
        <w:t>I</w:t>
      </w:r>
      <w:r w:rsidR="009613F0">
        <w:rPr>
          <w:rFonts w:ascii="Calibri" w:eastAsia="Calibri" w:hAnsi="Calibri" w:cs="Calibri"/>
          <w:b/>
          <w:kern w:val="0"/>
          <w:sz w:val="24"/>
          <w:szCs w:val="24"/>
          <w:lang w:eastAsia="pt-BR"/>
          <w14:ligatures w14:val="none"/>
        </w:rPr>
        <w:t>I</w:t>
      </w:r>
      <w:r w:rsidR="00C720E7">
        <w:rPr>
          <w:rFonts w:ascii="Calibri" w:eastAsia="Calibri" w:hAnsi="Calibri" w:cs="Calibri"/>
          <w:b/>
          <w:kern w:val="0"/>
          <w:sz w:val="24"/>
          <w:szCs w:val="24"/>
          <w:lang w:eastAsia="pt-BR"/>
          <w14:ligatures w14:val="none"/>
        </w:rPr>
        <w:t>I</w:t>
      </w:r>
    </w:p>
    <w:p w14:paraId="10B9663F" w14:textId="77777777" w:rsidR="00616542" w:rsidRPr="00616542" w:rsidRDefault="00616542" w:rsidP="00616542">
      <w:pPr>
        <w:widowControl w:val="0"/>
        <w:spacing w:before="240" w:after="120" w:line="276" w:lineRule="auto"/>
        <w:jc w:val="center"/>
        <w:rPr>
          <w:rFonts w:ascii="Calibri" w:eastAsia="Calibri" w:hAnsi="Calibri" w:cs="Calibri"/>
          <w:b/>
          <w:kern w:val="0"/>
          <w:sz w:val="24"/>
          <w:szCs w:val="24"/>
          <w:lang w:eastAsia="pt-BR"/>
          <w14:ligatures w14:val="none"/>
        </w:rPr>
      </w:pPr>
      <w:r w:rsidRPr="00616542">
        <w:rPr>
          <w:rFonts w:ascii="Calibri" w:eastAsia="Calibri" w:hAnsi="Calibri" w:cs="Calibri"/>
          <w:b/>
          <w:kern w:val="0"/>
          <w:sz w:val="24"/>
          <w:szCs w:val="24"/>
          <w:lang w:eastAsia="pt-BR"/>
          <w14:ligatures w14:val="none"/>
        </w:rPr>
        <w:t>TERMO DE CESSÃO DE DIREITOS AUTORAIS</w:t>
      </w:r>
    </w:p>
    <w:p w14:paraId="339437C2" w14:textId="77777777" w:rsidR="00616542" w:rsidRPr="00616542" w:rsidRDefault="00616542" w:rsidP="00616542">
      <w:pPr>
        <w:widowControl w:val="0"/>
        <w:spacing w:after="0" w:line="240" w:lineRule="auto"/>
        <w:jc w:val="center"/>
        <w:rPr>
          <w:rFonts w:ascii="Calibri" w:eastAsia="Calibri" w:hAnsi="Calibri" w:cs="Calibri"/>
          <w:b/>
          <w:kern w:val="0"/>
          <w:sz w:val="24"/>
          <w:szCs w:val="24"/>
          <w:lang w:eastAsia="pt-BR"/>
          <w14:ligatures w14:val="none"/>
        </w:rPr>
      </w:pPr>
    </w:p>
    <w:p w14:paraId="582BE225" w14:textId="77777777" w:rsidR="00616542" w:rsidRPr="00616542" w:rsidRDefault="00616542" w:rsidP="00616542">
      <w:pPr>
        <w:widowControl w:val="0"/>
        <w:spacing w:before="240" w:after="120" w:line="276" w:lineRule="auto"/>
        <w:jc w:val="both"/>
        <w:rPr>
          <w:rFonts w:ascii="Calibri" w:eastAsia="Calibri" w:hAnsi="Calibri" w:cs="Calibri"/>
          <w:kern w:val="0"/>
          <w:lang w:eastAsia="pt-BR"/>
          <w14:ligatures w14:val="none"/>
        </w:rPr>
      </w:pPr>
      <w:r w:rsidRPr="00616542">
        <w:rPr>
          <w:rFonts w:ascii="Calibri" w:eastAsia="Calibri" w:hAnsi="Calibri" w:cs="Calibri"/>
          <w:kern w:val="0"/>
          <w:lang w:eastAsia="pt-BR"/>
          <w14:ligatures w14:val="none"/>
        </w:rPr>
        <w:t>Pelo presente Termo de Cessão de Direitos Autorais e tendo em vista o disposto na Lei Federal nº 9.610, de 19/12/1998, eu(nós):</w:t>
      </w:r>
    </w:p>
    <w:p w14:paraId="268F8906" w14:textId="77777777" w:rsidR="00616542" w:rsidRPr="00616542" w:rsidRDefault="00616542" w:rsidP="00616542">
      <w:pPr>
        <w:widowControl w:val="0"/>
        <w:numPr>
          <w:ilvl w:val="0"/>
          <w:numId w:val="7"/>
        </w:numPr>
        <w:spacing w:before="240" w:after="0" w:line="276" w:lineRule="auto"/>
        <w:jc w:val="both"/>
        <w:rPr>
          <w:rFonts w:ascii="Calibri" w:eastAsia="Calibri" w:hAnsi="Calibri" w:cs="Calibri"/>
          <w:kern w:val="0"/>
          <w:lang w:eastAsia="pt-BR"/>
          <w14:ligatures w14:val="none"/>
        </w:rPr>
      </w:pPr>
      <w:r w:rsidRPr="00616542">
        <w:rPr>
          <w:rFonts w:ascii="Calibri" w:eastAsia="Calibri" w:hAnsi="Calibri" w:cs="Calibri"/>
          <w:kern w:val="0"/>
          <w:lang w:eastAsia="pt-BR"/>
          <w14:ligatures w14:val="none"/>
        </w:rPr>
        <w:t>Nome do autor 1 - CPF: XXX.XXX.XXX-XX</w:t>
      </w:r>
    </w:p>
    <w:p w14:paraId="6B886E03" w14:textId="77777777" w:rsidR="00616542" w:rsidRPr="00616542" w:rsidRDefault="00616542" w:rsidP="00616542">
      <w:pPr>
        <w:widowControl w:val="0"/>
        <w:numPr>
          <w:ilvl w:val="0"/>
          <w:numId w:val="7"/>
        </w:numPr>
        <w:spacing w:after="0" w:line="276" w:lineRule="auto"/>
        <w:jc w:val="both"/>
        <w:rPr>
          <w:rFonts w:ascii="Calibri" w:eastAsia="Calibri" w:hAnsi="Calibri" w:cs="Calibri"/>
          <w:kern w:val="0"/>
          <w:lang w:eastAsia="pt-BR"/>
          <w14:ligatures w14:val="none"/>
        </w:rPr>
      </w:pPr>
      <w:r w:rsidRPr="00616542">
        <w:rPr>
          <w:rFonts w:ascii="Calibri" w:eastAsia="Calibri" w:hAnsi="Calibri" w:cs="Calibri"/>
          <w:kern w:val="0"/>
          <w:lang w:eastAsia="pt-BR"/>
          <w14:ligatures w14:val="none"/>
        </w:rPr>
        <w:t>Nome do autor 1 - CPF: XXX.XXX.XXX-XX</w:t>
      </w:r>
    </w:p>
    <w:p w14:paraId="6BF16A30" w14:textId="77777777" w:rsidR="00616542" w:rsidRPr="00616542" w:rsidRDefault="00616542" w:rsidP="00616542">
      <w:pPr>
        <w:widowControl w:val="0"/>
        <w:numPr>
          <w:ilvl w:val="0"/>
          <w:numId w:val="7"/>
        </w:numPr>
        <w:spacing w:after="0" w:line="276" w:lineRule="auto"/>
        <w:jc w:val="both"/>
        <w:rPr>
          <w:rFonts w:ascii="Calibri" w:eastAsia="Calibri" w:hAnsi="Calibri" w:cs="Calibri"/>
          <w:kern w:val="0"/>
          <w:lang w:eastAsia="pt-BR"/>
          <w14:ligatures w14:val="none"/>
        </w:rPr>
      </w:pPr>
      <w:r w:rsidRPr="00616542">
        <w:rPr>
          <w:rFonts w:ascii="Calibri" w:eastAsia="Calibri" w:hAnsi="Calibri" w:cs="Calibri"/>
          <w:kern w:val="0"/>
          <w:lang w:eastAsia="pt-BR"/>
          <w14:ligatures w14:val="none"/>
        </w:rPr>
        <w:t>Nome do autor 1 - CPF: XXX.XXX.XXX-XX</w:t>
      </w:r>
    </w:p>
    <w:p w14:paraId="2783B271" w14:textId="77777777" w:rsidR="00616542" w:rsidRPr="00616542" w:rsidRDefault="00616542" w:rsidP="00616542">
      <w:pPr>
        <w:widowControl w:val="0"/>
        <w:numPr>
          <w:ilvl w:val="0"/>
          <w:numId w:val="7"/>
        </w:numPr>
        <w:spacing w:after="120" w:line="276" w:lineRule="auto"/>
        <w:jc w:val="both"/>
        <w:rPr>
          <w:rFonts w:ascii="Calibri" w:eastAsia="Calibri" w:hAnsi="Calibri" w:cs="Calibri"/>
          <w:kern w:val="0"/>
          <w:lang w:eastAsia="pt-BR"/>
          <w14:ligatures w14:val="none"/>
        </w:rPr>
      </w:pPr>
      <w:r w:rsidRPr="00616542">
        <w:rPr>
          <w:rFonts w:ascii="Calibri" w:eastAsia="Calibri" w:hAnsi="Calibri" w:cs="Calibri"/>
          <w:kern w:val="0"/>
          <w:lang w:eastAsia="pt-BR"/>
          <w14:ligatures w14:val="none"/>
        </w:rPr>
        <w:t>Nome do autor 1 - CPF: XXX.XXX.XXX-XX</w:t>
      </w:r>
    </w:p>
    <w:p w14:paraId="02616E66" w14:textId="77777777" w:rsidR="00616542" w:rsidRPr="00616542" w:rsidRDefault="00616542" w:rsidP="00616542">
      <w:pPr>
        <w:widowControl w:val="0"/>
        <w:spacing w:before="240" w:after="120" w:line="276" w:lineRule="auto"/>
        <w:jc w:val="both"/>
        <w:rPr>
          <w:rFonts w:ascii="Calibri" w:eastAsia="Calibri" w:hAnsi="Calibri" w:cs="Calibri"/>
          <w:kern w:val="0"/>
          <w:lang w:eastAsia="pt-BR"/>
          <w14:ligatures w14:val="none"/>
        </w:rPr>
      </w:pPr>
      <w:r w:rsidRPr="00616542">
        <w:rPr>
          <w:rFonts w:ascii="Calibri" w:eastAsia="Calibri" w:hAnsi="Calibri" w:cs="Calibri"/>
          <w:kern w:val="0"/>
          <w:lang w:eastAsia="pt-BR"/>
          <w14:ligatures w14:val="none"/>
        </w:rPr>
        <w:t>firmo(amos) e celebro(bramos) com o MINISTÉRIO DA EDUCAÇÃO por meio da Secretaria de Educação Profissional e Tecnológica doravante designado CESSIONÁRIO, mediante as cláusulas e condições abaixo discriminadas, que voluntariamente aceito e outorgo.</w:t>
      </w:r>
    </w:p>
    <w:p w14:paraId="6ED4EE42" w14:textId="77777777" w:rsidR="00616542" w:rsidRPr="00616542" w:rsidRDefault="00616542" w:rsidP="00616542">
      <w:pPr>
        <w:widowControl w:val="0"/>
        <w:spacing w:before="240" w:after="120" w:line="276" w:lineRule="auto"/>
        <w:jc w:val="both"/>
        <w:rPr>
          <w:rFonts w:ascii="Calibri" w:eastAsia="Calibri" w:hAnsi="Calibri" w:cs="Calibri"/>
          <w:kern w:val="0"/>
          <w:lang w:eastAsia="pt-BR"/>
          <w14:ligatures w14:val="none"/>
        </w:rPr>
      </w:pPr>
      <w:r w:rsidRPr="00616542">
        <w:rPr>
          <w:rFonts w:ascii="Calibri" w:eastAsia="Calibri" w:hAnsi="Calibri" w:cs="Calibri"/>
          <w:kern w:val="0"/>
          <w:lang w:eastAsia="pt-BR"/>
          <w14:ligatures w14:val="none"/>
        </w:rPr>
        <w:t>O(s) CEDENTE(s), titular(res) dos direitos autorais, cede(m) e transfere(m), gratuitamente, ao CESSIONÁRIO os direitos patrimoniais não comerciais de utilização do(s) Recurso(s) Educacional(is) Digital(is), referentes ao curso “</w:t>
      </w:r>
      <w:r w:rsidRPr="00616542">
        <w:rPr>
          <w:rFonts w:ascii="Calibri" w:eastAsia="Calibri" w:hAnsi="Calibri" w:cs="Calibri"/>
          <w:i/>
          <w:kern w:val="0"/>
          <w:lang w:eastAsia="pt-BR"/>
          <w14:ligatures w14:val="none"/>
        </w:rPr>
        <w:t>(preencher com o nome curso)</w:t>
      </w:r>
      <w:r w:rsidRPr="00616542">
        <w:rPr>
          <w:rFonts w:ascii="Calibri" w:eastAsia="Calibri" w:hAnsi="Calibri" w:cs="Calibri"/>
          <w:kern w:val="0"/>
          <w:lang w:eastAsia="pt-BR"/>
          <w14:ligatures w14:val="none"/>
        </w:rPr>
        <w:t>” em caráter permanente, irrevogável e exclusivo, dos quais declara(m) ser (co)autor e titular, durante o prazo de duração dos direitos autorais, em qualquer idioma e em todos os países.</w:t>
      </w:r>
    </w:p>
    <w:p w14:paraId="79C54473" w14:textId="77777777" w:rsidR="00616542" w:rsidRPr="00616542" w:rsidRDefault="00616542" w:rsidP="00616542">
      <w:pPr>
        <w:widowControl w:val="0"/>
        <w:spacing w:before="240" w:after="120" w:line="276" w:lineRule="auto"/>
        <w:jc w:val="both"/>
        <w:rPr>
          <w:rFonts w:ascii="Calibri" w:eastAsia="Calibri" w:hAnsi="Calibri" w:cs="Calibri"/>
          <w:kern w:val="0"/>
          <w:lang w:eastAsia="pt-BR"/>
          <w14:ligatures w14:val="none"/>
        </w:rPr>
      </w:pPr>
      <w:r w:rsidRPr="00616542">
        <w:rPr>
          <w:rFonts w:ascii="Calibri" w:eastAsia="Calibri" w:hAnsi="Calibri" w:cs="Calibri"/>
          <w:kern w:val="0"/>
          <w:lang w:eastAsia="pt-BR"/>
          <w14:ligatures w14:val="none"/>
        </w:rPr>
        <w:t>A cessão total e exclusiva, permanente e irrevogável dos direitos autorais patrimoniais não comerciais de utilização de que trata este documento inclui, exemplificativamente, os direitos de disponibilização e comunicação pública do(s) recurso(s), em qualquer meio ou veículo – principalmente, mas não unicamente, na Plataforma APRENDA MAIS, assim como, os direitos de reprodução, exibição, execução, declamação, exposição, arquivamento, inclusão em banco de dados, preservação, difusão, distribuição, divulgação, empréstimo, tradução, inclusão em novas obras ou coletâneas, modificação e transformação do(s) recurso(s), reutilização, edição, produção de material didático e cursos ou qualquer forma de utilização não comercial.</w:t>
      </w:r>
    </w:p>
    <w:p w14:paraId="1FDFE4E4" w14:textId="77777777" w:rsidR="00616542" w:rsidRPr="00616542" w:rsidRDefault="00616542" w:rsidP="00616542">
      <w:pPr>
        <w:widowControl w:val="0"/>
        <w:spacing w:before="240" w:after="120" w:line="276" w:lineRule="auto"/>
        <w:jc w:val="both"/>
        <w:rPr>
          <w:rFonts w:ascii="Calibri" w:eastAsia="Calibri" w:hAnsi="Calibri" w:cs="Calibri"/>
          <w:kern w:val="0"/>
          <w:lang w:eastAsia="pt-BR"/>
          <w14:ligatures w14:val="none"/>
        </w:rPr>
      </w:pPr>
      <w:r w:rsidRPr="00616542">
        <w:rPr>
          <w:rFonts w:ascii="Calibri" w:eastAsia="Calibri" w:hAnsi="Calibri" w:cs="Calibri"/>
          <w:kern w:val="0"/>
          <w:lang w:eastAsia="pt-BR"/>
          <w14:ligatures w14:val="none"/>
        </w:rPr>
        <w:t>A cessão aqui especificada concede ao CESSIONÁRIO, acessar e utilizar as obras para fins não comerciais, nos termos deste instrumento.</w:t>
      </w:r>
    </w:p>
    <w:p w14:paraId="6B5CD511" w14:textId="77777777" w:rsidR="00616542" w:rsidRPr="00616542" w:rsidRDefault="00616542" w:rsidP="00616542">
      <w:pPr>
        <w:widowControl w:val="0"/>
        <w:spacing w:before="240" w:after="120" w:line="276" w:lineRule="auto"/>
        <w:jc w:val="both"/>
        <w:rPr>
          <w:rFonts w:ascii="Calibri" w:eastAsia="Calibri" w:hAnsi="Calibri" w:cs="Calibri"/>
          <w:kern w:val="0"/>
          <w:lang w:eastAsia="pt-BR"/>
          <w14:ligatures w14:val="none"/>
        </w:rPr>
      </w:pPr>
      <w:r w:rsidRPr="00616542">
        <w:rPr>
          <w:rFonts w:ascii="Calibri" w:eastAsia="Calibri" w:hAnsi="Calibri" w:cs="Calibri"/>
          <w:kern w:val="0"/>
          <w:lang w:eastAsia="pt-BR"/>
          <w14:ligatures w14:val="none"/>
        </w:rPr>
        <w:t xml:space="preserve">Para fins deste instrumento, usos não comerciais são aqueles em que o(s) recurso(s) é(são) </w:t>
      </w:r>
      <w:r w:rsidRPr="00616542">
        <w:rPr>
          <w:rFonts w:ascii="Calibri" w:eastAsia="Calibri" w:hAnsi="Calibri" w:cs="Calibri"/>
          <w:kern w:val="0"/>
          <w:lang w:eastAsia="pt-BR"/>
          <w14:ligatures w14:val="none"/>
        </w:rPr>
        <w:lastRenderedPageBreak/>
        <w:t>disponibilizado(s) gratuitamente, sem cobrança ao usuário e sem intuito de lucro direto por parte daquele que os disponibiliza.</w:t>
      </w:r>
    </w:p>
    <w:p w14:paraId="6366F000" w14:textId="77777777" w:rsidR="00616542" w:rsidRPr="00616542" w:rsidRDefault="00616542" w:rsidP="00616542">
      <w:pPr>
        <w:widowControl w:val="0"/>
        <w:spacing w:before="240" w:after="120" w:line="276" w:lineRule="auto"/>
        <w:jc w:val="both"/>
        <w:rPr>
          <w:rFonts w:ascii="Calibri" w:eastAsia="Calibri" w:hAnsi="Calibri" w:cs="Calibri"/>
          <w:kern w:val="0"/>
          <w:lang w:eastAsia="pt-BR"/>
          <w14:ligatures w14:val="none"/>
        </w:rPr>
      </w:pPr>
      <w:r w:rsidRPr="00616542">
        <w:rPr>
          <w:rFonts w:ascii="Calibri" w:eastAsia="Calibri" w:hAnsi="Calibri" w:cs="Calibri"/>
          <w:kern w:val="0"/>
          <w:lang w:eastAsia="pt-BR"/>
          <w14:ligatures w14:val="none"/>
        </w:rPr>
        <w:t>Ficam reservados exclusivamente ao CEDENTE todos os direitos morais sobre o(s) recurso(s) de sua autoria e/ou titularidade, assim como os usos comerciais do(s) recurso(s) incluídas no âmbito deste instrumento.</w:t>
      </w:r>
    </w:p>
    <w:p w14:paraId="7F120F88" w14:textId="77777777" w:rsidR="00616542" w:rsidRPr="00616542" w:rsidRDefault="00616542" w:rsidP="00616542">
      <w:pPr>
        <w:widowControl w:val="0"/>
        <w:spacing w:before="240" w:after="120" w:line="276" w:lineRule="auto"/>
        <w:jc w:val="both"/>
        <w:rPr>
          <w:rFonts w:ascii="Calibri" w:eastAsia="Calibri" w:hAnsi="Calibri" w:cs="Calibri"/>
          <w:kern w:val="0"/>
          <w:lang w:eastAsia="pt-BR"/>
          <w14:ligatures w14:val="none"/>
        </w:rPr>
      </w:pPr>
      <w:r w:rsidRPr="00616542">
        <w:rPr>
          <w:rFonts w:ascii="Calibri" w:eastAsia="Calibri" w:hAnsi="Calibri" w:cs="Calibri"/>
          <w:kern w:val="0"/>
          <w:lang w:eastAsia="pt-BR"/>
          <w14:ligatures w14:val="none"/>
        </w:rPr>
        <w:t>Os Recurso(s) Educacional(is) Digital(is) estarão disponíveis em Acesso Aberto, por meio da Plataforma Aprenda Mais, bem como de outros sistemas de disseminação da informação oficiais do CESSIONÁRIO. A referência ao(s) nome(s) do(s) autor(es), seu(s) pseudônimo(s) ou sinal(is) convencional(is), indicado(s) ou anunciado(s), que constitui um direito moral do(s) autor(es), será respeitada sempre que os referidos recursos forem veiculados ou utilizados.</w:t>
      </w:r>
    </w:p>
    <w:p w14:paraId="72EAC4F2" w14:textId="77777777" w:rsidR="00616542" w:rsidRPr="00616542" w:rsidRDefault="00616542" w:rsidP="00616542">
      <w:pPr>
        <w:widowControl w:val="0"/>
        <w:spacing w:before="240" w:after="120" w:line="276" w:lineRule="auto"/>
        <w:jc w:val="both"/>
        <w:rPr>
          <w:rFonts w:ascii="Calibri" w:eastAsia="Calibri" w:hAnsi="Calibri" w:cs="Calibri"/>
          <w:kern w:val="0"/>
          <w:lang w:eastAsia="pt-BR"/>
          <w14:ligatures w14:val="none"/>
        </w:rPr>
      </w:pPr>
      <w:r w:rsidRPr="00616542">
        <w:rPr>
          <w:rFonts w:ascii="Calibri" w:eastAsia="Calibri" w:hAnsi="Calibri" w:cs="Calibri"/>
          <w:kern w:val="0"/>
          <w:lang w:eastAsia="pt-BR"/>
          <w14:ligatures w14:val="none"/>
        </w:rPr>
        <w:t>O(s) CEDENTE(s) declara(m) possuir a titularidade dos direitos autorais sobre o(s) Recurso(s) Educacional(is) Digital(is), e está(ão) ciente(s) de que todos os que de alguma forma colaboraram com a elaboração das partes ou do(s) recurso(s) como um todo tiveram seus nomes devidamente citados e/ou referenciados.</w:t>
      </w:r>
    </w:p>
    <w:p w14:paraId="33927186" w14:textId="77777777" w:rsidR="00616542" w:rsidRPr="00616542" w:rsidRDefault="00616542" w:rsidP="00616542">
      <w:pPr>
        <w:widowControl w:val="0"/>
        <w:spacing w:before="240" w:after="120" w:line="276" w:lineRule="auto"/>
        <w:jc w:val="both"/>
        <w:rPr>
          <w:rFonts w:ascii="Calibri" w:eastAsia="Calibri" w:hAnsi="Calibri" w:cs="Calibri"/>
          <w:kern w:val="0"/>
          <w:lang w:eastAsia="pt-BR"/>
          <w14:ligatures w14:val="none"/>
        </w:rPr>
      </w:pPr>
      <w:r w:rsidRPr="00616542">
        <w:rPr>
          <w:rFonts w:ascii="Calibri" w:eastAsia="Calibri" w:hAnsi="Calibri" w:cs="Calibri"/>
          <w:kern w:val="0"/>
          <w:lang w:eastAsia="pt-BR"/>
          <w14:ligatures w14:val="none"/>
        </w:rPr>
        <w:t>O(s) CEDENTE(s) assume(m) ainda total responsabilidade civil e penal quanto ao conteúdo, citações, referências e outros elementos que fazem parte do(s) Recurso(s) Educacional(is) Digital(is). Desta forma, obrigando-se em indenizar terceiros por danos, bem como indenizar e ressarcir o CESSIONÁRIO de eventuais despesas que vier a suportar, em razão de qualquer ofensa mencionada nesta cláusula, principalmente no que diz respeito a plágios e violações da propriedade intelectual.</w:t>
      </w:r>
    </w:p>
    <w:p w14:paraId="1419F407" w14:textId="77777777" w:rsidR="00616542" w:rsidRPr="00616542" w:rsidRDefault="00616542" w:rsidP="00616542">
      <w:pPr>
        <w:widowControl w:val="0"/>
        <w:spacing w:before="240" w:after="120" w:line="276" w:lineRule="auto"/>
        <w:jc w:val="both"/>
        <w:rPr>
          <w:rFonts w:ascii="Calibri" w:eastAsia="Calibri" w:hAnsi="Calibri" w:cs="Calibri"/>
          <w:kern w:val="0"/>
          <w:lang w:eastAsia="pt-BR"/>
          <w14:ligatures w14:val="none"/>
        </w:rPr>
      </w:pPr>
      <w:r w:rsidRPr="00616542">
        <w:rPr>
          <w:rFonts w:ascii="Calibri" w:eastAsia="Calibri" w:hAnsi="Calibri" w:cs="Calibri"/>
          <w:kern w:val="0"/>
          <w:lang w:eastAsia="pt-BR"/>
          <w14:ligatures w14:val="none"/>
        </w:rPr>
        <w:t>Fica designado o foro da Justiça Federal, da Seção Judiciária do Distrito Federal, para dirimir quaisquer dúvidas relativas ao cumprimento deste instrumento, desde que não possam ser superadas pela mediação administrativa.</w:t>
      </w:r>
    </w:p>
    <w:p w14:paraId="7AA5DC3B" w14:textId="77777777" w:rsidR="00616542" w:rsidRPr="00616542" w:rsidRDefault="00616542" w:rsidP="00616542">
      <w:pPr>
        <w:widowControl w:val="0"/>
        <w:spacing w:before="240" w:after="120" w:line="240" w:lineRule="auto"/>
        <w:jc w:val="center"/>
        <w:rPr>
          <w:rFonts w:ascii="Calibri" w:eastAsia="Calibri" w:hAnsi="Calibri" w:cs="Calibri"/>
          <w:kern w:val="0"/>
          <w:lang w:eastAsia="pt-BR"/>
          <w14:ligatures w14:val="none"/>
        </w:rPr>
      </w:pPr>
      <w:r w:rsidRPr="00616542">
        <w:rPr>
          <w:rFonts w:ascii="Calibri" w:eastAsia="Calibri" w:hAnsi="Calibri" w:cs="Calibri"/>
          <w:kern w:val="0"/>
          <w:lang w:eastAsia="pt-BR"/>
          <w14:ligatures w14:val="none"/>
        </w:rPr>
        <w:t>,</w:t>
      </w:r>
      <w:r w:rsidRPr="00616542">
        <w:rPr>
          <w:rFonts w:ascii="Calibri" w:eastAsia="Calibri" w:hAnsi="Calibri" w:cs="Calibri"/>
          <w:kern w:val="0"/>
          <w:u w:val="single"/>
          <w:lang w:eastAsia="pt-BR"/>
          <w14:ligatures w14:val="none"/>
        </w:rPr>
        <w:t xml:space="preserve">                                      </w:t>
      </w:r>
      <w:r w:rsidRPr="00616542">
        <w:rPr>
          <w:rFonts w:ascii="Calibri" w:eastAsia="Calibri" w:hAnsi="Calibri" w:cs="Calibri"/>
          <w:kern w:val="0"/>
          <w:u w:val="single"/>
          <w:lang w:eastAsia="pt-BR"/>
          <w14:ligatures w14:val="none"/>
        </w:rPr>
        <w:tab/>
      </w:r>
      <w:r w:rsidRPr="00616542">
        <w:rPr>
          <w:rFonts w:ascii="Calibri" w:eastAsia="Calibri" w:hAnsi="Calibri" w:cs="Calibri"/>
          <w:kern w:val="0"/>
          <w:lang w:eastAsia="pt-BR"/>
          <w14:ligatures w14:val="none"/>
        </w:rPr>
        <w:t>de</w:t>
      </w:r>
      <w:r w:rsidRPr="00616542">
        <w:rPr>
          <w:rFonts w:ascii="Calibri" w:eastAsia="Calibri" w:hAnsi="Calibri" w:cs="Calibri"/>
          <w:kern w:val="0"/>
          <w:u w:val="single"/>
          <w:lang w:eastAsia="pt-BR"/>
          <w14:ligatures w14:val="none"/>
        </w:rPr>
        <w:t xml:space="preserve">       </w:t>
      </w:r>
      <w:r w:rsidRPr="00616542">
        <w:rPr>
          <w:rFonts w:ascii="Calibri" w:eastAsia="Calibri" w:hAnsi="Calibri" w:cs="Calibri"/>
          <w:kern w:val="0"/>
          <w:u w:val="single"/>
          <w:lang w:eastAsia="pt-BR"/>
          <w14:ligatures w14:val="none"/>
        </w:rPr>
        <w:tab/>
      </w:r>
      <w:r w:rsidRPr="00616542">
        <w:rPr>
          <w:rFonts w:ascii="Calibri" w:eastAsia="Calibri" w:hAnsi="Calibri" w:cs="Calibri"/>
          <w:kern w:val="0"/>
          <w:lang w:eastAsia="pt-BR"/>
          <w14:ligatures w14:val="none"/>
        </w:rPr>
        <w:t xml:space="preserve">de </w:t>
      </w:r>
      <w:r w:rsidRPr="00616542">
        <w:rPr>
          <w:rFonts w:ascii="Calibri" w:eastAsia="Calibri" w:hAnsi="Calibri" w:cs="Calibri"/>
          <w:kern w:val="0"/>
          <w:u w:val="single"/>
          <w:lang w:eastAsia="pt-BR"/>
          <w14:ligatures w14:val="none"/>
        </w:rPr>
        <w:t xml:space="preserve">                       </w:t>
      </w:r>
      <w:r w:rsidRPr="00616542">
        <w:rPr>
          <w:rFonts w:ascii="Calibri" w:eastAsia="Calibri" w:hAnsi="Calibri" w:cs="Calibri"/>
          <w:kern w:val="0"/>
          <w:u w:val="single"/>
          <w:lang w:eastAsia="pt-BR"/>
          <w14:ligatures w14:val="none"/>
        </w:rPr>
        <w:tab/>
      </w:r>
      <w:r w:rsidRPr="00616542">
        <w:rPr>
          <w:rFonts w:ascii="Calibri" w:eastAsia="Calibri" w:hAnsi="Calibri" w:cs="Calibri"/>
          <w:kern w:val="0"/>
          <w:lang w:eastAsia="pt-BR"/>
          <w14:ligatures w14:val="none"/>
        </w:rPr>
        <w:t>.</w:t>
      </w:r>
    </w:p>
    <w:p w14:paraId="49C16FD9" w14:textId="73E6E4ED" w:rsidR="00DF2F29" w:rsidRDefault="00616542" w:rsidP="00616542">
      <w:pPr>
        <w:widowControl w:val="0"/>
        <w:spacing w:before="240" w:after="120" w:line="276" w:lineRule="auto"/>
        <w:jc w:val="center"/>
        <w:rPr>
          <w:rFonts w:ascii="Calibri" w:eastAsia="Calibri" w:hAnsi="Calibri" w:cs="Calibri"/>
          <w:kern w:val="0"/>
          <w:lang w:eastAsia="pt-BR"/>
          <w14:ligatures w14:val="none"/>
        </w:rPr>
      </w:pPr>
      <w:r w:rsidRPr="00616542">
        <w:rPr>
          <w:rFonts w:ascii="Calibri" w:eastAsia="Calibri" w:hAnsi="Calibri" w:cs="Calibri"/>
          <w:kern w:val="0"/>
          <w:lang w:eastAsia="pt-BR"/>
          <w14:ligatures w14:val="none"/>
        </w:rPr>
        <w:t xml:space="preserve">       (Local)                                      (Data)</w:t>
      </w:r>
    </w:p>
    <w:p w14:paraId="6C0B6B68" w14:textId="77777777" w:rsidR="001C1796" w:rsidRDefault="001C1796" w:rsidP="00616542">
      <w:pPr>
        <w:widowControl w:val="0"/>
        <w:spacing w:before="240" w:after="120" w:line="276" w:lineRule="auto"/>
        <w:jc w:val="center"/>
        <w:rPr>
          <w:rFonts w:ascii="Calibri" w:eastAsia="Calibri" w:hAnsi="Calibri" w:cs="Calibri"/>
          <w:kern w:val="0"/>
          <w:lang w:eastAsia="pt-BR"/>
          <w14:ligatures w14:val="none"/>
        </w:rPr>
      </w:pPr>
    </w:p>
    <w:p w14:paraId="3A884A5F" w14:textId="15A0EDD5" w:rsidR="001C1796" w:rsidRPr="001C1796" w:rsidRDefault="001C1796" w:rsidP="00616542">
      <w:pPr>
        <w:widowControl w:val="0"/>
        <w:spacing w:before="240" w:after="120" w:line="276" w:lineRule="auto"/>
        <w:jc w:val="center"/>
        <w:rPr>
          <w:rFonts w:ascii="Calibri" w:eastAsia="Calibri" w:hAnsi="Calibri" w:cs="Calibri"/>
          <w:kern w:val="0"/>
          <w:lang w:eastAsia="pt-BR"/>
          <w14:ligatures w14:val="none"/>
        </w:rPr>
      </w:pPr>
      <w:r>
        <w:rPr>
          <w:rFonts w:ascii="Calibri" w:eastAsia="Calibri" w:hAnsi="Calibri" w:cs="Calibri"/>
          <w:kern w:val="0"/>
          <w:lang w:eastAsia="pt-BR"/>
          <w14:ligatures w14:val="none"/>
        </w:rPr>
        <w:t>_______________________________________________________</w:t>
      </w:r>
    </w:p>
    <w:p w14:paraId="3627C528" w14:textId="77777777" w:rsidR="001C1796" w:rsidRPr="001C1796" w:rsidRDefault="001C1796" w:rsidP="001C1796">
      <w:pPr>
        <w:widowControl w:val="0"/>
        <w:spacing w:before="240" w:after="120" w:line="276" w:lineRule="auto"/>
        <w:jc w:val="center"/>
        <w:rPr>
          <w:rFonts w:ascii="Calibri" w:eastAsia="Calibri" w:hAnsi="Calibri" w:cs="Calibri"/>
          <w:kern w:val="0"/>
          <w:lang w:eastAsia="pt-BR"/>
          <w14:ligatures w14:val="none"/>
        </w:rPr>
      </w:pPr>
      <w:r w:rsidRPr="001C1796">
        <w:rPr>
          <w:rFonts w:ascii="Calibri" w:eastAsia="Calibri" w:hAnsi="Calibri" w:cs="Calibri"/>
          <w:kern w:val="0"/>
          <w:lang w:eastAsia="pt-BR"/>
          <w14:ligatures w14:val="none"/>
        </w:rPr>
        <w:t>Assinatura do(s) Cedente(s)</w:t>
      </w:r>
    </w:p>
    <w:p w14:paraId="2EC35F08" w14:textId="77777777" w:rsidR="001C1796" w:rsidRPr="001C1796" w:rsidRDefault="001C1796" w:rsidP="001C1796">
      <w:pPr>
        <w:widowControl w:val="0"/>
        <w:spacing w:before="240" w:after="120" w:line="276" w:lineRule="auto"/>
        <w:jc w:val="center"/>
        <w:rPr>
          <w:rFonts w:ascii="Calibri" w:eastAsia="Calibri" w:hAnsi="Calibri" w:cs="Calibri"/>
          <w:kern w:val="0"/>
          <w:lang w:eastAsia="pt-BR"/>
          <w14:ligatures w14:val="none"/>
        </w:rPr>
      </w:pPr>
    </w:p>
    <w:p w14:paraId="4758D673" w14:textId="77777777" w:rsidR="001C1796" w:rsidRPr="001C1796" w:rsidRDefault="001C1796" w:rsidP="00616542">
      <w:pPr>
        <w:widowControl w:val="0"/>
        <w:spacing w:before="240" w:after="120" w:line="276" w:lineRule="auto"/>
        <w:jc w:val="center"/>
        <w:rPr>
          <w:rFonts w:ascii="Calibri" w:eastAsia="Calibri" w:hAnsi="Calibri" w:cs="Calibri"/>
          <w:b/>
          <w:kern w:val="0"/>
          <w:lang w:eastAsia="pt-BR"/>
          <w14:ligatures w14:val="none"/>
        </w:rPr>
      </w:pPr>
    </w:p>
    <w:sectPr w:rsidR="001C1796" w:rsidRPr="001C179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C968" w14:textId="77777777" w:rsidR="003A501A" w:rsidRDefault="003A501A" w:rsidP="00731697">
      <w:pPr>
        <w:spacing w:after="0" w:line="240" w:lineRule="auto"/>
      </w:pPr>
      <w:r>
        <w:separator/>
      </w:r>
    </w:p>
  </w:endnote>
  <w:endnote w:type="continuationSeparator" w:id="0">
    <w:p w14:paraId="37B87DBD" w14:textId="77777777" w:rsidR="003A501A" w:rsidRDefault="003A501A" w:rsidP="0073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F015" w14:textId="77777777" w:rsidR="003A501A" w:rsidRDefault="003A501A" w:rsidP="00731697">
      <w:pPr>
        <w:spacing w:after="0" w:line="240" w:lineRule="auto"/>
      </w:pPr>
      <w:r>
        <w:separator/>
      </w:r>
    </w:p>
  </w:footnote>
  <w:footnote w:type="continuationSeparator" w:id="0">
    <w:p w14:paraId="6364E15B" w14:textId="77777777" w:rsidR="003A501A" w:rsidRDefault="003A501A" w:rsidP="0073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1717" w14:textId="77777777" w:rsidR="00731697" w:rsidRPr="00731697" w:rsidRDefault="00731697" w:rsidP="00731697">
    <w:pPr>
      <w:spacing w:before="60" w:after="0" w:line="276" w:lineRule="auto"/>
      <w:jc w:val="center"/>
      <w:rPr>
        <w:rFonts w:ascii="Arial" w:eastAsia="Arial" w:hAnsi="Arial" w:cs="Arial"/>
        <w:kern w:val="0"/>
        <w:sz w:val="20"/>
        <w:szCs w:val="20"/>
        <w:lang w:eastAsia="pt-BR"/>
        <w14:ligatures w14:val="none"/>
      </w:rPr>
    </w:pPr>
    <w:r w:rsidRPr="00731697">
      <w:rPr>
        <w:rFonts w:ascii="Arial" w:eastAsia="Arial" w:hAnsi="Arial" w:cs="Arial"/>
        <w:noProof/>
        <w:kern w:val="0"/>
        <w:sz w:val="20"/>
        <w:szCs w:val="20"/>
        <w:lang w:eastAsia="pt-BR"/>
        <w14:ligatures w14:val="none"/>
      </w:rPr>
      <w:drawing>
        <wp:inline distT="114300" distB="114300" distL="114300" distR="114300" wp14:anchorId="12B3AD14" wp14:editId="12038F44">
          <wp:extent cx="504825" cy="533400"/>
          <wp:effectExtent l="0" t="0" r="0" b="0"/>
          <wp:docPr id="181749014" name="Imagem 181749014" descr="Uma imagem contendo copo&#10;&#10;Descrição gerada automaticamente"/>
          <wp:cNvGraphicFramePr/>
          <a:graphic xmlns:a="http://schemas.openxmlformats.org/drawingml/2006/main">
            <a:graphicData uri="http://schemas.openxmlformats.org/drawingml/2006/picture">
              <pic:pic xmlns:pic="http://schemas.openxmlformats.org/drawingml/2006/picture">
                <pic:nvPicPr>
                  <pic:cNvPr id="1" name="image1.png" descr="Uma imagem contendo copo&#10;&#10;Descrição gerada automaticamente"/>
                  <pic:cNvPicPr preferRelativeResize="0"/>
                </pic:nvPicPr>
                <pic:blipFill>
                  <a:blip r:embed="rId1"/>
                  <a:srcRect/>
                  <a:stretch>
                    <a:fillRect/>
                  </a:stretch>
                </pic:blipFill>
                <pic:spPr>
                  <a:xfrm>
                    <a:off x="0" y="0"/>
                    <a:ext cx="504825" cy="533400"/>
                  </a:xfrm>
                  <a:prstGeom prst="rect">
                    <a:avLst/>
                  </a:prstGeom>
                  <a:ln/>
                </pic:spPr>
              </pic:pic>
            </a:graphicData>
          </a:graphic>
        </wp:inline>
      </w:drawing>
    </w:r>
  </w:p>
  <w:p w14:paraId="31FDB55B" w14:textId="77777777" w:rsidR="00731697" w:rsidRPr="00731697" w:rsidRDefault="00731697" w:rsidP="00731697">
    <w:pPr>
      <w:spacing w:after="0" w:line="240" w:lineRule="auto"/>
      <w:jc w:val="center"/>
      <w:rPr>
        <w:rFonts w:ascii="Arial" w:eastAsia="Arial" w:hAnsi="Arial" w:cs="Arial"/>
        <w:kern w:val="0"/>
        <w:sz w:val="20"/>
        <w:szCs w:val="20"/>
        <w:lang w:eastAsia="pt-BR"/>
        <w14:ligatures w14:val="none"/>
      </w:rPr>
    </w:pPr>
    <w:r w:rsidRPr="00731697">
      <w:rPr>
        <w:rFonts w:ascii="Arial" w:eastAsia="Arial" w:hAnsi="Arial" w:cs="Arial"/>
        <w:kern w:val="0"/>
        <w:sz w:val="20"/>
        <w:szCs w:val="20"/>
        <w:lang w:eastAsia="pt-BR"/>
        <w14:ligatures w14:val="none"/>
      </w:rPr>
      <w:t>MINISTÉRIO DA EDUCAÇÃO</w:t>
    </w:r>
  </w:p>
  <w:p w14:paraId="6D234264" w14:textId="77777777" w:rsidR="00731697" w:rsidRPr="00731697" w:rsidRDefault="00731697" w:rsidP="00731697">
    <w:pPr>
      <w:spacing w:after="0" w:line="240" w:lineRule="auto"/>
      <w:jc w:val="center"/>
      <w:rPr>
        <w:rFonts w:ascii="Arial" w:eastAsia="Arial" w:hAnsi="Arial" w:cs="Arial"/>
        <w:kern w:val="0"/>
        <w:sz w:val="20"/>
        <w:szCs w:val="20"/>
        <w:lang w:eastAsia="pt-BR"/>
        <w14:ligatures w14:val="none"/>
      </w:rPr>
    </w:pPr>
    <w:r w:rsidRPr="00731697">
      <w:rPr>
        <w:rFonts w:ascii="Arial" w:eastAsia="Arial" w:hAnsi="Arial" w:cs="Arial"/>
        <w:kern w:val="0"/>
        <w:sz w:val="20"/>
        <w:szCs w:val="20"/>
        <w:lang w:eastAsia="pt-BR"/>
        <w14:ligatures w14:val="none"/>
      </w:rPr>
      <w:t>Secretaria de Educação Profissional e Tecnológica</w:t>
    </w:r>
  </w:p>
  <w:p w14:paraId="7CB6EA77" w14:textId="77777777" w:rsidR="00731697" w:rsidRPr="00731697" w:rsidRDefault="00731697" w:rsidP="00731697">
    <w:pPr>
      <w:spacing w:after="0" w:line="240" w:lineRule="auto"/>
      <w:jc w:val="center"/>
      <w:rPr>
        <w:rFonts w:ascii="Arial" w:eastAsia="Arial" w:hAnsi="Arial" w:cs="Arial"/>
        <w:kern w:val="0"/>
        <w:sz w:val="20"/>
        <w:szCs w:val="20"/>
        <w:lang w:eastAsia="pt-BR"/>
        <w14:ligatures w14:val="none"/>
      </w:rPr>
    </w:pPr>
    <w:r w:rsidRPr="00731697">
      <w:rPr>
        <w:rFonts w:ascii="Arial" w:eastAsia="Arial" w:hAnsi="Arial" w:cs="Arial"/>
        <w:kern w:val="0"/>
        <w:sz w:val="20"/>
        <w:szCs w:val="20"/>
        <w:lang w:eastAsia="pt-BR"/>
        <w14:ligatures w14:val="none"/>
      </w:rPr>
      <w:t>Esplanada dos Ministérios Bloco L, Edifício Sede - 4º Andar - Bairro Zona Cívico-Administrativa, Brasília/DF, CEP 70047-900</w:t>
    </w:r>
  </w:p>
  <w:p w14:paraId="104DC60D" w14:textId="77777777" w:rsidR="00731697" w:rsidRPr="00731697" w:rsidRDefault="00731697" w:rsidP="00731697">
    <w:pPr>
      <w:spacing w:after="0" w:line="240" w:lineRule="auto"/>
      <w:jc w:val="center"/>
      <w:rPr>
        <w:rFonts w:ascii="Arial" w:eastAsia="Arial" w:hAnsi="Arial" w:cs="Arial"/>
        <w:kern w:val="0"/>
        <w:sz w:val="20"/>
        <w:szCs w:val="20"/>
        <w:lang w:eastAsia="pt-BR"/>
        <w14:ligatures w14:val="none"/>
      </w:rPr>
    </w:pPr>
    <w:r w:rsidRPr="00731697">
      <w:rPr>
        <w:rFonts w:ascii="Arial" w:eastAsia="Arial" w:hAnsi="Arial" w:cs="Arial"/>
        <w:kern w:val="0"/>
        <w:sz w:val="20"/>
        <w:szCs w:val="20"/>
        <w:lang w:eastAsia="pt-BR"/>
        <w14:ligatures w14:val="none"/>
      </w:rPr>
      <w:t>Telefone: 2022-8581 e http://www.mec.gov.br</w:t>
    </w:r>
  </w:p>
  <w:p w14:paraId="076D975F" w14:textId="77777777" w:rsidR="00731697" w:rsidRDefault="007316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6A8B"/>
    <w:multiLevelType w:val="multilevel"/>
    <w:tmpl w:val="55F03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6B42DD"/>
    <w:multiLevelType w:val="multilevel"/>
    <w:tmpl w:val="8FFE7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2F200F"/>
    <w:multiLevelType w:val="hybridMultilevel"/>
    <w:tmpl w:val="7754390C"/>
    <w:lvl w:ilvl="0" w:tplc="04160019">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53B75078"/>
    <w:multiLevelType w:val="multilevel"/>
    <w:tmpl w:val="91085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3815E11"/>
    <w:multiLevelType w:val="hybridMultilevel"/>
    <w:tmpl w:val="E660AD8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6C77A45"/>
    <w:multiLevelType w:val="multilevel"/>
    <w:tmpl w:val="017E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ADC24F5"/>
    <w:multiLevelType w:val="hybridMultilevel"/>
    <w:tmpl w:val="1870D114"/>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16cid:durableId="1555507688">
    <w:abstractNumId w:val="0"/>
  </w:num>
  <w:num w:numId="2" w16cid:durableId="1315988643">
    <w:abstractNumId w:val="3"/>
  </w:num>
  <w:num w:numId="3" w16cid:durableId="555092156">
    <w:abstractNumId w:val="1"/>
  </w:num>
  <w:num w:numId="4" w16cid:durableId="747968252">
    <w:abstractNumId w:val="4"/>
  </w:num>
  <w:num w:numId="5" w16cid:durableId="183518996">
    <w:abstractNumId w:val="6"/>
  </w:num>
  <w:num w:numId="6" w16cid:durableId="217939067">
    <w:abstractNumId w:val="2"/>
  </w:num>
  <w:num w:numId="7" w16cid:durableId="893850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97"/>
    <w:rsid w:val="00106D41"/>
    <w:rsid w:val="001C1796"/>
    <w:rsid w:val="002A3665"/>
    <w:rsid w:val="0034794F"/>
    <w:rsid w:val="0039227B"/>
    <w:rsid w:val="003A501A"/>
    <w:rsid w:val="003C1AC1"/>
    <w:rsid w:val="00616542"/>
    <w:rsid w:val="006507F6"/>
    <w:rsid w:val="006A2C63"/>
    <w:rsid w:val="00731697"/>
    <w:rsid w:val="008739E6"/>
    <w:rsid w:val="008E76AA"/>
    <w:rsid w:val="009120C2"/>
    <w:rsid w:val="009613F0"/>
    <w:rsid w:val="009F086D"/>
    <w:rsid w:val="00A20362"/>
    <w:rsid w:val="00B52614"/>
    <w:rsid w:val="00BC726F"/>
    <w:rsid w:val="00C720E7"/>
    <w:rsid w:val="00CD4ACA"/>
    <w:rsid w:val="00DF2F29"/>
    <w:rsid w:val="00DF39DA"/>
    <w:rsid w:val="00F45F36"/>
    <w:rsid w:val="00FC6E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7CD7E"/>
  <w15:chartTrackingRefBased/>
  <w15:docId w15:val="{0125B411-B90F-4CCD-952C-185D7648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316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697"/>
  </w:style>
  <w:style w:type="paragraph" w:styleId="Rodap">
    <w:name w:val="footer"/>
    <w:basedOn w:val="Normal"/>
    <w:link w:val="RodapChar"/>
    <w:uiPriority w:val="99"/>
    <w:unhideWhenUsed/>
    <w:rsid w:val="00731697"/>
    <w:pPr>
      <w:tabs>
        <w:tab w:val="center" w:pos="4252"/>
        <w:tab w:val="right" w:pos="8504"/>
      </w:tabs>
      <w:spacing w:after="0" w:line="240" w:lineRule="auto"/>
    </w:pPr>
  </w:style>
  <w:style w:type="character" w:customStyle="1" w:styleId="RodapChar">
    <w:name w:val="Rodapé Char"/>
    <w:basedOn w:val="Fontepargpadro"/>
    <w:link w:val="Rodap"/>
    <w:uiPriority w:val="99"/>
    <w:rsid w:val="00731697"/>
  </w:style>
  <w:style w:type="paragraph" w:styleId="PargrafodaLista">
    <w:name w:val="List Paragraph"/>
    <w:basedOn w:val="Normal"/>
    <w:uiPriority w:val="34"/>
    <w:qFormat/>
    <w:rsid w:val="003C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3480</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Gomes Rosa Maruyama</dc:creator>
  <cp:keywords/>
  <dc:description/>
  <cp:lastModifiedBy>Ursula Gomes Rosa Maruyama</cp:lastModifiedBy>
  <cp:revision>4</cp:revision>
  <dcterms:created xsi:type="dcterms:W3CDTF">2024-01-12T17:36:00Z</dcterms:created>
  <dcterms:modified xsi:type="dcterms:W3CDTF">2024-01-12T17:38:00Z</dcterms:modified>
</cp:coreProperties>
</file>