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DDDC" w14:textId="77777777" w:rsidR="00993E39" w:rsidRPr="00993E39" w:rsidRDefault="00993E39" w:rsidP="00993E3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93E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7864F9DD" w14:textId="77777777" w:rsidR="00993E39" w:rsidRPr="00993E39" w:rsidRDefault="00993E39" w:rsidP="00993E3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93E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FICHA DE INSCRIÇÃO</w:t>
      </w:r>
    </w:p>
    <w:p w14:paraId="54D29549" w14:textId="77777777" w:rsidR="00993E39" w:rsidRPr="00993E39" w:rsidRDefault="00993E39" w:rsidP="00993E3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93E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 CONCURSO DE BOAS PRÁTICAS NO ÂMBITO DO MINISTÉRIO DA EDUCAÇÃO E DE SUAS UNIDADES VINCULADAS.</w:t>
      </w:r>
    </w:p>
    <w:p w14:paraId="37ED7044" w14:textId="0DA4EDF0" w:rsidR="00993E39" w:rsidRPr="00993E39" w:rsidRDefault="00993E39" w:rsidP="00993E3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93E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PROCESSO Nº 23123.001273/2023-85</w:t>
      </w:r>
    </w:p>
    <w:tbl>
      <w:tblPr>
        <w:tblW w:w="0" w:type="auto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4615"/>
      </w:tblGrid>
      <w:tr w:rsidR="00993E39" w:rsidRPr="00993E39" w14:paraId="54CB68DA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8B3CD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Órgão/Unidade Vinculada: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683CF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                                </w:t>
            </w:r>
          </w:p>
        </w:tc>
      </w:tr>
      <w:tr w:rsidR="00993E39" w:rsidRPr="00993E39" w14:paraId="7025361B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24612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Departamento: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CFF9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93E39" w:rsidRPr="00993E39" w14:paraId="708A73E8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9A1EB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responsável: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594CE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93E39" w:rsidRPr="00993E39" w14:paraId="17020B21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D79A7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0C492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93E39" w:rsidRPr="00993E39" w14:paraId="16ABCA71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AEA8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62950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93E39" w:rsidRPr="00993E39" w14:paraId="258E2673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20580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9DF09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93E39" w:rsidRPr="00993E39" w14:paraId="6400AFC4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5DCDF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741B6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 ) Aprimoramento da integridade pública</w:t>
            </w:r>
          </w:p>
        </w:tc>
      </w:tr>
      <w:tr w:rsidR="00993E39" w:rsidRPr="00993E39" w14:paraId="534830B3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3EB71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BFD7B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 ) Aprimoramento da transparência ativa e passiva e da participação social na gestão pública</w:t>
            </w:r>
          </w:p>
        </w:tc>
      </w:tr>
      <w:tr w:rsidR="00993E39" w:rsidRPr="00993E39" w14:paraId="527170FC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114C7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6D049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 ) Fortalecimento da gestão de riscos e dos controles internos administrativos</w:t>
            </w:r>
          </w:p>
        </w:tc>
      </w:tr>
      <w:tr w:rsidR="00993E39" w:rsidRPr="00993E39" w14:paraId="2ED67CA2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86609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F5618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 ) Aprimoramento das atividades de ouvidoria</w:t>
            </w:r>
          </w:p>
        </w:tc>
      </w:tr>
      <w:tr w:rsidR="00993E39" w:rsidRPr="00993E39" w14:paraId="469649E0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8293E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319ED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 ) Aprimoramento da atividade correcional e de aplicação da Lei Anticorrupção – Lei nº 12.846, de 2013</w:t>
            </w:r>
          </w:p>
        </w:tc>
      </w:tr>
      <w:tr w:rsidR="00993E39" w:rsidRPr="00993E39" w14:paraId="2D5D4B2C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F9BC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54F3B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 ) Aprimoramento das atividades de auditoria interna</w:t>
            </w:r>
          </w:p>
        </w:tc>
      </w:tr>
      <w:tr w:rsidR="00993E39" w:rsidRPr="00993E39" w14:paraId="4C2BED31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9AE6C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Título da Prática: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56476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93E39" w:rsidRPr="00993E39" w14:paraId="5239DFBE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740F9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477EE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93E39" w:rsidRPr="00993E39" w14:paraId="6B4CC7E6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966A6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Declaro que tomei conhecimento do Regulamento do I Concurso de Boas Práticas do MEC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B3FD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 do responsável:</w:t>
            </w:r>
          </w:p>
        </w:tc>
      </w:tr>
    </w:tbl>
    <w:p w14:paraId="7B9DBE55" w14:textId="77777777" w:rsidR="00993E39" w:rsidRPr="00993E39" w:rsidRDefault="00993E39" w:rsidP="00993E39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93E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 Observação: é obrigatório o preenchimento de todos os campos e da assinatura do responsável.</w:t>
      </w:r>
    </w:p>
    <w:p w14:paraId="6D9BC5C7" w14:textId="77777777" w:rsidR="00993E39" w:rsidRPr="00993E39" w:rsidRDefault="00993E39" w:rsidP="00993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93E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4"/>
        <w:gridCol w:w="2534"/>
      </w:tblGrid>
      <w:tr w:rsidR="00993E39" w:rsidRPr="00993E39" w14:paraId="55F40412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F49B9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Prática: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BFD5F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                                </w:t>
            </w:r>
          </w:p>
        </w:tc>
      </w:tr>
      <w:tr w:rsidR="00993E39" w:rsidRPr="00993E39" w14:paraId="22654522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D0939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1) Título: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78BA6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93E39" w:rsidRPr="00993E39" w14:paraId="7BFD61C3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9FD6C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2) Descrição da prática: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EA6E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Limite de 4 (quatro) páginas</w:t>
            </w:r>
          </w:p>
        </w:tc>
      </w:tr>
      <w:tr w:rsidR="00993E39" w:rsidRPr="00993E39" w14:paraId="5F57A571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C73F2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8D95E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93E39" w:rsidRPr="00993E39" w14:paraId="10D0D72E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2C607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3) Histórico da implementação: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3DC8D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Limite de 2 (duas) páginas</w:t>
            </w:r>
          </w:p>
        </w:tc>
      </w:tr>
      <w:tr w:rsidR="00993E39" w:rsidRPr="00993E39" w14:paraId="55C3D3ED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BBDE7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1179E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93E39" w:rsidRPr="00993E39" w14:paraId="6A177810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60888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4) Relevância da prática em relação aos critérios indicados no item 7 anexo I deste Regulamento: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236A8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Limite de 2 (duas) páginas</w:t>
            </w:r>
          </w:p>
        </w:tc>
      </w:tr>
      <w:tr w:rsidR="00993E39" w:rsidRPr="00993E39" w14:paraId="06B31EEB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5DE06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353CF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93E39" w:rsidRPr="00993E39" w14:paraId="0D9A2D1E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D45F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5) Evidências: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1006C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Limite de 20 (vinte) páginas</w:t>
            </w:r>
          </w:p>
        </w:tc>
      </w:tr>
      <w:tr w:rsidR="00993E39" w:rsidRPr="00993E39" w14:paraId="0251F2A8" w14:textId="77777777" w:rsidTr="00993E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1915E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2A934" w14:textId="77777777" w:rsidR="00993E39" w:rsidRPr="00993E39" w:rsidRDefault="00993E39" w:rsidP="00993E39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3E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1CD6C471" w14:textId="77777777" w:rsidR="00993E39" w:rsidRPr="00993E39" w:rsidRDefault="00993E39" w:rsidP="00993E39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93E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Observação 1: utilizar espaçamento simples, fonte </w:t>
      </w:r>
      <w:r w:rsidRPr="00993E3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>Times New Roman</w:t>
      </w:r>
      <w:r w:rsidRPr="00993E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tamanho 12.</w:t>
      </w:r>
    </w:p>
    <w:p w14:paraId="763AD960" w14:textId="77777777" w:rsidR="00993E39" w:rsidRPr="00993E39" w:rsidRDefault="00993E39" w:rsidP="00993E39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93E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Observação 2: o limite de páginas nos campos 2, 3 e 4 inclui a possível utilização de gráficos, fotos e demais elementos visuais.</w:t>
      </w:r>
    </w:p>
    <w:p w14:paraId="4AB21CCE" w14:textId="77777777" w:rsidR="00993E39" w:rsidRPr="00993E39" w:rsidRDefault="00993E39" w:rsidP="00993E39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93E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Observação 3: no campo Evidências, podem ser anexados documentos que dão suporte às informações prestadas nos campos 2, 3 e 4, a serem utilizados pela Comissão Técnica e/ou Julgamento.</w:t>
      </w:r>
    </w:p>
    <w:p w14:paraId="4B21288D" w14:textId="77777777" w:rsidR="00A761FB" w:rsidRDefault="00A761FB"/>
    <w:sectPr w:rsidR="00A76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39"/>
    <w:rsid w:val="002C35A3"/>
    <w:rsid w:val="00993E39"/>
    <w:rsid w:val="00A761FB"/>
    <w:rsid w:val="00CC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5959"/>
  <w15:chartTrackingRefBased/>
  <w15:docId w15:val="{0BC3993A-EA1D-4CB3-A631-6A3F30BE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9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99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99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camentosimples">
    <w:name w:val="texto_alinhado_esquerda_espacamento_simples"/>
    <w:basedOn w:val="Normal"/>
    <w:rsid w:val="0099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993E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 Silva da Cruz (AECI/GM)</dc:creator>
  <cp:keywords/>
  <dc:description/>
  <cp:lastModifiedBy>Marcos Paulo Silva da Cruz (AECI/GM)</cp:lastModifiedBy>
  <cp:revision>1</cp:revision>
  <dcterms:created xsi:type="dcterms:W3CDTF">2023-06-27T12:12:00Z</dcterms:created>
  <dcterms:modified xsi:type="dcterms:W3CDTF">2023-06-27T12:16:00Z</dcterms:modified>
</cp:coreProperties>
</file>