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D5CE" w14:textId="77777777" w:rsidR="00030FE5" w:rsidRPr="00030FE5" w:rsidRDefault="00030FE5" w:rsidP="00030FE5">
      <w:pPr>
        <w:rPr>
          <w:bCs/>
        </w:rPr>
      </w:pPr>
      <w:r w:rsidRPr="00030FE5">
        <w:rPr>
          <w:bCs/>
        </w:rPr>
        <w:t>##ATO EXTRATO DE TERMO ADITIVO</w:t>
      </w:r>
    </w:p>
    <w:p w14:paraId="28DD78F1" w14:textId="77777777" w:rsidR="00030FE5" w:rsidRPr="008F41E4" w:rsidRDefault="00030FE5" w:rsidP="00030FE5">
      <w:pPr>
        <w:rPr>
          <w:bCs/>
        </w:rPr>
      </w:pPr>
      <w:r w:rsidRPr="00030FE5">
        <w:rPr>
          <w:bCs/>
        </w:rPr>
        <w:t xml:space="preserve">PARTÍCIPES: A União, por Intermédio do Ministério do Desenvolvimento e Assistência Social, Família e Combate à Fome – MDS, e o </w:t>
      </w:r>
      <w:r w:rsidRPr="008F41E4">
        <w:rPr>
          <w:bCs/>
        </w:rPr>
        <w:t>Instituto Federal de Educação, Ciência e Tecnologia do Maranhão (IFMA)</w:t>
      </w:r>
    </w:p>
    <w:p w14:paraId="443343F9" w14:textId="5104F824" w:rsidR="000B1FCB" w:rsidRDefault="00030FE5" w:rsidP="00030FE5">
      <w:pPr>
        <w:rPr>
          <w:bCs/>
        </w:rPr>
      </w:pPr>
      <w:r w:rsidRPr="00030FE5">
        <w:rPr>
          <w:bCs/>
        </w:rPr>
        <w:t>ESPÉCIE: Termo Aditivo nº 0</w:t>
      </w:r>
      <w:r w:rsidR="000B1FCB">
        <w:rPr>
          <w:bCs/>
        </w:rPr>
        <w:t>1</w:t>
      </w:r>
      <w:r w:rsidRPr="00030FE5">
        <w:rPr>
          <w:bCs/>
        </w:rPr>
        <w:t xml:space="preserve"> ao </w:t>
      </w:r>
      <w:r w:rsidRPr="008F41E4">
        <w:rPr>
          <w:bCs/>
        </w:rPr>
        <w:t>Termo de Execução Descentralizada nº 0</w:t>
      </w:r>
      <w:r w:rsidR="000B1FCB">
        <w:rPr>
          <w:bCs/>
        </w:rPr>
        <w:t>2</w:t>
      </w:r>
      <w:r w:rsidRPr="008F41E4">
        <w:rPr>
          <w:bCs/>
        </w:rPr>
        <w:t>/202</w:t>
      </w:r>
      <w:r w:rsidR="000B1FCB">
        <w:rPr>
          <w:bCs/>
        </w:rPr>
        <w:t>4</w:t>
      </w:r>
      <w:r w:rsidRPr="008F41E4">
        <w:rPr>
          <w:bCs/>
        </w:rPr>
        <w:t xml:space="preserve"> </w:t>
      </w:r>
      <w:r w:rsidRPr="00030FE5">
        <w:rPr>
          <w:bCs/>
        </w:rPr>
        <w:t xml:space="preserve">- Processo nº </w:t>
      </w:r>
      <w:r w:rsidR="000B1FCB" w:rsidRPr="000B1FCB">
        <w:rPr>
          <w:bCs/>
        </w:rPr>
        <w:t>71000.040022/2024-36</w:t>
      </w:r>
    </w:p>
    <w:p w14:paraId="54B4E732" w14:textId="3DE7047E" w:rsidR="0091757D" w:rsidRDefault="00030FE5" w:rsidP="00030FE5">
      <w:pPr>
        <w:rPr>
          <w:bCs/>
        </w:rPr>
      </w:pPr>
      <w:r w:rsidRPr="00030FE5">
        <w:rPr>
          <w:bCs/>
        </w:rPr>
        <w:t xml:space="preserve">OBJETO: </w:t>
      </w:r>
      <w:r w:rsidR="000B1FCB" w:rsidRPr="000B1FCB">
        <w:rPr>
          <w:bCs/>
        </w:rPr>
        <w:t>Ampliação do escopo de atendimento ao objeto do TED, abarcando mais 2 municípios, além dos 2 previstos inicialmente, totalizando as ações do TED para 4 municípios.</w:t>
      </w:r>
    </w:p>
    <w:p w14:paraId="50063DC5" w14:textId="2DA01E20" w:rsidR="00030FE5" w:rsidRPr="00030FE5" w:rsidRDefault="00030FE5" w:rsidP="00030FE5">
      <w:pPr>
        <w:rPr>
          <w:bCs/>
        </w:rPr>
      </w:pPr>
      <w:r w:rsidRPr="00030FE5">
        <w:rPr>
          <w:bCs/>
        </w:rPr>
        <w:t xml:space="preserve">VIGÊNCIA: </w:t>
      </w:r>
      <w:r w:rsidR="000B1FCB">
        <w:rPr>
          <w:bCs/>
        </w:rPr>
        <w:t>06 de agosto</w:t>
      </w:r>
      <w:r w:rsidR="00843E69">
        <w:rPr>
          <w:bCs/>
        </w:rPr>
        <w:t xml:space="preserve"> de 202</w:t>
      </w:r>
      <w:r w:rsidR="000B1FCB">
        <w:rPr>
          <w:bCs/>
        </w:rPr>
        <w:t>5</w:t>
      </w:r>
    </w:p>
    <w:p w14:paraId="1A7C89E8" w14:textId="6DA04BFB" w:rsidR="00030FE5" w:rsidRPr="00030FE5" w:rsidRDefault="00030FE5" w:rsidP="00030FE5">
      <w:pPr>
        <w:rPr>
          <w:bCs/>
        </w:rPr>
      </w:pPr>
      <w:r w:rsidRPr="00030FE5">
        <w:rPr>
          <w:bCs/>
        </w:rPr>
        <w:t xml:space="preserve">DATA DE ASSINATURA: </w:t>
      </w:r>
      <w:r w:rsidR="00843E69">
        <w:rPr>
          <w:bCs/>
        </w:rPr>
        <w:t>2</w:t>
      </w:r>
      <w:r w:rsidR="000B1FCB">
        <w:rPr>
          <w:bCs/>
        </w:rPr>
        <w:t>7</w:t>
      </w:r>
      <w:r w:rsidRPr="00030FE5">
        <w:rPr>
          <w:bCs/>
        </w:rPr>
        <w:t xml:space="preserve"> de </w:t>
      </w:r>
      <w:r w:rsidR="000B1FCB">
        <w:rPr>
          <w:bCs/>
        </w:rPr>
        <w:t>dezembro</w:t>
      </w:r>
      <w:r w:rsidRPr="008F41E4">
        <w:rPr>
          <w:bCs/>
        </w:rPr>
        <w:t xml:space="preserve"> </w:t>
      </w:r>
      <w:r w:rsidRPr="00030FE5">
        <w:rPr>
          <w:bCs/>
        </w:rPr>
        <w:t>de 202</w:t>
      </w:r>
      <w:r w:rsidR="000B1FCB">
        <w:rPr>
          <w:bCs/>
        </w:rPr>
        <w:t>4</w:t>
      </w:r>
    </w:p>
    <w:p w14:paraId="5FCB8B96" w14:textId="77777777" w:rsidR="009134B1" w:rsidRPr="009134B1" w:rsidRDefault="009134B1" w:rsidP="009134B1">
      <w:pPr>
        <w:rPr>
          <w:bCs/>
        </w:rPr>
      </w:pPr>
      <w:r w:rsidRPr="009134B1">
        <w:rPr>
          <w:bCs/>
        </w:rPr>
        <w:t>SIGNATÁRIOS: OSMAR RIBEIRO DE ALMEIDA JÚNIOR, Secretário-Executivo, pelo MDS e CARLOS CESAR TEIXEIRA FERREIRA, Reitor, pelo IFMA</w:t>
      </w:r>
    </w:p>
    <w:p w14:paraId="093531EE" w14:textId="343E9449" w:rsidR="005231A4" w:rsidRPr="008F41E4" w:rsidRDefault="005231A4" w:rsidP="009134B1">
      <w:pPr>
        <w:rPr>
          <w:bCs/>
        </w:rPr>
      </w:pPr>
    </w:p>
    <w:sectPr w:rsidR="005231A4" w:rsidRPr="008F4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7F"/>
    <w:rsid w:val="00030FE5"/>
    <w:rsid w:val="000B1FCB"/>
    <w:rsid w:val="0042586F"/>
    <w:rsid w:val="005231A4"/>
    <w:rsid w:val="005D176E"/>
    <w:rsid w:val="006336CE"/>
    <w:rsid w:val="006B0EF5"/>
    <w:rsid w:val="0079528C"/>
    <w:rsid w:val="007E4348"/>
    <w:rsid w:val="0083417F"/>
    <w:rsid w:val="00843E69"/>
    <w:rsid w:val="008C2217"/>
    <w:rsid w:val="008F41E4"/>
    <w:rsid w:val="009134B1"/>
    <w:rsid w:val="0091757D"/>
    <w:rsid w:val="00951EB0"/>
    <w:rsid w:val="00C311B0"/>
    <w:rsid w:val="00C43E92"/>
    <w:rsid w:val="00D21D25"/>
    <w:rsid w:val="00E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61E9"/>
  <w15:chartTrackingRefBased/>
  <w15:docId w15:val="{7A349DF0-7791-4741-ADBF-A7B987C8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1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1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1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1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1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1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Eduardo Oliveira de Sousa</dc:creator>
  <cp:keywords/>
  <dc:description/>
  <cp:lastModifiedBy>Igor Eduardo Oliveira de Sousa</cp:lastModifiedBy>
  <cp:revision>3</cp:revision>
  <dcterms:created xsi:type="dcterms:W3CDTF">2025-08-07T19:30:00Z</dcterms:created>
  <dcterms:modified xsi:type="dcterms:W3CDTF">2025-08-07T19:36:00Z</dcterms:modified>
</cp:coreProperties>
</file>