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CE9C" w14:textId="411F1A9E" w:rsidR="0045403E" w:rsidRPr="003F5068" w:rsidRDefault="003F5068" w:rsidP="003F5068">
      <w:pPr>
        <w:jc w:val="center"/>
        <w:rPr>
          <w:b/>
          <w:sz w:val="28"/>
        </w:rPr>
      </w:pPr>
      <w:r w:rsidRPr="003F5068">
        <w:rPr>
          <w:b/>
          <w:sz w:val="28"/>
        </w:rPr>
        <w:t xml:space="preserve">PROGRAMA </w:t>
      </w:r>
      <w:r w:rsidR="00980443">
        <w:rPr>
          <w:b/>
          <w:sz w:val="28"/>
        </w:rPr>
        <w:t>BOLSA FAMÍLIA (PBF)</w:t>
      </w: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846"/>
        <w:gridCol w:w="6520"/>
        <w:gridCol w:w="3544"/>
      </w:tblGrid>
      <w:tr w:rsidR="003F5068" w14:paraId="30323D00" w14:textId="77777777" w:rsidTr="00FA712B">
        <w:tc>
          <w:tcPr>
            <w:tcW w:w="10910" w:type="dxa"/>
            <w:gridSpan w:val="3"/>
          </w:tcPr>
          <w:p w14:paraId="1E344F80" w14:textId="79C29345" w:rsidR="003F5068" w:rsidRDefault="003F5068" w:rsidP="003F5068">
            <w:pPr>
              <w:jc w:val="center"/>
              <w:rPr>
                <w:b/>
                <w:sz w:val="26"/>
                <w:szCs w:val="26"/>
              </w:rPr>
            </w:pPr>
            <w:r w:rsidRPr="00B81F84">
              <w:rPr>
                <w:b/>
                <w:sz w:val="26"/>
                <w:szCs w:val="26"/>
              </w:rPr>
              <w:t xml:space="preserve">Formulário Padrão de Gestão de Benefícios </w:t>
            </w:r>
            <w:r w:rsidR="00E05968">
              <w:rPr>
                <w:b/>
                <w:sz w:val="26"/>
                <w:szCs w:val="26"/>
              </w:rPr>
              <w:t>–</w:t>
            </w:r>
            <w:r w:rsidRPr="00B81F84">
              <w:rPr>
                <w:b/>
                <w:sz w:val="26"/>
                <w:szCs w:val="26"/>
              </w:rPr>
              <w:t xml:space="preserve"> FPGB</w:t>
            </w:r>
          </w:p>
          <w:p w14:paraId="4A08019A" w14:textId="407BA10F" w:rsidR="00E05968" w:rsidRPr="00E05968" w:rsidRDefault="00B52407" w:rsidP="003F5068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4"/>
                <w:szCs w:val="26"/>
              </w:rPr>
              <w:t xml:space="preserve">Formulário para ação </w:t>
            </w:r>
            <w:r w:rsidR="009A2434">
              <w:rPr>
                <w:i/>
                <w:sz w:val="24"/>
                <w:szCs w:val="26"/>
              </w:rPr>
              <w:t xml:space="preserve">sobre </w:t>
            </w:r>
            <w:r>
              <w:rPr>
                <w:i/>
                <w:sz w:val="24"/>
                <w:szCs w:val="26"/>
              </w:rPr>
              <w:t xml:space="preserve"> pessoa da</w:t>
            </w:r>
            <w:r w:rsidR="00E05968" w:rsidRPr="00E05968">
              <w:rPr>
                <w:i/>
                <w:sz w:val="24"/>
                <w:szCs w:val="26"/>
              </w:rPr>
              <w:t xml:space="preserve"> família</w:t>
            </w:r>
          </w:p>
        </w:tc>
      </w:tr>
      <w:tr w:rsidR="003F5068" w:rsidRPr="00B81F84" w14:paraId="44E28DCF" w14:textId="77777777" w:rsidTr="00FA712B">
        <w:tc>
          <w:tcPr>
            <w:tcW w:w="10910" w:type="dxa"/>
            <w:gridSpan w:val="3"/>
            <w:shd w:val="clear" w:color="auto" w:fill="000000" w:themeFill="text1"/>
          </w:tcPr>
          <w:p w14:paraId="125AEA7E" w14:textId="77777777" w:rsidR="003F5068" w:rsidRPr="003F72CF" w:rsidRDefault="003F5068" w:rsidP="00E462F9">
            <w:pPr>
              <w:pStyle w:val="PargrafodaLista"/>
              <w:numPr>
                <w:ilvl w:val="0"/>
                <w:numId w:val="3"/>
              </w:numPr>
            </w:pPr>
            <w:r w:rsidRPr="003F72CF">
              <w:t>Identificação do Formulário Padrão de Gestão de Benefícios - FPGB</w:t>
            </w:r>
          </w:p>
        </w:tc>
      </w:tr>
      <w:tr w:rsidR="003F5068" w:rsidRPr="00B81F84" w14:paraId="3EF4B64D" w14:textId="77777777" w:rsidTr="00FA712B">
        <w:tc>
          <w:tcPr>
            <w:tcW w:w="7366" w:type="dxa"/>
            <w:gridSpan w:val="2"/>
          </w:tcPr>
          <w:p w14:paraId="42671438" w14:textId="61DEA652" w:rsidR="003F5068" w:rsidRPr="00B81F84" w:rsidRDefault="003F5068">
            <w:r w:rsidRPr="00B81F84">
              <w:t>Número do FP</w:t>
            </w:r>
            <w:r w:rsidR="009A2434">
              <w:t>GB</w:t>
            </w:r>
            <w:r w:rsidRPr="00B81F84">
              <w:t>:</w:t>
            </w:r>
          </w:p>
        </w:tc>
        <w:tc>
          <w:tcPr>
            <w:tcW w:w="3544" w:type="dxa"/>
          </w:tcPr>
          <w:p w14:paraId="077F6FE7" w14:textId="77777777" w:rsidR="003F5068" w:rsidRPr="00B81F84" w:rsidRDefault="003F5068">
            <w:r w:rsidRPr="00B81F84">
              <w:t>Data:     /        /</w:t>
            </w:r>
          </w:p>
        </w:tc>
      </w:tr>
      <w:tr w:rsidR="003F5068" w:rsidRPr="00B81F84" w14:paraId="00E13A0A" w14:textId="77777777" w:rsidTr="00FA712B">
        <w:tc>
          <w:tcPr>
            <w:tcW w:w="7366" w:type="dxa"/>
            <w:gridSpan w:val="2"/>
          </w:tcPr>
          <w:p w14:paraId="4D028974" w14:textId="77777777" w:rsidR="003F5068" w:rsidRPr="00B81F84" w:rsidRDefault="003F5068">
            <w:r w:rsidRPr="00B81F84">
              <w:t>Município:</w:t>
            </w:r>
          </w:p>
        </w:tc>
        <w:tc>
          <w:tcPr>
            <w:tcW w:w="3544" w:type="dxa"/>
          </w:tcPr>
          <w:p w14:paraId="75600D0A" w14:textId="77777777" w:rsidR="003F5068" w:rsidRPr="00B81F84" w:rsidRDefault="003F5068">
            <w:r w:rsidRPr="00B81F84">
              <w:t>UF:</w:t>
            </w:r>
          </w:p>
        </w:tc>
      </w:tr>
      <w:tr w:rsidR="003F5068" w:rsidRPr="00B81F84" w14:paraId="47B3A905" w14:textId="77777777" w:rsidTr="00FA712B">
        <w:tc>
          <w:tcPr>
            <w:tcW w:w="10910" w:type="dxa"/>
            <w:gridSpan w:val="3"/>
            <w:shd w:val="clear" w:color="auto" w:fill="000000" w:themeFill="text1"/>
          </w:tcPr>
          <w:p w14:paraId="5B7C396B" w14:textId="01BD9CFA" w:rsidR="003F5068" w:rsidRPr="00B81F84" w:rsidRDefault="001925E4" w:rsidP="00E462F9">
            <w:pPr>
              <w:pStyle w:val="PargrafodaLista"/>
              <w:numPr>
                <w:ilvl w:val="0"/>
                <w:numId w:val="3"/>
              </w:numPr>
            </w:pPr>
            <w:r>
              <w:t>Informações da pessoa da família vinculada à pendência</w:t>
            </w:r>
            <w:r w:rsidR="003F5068" w:rsidRPr="00B81F84">
              <w:t xml:space="preserve"> (campo obrigatório)</w:t>
            </w:r>
          </w:p>
        </w:tc>
      </w:tr>
      <w:tr w:rsidR="003F5068" w:rsidRPr="00B81F84" w14:paraId="417BA98C" w14:textId="77777777" w:rsidTr="00FA712B">
        <w:tc>
          <w:tcPr>
            <w:tcW w:w="846" w:type="dxa"/>
          </w:tcPr>
          <w:p w14:paraId="52680061" w14:textId="77777777" w:rsidR="003F5068" w:rsidRPr="00B81F84" w:rsidRDefault="003F5068" w:rsidP="003F5068">
            <w:pPr>
              <w:jc w:val="center"/>
            </w:pPr>
            <w:r w:rsidRPr="00B81F84">
              <w:t>N</w:t>
            </w:r>
          </w:p>
        </w:tc>
        <w:tc>
          <w:tcPr>
            <w:tcW w:w="6520" w:type="dxa"/>
          </w:tcPr>
          <w:p w14:paraId="7AE361BA" w14:textId="6F941D73" w:rsidR="003F5068" w:rsidRPr="00B81F84" w:rsidRDefault="003F5068" w:rsidP="00E462F9">
            <w:r w:rsidRPr="00B81F84">
              <w:t xml:space="preserve">Nome </w:t>
            </w:r>
            <w:r w:rsidR="001925E4">
              <w:t>completo</w:t>
            </w:r>
            <w:r w:rsidR="0060176E">
              <w:t xml:space="preserve"> da pessoa da família</w:t>
            </w:r>
          </w:p>
        </w:tc>
        <w:tc>
          <w:tcPr>
            <w:tcW w:w="3544" w:type="dxa"/>
          </w:tcPr>
          <w:p w14:paraId="00290A45" w14:textId="02095E53" w:rsidR="003F5068" w:rsidRPr="00B81F84" w:rsidRDefault="001925E4" w:rsidP="00E462F9">
            <w:r>
              <w:t>NIS</w:t>
            </w:r>
            <w:r w:rsidR="0060176E">
              <w:t xml:space="preserve"> da pessoa da família</w:t>
            </w:r>
          </w:p>
        </w:tc>
      </w:tr>
      <w:tr w:rsidR="003F5068" w:rsidRPr="00B81F84" w14:paraId="6345DD6D" w14:textId="77777777" w:rsidTr="00FA712B">
        <w:tc>
          <w:tcPr>
            <w:tcW w:w="846" w:type="dxa"/>
          </w:tcPr>
          <w:p w14:paraId="40242758" w14:textId="77777777" w:rsidR="003F5068" w:rsidRPr="00B81F84" w:rsidRDefault="003F5068" w:rsidP="003F5068">
            <w:pPr>
              <w:jc w:val="center"/>
            </w:pPr>
            <w:r w:rsidRPr="00B81F84">
              <w:t>1</w:t>
            </w:r>
          </w:p>
        </w:tc>
        <w:tc>
          <w:tcPr>
            <w:tcW w:w="6520" w:type="dxa"/>
          </w:tcPr>
          <w:p w14:paraId="460627C5" w14:textId="77777777" w:rsidR="003F5068" w:rsidRPr="00B81F84" w:rsidRDefault="003F5068"/>
        </w:tc>
        <w:tc>
          <w:tcPr>
            <w:tcW w:w="3544" w:type="dxa"/>
          </w:tcPr>
          <w:p w14:paraId="7530915F" w14:textId="77777777" w:rsidR="003F5068" w:rsidRPr="00B81F84" w:rsidRDefault="003F5068"/>
        </w:tc>
      </w:tr>
      <w:tr w:rsidR="003F5068" w:rsidRPr="00B81F84" w14:paraId="4C1315CA" w14:textId="77777777" w:rsidTr="00FA712B">
        <w:tc>
          <w:tcPr>
            <w:tcW w:w="846" w:type="dxa"/>
          </w:tcPr>
          <w:p w14:paraId="0A4C7871" w14:textId="77777777" w:rsidR="003F5068" w:rsidRPr="00B81F84" w:rsidRDefault="003F5068" w:rsidP="003F5068">
            <w:pPr>
              <w:jc w:val="center"/>
            </w:pPr>
            <w:r w:rsidRPr="00B81F84">
              <w:t>2</w:t>
            </w:r>
          </w:p>
        </w:tc>
        <w:tc>
          <w:tcPr>
            <w:tcW w:w="6520" w:type="dxa"/>
          </w:tcPr>
          <w:p w14:paraId="32B5325C" w14:textId="77777777" w:rsidR="003F5068" w:rsidRPr="00B81F84" w:rsidRDefault="003F5068">
            <w:pPr>
              <w:rPr>
                <w:b/>
              </w:rPr>
            </w:pPr>
          </w:p>
        </w:tc>
        <w:tc>
          <w:tcPr>
            <w:tcW w:w="3544" w:type="dxa"/>
          </w:tcPr>
          <w:p w14:paraId="6C59CCCF" w14:textId="77777777" w:rsidR="003F5068" w:rsidRPr="00B81F84" w:rsidRDefault="003F5068">
            <w:pPr>
              <w:rPr>
                <w:b/>
              </w:rPr>
            </w:pPr>
          </w:p>
        </w:tc>
      </w:tr>
      <w:tr w:rsidR="00B52407" w:rsidRPr="00B81F84" w14:paraId="0461CDC9" w14:textId="77777777" w:rsidTr="00FA712B">
        <w:tc>
          <w:tcPr>
            <w:tcW w:w="846" w:type="dxa"/>
          </w:tcPr>
          <w:p w14:paraId="4DF1950F" w14:textId="37204C2C" w:rsidR="00B52407" w:rsidRPr="00B81F84" w:rsidRDefault="00B52407" w:rsidP="003F506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14:paraId="47F02D67" w14:textId="77777777" w:rsidR="00B52407" w:rsidRPr="00B81F84" w:rsidRDefault="00B52407">
            <w:pPr>
              <w:rPr>
                <w:b/>
              </w:rPr>
            </w:pPr>
          </w:p>
        </w:tc>
        <w:tc>
          <w:tcPr>
            <w:tcW w:w="3544" w:type="dxa"/>
          </w:tcPr>
          <w:p w14:paraId="640A90CC" w14:textId="77777777" w:rsidR="00B52407" w:rsidRPr="00B81F84" w:rsidRDefault="00B52407">
            <w:pPr>
              <w:rPr>
                <w:b/>
              </w:rPr>
            </w:pPr>
          </w:p>
        </w:tc>
      </w:tr>
      <w:tr w:rsidR="00B52407" w:rsidRPr="00B81F84" w14:paraId="22436DED" w14:textId="77777777" w:rsidTr="00FA712B">
        <w:tc>
          <w:tcPr>
            <w:tcW w:w="846" w:type="dxa"/>
          </w:tcPr>
          <w:p w14:paraId="76160521" w14:textId="6D16F7A4" w:rsidR="00B52407" w:rsidRPr="00B81F84" w:rsidRDefault="00B52407" w:rsidP="003F506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14:paraId="45CFA8AA" w14:textId="77777777" w:rsidR="00B52407" w:rsidRPr="00B81F84" w:rsidRDefault="00B52407">
            <w:pPr>
              <w:rPr>
                <w:b/>
              </w:rPr>
            </w:pPr>
          </w:p>
        </w:tc>
        <w:tc>
          <w:tcPr>
            <w:tcW w:w="3544" w:type="dxa"/>
          </w:tcPr>
          <w:p w14:paraId="4A866E54" w14:textId="77777777" w:rsidR="00B52407" w:rsidRPr="00B81F84" w:rsidRDefault="00B52407">
            <w:pPr>
              <w:rPr>
                <w:b/>
              </w:rPr>
            </w:pPr>
          </w:p>
        </w:tc>
      </w:tr>
      <w:tr w:rsidR="00B52407" w:rsidRPr="00B81F84" w14:paraId="264471F3" w14:textId="77777777" w:rsidTr="00FA712B">
        <w:tc>
          <w:tcPr>
            <w:tcW w:w="846" w:type="dxa"/>
          </w:tcPr>
          <w:p w14:paraId="575D7E06" w14:textId="25274F9B" w:rsidR="00B52407" w:rsidRPr="00B81F84" w:rsidRDefault="00B52407" w:rsidP="003F506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14:paraId="38B890E2" w14:textId="77777777" w:rsidR="00B52407" w:rsidRPr="00B81F84" w:rsidRDefault="00B52407">
            <w:pPr>
              <w:rPr>
                <w:b/>
              </w:rPr>
            </w:pPr>
          </w:p>
        </w:tc>
        <w:tc>
          <w:tcPr>
            <w:tcW w:w="3544" w:type="dxa"/>
          </w:tcPr>
          <w:p w14:paraId="1B9B0CBD" w14:textId="77777777" w:rsidR="00B52407" w:rsidRPr="00B81F84" w:rsidRDefault="00B52407">
            <w:pPr>
              <w:rPr>
                <w:b/>
              </w:rPr>
            </w:pPr>
          </w:p>
        </w:tc>
      </w:tr>
      <w:tr w:rsidR="003F5068" w:rsidRPr="00B81F84" w14:paraId="73609E97" w14:textId="77777777" w:rsidTr="00FA712B">
        <w:tc>
          <w:tcPr>
            <w:tcW w:w="846" w:type="dxa"/>
          </w:tcPr>
          <w:p w14:paraId="1337B223" w14:textId="152A4BAC" w:rsidR="003F5068" w:rsidRPr="00B81F84" w:rsidRDefault="00B52407" w:rsidP="003F506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14:paraId="5AB9B4B1" w14:textId="77777777" w:rsidR="003F5068" w:rsidRPr="00B81F84" w:rsidRDefault="003F5068">
            <w:pPr>
              <w:rPr>
                <w:b/>
              </w:rPr>
            </w:pPr>
          </w:p>
        </w:tc>
        <w:tc>
          <w:tcPr>
            <w:tcW w:w="3544" w:type="dxa"/>
          </w:tcPr>
          <w:p w14:paraId="2155CB2F" w14:textId="77777777" w:rsidR="003F5068" w:rsidRPr="00B81F84" w:rsidRDefault="003F5068">
            <w:pPr>
              <w:rPr>
                <w:b/>
              </w:rPr>
            </w:pPr>
          </w:p>
        </w:tc>
      </w:tr>
      <w:tr w:rsidR="003F5068" w:rsidRPr="00B81F84" w14:paraId="2E17F56E" w14:textId="77777777" w:rsidTr="00FA712B">
        <w:tc>
          <w:tcPr>
            <w:tcW w:w="846" w:type="dxa"/>
          </w:tcPr>
          <w:p w14:paraId="5CB102DC" w14:textId="5A240B95" w:rsidR="003F5068" w:rsidRPr="00B81F84" w:rsidRDefault="00B52407" w:rsidP="003F5068">
            <w:pPr>
              <w:jc w:val="center"/>
            </w:pPr>
            <w:r>
              <w:t>7</w:t>
            </w:r>
          </w:p>
        </w:tc>
        <w:tc>
          <w:tcPr>
            <w:tcW w:w="6520" w:type="dxa"/>
          </w:tcPr>
          <w:p w14:paraId="0DC7A371" w14:textId="77777777" w:rsidR="003F5068" w:rsidRPr="00B81F84" w:rsidRDefault="003F5068">
            <w:pPr>
              <w:rPr>
                <w:b/>
              </w:rPr>
            </w:pPr>
          </w:p>
        </w:tc>
        <w:tc>
          <w:tcPr>
            <w:tcW w:w="3544" w:type="dxa"/>
          </w:tcPr>
          <w:p w14:paraId="3ED5E0A5" w14:textId="77777777" w:rsidR="003F5068" w:rsidRPr="00B81F84" w:rsidRDefault="003F5068">
            <w:pPr>
              <w:rPr>
                <w:b/>
              </w:rPr>
            </w:pPr>
          </w:p>
        </w:tc>
      </w:tr>
      <w:tr w:rsidR="003F5068" w:rsidRPr="00B81F84" w14:paraId="13CA4F40" w14:textId="77777777" w:rsidTr="00FA712B">
        <w:tc>
          <w:tcPr>
            <w:tcW w:w="846" w:type="dxa"/>
          </w:tcPr>
          <w:p w14:paraId="682F4E7B" w14:textId="11B04E44" w:rsidR="003F5068" w:rsidRPr="00B81F84" w:rsidRDefault="00B52407" w:rsidP="003F5068">
            <w:pPr>
              <w:jc w:val="center"/>
            </w:pPr>
            <w:r>
              <w:t>8</w:t>
            </w:r>
          </w:p>
        </w:tc>
        <w:tc>
          <w:tcPr>
            <w:tcW w:w="6520" w:type="dxa"/>
          </w:tcPr>
          <w:p w14:paraId="79E2B67F" w14:textId="77777777" w:rsidR="003F5068" w:rsidRPr="00B81F84" w:rsidRDefault="003F5068">
            <w:pPr>
              <w:rPr>
                <w:b/>
              </w:rPr>
            </w:pPr>
          </w:p>
        </w:tc>
        <w:tc>
          <w:tcPr>
            <w:tcW w:w="3544" w:type="dxa"/>
          </w:tcPr>
          <w:p w14:paraId="098022F9" w14:textId="77777777" w:rsidR="003F5068" w:rsidRPr="00B81F84" w:rsidRDefault="003F5068">
            <w:pPr>
              <w:rPr>
                <w:b/>
              </w:rPr>
            </w:pPr>
          </w:p>
        </w:tc>
      </w:tr>
      <w:tr w:rsidR="003F5068" w:rsidRPr="00B81F84" w14:paraId="2129EF3A" w14:textId="77777777" w:rsidTr="00FA712B"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D90CBB7" w14:textId="1C041DF2" w:rsidR="003F5068" w:rsidRPr="00B81F84" w:rsidRDefault="003F5068" w:rsidP="003F72CF">
            <w:pPr>
              <w:pStyle w:val="PargrafodaLista"/>
              <w:numPr>
                <w:ilvl w:val="0"/>
                <w:numId w:val="3"/>
              </w:numPr>
              <w:ind w:left="731" w:hanging="425"/>
              <w:jc w:val="both"/>
            </w:pPr>
            <w:r w:rsidRPr="00B81F84">
              <w:t xml:space="preserve">Seleção </w:t>
            </w:r>
            <w:r w:rsidR="00315C5B">
              <w:t>do motivo da retirada de pendência</w:t>
            </w:r>
            <w:r w:rsidR="00B52407">
              <w:t xml:space="preserve"> </w:t>
            </w:r>
            <w:r w:rsidR="009A2434">
              <w:t xml:space="preserve">sobre </w:t>
            </w:r>
            <w:r w:rsidR="00B52407">
              <w:t>pessoa da</w:t>
            </w:r>
            <w:r w:rsidRPr="00B81F84">
              <w:t xml:space="preserve"> família (campo obrigatório)</w:t>
            </w:r>
          </w:p>
          <w:p w14:paraId="36E42012" w14:textId="6FCAC077" w:rsidR="003F5068" w:rsidRPr="00B81F84" w:rsidRDefault="003F5068" w:rsidP="003F72CF">
            <w:pPr>
              <w:ind w:left="731"/>
              <w:jc w:val="both"/>
              <w:rPr>
                <w:sz w:val="20"/>
              </w:rPr>
            </w:pPr>
            <w:r w:rsidRPr="00B81F84">
              <w:rPr>
                <w:sz w:val="20"/>
              </w:rPr>
              <w:t xml:space="preserve">Atenção: </w:t>
            </w:r>
            <w:r w:rsidR="009A2434">
              <w:rPr>
                <w:sz w:val="20"/>
              </w:rPr>
              <w:t>E</w:t>
            </w:r>
            <w:r w:rsidRPr="00B81F84">
              <w:rPr>
                <w:sz w:val="20"/>
              </w:rPr>
              <w:t>scolha apenas um</w:t>
            </w:r>
            <w:r w:rsidR="00315C5B">
              <w:rPr>
                <w:sz w:val="20"/>
              </w:rPr>
              <w:t xml:space="preserve"> dos motivos da retirada de pendência</w:t>
            </w:r>
            <w:r w:rsidRPr="00B81F84">
              <w:rPr>
                <w:sz w:val="20"/>
              </w:rPr>
              <w:t xml:space="preserve"> indicad</w:t>
            </w:r>
            <w:r w:rsidR="00315C5B">
              <w:rPr>
                <w:sz w:val="20"/>
              </w:rPr>
              <w:t>os</w:t>
            </w:r>
            <w:r w:rsidRPr="00B81F84">
              <w:rPr>
                <w:sz w:val="20"/>
              </w:rPr>
              <w:t xml:space="preserve"> abaixo marcando um (X) no motivo que se aplica.</w:t>
            </w:r>
          </w:p>
          <w:p w14:paraId="68AF1E4A" w14:textId="5516F5DF" w:rsidR="003F5068" w:rsidRPr="00B81F84" w:rsidRDefault="00E462F9" w:rsidP="003F72CF">
            <w:pPr>
              <w:ind w:left="731"/>
              <w:jc w:val="both"/>
              <w:rPr>
                <w:sz w:val="20"/>
              </w:rPr>
            </w:pPr>
            <w:r w:rsidRPr="00B81F84">
              <w:rPr>
                <w:sz w:val="20"/>
              </w:rPr>
              <w:t xml:space="preserve"> </w:t>
            </w:r>
            <w:r w:rsidR="003F5068" w:rsidRPr="00B81F84">
              <w:rPr>
                <w:sz w:val="20"/>
              </w:rPr>
              <w:t>*** Formulários com mais de um</w:t>
            </w:r>
            <w:r w:rsidR="00315C5B">
              <w:rPr>
                <w:sz w:val="20"/>
              </w:rPr>
              <w:t xml:space="preserve"> motivo </w:t>
            </w:r>
            <w:r w:rsidR="003F5068" w:rsidRPr="00B81F84">
              <w:rPr>
                <w:sz w:val="20"/>
              </w:rPr>
              <w:t>não serão processados***</w:t>
            </w:r>
          </w:p>
        </w:tc>
      </w:tr>
      <w:tr w:rsidR="00B52407" w:rsidRPr="00B81F84" w14:paraId="465A5C5B" w14:textId="77777777" w:rsidTr="00730489">
        <w:tc>
          <w:tcPr>
            <w:tcW w:w="10910" w:type="dxa"/>
            <w:gridSpan w:val="3"/>
            <w:tcBorders>
              <w:bottom w:val="nil"/>
            </w:tcBorders>
          </w:tcPr>
          <w:p w14:paraId="201E52C7" w14:textId="37D63224" w:rsidR="00B52407" w:rsidRPr="000C3BC9" w:rsidRDefault="00B52407" w:rsidP="0085162F">
            <w:pPr>
              <w:jc w:val="center"/>
            </w:pPr>
            <w:r>
              <w:rPr>
                <w:b/>
              </w:rPr>
              <w:t>RETIRADA DE PENDÊNCIA (escolher motivo abaixo)</w:t>
            </w:r>
          </w:p>
        </w:tc>
      </w:tr>
      <w:tr w:rsidR="00B52407" w:rsidRPr="00B81F84" w14:paraId="35234927" w14:textId="77777777" w:rsidTr="00B52407">
        <w:tc>
          <w:tcPr>
            <w:tcW w:w="10910" w:type="dxa"/>
            <w:gridSpan w:val="3"/>
            <w:tcBorders>
              <w:bottom w:val="nil"/>
            </w:tcBorders>
          </w:tcPr>
          <w:p w14:paraId="3C988092" w14:textId="06AE3A56" w:rsidR="00B52407" w:rsidRDefault="00B52407" w:rsidP="0085162F">
            <w:r>
              <w:t>(  ) processo de averiguação cadastral</w:t>
            </w:r>
            <w:r w:rsidR="00980443">
              <w:t xml:space="preserve"> de renda</w:t>
            </w:r>
            <w:r w:rsidR="00891AD1">
              <w:t xml:space="preserve"> (AVE RENDA)</w:t>
            </w:r>
          </w:p>
          <w:p w14:paraId="2B995A20" w14:textId="791B15E3" w:rsidR="00B52407" w:rsidRPr="000C3BC9" w:rsidRDefault="00B52407" w:rsidP="0085162F">
            <w:r>
              <w:t xml:space="preserve">(  ) processo de </w:t>
            </w:r>
            <w:r w:rsidR="00980443">
              <w:t xml:space="preserve">averiguação cadastral unipessoal </w:t>
            </w:r>
            <w:r w:rsidR="00891AD1">
              <w:t>(AVE UNI)</w:t>
            </w:r>
          </w:p>
        </w:tc>
      </w:tr>
      <w:tr w:rsidR="00B52407" w:rsidRPr="00B81F84" w14:paraId="31581232" w14:textId="77777777" w:rsidTr="00B52407">
        <w:tc>
          <w:tcPr>
            <w:tcW w:w="10910" w:type="dxa"/>
            <w:gridSpan w:val="3"/>
            <w:tcBorders>
              <w:top w:val="nil"/>
              <w:bottom w:val="single" w:sz="4" w:space="0" w:color="auto"/>
            </w:tcBorders>
          </w:tcPr>
          <w:p w14:paraId="74671330" w14:textId="54EAE0D7" w:rsidR="00B52407" w:rsidRPr="000C3BC9" w:rsidRDefault="00B52407" w:rsidP="0085162F"/>
        </w:tc>
      </w:tr>
    </w:tbl>
    <w:p w14:paraId="505C4B63" w14:textId="77777777" w:rsidR="00E462F9" w:rsidRPr="00524588" w:rsidRDefault="00E462F9">
      <w:pPr>
        <w:rPr>
          <w:b/>
          <w:sz w:val="2"/>
        </w:rPr>
      </w:pPr>
    </w:p>
    <w:tbl>
      <w:tblPr>
        <w:tblStyle w:val="Tabelacomgrade"/>
        <w:tblW w:w="10910" w:type="dxa"/>
        <w:tblLook w:val="04A0" w:firstRow="1" w:lastRow="0" w:firstColumn="1" w:lastColumn="0" w:noHBand="0" w:noVBand="1"/>
      </w:tblPr>
      <w:tblGrid>
        <w:gridCol w:w="5212"/>
        <w:gridCol w:w="312"/>
        <w:gridCol w:w="5386"/>
      </w:tblGrid>
      <w:tr w:rsidR="00B81F84" w14:paraId="67E81C95" w14:textId="77777777" w:rsidTr="00B52407">
        <w:tc>
          <w:tcPr>
            <w:tcW w:w="5212" w:type="dxa"/>
            <w:tcBorders>
              <w:right w:val="single" w:sz="4" w:space="0" w:color="auto"/>
            </w:tcBorders>
            <w:shd w:val="clear" w:color="auto" w:fill="000000" w:themeFill="text1"/>
          </w:tcPr>
          <w:p w14:paraId="7FC50488" w14:textId="057C85D1" w:rsidR="00B81F84" w:rsidRPr="00FA712B" w:rsidRDefault="00FA712B" w:rsidP="00590406">
            <w:pPr>
              <w:pStyle w:val="PargrafodaLista"/>
              <w:numPr>
                <w:ilvl w:val="0"/>
                <w:numId w:val="3"/>
              </w:numPr>
              <w:jc w:val="center"/>
            </w:pPr>
            <w:r w:rsidRPr="00FA712B">
              <w:t>Responsável no município pelo preenchimento</w:t>
            </w:r>
          </w:p>
          <w:p w14:paraId="444BC101" w14:textId="13607963" w:rsidR="00FA712B" w:rsidRPr="00FA712B" w:rsidRDefault="00FA712B" w:rsidP="00590406">
            <w:pPr>
              <w:jc w:val="center"/>
              <w:rPr>
                <w:b/>
                <w:sz w:val="24"/>
              </w:rPr>
            </w:pPr>
            <w:r w:rsidRPr="00FA712B">
              <w:t>(campo opcional)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3816E9" w14:textId="77777777" w:rsidR="00B81F84" w:rsidRDefault="00B81F84">
            <w:pPr>
              <w:rPr>
                <w:b/>
                <w:sz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  <w:shd w:val="clear" w:color="auto" w:fill="000000" w:themeFill="text1"/>
          </w:tcPr>
          <w:p w14:paraId="67D3B06C" w14:textId="115B8AC0" w:rsidR="00FA712B" w:rsidRPr="00FA712B" w:rsidRDefault="00FA712B" w:rsidP="00590406">
            <w:pPr>
              <w:pStyle w:val="PargrafodaLista"/>
              <w:numPr>
                <w:ilvl w:val="0"/>
                <w:numId w:val="3"/>
              </w:numPr>
              <w:shd w:val="clear" w:color="auto" w:fill="000000" w:themeFill="text1"/>
              <w:jc w:val="center"/>
            </w:pPr>
            <w:r>
              <w:t>Responsável no município pela autorização</w:t>
            </w:r>
          </w:p>
          <w:p w14:paraId="3F241FE3" w14:textId="771D7B84" w:rsidR="00B81F84" w:rsidRDefault="00FA712B" w:rsidP="00590406">
            <w:pPr>
              <w:shd w:val="clear" w:color="auto" w:fill="000000" w:themeFill="text1"/>
              <w:jc w:val="center"/>
              <w:rPr>
                <w:b/>
                <w:sz w:val="24"/>
              </w:rPr>
            </w:pPr>
            <w:r w:rsidRPr="00FA712B">
              <w:t xml:space="preserve">(campo </w:t>
            </w:r>
            <w:r>
              <w:t>obrigatório</w:t>
            </w:r>
            <w:r w:rsidRPr="00FA712B">
              <w:t>)</w:t>
            </w:r>
          </w:p>
        </w:tc>
      </w:tr>
      <w:tr w:rsidR="00B81F84" w14:paraId="17F87623" w14:textId="77777777" w:rsidTr="00B52407">
        <w:tc>
          <w:tcPr>
            <w:tcW w:w="5212" w:type="dxa"/>
            <w:tcBorders>
              <w:right w:val="single" w:sz="4" w:space="0" w:color="auto"/>
            </w:tcBorders>
          </w:tcPr>
          <w:p w14:paraId="4E9D6728" w14:textId="77777777" w:rsidR="00FA712B" w:rsidRPr="00590406" w:rsidRDefault="00FA712B">
            <w:pPr>
              <w:rPr>
                <w:bCs/>
                <w:sz w:val="24"/>
              </w:rPr>
            </w:pPr>
            <w:r w:rsidRPr="00590406">
              <w:rPr>
                <w:bCs/>
                <w:sz w:val="24"/>
              </w:rPr>
              <w:t>Nome completo:</w:t>
            </w:r>
          </w:p>
          <w:p w14:paraId="078B3A02" w14:textId="77777777" w:rsidR="00FA712B" w:rsidRPr="00590406" w:rsidRDefault="00FA712B">
            <w:pPr>
              <w:rPr>
                <w:bCs/>
                <w:sz w:val="24"/>
              </w:rPr>
            </w:pPr>
          </w:p>
          <w:p w14:paraId="033D155A" w14:textId="77777777" w:rsidR="00FA712B" w:rsidRPr="00590406" w:rsidRDefault="00FA712B">
            <w:pPr>
              <w:rPr>
                <w:bCs/>
                <w:sz w:val="24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8E121" w14:textId="77777777" w:rsidR="00B81F84" w:rsidRPr="00590406" w:rsidRDefault="00B81F84">
            <w:pPr>
              <w:rPr>
                <w:bCs/>
                <w:sz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7919B1D" w14:textId="77777777" w:rsidR="00B81F84" w:rsidRPr="00590406" w:rsidRDefault="00FA712B">
            <w:pPr>
              <w:rPr>
                <w:bCs/>
                <w:sz w:val="24"/>
              </w:rPr>
            </w:pPr>
            <w:r w:rsidRPr="00590406">
              <w:rPr>
                <w:bCs/>
                <w:sz w:val="24"/>
              </w:rPr>
              <w:t>Nome completo:</w:t>
            </w:r>
          </w:p>
        </w:tc>
      </w:tr>
      <w:tr w:rsidR="00B81F84" w14:paraId="04ED1375" w14:textId="77777777" w:rsidTr="00B52407">
        <w:tc>
          <w:tcPr>
            <w:tcW w:w="5212" w:type="dxa"/>
            <w:tcBorders>
              <w:right w:val="single" w:sz="4" w:space="0" w:color="auto"/>
            </w:tcBorders>
          </w:tcPr>
          <w:p w14:paraId="31D8E4F2" w14:textId="77777777" w:rsidR="00B81F84" w:rsidRPr="00590406" w:rsidRDefault="00FA712B">
            <w:pPr>
              <w:rPr>
                <w:bCs/>
                <w:sz w:val="24"/>
              </w:rPr>
            </w:pPr>
            <w:r w:rsidRPr="00590406">
              <w:rPr>
                <w:bCs/>
                <w:sz w:val="24"/>
              </w:rPr>
              <w:t>Assinatura: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3F5A6" w14:textId="77777777" w:rsidR="00B81F84" w:rsidRPr="00590406" w:rsidRDefault="00B81F84">
            <w:pPr>
              <w:rPr>
                <w:bCs/>
                <w:sz w:val="24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2683C410" w14:textId="77777777" w:rsidR="00B81F84" w:rsidRPr="00590406" w:rsidRDefault="00FA712B">
            <w:pPr>
              <w:rPr>
                <w:bCs/>
                <w:sz w:val="24"/>
              </w:rPr>
            </w:pPr>
            <w:r w:rsidRPr="00590406">
              <w:rPr>
                <w:bCs/>
                <w:sz w:val="24"/>
              </w:rPr>
              <w:t>Assinatura:</w:t>
            </w:r>
          </w:p>
          <w:p w14:paraId="28055CBA" w14:textId="77777777" w:rsidR="00FA712B" w:rsidRPr="00590406" w:rsidRDefault="00FA712B">
            <w:pPr>
              <w:rPr>
                <w:bCs/>
                <w:sz w:val="24"/>
              </w:rPr>
            </w:pPr>
          </w:p>
          <w:p w14:paraId="70C306E9" w14:textId="77777777" w:rsidR="00FA712B" w:rsidRPr="00590406" w:rsidRDefault="00FA712B">
            <w:pPr>
              <w:rPr>
                <w:bCs/>
                <w:sz w:val="24"/>
              </w:rPr>
            </w:pPr>
          </w:p>
        </w:tc>
      </w:tr>
    </w:tbl>
    <w:p w14:paraId="161017E5" w14:textId="77777777" w:rsidR="00524588" w:rsidRDefault="00524588" w:rsidP="00524588">
      <w:pPr>
        <w:pStyle w:val="Corpodetexto"/>
        <w:spacing w:line="212" w:lineRule="exact"/>
        <w:rPr>
          <w:b/>
        </w:rPr>
      </w:pPr>
    </w:p>
    <w:p w14:paraId="4D789BF9" w14:textId="77777777" w:rsidR="00B52407" w:rsidRDefault="00B52407" w:rsidP="00524588">
      <w:pPr>
        <w:pStyle w:val="Corpodetexto"/>
        <w:spacing w:line="212" w:lineRule="exact"/>
        <w:rPr>
          <w:b/>
        </w:rPr>
      </w:pPr>
    </w:p>
    <w:p w14:paraId="02715C00" w14:textId="111CBE6A" w:rsidR="00FA712B" w:rsidRPr="00B52407" w:rsidRDefault="00FA712B" w:rsidP="00056EBD">
      <w:pPr>
        <w:pStyle w:val="Corpodetexto"/>
        <w:spacing w:line="212" w:lineRule="exact"/>
        <w:jc w:val="both"/>
        <w:rPr>
          <w:sz w:val="22"/>
        </w:rPr>
      </w:pPr>
      <w:r w:rsidRPr="00B52407">
        <w:rPr>
          <w:b/>
          <w:sz w:val="22"/>
        </w:rPr>
        <w:t>IMPORTANTE:</w:t>
      </w:r>
      <w:r w:rsidRPr="00B52407">
        <w:rPr>
          <w:b/>
          <w:spacing w:val="-10"/>
          <w:sz w:val="22"/>
        </w:rPr>
        <w:t xml:space="preserve"> </w:t>
      </w:r>
      <w:r w:rsidRPr="00B52407">
        <w:rPr>
          <w:sz w:val="22"/>
        </w:rPr>
        <w:t>Caso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seja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necessário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encaminhar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este</w:t>
      </w:r>
      <w:r w:rsidRPr="00B52407">
        <w:rPr>
          <w:spacing w:val="-10"/>
          <w:sz w:val="22"/>
        </w:rPr>
        <w:t xml:space="preserve"> </w:t>
      </w:r>
      <w:r w:rsidR="00252567">
        <w:rPr>
          <w:sz w:val="22"/>
        </w:rPr>
        <w:t>f</w:t>
      </w:r>
      <w:r w:rsidRPr="00B52407">
        <w:rPr>
          <w:sz w:val="22"/>
        </w:rPr>
        <w:t>ormulário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ao</w:t>
      </w:r>
      <w:r w:rsidRPr="00B52407">
        <w:rPr>
          <w:spacing w:val="-10"/>
          <w:sz w:val="22"/>
        </w:rPr>
        <w:t xml:space="preserve"> </w:t>
      </w:r>
      <w:r w:rsidR="00EA5DD6" w:rsidRPr="00EA5DD6">
        <w:rPr>
          <w:sz w:val="22"/>
        </w:rPr>
        <w:t>Ministério do Desenvolvimento e Assistência Social, Família e Combate à Fome (MDS)</w:t>
      </w:r>
      <w:r w:rsidRPr="00B52407">
        <w:rPr>
          <w:sz w:val="22"/>
        </w:rPr>
        <w:t>,</w:t>
      </w:r>
      <w:r w:rsidRPr="00B52407">
        <w:rPr>
          <w:spacing w:val="-9"/>
          <w:sz w:val="22"/>
        </w:rPr>
        <w:t xml:space="preserve"> </w:t>
      </w:r>
      <w:r w:rsidR="00252567">
        <w:rPr>
          <w:spacing w:val="-9"/>
          <w:sz w:val="22"/>
        </w:rPr>
        <w:t xml:space="preserve">envie </w:t>
      </w:r>
      <w:r w:rsidRPr="00B52407">
        <w:rPr>
          <w:sz w:val="22"/>
        </w:rPr>
        <w:t>por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meio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de</w:t>
      </w:r>
      <w:r w:rsidRPr="00B52407">
        <w:rPr>
          <w:spacing w:val="-7"/>
          <w:sz w:val="22"/>
        </w:rPr>
        <w:t xml:space="preserve"> </w:t>
      </w:r>
      <w:r w:rsidRPr="00B52407">
        <w:rPr>
          <w:b/>
          <w:sz w:val="22"/>
        </w:rPr>
        <w:t>OFÍCIO</w:t>
      </w:r>
      <w:r w:rsidRPr="00B52407">
        <w:rPr>
          <w:b/>
          <w:spacing w:val="-7"/>
          <w:sz w:val="22"/>
        </w:rPr>
        <w:t xml:space="preserve"> </w:t>
      </w:r>
      <w:r w:rsidRPr="00B52407">
        <w:rPr>
          <w:sz w:val="22"/>
        </w:rPr>
        <w:t>devidamente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assinado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pelo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gestor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municipal responsável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pelo</w:t>
      </w:r>
      <w:r w:rsidRPr="00B52407">
        <w:rPr>
          <w:spacing w:val="-9"/>
          <w:sz w:val="22"/>
        </w:rPr>
        <w:t xml:space="preserve"> </w:t>
      </w:r>
      <w:r w:rsidR="00EA5DD6">
        <w:rPr>
          <w:sz w:val="22"/>
        </w:rPr>
        <w:t>PBF</w:t>
      </w:r>
      <w:r w:rsidRPr="00B52407">
        <w:rPr>
          <w:spacing w:val="-7"/>
          <w:sz w:val="22"/>
        </w:rPr>
        <w:t xml:space="preserve"> </w:t>
      </w:r>
      <w:proofErr w:type="gramStart"/>
      <w:r w:rsidRPr="00B52407">
        <w:rPr>
          <w:sz w:val="22"/>
        </w:rPr>
        <w:t>ou</w:t>
      </w:r>
      <w:r w:rsidRPr="00B52407">
        <w:rPr>
          <w:spacing w:val="-9"/>
          <w:sz w:val="22"/>
        </w:rPr>
        <w:t xml:space="preserve">  </w:t>
      </w:r>
      <w:r w:rsidRPr="00B52407">
        <w:rPr>
          <w:sz w:val="22"/>
        </w:rPr>
        <w:t>Prefeito</w:t>
      </w:r>
      <w:proofErr w:type="gramEnd"/>
      <w:r w:rsidRPr="00B52407">
        <w:rPr>
          <w:sz w:val="22"/>
        </w:rPr>
        <w:t>.</w:t>
      </w:r>
    </w:p>
    <w:p w14:paraId="51E31B21" w14:textId="02CF23F6" w:rsidR="00FA712B" w:rsidRPr="00B52407" w:rsidRDefault="00FA712B" w:rsidP="00056EBD">
      <w:pPr>
        <w:pStyle w:val="Corpodetexto"/>
        <w:spacing w:before="2"/>
        <w:jc w:val="both"/>
        <w:rPr>
          <w:sz w:val="22"/>
        </w:rPr>
      </w:pPr>
      <w:r w:rsidRPr="00B52407">
        <w:rPr>
          <w:sz w:val="22"/>
        </w:rPr>
        <w:t>Caso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sua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solicitação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seja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para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correção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de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erro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operacional/sistema,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encaminhe</w:t>
      </w:r>
      <w:r w:rsidRPr="00B52407">
        <w:rPr>
          <w:spacing w:val="-10"/>
          <w:sz w:val="22"/>
        </w:rPr>
        <w:t xml:space="preserve"> </w:t>
      </w:r>
      <w:r w:rsidR="00252567">
        <w:rPr>
          <w:spacing w:val="-10"/>
          <w:sz w:val="22"/>
        </w:rPr>
        <w:t xml:space="preserve">o </w:t>
      </w:r>
      <w:r w:rsidRPr="00B52407">
        <w:rPr>
          <w:sz w:val="22"/>
        </w:rPr>
        <w:t>ofício</w:t>
      </w:r>
      <w:r w:rsidRPr="00B52407">
        <w:rPr>
          <w:spacing w:val="-6"/>
          <w:sz w:val="22"/>
        </w:rPr>
        <w:t xml:space="preserve"> </w:t>
      </w:r>
      <w:r w:rsidRPr="00B52407">
        <w:rPr>
          <w:sz w:val="22"/>
          <w:u w:val="single"/>
        </w:rPr>
        <w:t>sem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este</w:t>
      </w:r>
      <w:r w:rsidRPr="00B52407">
        <w:rPr>
          <w:spacing w:val="-10"/>
          <w:sz w:val="22"/>
        </w:rPr>
        <w:t xml:space="preserve"> </w:t>
      </w:r>
      <w:r w:rsidR="00252567">
        <w:rPr>
          <w:sz w:val="22"/>
        </w:rPr>
        <w:t>f</w:t>
      </w:r>
      <w:r w:rsidRPr="00B52407">
        <w:rPr>
          <w:sz w:val="22"/>
        </w:rPr>
        <w:t>ormulário,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identificando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os erros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e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as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famílias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afetadas.</w:t>
      </w:r>
    </w:p>
    <w:p w14:paraId="1094A480" w14:textId="2C9772BD" w:rsidR="00FA712B" w:rsidRPr="00B52407" w:rsidRDefault="00FA712B" w:rsidP="00056EBD">
      <w:pPr>
        <w:pStyle w:val="Corpodetexto"/>
        <w:spacing w:before="59"/>
        <w:jc w:val="both"/>
        <w:rPr>
          <w:sz w:val="22"/>
        </w:rPr>
      </w:pPr>
      <w:r w:rsidRPr="00B52407">
        <w:rPr>
          <w:b/>
          <w:sz w:val="22"/>
        </w:rPr>
        <w:t>ATENÇÃO:</w:t>
      </w:r>
      <w:r w:rsidRPr="00B52407">
        <w:rPr>
          <w:b/>
          <w:spacing w:val="-10"/>
          <w:sz w:val="22"/>
        </w:rPr>
        <w:t xml:space="preserve"> </w:t>
      </w:r>
      <w:r w:rsidRPr="00B52407">
        <w:rPr>
          <w:sz w:val="22"/>
        </w:rPr>
        <w:t>Formulários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encaminhados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ao</w:t>
      </w:r>
      <w:r w:rsidRPr="00B52407">
        <w:rPr>
          <w:spacing w:val="-10"/>
          <w:sz w:val="22"/>
        </w:rPr>
        <w:t xml:space="preserve"> </w:t>
      </w:r>
      <w:r w:rsidR="00EA5DD6">
        <w:rPr>
          <w:sz w:val="22"/>
        </w:rPr>
        <w:t>MDS</w:t>
      </w:r>
      <w:r w:rsidRPr="00B52407">
        <w:rPr>
          <w:spacing w:val="-8"/>
          <w:sz w:val="22"/>
        </w:rPr>
        <w:t xml:space="preserve"> </w:t>
      </w:r>
      <w:r w:rsidRPr="00B52407">
        <w:rPr>
          <w:sz w:val="22"/>
        </w:rPr>
        <w:t>sem</w:t>
      </w:r>
      <w:r w:rsidRPr="00B52407">
        <w:rPr>
          <w:spacing w:val="-9"/>
          <w:sz w:val="22"/>
        </w:rPr>
        <w:t xml:space="preserve"> </w:t>
      </w:r>
      <w:r w:rsidR="00252567">
        <w:rPr>
          <w:spacing w:val="-9"/>
          <w:sz w:val="22"/>
        </w:rPr>
        <w:t>o</w:t>
      </w:r>
      <w:r w:rsidRPr="00B52407">
        <w:rPr>
          <w:sz w:val="22"/>
        </w:rPr>
        <w:t>fício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 xml:space="preserve">ou </w:t>
      </w:r>
      <w:r w:rsidR="00252567">
        <w:rPr>
          <w:sz w:val="22"/>
        </w:rPr>
        <w:t xml:space="preserve">com 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cópia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das</w:t>
      </w:r>
      <w:r w:rsidRPr="00B52407">
        <w:rPr>
          <w:spacing w:val="-7"/>
          <w:sz w:val="22"/>
        </w:rPr>
        <w:t xml:space="preserve"> </w:t>
      </w:r>
      <w:r w:rsidRPr="00B52407">
        <w:rPr>
          <w:sz w:val="22"/>
        </w:rPr>
        <w:t>assinaturas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não</w:t>
      </w:r>
      <w:r w:rsidRPr="00B52407">
        <w:rPr>
          <w:spacing w:val="-10"/>
          <w:sz w:val="22"/>
        </w:rPr>
        <w:t xml:space="preserve"> </w:t>
      </w:r>
      <w:r w:rsidRPr="00B52407">
        <w:rPr>
          <w:sz w:val="22"/>
        </w:rPr>
        <w:t>serão</w:t>
      </w:r>
      <w:r w:rsidRPr="00B52407">
        <w:rPr>
          <w:spacing w:val="-9"/>
          <w:sz w:val="22"/>
        </w:rPr>
        <w:t xml:space="preserve"> </w:t>
      </w:r>
      <w:r w:rsidRPr="00B52407">
        <w:rPr>
          <w:sz w:val="22"/>
        </w:rPr>
        <w:t>processados.</w:t>
      </w:r>
    </w:p>
    <w:sectPr w:rsidR="00FA712B" w:rsidRPr="00B52407" w:rsidSect="00FA71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6C64"/>
    <w:multiLevelType w:val="hybridMultilevel"/>
    <w:tmpl w:val="BFACC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1FE9"/>
    <w:multiLevelType w:val="hybridMultilevel"/>
    <w:tmpl w:val="92AEA8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2DF0"/>
    <w:multiLevelType w:val="hybridMultilevel"/>
    <w:tmpl w:val="67E4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83894"/>
    <w:multiLevelType w:val="hybridMultilevel"/>
    <w:tmpl w:val="ACF85AC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329174">
    <w:abstractNumId w:val="0"/>
  </w:num>
  <w:num w:numId="2" w16cid:durableId="1172332253">
    <w:abstractNumId w:val="2"/>
  </w:num>
  <w:num w:numId="3" w16cid:durableId="488786127">
    <w:abstractNumId w:val="1"/>
  </w:num>
  <w:num w:numId="4" w16cid:durableId="1127043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68"/>
    <w:rsid w:val="000457C6"/>
    <w:rsid w:val="00056EBD"/>
    <w:rsid w:val="000C3BC9"/>
    <w:rsid w:val="00122645"/>
    <w:rsid w:val="001925E4"/>
    <w:rsid w:val="001A029B"/>
    <w:rsid w:val="00222E8E"/>
    <w:rsid w:val="002356CD"/>
    <w:rsid w:val="00252567"/>
    <w:rsid w:val="00315C5B"/>
    <w:rsid w:val="003735EB"/>
    <w:rsid w:val="003F5068"/>
    <w:rsid w:val="003F72CF"/>
    <w:rsid w:val="00417B1D"/>
    <w:rsid w:val="0048372A"/>
    <w:rsid w:val="00484B88"/>
    <w:rsid w:val="00524588"/>
    <w:rsid w:val="00590406"/>
    <w:rsid w:val="0060176E"/>
    <w:rsid w:val="007442B8"/>
    <w:rsid w:val="0085162F"/>
    <w:rsid w:val="008602C1"/>
    <w:rsid w:val="00891AD1"/>
    <w:rsid w:val="00961530"/>
    <w:rsid w:val="00980443"/>
    <w:rsid w:val="009A2434"/>
    <w:rsid w:val="00B52407"/>
    <w:rsid w:val="00B81F84"/>
    <w:rsid w:val="00B91CFB"/>
    <w:rsid w:val="00DD32F6"/>
    <w:rsid w:val="00E05968"/>
    <w:rsid w:val="00E462F9"/>
    <w:rsid w:val="00EA5DD6"/>
    <w:rsid w:val="00EC4A49"/>
    <w:rsid w:val="00F40479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7585"/>
  <w15:chartTrackingRefBased/>
  <w15:docId w15:val="{F4ADFCCF-CFB0-4757-B8FA-991A95FB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F506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F50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A71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A712B"/>
    <w:rPr>
      <w:rFonts w:ascii="Calibri" w:eastAsia="Calibri" w:hAnsi="Calibri" w:cs="Calibri"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9A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3A0959C99B564AB1EF5C75AA9D8357" ma:contentTypeVersion="16" ma:contentTypeDescription="Crie um novo documento." ma:contentTypeScope="" ma:versionID="3af19a7796079449660acb2d37a5b3f7">
  <xsd:schema xmlns:xsd="http://www.w3.org/2001/XMLSchema" xmlns:xs="http://www.w3.org/2001/XMLSchema" xmlns:p="http://schemas.microsoft.com/office/2006/metadata/properties" xmlns:ns2="da6df69e-30ab-46db-a64c-d7b3d639afd0" xmlns:ns3="618f2e19-4130-4169-983b-538b94f8c81a" targetNamespace="http://schemas.microsoft.com/office/2006/metadata/properties" ma:root="true" ma:fieldsID="155b1f165001dd0454c474ba51d3cb52" ns2:_="" ns3:_="">
    <xsd:import namespace="da6df69e-30ab-46db-a64c-d7b3d639afd0"/>
    <xsd:import namespace="618f2e19-4130-4169-983b-538b94f8c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df69e-30ab-46db-a64c-d7b3d639a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f2e19-4130-4169-983b-538b94f8c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99e933-5cd3-4dda-b6e6-7941d6996e62}" ma:internalName="TaxCatchAll" ma:showField="CatchAllData" ma:web="618f2e19-4130-4169-983b-538b94f8c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f2e19-4130-4169-983b-538b94f8c81a" xsi:nil="true"/>
    <lcf76f155ced4ddcb4097134ff3c332f xmlns="da6df69e-30ab-46db-a64c-d7b3d639af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422B43-5569-4A07-95C2-E48699A1F2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39C303-DF80-486E-891E-1735551BCE51}"/>
</file>

<file path=customXml/itemProps3.xml><?xml version="1.0" encoding="utf-8"?>
<ds:datastoreItem xmlns:ds="http://schemas.openxmlformats.org/officeDocument/2006/customXml" ds:itemID="{4278D260-E431-4F17-8883-2A8120F075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de Oliveira Barros</dc:creator>
  <cp:keywords/>
  <dc:description/>
  <cp:lastModifiedBy>Daniel Plech Garcia</cp:lastModifiedBy>
  <cp:revision>12</cp:revision>
  <dcterms:created xsi:type="dcterms:W3CDTF">2022-05-05T18:26:00Z</dcterms:created>
  <dcterms:modified xsi:type="dcterms:W3CDTF">2023-07-07T18:42:00Z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0x0101009D3A0959C99B564AB1EF5C75AA9D8357</vt:lpwstr>
  </property>
</Properties>
</file>