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0B8ED" w14:textId="6DFD699C" w:rsidR="00060150" w:rsidRPr="001C0172" w:rsidRDefault="00060150" w:rsidP="001C0172">
      <w:pPr>
        <w:jc w:val="both"/>
        <w:rPr>
          <w:b/>
          <w:bCs/>
          <w:sz w:val="40"/>
          <w:szCs w:val="40"/>
        </w:rPr>
      </w:pPr>
      <w:r w:rsidRPr="001C0172">
        <w:rPr>
          <w:b/>
          <w:bCs/>
          <w:sz w:val="40"/>
          <w:szCs w:val="40"/>
        </w:rPr>
        <w:t>Auxílio Reconstrução: o número de famílias beneficiadas no primeiro lote s</w:t>
      </w:r>
      <w:r w:rsidR="00CC5043">
        <w:rPr>
          <w:b/>
          <w:bCs/>
          <w:sz w:val="40"/>
          <w:szCs w:val="40"/>
        </w:rPr>
        <w:t>o</w:t>
      </w:r>
      <w:r w:rsidRPr="001C0172">
        <w:rPr>
          <w:b/>
          <w:bCs/>
          <w:sz w:val="40"/>
          <w:szCs w:val="40"/>
        </w:rPr>
        <w:t>b</w:t>
      </w:r>
      <w:r w:rsidR="00CC5043">
        <w:rPr>
          <w:b/>
          <w:bCs/>
          <w:sz w:val="40"/>
          <w:szCs w:val="40"/>
        </w:rPr>
        <w:t>e</w:t>
      </w:r>
      <w:r w:rsidRPr="001C0172">
        <w:rPr>
          <w:b/>
          <w:bCs/>
          <w:sz w:val="40"/>
          <w:szCs w:val="40"/>
        </w:rPr>
        <w:t xml:space="preserve"> para 38 mil  </w:t>
      </w:r>
    </w:p>
    <w:p w14:paraId="352334E3" w14:textId="77777777" w:rsidR="00060150" w:rsidRPr="00574FF4" w:rsidRDefault="00060150" w:rsidP="001C0172">
      <w:pPr>
        <w:jc w:val="both"/>
        <w:rPr>
          <w:u w:val="single"/>
        </w:rPr>
      </w:pPr>
    </w:p>
    <w:p w14:paraId="73824BD7" w14:textId="3ECA5E12" w:rsidR="00060150" w:rsidRPr="001C0172" w:rsidRDefault="00060150" w:rsidP="001C0172">
      <w:pPr>
        <w:jc w:val="both"/>
        <w:rPr>
          <w:i/>
          <w:iCs/>
          <w:sz w:val="28"/>
          <w:szCs w:val="28"/>
        </w:rPr>
      </w:pPr>
      <w:r w:rsidRPr="001C0172">
        <w:rPr>
          <w:i/>
          <w:iCs/>
          <w:sz w:val="28"/>
          <w:szCs w:val="28"/>
        </w:rPr>
        <w:t>Mais 4.048 famílias gaúchas fizeram a confirmação dos dados e terão os pagamentos efetuados. Com isso, até o momento, 38.244 famílias do primeiro lote terão acesso aos R$ 5,1 mil</w:t>
      </w:r>
    </w:p>
    <w:p w14:paraId="68A46672" w14:textId="77777777" w:rsidR="00060150" w:rsidRDefault="00060150" w:rsidP="001C0172">
      <w:pPr>
        <w:jc w:val="both"/>
      </w:pPr>
    </w:p>
    <w:p w14:paraId="05FB20A0" w14:textId="502C5C01" w:rsidR="00060150" w:rsidRDefault="00060150" w:rsidP="00213537">
      <w:pPr>
        <w:jc w:val="both"/>
      </w:pPr>
      <w:r>
        <w:t>Brasília (DF) - Mais 4.048 famílias gaúchas aprovadas no primeiro lote do Auxílio Reconstrução fizeram a confirmação dos dados cadastrados pelas prefeituras e estão prontas para receber o benefício. Com isso, até o momento, 38.244 famílias, das 44.592 do primeiro lote, terão acesso aos R$ 5,1 mil.</w:t>
      </w:r>
    </w:p>
    <w:p w14:paraId="0E1F3B3F" w14:textId="77777777" w:rsidR="00060150" w:rsidRDefault="00060150" w:rsidP="00213537">
      <w:pPr>
        <w:jc w:val="both"/>
      </w:pPr>
    </w:p>
    <w:p w14:paraId="5F309E4D" w14:textId="77777777" w:rsidR="00060150" w:rsidRDefault="00060150" w:rsidP="00213537">
      <w:pPr>
        <w:jc w:val="both"/>
      </w:pPr>
      <w:r>
        <w:t>As 6.348 famílias desalojadas ou desabrigadas que ainda não validaram as informações precisam entrar no site do Auxílio Reconstrução, finalizar o processo com a conta Gov.br e aguardar o depósito da Caixa Econômica Federal. Link do auxílio: www.gov.br/auxilioreconstrucao</w:t>
      </w:r>
    </w:p>
    <w:p w14:paraId="6735D593" w14:textId="77777777" w:rsidR="00060150" w:rsidRDefault="00060150" w:rsidP="00213537">
      <w:pPr>
        <w:jc w:val="both"/>
      </w:pPr>
    </w:p>
    <w:p w14:paraId="174F4DEF" w14:textId="50D27292" w:rsidR="00060150" w:rsidRDefault="00060150" w:rsidP="00213537">
      <w:pPr>
        <w:jc w:val="both"/>
      </w:pPr>
      <w:r>
        <w:t>O ministro da Integração e do Desenvolvimento Regional, Waldez Góes, ressalta a importância da agilidade nos pagamentos. “É fundamental que as famílias validem os dados o mais rápido possível, tenham acesso ao dinheiro e comecem a reconstruir a vida”, afirma.</w:t>
      </w:r>
    </w:p>
    <w:p w14:paraId="586D8205" w14:textId="77777777" w:rsidR="00060150" w:rsidRDefault="00060150" w:rsidP="00213537">
      <w:pPr>
        <w:jc w:val="both"/>
      </w:pPr>
    </w:p>
    <w:p w14:paraId="7C21DC7E" w14:textId="77777777" w:rsidR="00060150" w:rsidRDefault="00060150" w:rsidP="00213537">
      <w:pPr>
        <w:jc w:val="both"/>
      </w:pPr>
      <w:r>
        <w:t>Waldez reforça que o trabalho das prefeituras deve ser contínuo. “Os municípios podem e devem alimentar o sistema o tempo todo. Nosso objetivo é agilizar o processo de liberação do recurso”, completa.</w:t>
      </w:r>
    </w:p>
    <w:p w14:paraId="3A14D671" w14:textId="77777777" w:rsidR="00060150" w:rsidRDefault="00060150" w:rsidP="00213537">
      <w:pPr>
        <w:jc w:val="both"/>
      </w:pPr>
    </w:p>
    <w:p w14:paraId="4C7392E1" w14:textId="34822D92" w:rsidR="00060150" w:rsidRDefault="00060150" w:rsidP="00213537">
      <w:pPr>
        <w:jc w:val="both"/>
      </w:pPr>
      <w:r>
        <w:t>Segundo lote</w:t>
      </w:r>
    </w:p>
    <w:p w14:paraId="08D695D0" w14:textId="77777777" w:rsidR="00060150" w:rsidRDefault="00060150" w:rsidP="00213537">
      <w:pPr>
        <w:jc w:val="both"/>
      </w:pPr>
    </w:p>
    <w:p w14:paraId="2B3DF866" w14:textId="011B0E6A" w:rsidR="00060150" w:rsidRDefault="00060150" w:rsidP="00213537">
      <w:pPr>
        <w:jc w:val="both"/>
      </w:pPr>
      <w:r>
        <w:t>Nessa quinta-feira (30), mais 47.584 famílias de 47 municípios do Rio Grande do Sul foram aprovadas no segundo lote do Auxílio Reconstrução e podem começar a validar os dados no sistema. Com isso, até o memento, mais de 90 mil famílias foram aprovadas nos dois lotes.</w:t>
      </w:r>
    </w:p>
    <w:p w14:paraId="036F1E80" w14:textId="77777777" w:rsidR="00060150" w:rsidRDefault="00060150" w:rsidP="00213537">
      <w:pPr>
        <w:jc w:val="both"/>
      </w:pPr>
    </w:p>
    <w:p w14:paraId="58F1C5E0" w14:textId="77777777" w:rsidR="00060150" w:rsidRDefault="00060150" w:rsidP="00213537">
      <w:pPr>
        <w:jc w:val="both"/>
      </w:pPr>
      <w:r>
        <w:t>“É orientação do presidente Lula que estejamos ao lado dos municípios, do governo do estado e, sobretudo, das pessoas neste momento de dificuldade para auxiliar no acesso ao recurso o mais rápido possível. As famílias precisam retomar suas vidas”, afirma o chefe da Secretaria Extraordinária da Presidência da República de Apoio à Reconstrução do Rio Grande do Sul, ministro Paulo Pimenta.</w:t>
      </w:r>
    </w:p>
    <w:p w14:paraId="4E41171D" w14:textId="77777777" w:rsidR="00060150" w:rsidRDefault="00060150" w:rsidP="00213537">
      <w:pPr>
        <w:jc w:val="both"/>
      </w:pPr>
    </w:p>
    <w:p w14:paraId="32208D3A" w14:textId="77777777" w:rsidR="00060150" w:rsidRDefault="00060150" w:rsidP="00213537">
      <w:pPr>
        <w:jc w:val="both"/>
      </w:pPr>
      <w:r>
        <w:t>Até o momento, o Ministério da Integração e do Desenvolvimento Regional (MIDR) aprovou R$ 379,4 milhões para atender 217 municípios. Além disso, 469 planos de trabalho foram aprovados. Até a publicação desta matéria, foram registradas 169 mortes. Atualmente, há 44 pessoas desaparecidas, 580.111 desalojadas e 39.595 em abrigos. O número de resgate de animais chegou a 12.527 e, até agora, 473 municípios foram afetados pela chuva.</w:t>
      </w:r>
    </w:p>
    <w:p w14:paraId="25D6ADCF" w14:textId="77777777" w:rsidR="00060150" w:rsidRDefault="00060150" w:rsidP="00213537">
      <w:pPr>
        <w:jc w:val="both"/>
      </w:pPr>
    </w:p>
    <w:p w14:paraId="1DDE4531" w14:textId="37D69978" w:rsidR="0058279D" w:rsidRDefault="00060150" w:rsidP="00213537">
      <w:pPr>
        <w:jc w:val="both"/>
      </w:pPr>
      <w:r>
        <w:t>O MIDR também começou a receber planos de trabalho para a reconstrução das áreas destruídas pelo desastre. Até agora, 46 planos de reconstrução estão em análise pelo ministério.</w:t>
      </w:r>
    </w:p>
    <w:sectPr w:rsidR="00582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50"/>
    <w:rsid w:val="00060150"/>
    <w:rsid w:val="000768EF"/>
    <w:rsid w:val="0019388A"/>
    <w:rsid w:val="001C0172"/>
    <w:rsid w:val="001E430D"/>
    <w:rsid w:val="00213537"/>
    <w:rsid w:val="00574FF4"/>
    <w:rsid w:val="0058279D"/>
    <w:rsid w:val="00672837"/>
    <w:rsid w:val="00AB60AD"/>
    <w:rsid w:val="00CC5043"/>
    <w:rsid w:val="00F4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1A22"/>
  <w15:chartTrackingRefBased/>
  <w15:docId w15:val="{9FE92FFF-4011-4E01-804F-A0526211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0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0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0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0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0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0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0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0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0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0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01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01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01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01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01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01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0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0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0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0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01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01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01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0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01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0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Rolim</dc:creator>
  <cp:keywords/>
  <dc:description/>
  <cp:lastModifiedBy>Manuela Rolim</cp:lastModifiedBy>
  <cp:revision>3</cp:revision>
  <dcterms:created xsi:type="dcterms:W3CDTF">2024-05-31T20:59:00Z</dcterms:created>
  <dcterms:modified xsi:type="dcterms:W3CDTF">2024-05-31T21:05:00Z</dcterms:modified>
</cp:coreProperties>
</file>