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E0D7D" w14:textId="05F163F0" w:rsidR="008B3C52" w:rsidRPr="005369F0" w:rsidRDefault="00B22A34" w:rsidP="008B3C52">
      <w:pPr>
        <w:jc w:val="center"/>
        <w:rPr>
          <w:rFonts w:ascii="Arial" w:hAnsi="Arial" w:cs="Arial"/>
          <w:color w:val="943634"/>
          <w:sz w:val="22"/>
          <w:szCs w:val="22"/>
        </w:rPr>
      </w:pPr>
      <w:r w:rsidRPr="7CDEEA55">
        <w:rPr>
          <w:rFonts w:ascii="Arial" w:hAnsi="Arial" w:cs="Arial"/>
          <w:smallCaps/>
          <w:color w:val="C00000"/>
          <w:sz w:val="22"/>
          <w:szCs w:val="22"/>
        </w:rPr>
        <w:t xml:space="preserve"> </w:t>
      </w:r>
      <w:r w:rsidR="008B3C52" w:rsidRPr="7CDEEA55">
        <w:rPr>
          <w:rFonts w:ascii="Arial" w:hAnsi="Arial" w:cs="Arial"/>
          <w:smallCaps/>
          <w:color w:val="943634"/>
          <w:sz w:val="22"/>
          <w:szCs w:val="22"/>
        </w:rPr>
        <w:t>[</w:t>
      </w:r>
      <w:r w:rsidR="008B3C52" w:rsidRPr="7CDEEA55">
        <w:rPr>
          <w:rFonts w:ascii="Arial" w:hAnsi="Arial" w:cs="Arial"/>
          <w:color w:val="943634"/>
          <w:sz w:val="22"/>
          <w:szCs w:val="22"/>
        </w:rPr>
        <w:t>timbre]</w:t>
      </w:r>
      <w:r w:rsidR="008A6F54" w:rsidRPr="7CDEEA55">
        <w:rPr>
          <w:rFonts w:ascii="Arial" w:hAnsi="Arial" w:cs="Arial"/>
          <w:color w:val="943634"/>
          <w:sz w:val="22"/>
          <w:szCs w:val="22"/>
        </w:rPr>
        <w:t xml:space="preserve"> / </w:t>
      </w:r>
      <w:r w:rsidR="008B3C52" w:rsidRPr="7CDEEA55">
        <w:rPr>
          <w:rFonts w:ascii="Arial" w:hAnsi="Arial" w:cs="Arial"/>
          <w:smallCaps/>
          <w:color w:val="943634"/>
          <w:sz w:val="22"/>
          <w:szCs w:val="22"/>
        </w:rPr>
        <w:t>[</w:t>
      </w:r>
      <w:r w:rsidR="008B3C52" w:rsidRPr="7CDEEA55">
        <w:rPr>
          <w:rFonts w:ascii="Arial" w:hAnsi="Arial" w:cs="Arial"/>
          <w:color w:val="943634"/>
          <w:sz w:val="22"/>
          <w:szCs w:val="22"/>
        </w:rPr>
        <w:t>órgão proponente]</w:t>
      </w:r>
      <w:r w:rsidR="008A6F54" w:rsidRPr="7CDEEA55">
        <w:rPr>
          <w:rFonts w:ascii="Arial" w:hAnsi="Arial" w:cs="Arial"/>
          <w:color w:val="943634"/>
          <w:sz w:val="22"/>
          <w:szCs w:val="22"/>
        </w:rPr>
        <w:t xml:space="preserve"> / </w:t>
      </w:r>
      <w:r w:rsidR="008B3C52" w:rsidRPr="7CDEEA55">
        <w:rPr>
          <w:rFonts w:ascii="Arial" w:hAnsi="Arial" w:cs="Arial"/>
          <w:color w:val="943634"/>
          <w:sz w:val="22"/>
          <w:szCs w:val="22"/>
        </w:rPr>
        <w:t>[endereço com CEP]</w:t>
      </w:r>
      <w:r w:rsidR="008A6F54" w:rsidRPr="7CDEEA55">
        <w:rPr>
          <w:rFonts w:ascii="Arial" w:hAnsi="Arial" w:cs="Arial"/>
          <w:color w:val="943634"/>
          <w:sz w:val="22"/>
          <w:szCs w:val="22"/>
        </w:rPr>
        <w:t xml:space="preserve"> / </w:t>
      </w:r>
      <w:r w:rsidR="008B3C52" w:rsidRPr="7CDEEA55">
        <w:rPr>
          <w:rFonts w:ascii="Arial" w:hAnsi="Arial" w:cs="Arial"/>
          <w:color w:val="943634"/>
          <w:sz w:val="22"/>
          <w:szCs w:val="22"/>
        </w:rPr>
        <w:t>[números de telefone e e-mail]</w:t>
      </w:r>
    </w:p>
    <w:p w14:paraId="68083898" w14:textId="77777777" w:rsidR="00CC5BC3" w:rsidRPr="005369F0" w:rsidRDefault="00CC5BC3" w:rsidP="008B3C52">
      <w:pPr>
        <w:jc w:val="center"/>
        <w:rPr>
          <w:rFonts w:ascii="Arial" w:hAnsi="Arial" w:cs="Arial"/>
          <w:sz w:val="22"/>
          <w:szCs w:val="22"/>
        </w:rPr>
      </w:pPr>
    </w:p>
    <w:p w14:paraId="1E70044D" w14:textId="77777777" w:rsidR="006113DD" w:rsidRPr="005369F0" w:rsidRDefault="006113DD">
      <w:pPr>
        <w:rPr>
          <w:rFonts w:ascii="Arial" w:hAnsi="Arial" w:cs="Arial"/>
          <w:b/>
          <w:bCs/>
          <w:sz w:val="22"/>
          <w:szCs w:val="22"/>
        </w:rPr>
      </w:pPr>
    </w:p>
    <w:p w14:paraId="4A61B2B9" w14:textId="391325A2" w:rsidR="008B3C52" w:rsidRPr="005369F0" w:rsidRDefault="00B22A34" w:rsidP="008B3C52">
      <w:pPr>
        <w:rPr>
          <w:rFonts w:ascii="Arial" w:hAnsi="Arial" w:cs="Arial"/>
          <w:bCs/>
          <w:color w:val="C00000"/>
          <w:sz w:val="22"/>
          <w:szCs w:val="22"/>
        </w:rPr>
      </w:pPr>
      <w:r w:rsidRPr="005369F0">
        <w:rPr>
          <w:rFonts w:ascii="Arial" w:hAnsi="Arial" w:cs="Arial"/>
          <w:b/>
          <w:bCs/>
          <w:sz w:val="22"/>
          <w:szCs w:val="22"/>
        </w:rPr>
        <w:t xml:space="preserve">Ofício nº </w:t>
      </w:r>
      <w:r w:rsidR="008B3C52" w:rsidRPr="005369F0">
        <w:rPr>
          <w:rFonts w:ascii="Arial" w:hAnsi="Arial" w:cs="Arial"/>
          <w:bCs/>
          <w:color w:val="C00000"/>
          <w:sz w:val="22"/>
          <w:szCs w:val="22"/>
        </w:rPr>
        <w:t xml:space="preserve">[00/ano/sigla do </w:t>
      </w:r>
      <w:r w:rsidR="00A62774" w:rsidRPr="005369F0">
        <w:rPr>
          <w:rFonts w:ascii="Arial" w:hAnsi="Arial" w:cs="Arial"/>
          <w:bCs/>
          <w:color w:val="C00000"/>
          <w:sz w:val="22"/>
          <w:szCs w:val="22"/>
        </w:rPr>
        <w:t>órgão</w:t>
      </w:r>
      <w:r w:rsidR="008B3C52" w:rsidRPr="005369F0">
        <w:rPr>
          <w:rFonts w:ascii="Arial" w:hAnsi="Arial" w:cs="Arial"/>
          <w:bCs/>
          <w:color w:val="C00000"/>
          <w:sz w:val="22"/>
          <w:szCs w:val="22"/>
        </w:rPr>
        <w:t>]</w:t>
      </w:r>
    </w:p>
    <w:p w14:paraId="21123841" w14:textId="77777777" w:rsidR="008B3C52" w:rsidRPr="005369F0" w:rsidRDefault="008B3C52" w:rsidP="008B3C52">
      <w:pPr>
        <w:rPr>
          <w:rFonts w:ascii="Arial" w:hAnsi="Arial" w:cs="Arial"/>
          <w:bCs/>
          <w:color w:val="943634"/>
          <w:sz w:val="22"/>
          <w:szCs w:val="22"/>
        </w:rPr>
      </w:pPr>
    </w:p>
    <w:p w14:paraId="5304CF4F" w14:textId="77777777" w:rsidR="00CC5BC3" w:rsidRPr="005369F0" w:rsidRDefault="008B3C52" w:rsidP="008B3C52">
      <w:pPr>
        <w:jc w:val="right"/>
        <w:rPr>
          <w:rFonts w:ascii="Arial" w:hAnsi="Arial" w:cs="Arial"/>
          <w:sz w:val="22"/>
          <w:szCs w:val="22"/>
        </w:rPr>
      </w:pPr>
      <w:r w:rsidRPr="005369F0">
        <w:rPr>
          <w:rFonts w:ascii="Arial" w:hAnsi="Arial" w:cs="Arial"/>
          <w:color w:val="C00000"/>
          <w:sz w:val="22"/>
          <w:szCs w:val="22"/>
        </w:rPr>
        <w:t xml:space="preserve"> </w:t>
      </w:r>
      <w:r w:rsidR="00C92BEE" w:rsidRPr="005369F0">
        <w:rPr>
          <w:rFonts w:ascii="Arial" w:hAnsi="Arial" w:cs="Arial"/>
          <w:color w:val="C00000"/>
          <w:sz w:val="22"/>
          <w:szCs w:val="22"/>
        </w:rPr>
        <w:t>[</w:t>
      </w:r>
      <w:r w:rsidR="006253EB" w:rsidRPr="005369F0">
        <w:rPr>
          <w:rFonts w:ascii="Arial" w:hAnsi="Arial" w:cs="Arial"/>
          <w:color w:val="C00000"/>
          <w:sz w:val="22"/>
          <w:szCs w:val="22"/>
        </w:rPr>
        <w:t>L</w:t>
      </w:r>
      <w:r w:rsidR="00B22A34" w:rsidRPr="005369F0">
        <w:rPr>
          <w:rFonts w:ascii="Arial" w:hAnsi="Arial" w:cs="Arial"/>
          <w:color w:val="C00000"/>
          <w:sz w:val="22"/>
          <w:szCs w:val="22"/>
        </w:rPr>
        <w:t>ocal</w:t>
      </w:r>
      <w:r w:rsidR="00C92BEE" w:rsidRPr="005369F0">
        <w:rPr>
          <w:rFonts w:ascii="Arial" w:hAnsi="Arial" w:cs="Arial"/>
          <w:color w:val="C00000"/>
          <w:sz w:val="22"/>
          <w:szCs w:val="22"/>
        </w:rPr>
        <w:t>]</w:t>
      </w:r>
      <w:r w:rsidR="00B22A34" w:rsidRPr="005369F0">
        <w:rPr>
          <w:rFonts w:ascii="Arial" w:hAnsi="Arial" w:cs="Arial"/>
          <w:sz w:val="22"/>
          <w:szCs w:val="22"/>
        </w:rPr>
        <w:t xml:space="preserve">, </w:t>
      </w:r>
      <w:r w:rsidR="00C92BEE" w:rsidRPr="005369F0">
        <w:rPr>
          <w:rFonts w:ascii="Arial" w:hAnsi="Arial" w:cs="Arial"/>
          <w:color w:val="C00000"/>
          <w:sz w:val="22"/>
          <w:szCs w:val="22"/>
        </w:rPr>
        <w:t>[</w:t>
      </w:r>
      <w:r w:rsidR="00B22A34" w:rsidRPr="005369F0">
        <w:rPr>
          <w:rFonts w:ascii="Arial" w:hAnsi="Arial" w:cs="Arial"/>
          <w:color w:val="C00000"/>
          <w:sz w:val="22"/>
          <w:szCs w:val="22"/>
        </w:rPr>
        <w:t>dia</w:t>
      </w:r>
      <w:r w:rsidR="00C92BEE" w:rsidRPr="005369F0">
        <w:rPr>
          <w:rFonts w:ascii="Arial" w:hAnsi="Arial" w:cs="Arial"/>
          <w:color w:val="C00000"/>
          <w:sz w:val="22"/>
          <w:szCs w:val="22"/>
        </w:rPr>
        <w:t>]</w:t>
      </w:r>
      <w:r w:rsidR="00B22A34" w:rsidRPr="005369F0">
        <w:rPr>
          <w:rFonts w:ascii="Arial" w:hAnsi="Arial" w:cs="Arial"/>
          <w:sz w:val="22"/>
          <w:szCs w:val="22"/>
        </w:rPr>
        <w:t xml:space="preserve"> de </w:t>
      </w:r>
      <w:r w:rsidR="00C92BEE" w:rsidRPr="005369F0">
        <w:rPr>
          <w:rFonts w:ascii="Arial" w:hAnsi="Arial" w:cs="Arial"/>
          <w:color w:val="C00000"/>
          <w:sz w:val="22"/>
          <w:szCs w:val="22"/>
        </w:rPr>
        <w:t>[</w:t>
      </w:r>
      <w:r w:rsidR="00B22A34" w:rsidRPr="005369F0">
        <w:rPr>
          <w:rFonts w:ascii="Arial" w:hAnsi="Arial" w:cs="Arial"/>
          <w:color w:val="C00000"/>
          <w:sz w:val="22"/>
          <w:szCs w:val="22"/>
        </w:rPr>
        <w:t>mês</w:t>
      </w:r>
      <w:r w:rsidR="00C92BEE" w:rsidRPr="005369F0">
        <w:rPr>
          <w:rFonts w:ascii="Arial" w:hAnsi="Arial" w:cs="Arial"/>
          <w:color w:val="C00000"/>
          <w:sz w:val="22"/>
          <w:szCs w:val="22"/>
        </w:rPr>
        <w:t>]</w:t>
      </w:r>
      <w:r w:rsidR="00B22A34" w:rsidRPr="005369F0">
        <w:rPr>
          <w:rFonts w:ascii="Arial" w:hAnsi="Arial" w:cs="Arial"/>
          <w:sz w:val="22"/>
          <w:szCs w:val="22"/>
        </w:rPr>
        <w:t xml:space="preserve"> de </w:t>
      </w:r>
      <w:r w:rsidR="00C92BEE" w:rsidRPr="005369F0">
        <w:rPr>
          <w:rFonts w:ascii="Arial" w:hAnsi="Arial" w:cs="Arial"/>
          <w:color w:val="C00000"/>
          <w:sz w:val="22"/>
          <w:szCs w:val="22"/>
        </w:rPr>
        <w:t>[</w:t>
      </w:r>
      <w:r w:rsidR="00B22A34" w:rsidRPr="005369F0">
        <w:rPr>
          <w:rFonts w:ascii="Arial" w:hAnsi="Arial" w:cs="Arial"/>
          <w:color w:val="C00000"/>
          <w:sz w:val="22"/>
          <w:szCs w:val="22"/>
        </w:rPr>
        <w:t>ano</w:t>
      </w:r>
      <w:r w:rsidR="00C92BEE" w:rsidRPr="005369F0">
        <w:rPr>
          <w:rFonts w:ascii="Arial" w:hAnsi="Arial" w:cs="Arial"/>
          <w:color w:val="C00000"/>
          <w:sz w:val="22"/>
          <w:szCs w:val="22"/>
        </w:rPr>
        <w:t>]</w:t>
      </w:r>
      <w:r w:rsidR="00B22A34" w:rsidRPr="005369F0">
        <w:rPr>
          <w:rFonts w:ascii="Arial" w:hAnsi="Arial" w:cs="Arial"/>
          <w:sz w:val="22"/>
          <w:szCs w:val="22"/>
        </w:rPr>
        <w:t>.</w:t>
      </w:r>
    </w:p>
    <w:p w14:paraId="01195A31" w14:textId="77777777" w:rsidR="0017223F" w:rsidRPr="005369F0" w:rsidRDefault="0017223F">
      <w:pPr>
        <w:rPr>
          <w:rFonts w:ascii="Arial" w:hAnsi="Arial" w:cs="Arial"/>
          <w:sz w:val="22"/>
          <w:szCs w:val="22"/>
        </w:rPr>
      </w:pPr>
    </w:p>
    <w:p w14:paraId="4909BFDB" w14:textId="0A47D740" w:rsidR="00CC5BC3" w:rsidRPr="005369F0" w:rsidRDefault="00B22A34" w:rsidP="7CDEEA55">
      <w:pPr>
        <w:rPr>
          <w:rFonts w:ascii="Arial" w:hAnsi="Arial" w:cs="Arial"/>
          <w:sz w:val="22"/>
          <w:szCs w:val="22"/>
        </w:rPr>
      </w:pPr>
      <w:r w:rsidRPr="7CDEEA55">
        <w:rPr>
          <w:rFonts w:ascii="Arial" w:hAnsi="Arial" w:cs="Arial"/>
          <w:sz w:val="22"/>
          <w:szCs w:val="22"/>
        </w:rPr>
        <w:t>Ao Senhor</w:t>
      </w:r>
    </w:p>
    <w:p w14:paraId="161221E2" w14:textId="77777777" w:rsidR="00CC5BC3" w:rsidRPr="005369F0" w:rsidRDefault="00B22A34" w:rsidP="7CDEEA55">
      <w:pPr>
        <w:rPr>
          <w:rFonts w:ascii="Arial" w:hAnsi="Arial" w:cs="Arial"/>
          <w:color w:val="C00000"/>
          <w:sz w:val="22"/>
          <w:szCs w:val="22"/>
        </w:rPr>
      </w:pPr>
      <w:r w:rsidRPr="7CDEEA55">
        <w:rPr>
          <w:rFonts w:ascii="Arial" w:hAnsi="Arial" w:cs="Arial"/>
          <w:color w:val="C00000"/>
          <w:sz w:val="22"/>
          <w:szCs w:val="22"/>
        </w:rPr>
        <w:t>[</w:t>
      </w:r>
      <w:r w:rsidR="006253EB" w:rsidRPr="7CDEEA55">
        <w:rPr>
          <w:rFonts w:ascii="Arial" w:hAnsi="Arial" w:cs="Arial"/>
          <w:color w:val="C00000"/>
          <w:sz w:val="22"/>
          <w:szCs w:val="22"/>
        </w:rPr>
        <w:t>N</w:t>
      </w:r>
      <w:r w:rsidRPr="7CDEEA55">
        <w:rPr>
          <w:rFonts w:ascii="Arial" w:hAnsi="Arial" w:cs="Arial"/>
          <w:color w:val="C00000"/>
          <w:sz w:val="22"/>
          <w:szCs w:val="22"/>
        </w:rPr>
        <w:t>ome do</w:t>
      </w:r>
      <w:r w:rsidR="006D2B10" w:rsidRPr="7CDEEA55">
        <w:rPr>
          <w:rFonts w:ascii="Arial" w:hAnsi="Arial" w:cs="Arial"/>
          <w:color w:val="C00000"/>
          <w:sz w:val="22"/>
          <w:szCs w:val="22"/>
        </w:rPr>
        <w:t xml:space="preserve"> </w:t>
      </w:r>
      <w:r w:rsidRPr="7CDEEA55">
        <w:rPr>
          <w:rFonts w:ascii="Arial" w:hAnsi="Arial" w:cs="Arial"/>
          <w:color w:val="C00000"/>
          <w:sz w:val="22"/>
          <w:szCs w:val="22"/>
        </w:rPr>
        <w:t>Secretário Nacional de Proteção e Defesa Civil]</w:t>
      </w:r>
    </w:p>
    <w:p w14:paraId="50AA8F1A" w14:textId="77777777" w:rsidR="006D2B10" w:rsidRPr="005369F0" w:rsidRDefault="006D2B10" w:rsidP="7CDEEA55">
      <w:pPr>
        <w:rPr>
          <w:rFonts w:ascii="Arial" w:hAnsi="Arial" w:cs="Arial"/>
          <w:sz w:val="22"/>
          <w:szCs w:val="22"/>
        </w:rPr>
      </w:pPr>
      <w:r w:rsidRPr="7CDEEA55">
        <w:rPr>
          <w:rFonts w:ascii="Arial" w:hAnsi="Arial" w:cs="Arial"/>
          <w:sz w:val="22"/>
          <w:szCs w:val="22"/>
        </w:rPr>
        <w:t>Secretário Nacional de Proteção e Defesa Civil</w:t>
      </w:r>
    </w:p>
    <w:p w14:paraId="33F7D5E9" w14:textId="4C3BEB5E" w:rsidR="00CC5BC3" w:rsidRPr="005369F0" w:rsidRDefault="00902D47" w:rsidP="7CDEEA55">
      <w:pPr>
        <w:rPr>
          <w:rFonts w:ascii="Arial" w:hAnsi="Arial" w:cs="Arial"/>
          <w:sz w:val="22"/>
          <w:szCs w:val="22"/>
        </w:rPr>
      </w:pPr>
      <w:r w:rsidRPr="7CDEEA55">
        <w:rPr>
          <w:rFonts w:ascii="Arial" w:hAnsi="Arial" w:cs="Arial"/>
          <w:sz w:val="22"/>
          <w:szCs w:val="22"/>
        </w:rPr>
        <w:t>SGAN Quadra 906 - Módulo F - Bloco A - 1º Andar - Gabinete – Edifício Celso Furtado </w:t>
      </w:r>
      <w:r>
        <w:br/>
      </w:r>
      <w:r w:rsidRPr="7CDEEA55">
        <w:rPr>
          <w:rFonts w:ascii="Arial" w:hAnsi="Arial" w:cs="Arial"/>
          <w:sz w:val="22"/>
          <w:szCs w:val="22"/>
        </w:rPr>
        <w:t>Brasília/DF - CEP 70790-060</w:t>
      </w:r>
    </w:p>
    <w:p w14:paraId="435A785E" w14:textId="77777777" w:rsidR="009D26E5" w:rsidRPr="005369F0" w:rsidRDefault="009D26E5" w:rsidP="7CDEEA55">
      <w:pPr>
        <w:jc w:val="both"/>
        <w:rPr>
          <w:rFonts w:ascii="Arial" w:hAnsi="Arial" w:cs="Arial"/>
          <w:sz w:val="22"/>
          <w:szCs w:val="22"/>
        </w:rPr>
      </w:pPr>
    </w:p>
    <w:p w14:paraId="255B4603" w14:textId="52CE218D" w:rsidR="00CC5BC3" w:rsidRPr="005369F0" w:rsidRDefault="00B22A34" w:rsidP="7CDEEA55">
      <w:pPr>
        <w:jc w:val="both"/>
        <w:rPr>
          <w:rFonts w:ascii="Arial" w:hAnsi="Arial" w:cs="Arial"/>
          <w:sz w:val="22"/>
          <w:szCs w:val="22"/>
        </w:rPr>
      </w:pPr>
      <w:r w:rsidRPr="7CDEEA55">
        <w:rPr>
          <w:rFonts w:ascii="Arial" w:hAnsi="Arial" w:cs="Arial"/>
          <w:sz w:val="22"/>
          <w:szCs w:val="22"/>
        </w:rPr>
        <w:t xml:space="preserve">Assunto: </w:t>
      </w:r>
      <w:r w:rsidRPr="7CDEEA55">
        <w:rPr>
          <w:rFonts w:ascii="Arial" w:hAnsi="Arial" w:cs="Arial"/>
          <w:b/>
          <w:bCs/>
          <w:sz w:val="22"/>
          <w:szCs w:val="22"/>
        </w:rPr>
        <w:t xml:space="preserve">Solicitação de </w:t>
      </w:r>
      <w:r w:rsidR="00C72450" w:rsidRPr="7CDEEA55">
        <w:rPr>
          <w:rFonts w:ascii="Arial" w:hAnsi="Arial" w:cs="Arial"/>
          <w:b/>
          <w:bCs/>
          <w:sz w:val="22"/>
          <w:szCs w:val="22"/>
        </w:rPr>
        <w:t>recursos</w:t>
      </w:r>
      <w:r w:rsidR="006253EB" w:rsidRPr="7CDEEA55">
        <w:rPr>
          <w:rFonts w:ascii="Arial" w:hAnsi="Arial" w:cs="Arial"/>
          <w:b/>
          <w:bCs/>
          <w:sz w:val="22"/>
          <w:szCs w:val="22"/>
        </w:rPr>
        <w:t xml:space="preserve"> federais</w:t>
      </w:r>
      <w:r w:rsidR="00C2176C" w:rsidRPr="7CDEEA55">
        <w:rPr>
          <w:rFonts w:ascii="Arial" w:hAnsi="Arial" w:cs="Arial"/>
          <w:b/>
          <w:bCs/>
          <w:sz w:val="22"/>
          <w:szCs w:val="22"/>
        </w:rPr>
        <w:t xml:space="preserve"> sumários</w:t>
      </w:r>
      <w:r w:rsidR="00834DCE" w:rsidRPr="7CDEEA55">
        <w:rPr>
          <w:rFonts w:ascii="Arial" w:hAnsi="Arial" w:cs="Arial"/>
          <w:b/>
          <w:bCs/>
          <w:sz w:val="22"/>
          <w:szCs w:val="22"/>
        </w:rPr>
        <w:t xml:space="preserve"> para ações de </w:t>
      </w:r>
      <w:r w:rsidR="00380095" w:rsidRPr="7CDEEA55">
        <w:rPr>
          <w:rFonts w:ascii="Arial" w:hAnsi="Arial" w:cs="Arial"/>
          <w:b/>
          <w:bCs/>
          <w:sz w:val="22"/>
          <w:szCs w:val="22"/>
        </w:rPr>
        <w:t>socorro e assis</w:t>
      </w:r>
      <w:r w:rsidR="005213B0" w:rsidRPr="7CDEEA55">
        <w:rPr>
          <w:rFonts w:ascii="Arial" w:hAnsi="Arial" w:cs="Arial"/>
          <w:b/>
          <w:bCs/>
          <w:sz w:val="22"/>
          <w:szCs w:val="22"/>
        </w:rPr>
        <w:t>tência</w:t>
      </w:r>
    </w:p>
    <w:p w14:paraId="551D359E" w14:textId="77777777" w:rsidR="005213B0" w:rsidRPr="005369F0" w:rsidRDefault="005213B0" w:rsidP="7CDEEA55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9999817" w14:textId="48EA070C" w:rsidR="00CC5BC3" w:rsidRPr="005369F0" w:rsidRDefault="00B22A34" w:rsidP="7CDEEA55">
      <w:pPr>
        <w:ind w:firstLine="851"/>
        <w:jc w:val="both"/>
        <w:rPr>
          <w:rFonts w:ascii="Arial" w:hAnsi="Arial" w:cs="Arial"/>
          <w:sz w:val="22"/>
          <w:szCs w:val="22"/>
        </w:rPr>
      </w:pPr>
      <w:r w:rsidRPr="7CDEEA55">
        <w:rPr>
          <w:rFonts w:ascii="Arial" w:hAnsi="Arial" w:cs="Arial"/>
          <w:sz w:val="22"/>
          <w:szCs w:val="22"/>
        </w:rPr>
        <w:t>Senhor</w:t>
      </w:r>
      <w:r w:rsidR="005A73A2" w:rsidRPr="7CDEEA55">
        <w:rPr>
          <w:rFonts w:ascii="Arial" w:hAnsi="Arial" w:cs="Arial"/>
          <w:sz w:val="22"/>
          <w:szCs w:val="22"/>
        </w:rPr>
        <w:t xml:space="preserve"> </w:t>
      </w:r>
      <w:r w:rsidRPr="7CDEEA55">
        <w:rPr>
          <w:rFonts w:ascii="Arial" w:hAnsi="Arial" w:cs="Arial"/>
          <w:sz w:val="22"/>
          <w:szCs w:val="22"/>
        </w:rPr>
        <w:t>Secretário</w:t>
      </w:r>
      <w:r w:rsidR="006D2B10" w:rsidRPr="7CDEEA55">
        <w:rPr>
          <w:rFonts w:ascii="Arial" w:hAnsi="Arial" w:cs="Arial"/>
          <w:sz w:val="22"/>
          <w:szCs w:val="22"/>
        </w:rPr>
        <w:t xml:space="preserve"> </w:t>
      </w:r>
      <w:r w:rsidRPr="7CDEEA55">
        <w:rPr>
          <w:rFonts w:ascii="Arial" w:hAnsi="Arial" w:cs="Arial"/>
          <w:sz w:val="22"/>
          <w:szCs w:val="22"/>
        </w:rPr>
        <w:t>Nacional,</w:t>
      </w:r>
    </w:p>
    <w:p w14:paraId="23813CD9" w14:textId="6ECD6AA5" w:rsidR="7CDEEA55" w:rsidRDefault="7CDEEA55" w:rsidP="7CDEEA55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26ABCF1A" w14:textId="460A7A30" w:rsidR="009B6DA3" w:rsidRPr="005369F0" w:rsidRDefault="009B6DA3" w:rsidP="7CDEEA55">
      <w:pPr>
        <w:numPr>
          <w:ilvl w:val="0"/>
          <w:numId w:val="6"/>
        </w:numPr>
        <w:tabs>
          <w:tab w:val="left" w:pos="900"/>
        </w:tabs>
        <w:spacing w:after="120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7CDEEA55">
        <w:rPr>
          <w:rFonts w:ascii="Arial" w:hAnsi="Arial" w:cs="Arial"/>
          <w:color w:val="000000" w:themeColor="text1"/>
          <w:sz w:val="22"/>
          <w:szCs w:val="22"/>
        </w:rPr>
        <w:t>Cumprimentando-o</w:t>
      </w:r>
      <w:r w:rsidR="5C03FF84" w:rsidRPr="7CDEEA55">
        <w:rPr>
          <w:rFonts w:ascii="Arial" w:hAnsi="Arial" w:cs="Arial"/>
          <w:color w:val="000000" w:themeColor="text1"/>
          <w:sz w:val="22"/>
          <w:szCs w:val="22"/>
        </w:rPr>
        <w:t>,</w:t>
      </w:r>
      <w:r w:rsidR="00F12766" w:rsidRPr="7CDEEA55">
        <w:rPr>
          <w:rFonts w:ascii="Arial" w:hAnsi="Arial" w:cs="Arial"/>
          <w:color w:val="000000" w:themeColor="text1"/>
          <w:sz w:val="22"/>
          <w:szCs w:val="22"/>
        </w:rPr>
        <w:t xml:space="preserve"> fa</w:t>
      </w:r>
      <w:r w:rsidR="6323F490" w:rsidRPr="7CDEEA55">
        <w:rPr>
          <w:rFonts w:ascii="Arial" w:hAnsi="Arial" w:cs="Arial"/>
          <w:color w:val="000000" w:themeColor="text1"/>
          <w:sz w:val="22"/>
          <w:szCs w:val="22"/>
        </w:rPr>
        <w:t xml:space="preserve">z-se </w:t>
      </w:r>
      <w:r w:rsidR="00F12766" w:rsidRPr="7CDEEA55">
        <w:rPr>
          <w:rFonts w:ascii="Arial" w:hAnsi="Arial" w:cs="Arial"/>
          <w:color w:val="000000" w:themeColor="text1"/>
          <w:sz w:val="22"/>
          <w:szCs w:val="22"/>
        </w:rPr>
        <w:t>referência à</w:t>
      </w:r>
      <w:r w:rsidR="00F2252A" w:rsidRPr="7CDEEA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4A15" w:rsidRPr="7CDEEA55">
        <w:rPr>
          <w:rFonts w:ascii="Arial" w:hAnsi="Arial" w:cs="Arial"/>
          <w:color w:val="000000" w:themeColor="text1"/>
          <w:sz w:val="22"/>
          <w:szCs w:val="22"/>
        </w:rPr>
        <w:t>ocorrência de</w:t>
      </w:r>
      <w:r w:rsidR="00BC6E34" w:rsidRPr="7CDEEA55">
        <w:rPr>
          <w:rFonts w:ascii="Arial" w:hAnsi="Arial" w:cs="Arial"/>
          <w:color w:val="000000" w:themeColor="text1"/>
          <w:sz w:val="22"/>
          <w:szCs w:val="22"/>
        </w:rPr>
        <w:t xml:space="preserve"> desastre de grande intensidade</w:t>
      </w:r>
      <w:r w:rsidR="00BE401D" w:rsidRPr="7CDEEA55">
        <w:rPr>
          <w:rFonts w:ascii="Arial" w:hAnsi="Arial" w:cs="Arial"/>
          <w:color w:val="000000" w:themeColor="text1"/>
          <w:sz w:val="22"/>
          <w:szCs w:val="22"/>
        </w:rPr>
        <w:t>, com a</w:t>
      </w:r>
      <w:r w:rsidR="00BC6E34" w:rsidRPr="7CDEEA55">
        <w:rPr>
          <w:rFonts w:ascii="Arial" w:hAnsi="Arial" w:cs="Arial"/>
          <w:color w:val="000000" w:themeColor="text1"/>
          <w:sz w:val="22"/>
          <w:szCs w:val="22"/>
        </w:rPr>
        <w:t xml:space="preserve"> declaração do </w:t>
      </w:r>
      <w:r w:rsidR="0EB78287" w:rsidRPr="7CDEEA55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="00BC6E34" w:rsidRPr="7CDEE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stado de </w:t>
      </w:r>
      <w:r w:rsidR="00094054" w:rsidRPr="7CDEEA55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="00BC6E34" w:rsidRPr="7CDEE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alamidade </w:t>
      </w:r>
      <w:r w:rsidR="677F6F5D" w:rsidRPr="7CDEEA55">
        <w:rPr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="00BC6E34" w:rsidRPr="7CDEEA55">
        <w:rPr>
          <w:rFonts w:ascii="Arial" w:hAnsi="Arial" w:cs="Arial"/>
          <w:b/>
          <w:bCs/>
          <w:color w:val="000000" w:themeColor="text1"/>
          <w:sz w:val="22"/>
          <w:szCs w:val="22"/>
        </w:rPr>
        <w:t>ública</w:t>
      </w:r>
      <w:r w:rsidR="581CBF46" w:rsidRPr="7CDEE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(ECP)</w:t>
      </w:r>
      <w:r w:rsidR="00BC6E34" w:rsidRPr="7CDEEA5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3128F" w:rsidRPr="7CDEEA55">
        <w:rPr>
          <w:rFonts w:ascii="Arial" w:hAnsi="Arial" w:cs="Arial"/>
          <w:color w:val="000000" w:themeColor="text1"/>
          <w:sz w:val="22"/>
          <w:szCs w:val="22"/>
        </w:rPr>
        <w:t xml:space="preserve">conforme </w:t>
      </w:r>
      <w:r w:rsidR="00376691" w:rsidRPr="7CDEEA55">
        <w:rPr>
          <w:rFonts w:ascii="Arial" w:hAnsi="Arial" w:cs="Arial"/>
          <w:color w:val="000000" w:themeColor="text1"/>
          <w:sz w:val="22"/>
          <w:szCs w:val="22"/>
        </w:rPr>
        <w:t>as informações contidas no quadro-resumo abaixo</w:t>
      </w:r>
      <w:r w:rsidR="173B5C4B" w:rsidRPr="7CDEEA55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59"/>
        <w:gridCol w:w="2268"/>
        <w:gridCol w:w="2835"/>
        <w:gridCol w:w="1804"/>
      </w:tblGrid>
      <w:tr w:rsidR="7CDEEA55" w14:paraId="4075CC88" w14:textId="77777777" w:rsidTr="7CDEEA55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0C1838AA" w14:textId="5AFAFE60" w:rsidR="7CDEEA55" w:rsidRDefault="7CDEEA55" w:rsidP="7CDEEA55">
            <w:pPr>
              <w:tabs>
                <w:tab w:val="left" w:pos="1418"/>
              </w:tabs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7CDEEA55">
              <w:rPr>
                <w:rFonts w:ascii="Arial" w:hAnsi="Arial" w:cs="Arial"/>
                <w:color w:val="000000" w:themeColor="text1"/>
                <w:sz w:val="22"/>
                <w:szCs w:val="22"/>
              </w:rPr>
              <w:t>Desastre: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415B2FC9" w14:textId="77777777" w:rsidR="7CDEEA55" w:rsidRDefault="7CDEEA55" w:rsidP="7CDEEA55">
            <w:pPr>
              <w:tabs>
                <w:tab w:val="left" w:pos="1418"/>
              </w:tabs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7CDEEA55">
              <w:rPr>
                <w:rFonts w:ascii="Arial" w:hAnsi="Arial" w:cs="Arial"/>
                <w:color w:val="C00000"/>
                <w:sz w:val="22"/>
                <w:szCs w:val="22"/>
              </w:rPr>
              <w:t>[classificação conforme decretação]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F264A5" w14:textId="19A0A482" w:rsidR="7CDEEA55" w:rsidRDefault="7CDEEA55" w:rsidP="7CDEEA55">
            <w:pPr>
              <w:tabs>
                <w:tab w:val="left" w:pos="1418"/>
              </w:tabs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7CDEEA55">
              <w:rPr>
                <w:rFonts w:ascii="Arial" w:hAnsi="Arial" w:cs="Arial"/>
                <w:sz w:val="22"/>
                <w:szCs w:val="22"/>
              </w:rPr>
              <w:t>Data do desastre (início):</w:t>
            </w:r>
            <w:r w:rsidRPr="7CDEEA55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1C02FBAE" w14:textId="77777777" w:rsidR="7CDEEA55" w:rsidRDefault="7CDEEA55" w:rsidP="7CDEEA55">
            <w:pPr>
              <w:tabs>
                <w:tab w:val="left" w:pos="1418"/>
              </w:tabs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7CDEEA55">
              <w:rPr>
                <w:rFonts w:ascii="Arial" w:hAnsi="Arial" w:cs="Arial"/>
                <w:color w:val="C00000"/>
                <w:sz w:val="22"/>
                <w:szCs w:val="22"/>
              </w:rPr>
              <w:t>[00/00/0000]</w:t>
            </w:r>
          </w:p>
        </w:tc>
      </w:tr>
      <w:tr w:rsidR="7CDEEA55" w14:paraId="3C8646DA" w14:textId="77777777" w:rsidTr="7CDEEA55">
        <w:trPr>
          <w:trHeight w:val="340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DF9A278" w14:textId="7FD3F527" w:rsidR="7CDEEA55" w:rsidRDefault="7CDEEA55" w:rsidP="7CDEEA55">
            <w:pPr>
              <w:tabs>
                <w:tab w:val="left" w:pos="1418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7CDEEA55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publicado nº/data: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 w14:paraId="6A8A5FBF" w14:textId="39C89284" w:rsidR="7CDEEA55" w:rsidRDefault="7CDEEA55" w:rsidP="7CDEEA55">
            <w:pPr>
              <w:tabs>
                <w:tab w:val="left" w:pos="1418"/>
              </w:tabs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7CDEEA55">
              <w:rPr>
                <w:rFonts w:ascii="Arial" w:hAnsi="Arial" w:cs="Arial"/>
                <w:color w:val="C00000"/>
                <w:sz w:val="22"/>
                <w:szCs w:val="22"/>
              </w:rPr>
              <w:t xml:space="preserve">[00] de [data] </w:t>
            </w:r>
          </w:p>
        </w:tc>
      </w:tr>
    </w:tbl>
    <w:p w14:paraId="38ED2A47" w14:textId="4719A00F" w:rsidR="009B6DA3" w:rsidRPr="00BE693F" w:rsidRDefault="72D89433" w:rsidP="7CDEEA55">
      <w:pPr>
        <w:numPr>
          <w:ilvl w:val="0"/>
          <w:numId w:val="6"/>
        </w:numPr>
        <w:tabs>
          <w:tab w:val="left" w:pos="851"/>
        </w:tabs>
        <w:spacing w:after="120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7CDEEA55">
        <w:rPr>
          <w:rFonts w:ascii="Arial" w:hAnsi="Arial" w:cs="Arial"/>
          <w:color w:val="000000" w:themeColor="text1"/>
          <w:sz w:val="22"/>
          <w:szCs w:val="22"/>
        </w:rPr>
        <w:t>Considera-se a</w:t>
      </w:r>
      <w:r w:rsidR="00AC0D83" w:rsidRPr="7CDEEA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1">
        <w:r w:rsidR="3353B8C3" w:rsidRPr="7CDEEA55">
          <w:rPr>
            <w:rStyle w:val="Hyperlink"/>
            <w:rFonts w:ascii="Arial" w:eastAsia="Arial" w:hAnsi="Arial" w:cs="Arial"/>
            <w:sz w:val="22"/>
            <w:szCs w:val="22"/>
          </w:rPr>
          <w:t>Portaria MIDR n. 1384, de 6 de maio de 2024</w:t>
        </w:r>
      </w:hyperlink>
      <w:r w:rsidR="000E33CC" w:rsidRPr="7CDEEA5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E693F" w:rsidRPr="00BE693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e a </w:t>
      </w:r>
      <w:hyperlink r:id="rId12" w:history="1">
        <w:r w:rsidR="00BE693F" w:rsidRPr="00BE693F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Portaria MIDR n. 1.466, de 7 de maio de 2024</w:t>
        </w:r>
      </w:hyperlink>
      <w:r w:rsidR="00BE693F" w:rsidRPr="00BE693F">
        <w:rPr>
          <w:rFonts w:ascii="Arial" w:hAnsi="Arial" w:cs="Arial"/>
          <w:color w:val="174E86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49A0A607" w:rsidRPr="00BE693F">
        <w:rPr>
          <w:rFonts w:ascii="Arial" w:hAnsi="Arial" w:cs="Arial"/>
          <w:color w:val="000000" w:themeColor="text1"/>
          <w:sz w:val="22"/>
          <w:szCs w:val="22"/>
        </w:rPr>
        <w:t>e</w:t>
      </w:r>
      <w:r w:rsidR="00651974" w:rsidRPr="00BE693F">
        <w:rPr>
          <w:rFonts w:ascii="Arial" w:hAnsi="Arial" w:cs="Arial"/>
          <w:color w:val="000000" w:themeColor="text1"/>
          <w:sz w:val="22"/>
          <w:szCs w:val="22"/>
        </w:rPr>
        <w:t xml:space="preserve"> a previsão normativa abaixo citada</w:t>
      </w:r>
      <w:r w:rsidR="009B6DA3" w:rsidRPr="00BE693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6702612" w14:textId="3BD1ADF2" w:rsidR="002A28E7" w:rsidRPr="005369F0" w:rsidRDefault="002A28E7" w:rsidP="7CDEEA55">
      <w:pPr>
        <w:tabs>
          <w:tab w:val="left" w:pos="1418"/>
        </w:tabs>
        <w:spacing w:after="120"/>
        <w:ind w:left="2430"/>
        <w:jc w:val="both"/>
        <w:rPr>
          <w:rFonts w:ascii="Arial" w:hAnsi="Arial" w:cs="Arial"/>
          <w:color w:val="000000"/>
          <w:sz w:val="22"/>
          <w:szCs w:val="22"/>
        </w:rPr>
      </w:pPr>
      <w:r w:rsidRPr="7CDEEA55">
        <w:rPr>
          <w:rFonts w:ascii="Arial" w:hAnsi="Arial" w:cs="Arial"/>
          <w:color w:val="000000" w:themeColor="text1"/>
          <w:sz w:val="18"/>
          <w:szCs w:val="18"/>
        </w:rPr>
        <w:t>Art. 3</w:t>
      </w:r>
      <w:r w:rsidRPr="7CDEEA55">
        <w:rPr>
          <w:rFonts w:ascii="Arial" w:hAnsi="Arial" w:cs="Arial"/>
          <w:color w:val="000000" w:themeColor="text1"/>
          <w:sz w:val="18"/>
          <w:szCs w:val="18"/>
          <w:u w:val="single"/>
          <w:vertAlign w:val="superscript"/>
        </w:rPr>
        <w:t>o</w:t>
      </w:r>
      <w:r w:rsidRPr="7CDEEA55">
        <w:rPr>
          <w:rFonts w:ascii="Arial" w:hAnsi="Arial" w:cs="Arial"/>
          <w:color w:val="000000" w:themeColor="text1"/>
          <w:sz w:val="18"/>
          <w:szCs w:val="18"/>
        </w:rPr>
        <w:t xml:space="preserve"> O Poder Executivo federal apoiará, de forma complementar, os Estados, o Distrito Federal e os Municípios em </w:t>
      </w:r>
      <w:proofErr w:type="gramStart"/>
      <w:r w:rsidRPr="7CDEEA55">
        <w:rPr>
          <w:rFonts w:ascii="Arial" w:hAnsi="Arial" w:cs="Arial"/>
          <w:color w:val="000000" w:themeColor="text1"/>
          <w:sz w:val="18"/>
          <w:szCs w:val="18"/>
        </w:rPr>
        <w:t>situação de emergência</w:t>
      </w:r>
      <w:proofErr w:type="gramEnd"/>
      <w:r w:rsidRPr="7CDEEA55">
        <w:rPr>
          <w:rFonts w:ascii="Arial" w:hAnsi="Arial" w:cs="Arial"/>
          <w:color w:val="000000" w:themeColor="text1"/>
          <w:sz w:val="18"/>
          <w:szCs w:val="18"/>
        </w:rPr>
        <w:t xml:space="preserve"> ou estado de calamidade pública, por meio dos mecanismos previstos nesta Lei.</w:t>
      </w:r>
      <w:r w:rsidR="009743E9" w:rsidRPr="7CDEEA5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13">
        <w:r w:rsidR="009743E9" w:rsidRPr="7CDEEA55">
          <w:rPr>
            <w:rStyle w:val="Hyperlink"/>
            <w:rFonts w:ascii="Arial" w:hAnsi="Arial" w:cs="Arial"/>
            <w:sz w:val="18"/>
            <w:szCs w:val="18"/>
          </w:rPr>
          <w:t>Lei nº 12.340, de 1º de dezembro de 2010</w:t>
        </w:r>
      </w:hyperlink>
    </w:p>
    <w:p w14:paraId="6079F446" w14:textId="0FFFD795" w:rsidR="52725DEF" w:rsidRDefault="52725DEF" w:rsidP="7CDEEA55">
      <w:pPr>
        <w:numPr>
          <w:ilvl w:val="0"/>
          <w:numId w:val="6"/>
        </w:numPr>
        <w:tabs>
          <w:tab w:val="left" w:pos="851"/>
        </w:tabs>
        <w:spacing w:after="120"/>
        <w:ind w:left="0" w:firstLine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7CDEEA55">
        <w:rPr>
          <w:rFonts w:ascii="Arial" w:hAnsi="Arial" w:cs="Arial"/>
          <w:color w:val="000000" w:themeColor="text1"/>
          <w:sz w:val="22"/>
          <w:szCs w:val="22"/>
        </w:rPr>
        <w:t>D</w:t>
      </w:r>
      <w:r w:rsidR="00150D3B" w:rsidRPr="7CDEEA55">
        <w:rPr>
          <w:rFonts w:ascii="Arial" w:hAnsi="Arial" w:cs="Arial"/>
          <w:color w:val="000000" w:themeColor="text1"/>
          <w:sz w:val="22"/>
          <w:szCs w:val="22"/>
        </w:rPr>
        <w:t xml:space="preserve">iante do exaurimento da capacidade de resposta </w:t>
      </w:r>
      <w:r w:rsidR="00DD6469" w:rsidRPr="7CDEEA55">
        <w:rPr>
          <w:rFonts w:ascii="Arial" w:hAnsi="Arial" w:cs="Arial"/>
          <w:color w:val="000000" w:themeColor="text1"/>
          <w:sz w:val="22"/>
          <w:szCs w:val="22"/>
        </w:rPr>
        <w:t>local</w:t>
      </w:r>
      <w:r w:rsidR="54E86CC7" w:rsidRPr="7CDEEA5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C0D83" w:rsidRPr="7CDEE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solicita-se à Secretaria Nacional de Proteção e Defesa Civil apoio financeiro sumário federal para </w:t>
      </w:r>
      <w:r w:rsidR="19698C23" w:rsidRPr="7CDEE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 </w:t>
      </w:r>
      <w:r w:rsidR="00AC0D83" w:rsidRPr="7CDEE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execução de ações de socorro e assistência às vítimas do </w:t>
      </w:r>
      <w:r w:rsidR="00AC0D83" w:rsidRPr="00102595">
        <w:rPr>
          <w:rFonts w:ascii="Arial" w:hAnsi="Arial" w:cs="Arial"/>
          <w:b/>
          <w:bCs/>
          <w:color w:val="C00000"/>
          <w:sz w:val="22"/>
          <w:szCs w:val="22"/>
        </w:rPr>
        <w:t>desastre</w:t>
      </w:r>
      <w:r w:rsidR="00102595" w:rsidRPr="00102595">
        <w:rPr>
          <w:rFonts w:ascii="Arial" w:hAnsi="Arial" w:cs="Arial"/>
          <w:b/>
          <w:bCs/>
          <w:sz w:val="22"/>
          <w:szCs w:val="22"/>
        </w:rPr>
        <w:t xml:space="preserve"> </w:t>
      </w:r>
      <w:r w:rsidR="00102595">
        <w:rPr>
          <w:rFonts w:ascii="Arial" w:hAnsi="Arial" w:cs="Arial"/>
          <w:b/>
          <w:bCs/>
          <w:sz w:val="22"/>
          <w:szCs w:val="22"/>
        </w:rPr>
        <w:t xml:space="preserve">no total de </w:t>
      </w:r>
      <w:r w:rsidR="00102595" w:rsidRPr="7CDEEA55">
        <w:rPr>
          <w:rFonts w:ascii="Arial" w:hAnsi="Arial" w:cs="Arial"/>
          <w:b/>
          <w:bCs/>
          <w:color w:val="C00000"/>
          <w:sz w:val="22"/>
          <w:szCs w:val="22"/>
        </w:rPr>
        <w:t xml:space="preserve">[R$ </w:t>
      </w:r>
      <w:proofErr w:type="spellStart"/>
      <w:r w:rsidR="00102595" w:rsidRPr="7CDEEA55">
        <w:rPr>
          <w:rFonts w:ascii="Arial" w:hAnsi="Arial" w:cs="Arial"/>
          <w:b/>
          <w:bCs/>
          <w:color w:val="C00000"/>
          <w:sz w:val="22"/>
          <w:szCs w:val="22"/>
        </w:rPr>
        <w:t>xxx</w:t>
      </w:r>
      <w:proofErr w:type="spellEnd"/>
      <w:r w:rsidR="00102595" w:rsidRPr="7CDEEA55">
        <w:rPr>
          <w:rFonts w:ascii="Arial" w:hAnsi="Arial" w:cs="Arial"/>
          <w:b/>
          <w:bCs/>
          <w:color w:val="C00000"/>
          <w:sz w:val="22"/>
          <w:szCs w:val="22"/>
        </w:rPr>
        <w:t xml:space="preserve"> (valor por extenso)]</w:t>
      </w:r>
      <w:r w:rsidR="00AC0D83" w:rsidRPr="00102595">
        <w:rPr>
          <w:rFonts w:ascii="Arial" w:hAnsi="Arial" w:cs="Arial"/>
          <w:b/>
          <w:bCs/>
          <w:color w:val="C00000"/>
          <w:sz w:val="22"/>
          <w:szCs w:val="22"/>
        </w:rPr>
        <w:t xml:space="preserve">, </w:t>
      </w:r>
      <w:r w:rsidR="00102595" w:rsidRPr="7CDEEA55">
        <w:rPr>
          <w:rFonts w:ascii="Arial" w:hAnsi="Arial" w:cs="Arial"/>
          <w:b/>
          <w:bCs/>
          <w:color w:val="C00000"/>
          <w:sz w:val="22"/>
          <w:szCs w:val="22"/>
        </w:rPr>
        <w:t>[</w:t>
      </w:r>
      <w:r w:rsidR="4CCCD4AC" w:rsidRPr="00102595">
        <w:rPr>
          <w:rFonts w:ascii="Arial" w:hAnsi="Arial" w:cs="Arial"/>
          <w:b/>
          <w:bCs/>
          <w:sz w:val="22"/>
          <w:szCs w:val="22"/>
        </w:rPr>
        <w:t xml:space="preserve">conforme as informações em </w:t>
      </w:r>
      <w:r w:rsidR="41A65CDA" w:rsidRPr="00102595">
        <w:rPr>
          <w:rFonts w:ascii="Arial" w:hAnsi="Arial" w:cs="Arial"/>
          <w:b/>
          <w:bCs/>
          <w:sz w:val="22"/>
          <w:szCs w:val="22"/>
        </w:rPr>
        <w:t>anexo</w:t>
      </w:r>
      <w:r w:rsidR="00102595" w:rsidRPr="00102595">
        <w:rPr>
          <w:rFonts w:ascii="Arial" w:hAnsi="Arial" w:cs="Arial"/>
          <w:b/>
          <w:bCs/>
          <w:sz w:val="22"/>
          <w:szCs w:val="22"/>
        </w:rPr>
        <w:t xml:space="preserve"> </w:t>
      </w:r>
      <w:r w:rsidR="00102595" w:rsidRPr="00102595">
        <w:rPr>
          <w:rFonts w:ascii="Arial" w:hAnsi="Arial" w:cs="Arial"/>
          <w:b/>
          <w:bCs/>
          <w:color w:val="C00000"/>
          <w:sz w:val="22"/>
          <w:szCs w:val="22"/>
        </w:rPr>
        <w:t>(se o pedido for estadual)</w:t>
      </w:r>
      <w:r w:rsidR="00102595" w:rsidRPr="00102595">
        <w:rPr>
          <w:rFonts w:ascii="Arial" w:hAnsi="Arial" w:cs="Arial"/>
          <w:b/>
          <w:bCs/>
          <w:color w:val="C00000"/>
          <w:sz w:val="22"/>
          <w:szCs w:val="22"/>
        </w:rPr>
        <w:t>]</w:t>
      </w:r>
      <w:r w:rsidR="4F74D12F" w:rsidRPr="00102595">
        <w:rPr>
          <w:rFonts w:ascii="Arial" w:hAnsi="Arial" w:cs="Arial"/>
          <w:b/>
          <w:bCs/>
          <w:color w:val="C00000"/>
          <w:sz w:val="22"/>
          <w:szCs w:val="22"/>
        </w:rPr>
        <w:t xml:space="preserve">, </w:t>
      </w:r>
    </w:p>
    <w:p w14:paraId="548D17FD" w14:textId="7703D6A7" w:rsidR="00272114" w:rsidRPr="005369F0" w:rsidRDefault="00272114" w:rsidP="7CDEEA55">
      <w:pPr>
        <w:numPr>
          <w:ilvl w:val="0"/>
          <w:numId w:val="6"/>
        </w:numPr>
        <w:tabs>
          <w:tab w:val="left" w:pos="851"/>
        </w:tabs>
        <w:spacing w:after="120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7CDEEA55">
        <w:rPr>
          <w:rFonts w:ascii="Arial" w:hAnsi="Arial" w:cs="Arial"/>
          <w:color w:val="000000" w:themeColor="text1"/>
          <w:sz w:val="22"/>
          <w:szCs w:val="22"/>
        </w:rPr>
        <w:t>Oportunamente</w:t>
      </w:r>
      <w:r w:rsidR="00E4700F">
        <w:rPr>
          <w:rFonts w:ascii="Arial" w:hAnsi="Arial" w:cs="Arial"/>
          <w:color w:val="000000" w:themeColor="text1"/>
          <w:sz w:val="22"/>
          <w:szCs w:val="22"/>
        </w:rPr>
        <w:t>,</w:t>
      </w:r>
      <w:r w:rsidRPr="7CDEEA55">
        <w:rPr>
          <w:rFonts w:ascii="Arial" w:hAnsi="Arial" w:cs="Arial"/>
          <w:color w:val="000000" w:themeColor="text1"/>
          <w:sz w:val="22"/>
          <w:szCs w:val="22"/>
        </w:rPr>
        <w:t xml:space="preserve"> declara-se </w:t>
      </w:r>
      <w:r w:rsidR="00E4700F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Pr="7CDEEA55">
        <w:rPr>
          <w:rFonts w:ascii="Arial" w:hAnsi="Arial" w:cs="Arial"/>
          <w:color w:val="000000" w:themeColor="text1"/>
          <w:sz w:val="22"/>
          <w:szCs w:val="22"/>
        </w:rPr>
        <w:t xml:space="preserve">conhecimento </w:t>
      </w:r>
      <w:r w:rsidR="0011469D" w:rsidRPr="7CDEEA55">
        <w:rPr>
          <w:rFonts w:ascii="Arial" w:hAnsi="Arial" w:cs="Arial"/>
          <w:color w:val="000000" w:themeColor="text1"/>
          <w:sz w:val="22"/>
          <w:szCs w:val="22"/>
        </w:rPr>
        <w:t xml:space="preserve">das seguintes </w:t>
      </w:r>
      <w:r w:rsidR="00A716AF" w:rsidRPr="7CDEEA55">
        <w:rPr>
          <w:rFonts w:ascii="Arial" w:hAnsi="Arial" w:cs="Arial"/>
          <w:color w:val="000000" w:themeColor="text1"/>
          <w:sz w:val="22"/>
          <w:szCs w:val="22"/>
        </w:rPr>
        <w:t>disposições</w:t>
      </w:r>
      <w:r w:rsidR="00C816D5" w:rsidRPr="7CDEEA55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FED18A7" w14:textId="77777777" w:rsidR="00E77781" w:rsidRPr="00E77781" w:rsidRDefault="0001534C" w:rsidP="7CDEEA55">
      <w:pPr>
        <w:pStyle w:val="PargrafodaLista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567"/>
        <w:jc w:val="both"/>
        <w:rPr>
          <w:rFonts w:ascii="Arial" w:hAnsi="Arial" w:cs="Arial"/>
          <w:color w:val="C00000"/>
        </w:rPr>
      </w:pPr>
      <w:r w:rsidRPr="7CDEEA55">
        <w:rPr>
          <w:rFonts w:ascii="Arial" w:hAnsi="Arial" w:cs="Arial"/>
          <w:color w:val="000000" w:themeColor="text1"/>
        </w:rPr>
        <w:t xml:space="preserve">O recurso federal liberado sumariamente deverá ser utilizado pelo ente beneficiado em </w:t>
      </w:r>
      <w:r w:rsidRPr="7CDEEA55">
        <w:rPr>
          <w:rFonts w:ascii="Arial" w:hAnsi="Arial" w:cs="Arial"/>
          <w:b/>
          <w:bCs/>
          <w:color w:val="000000" w:themeColor="text1"/>
        </w:rPr>
        <w:t>até 60 dias</w:t>
      </w:r>
      <w:r w:rsidRPr="7CDEEA55">
        <w:rPr>
          <w:rFonts w:ascii="Arial" w:hAnsi="Arial" w:cs="Arial"/>
          <w:color w:val="000000" w:themeColor="text1"/>
        </w:rPr>
        <w:t xml:space="preserve">, a contar da data da ordem bancária, no atendimento emergencial à população afetada, </w:t>
      </w:r>
      <w:r w:rsidR="24410AD0" w:rsidRPr="7CDEEA55">
        <w:rPr>
          <w:rFonts w:ascii="Arial" w:hAnsi="Arial" w:cs="Arial"/>
          <w:b/>
          <w:bCs/>
          <w:u w:val="single"/>
        </w:rPr>
        <w:t>exclusivamente</w:t>
      </w:r>
      <w:r w:rsidR="24410AD0" w:rsidRPr="7CDEEA55">
        <w:rPr>
          <w:rFonts w:ascii="Arial" w:hAnsi="Arial" w:cs="Arial"/>
          <w:b/>
          <w:bCs/>
        </w:rPr>
        <w:t xml:space="preserve"> </w:t>
      </w:r>
      <w:r w:rsidRPr="7CDEEA55">
        <w:rPr>
          <w:rFonts w:ascii="Arial" w:hAnsi="Arial" w:cs="Arial"/>
          <w:b/>
          <w:bCs/>
          <w:color w:val="000000" w:themeColor="text1"/>
        </w:rPr>
        <w:t xml:space="preserve">nas metas ou itens passíveis de aprovação </w:t>
      </w:r>
      <w:r w:rsidRPr="7CDEEA55">
        <w:rPr>
          <w:rFonts w:ascii="Arial" w:hAnsi="Arial" w:cs="Arial"/>
          <w:b/>
          <w:bCs/>
        </w:rPr>
        <w:t>técnica, conforme a Orientação Operacional vigente para o desastre</w:t>
      </w:r>
      <w:r w:rsidRPr="7CDEEA55">
        <w:rPr>
          <w:rFonts w:ascii="Arial" w:hAnsi="Arial" w:cs="Arial"/>
        </w:rPr>
        <w:t xml:space="preserve"> ou instrumento que a substitua. </w:t>
      </w:r>
    </w:p>
    <w:p w14:paraId="79447DCD" w14:textId="14F9AF8C" w:rsidR="006B18CD" w:rsidRPr="0065681F" w:rsidRDefault="0011469D" w:rsidP="7CDEEA55">
      <w:pPr>
        <w:pStyle w:val="PargrafodaLista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567"/>
        <w:jc w:val="both"/>
        <w:rPr>
          <w:rFonts w:ascii="Arial" w:hAnsi="Arial" w:cs="Arial"/>
          <w:color w:val="000000"/>
        </w:rPr>
      </w:pPr>
      <w:r w:rsidRPr="7CDEEA55">
        <w:rPr>
          <w:rFonts w:ascii="Arial" w:hAnsi="Arial" w:cs="Arial"/>
          <w:color w:val="000000" w:themeColor="text1"/>
        </w:rPr>
        <w:t xml:space="preserve">Em </w:t>
      </w:r>
      <w:r w:rsidRPr="7CDEEA55">
        <w:rPr>
          <w:rFonts w:ascii="Arial" w:hAnsi="Arial" w:cs="Arial"/>
          <w:b/>
          <w:bCs/>
          <w:color w:val="000000" w:themeColor="text1"/>
        </w:rPr>
        <w:t>até 30 dias</w:t>
      </w:r>
      <w:r w:rsidRPr="7CDEEA55">
        <w:rPr>
          <w:rFonts w:ascii="Arial" w:hAnsi="Arial" w:cs="Arial"/>
          <w:color w:val="000000" w:themeColor="text1"/>
        </w:rPr>
        <w:t>, a contar da data da ordem bancária, o ente beneficiado deverá apresentar as metas e itens executados e a serem executados, no formulário de solicitação de recursos federais do módulo de resposta no</w:t>
      </w:r>
      <w:r w:rsidR="006B18CD" w:rsidRPr="7CDEEA55">
        <w:rPr>
          <w:rFonts w:ascii="Arial" w:hAnsi="Arial" w:cs="Arial"/>
          <w:color w:val="000000" w:themeColor="text1"/>
        </w:rPr>
        <w:t xml:space="preserve"> sistema</w:t>
      </w:r>
      <w:r w:rsidRPr="7CDEEA55">
        <w:rPr>
          <w:rFonts w:ascii="Arial" w:hAnsi="Arial" w:cs="Arial"/>
          <w:color w:val="000000" w:themeColor="text1"/>
        </w:rPr>
        <w:t xml:space="preserve"> </w:t>
      </w:r>
      <w:r w:rsidRPr="7CDEEA55">
        <w:rPr>
          <w:rFonts w:ascii="Arial" w:hAnsi="Arial" w:cs="Arial"/>
          <w:b/>
          <w:bCs/>
          <w:color w:val="000000" w:themeColor="text1"/>
        </w:rPr>
        <w:t>S2iD</w:t>
      </w:r>
      <w:r w:rsidRPr="7CDEEA55">
        <w:rPr>
          <w:rFonts w:ascii="Arial" w:hAnsi="Arial" w:cs="Arial"/>
          <w:color w:val="000000" w:themeColor="text1"/>
        </w:rPr>
        <w:t>. </w:t>
      </w:r>
    </w:p>
    <w:p w14:paraId="61A0AB90" w14:textId="43FE52ED" w:rsidR="008B48D9" w:rsidRPr="0065681F" w:rsidRDefault="008B48D9" w:rsidP="7CDEEA55">
      <w:pPr>
        <w:pStyle w:val="PargrafodaLista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567"/>
        <w:jc w:val="both"/>
        <w:rPr>
          <w:rFonts w:ascii="Arial" w:hAnsi="Arial" w:cs="Arial"/>
          <w:color w:val="000000"/>
        </w:rPr>
      </w:pPr>
      <w:r w:rsidRPr="7CDEEA55">
        <w:rPr>
          <w:rFonts w:ascii="Arial" w:hAnsi="Arial" w:cs="Arial"/>
          <w:color w:val="000000" w:themeColor="text1"/>
        </w:rPr>
        <w:t xml:space="preserve">O saldo de recursos financeiros </w:t>
      </w:r>
      <w:r w:rsidRPr="7CDEEA55">
        <w:rPr>
          <w:rFonts w:ascii="Arial" w:hAnsi="Arial" w:cs="Arial"/>
          <w:b/>
          <w:bCs/>
          <w:color w:val="000000" w:themeColor="text1"/>
        </w:rPr>
        <w:t>não utilizados deverá ser</w:t>
      </w:r>
      <w:r w:rsidRPr="7CDEEA55">
        <w:rPr>
          <w:rFonts w:ascii="Arial" w:hAnsi="Arial" w:cs="Arial"/>
          <w:color w:val="000000" w:themeColor="text1"/>
        </w:rPr>
        <w:t xml:space="preserve"> </w:t>
      </w:r>
      <w:r w:rsidRPr="7CDEEA55">
        <w:rPr>
          <w:rFonts w:ascii="Arial" w:hAnsi="Arial" w:cs="Arial"/>
          <w:b/>
          <w:bCs/>
          <w:color w:val="000000" w:themeColor="text1"/>
        </w:rPr>
        <w:t>devolvido</w:t>
      </w:r>
      <w:r w:rsidRPr="7CDEEA55">
        <w:rPr>
          <w:rFonts w:ascii="Arial" w:hAnsi="Arial" w:cs="Arial"/>
          <w:color w:val="000000" w:themeColor="text1"/>
        </w:rPr>
        <w:t xml:space="preserve"> por meio de Guia de Recolhimento da União (GRU) ou executado conforme as metas passíveis de atendimento na Orientação Operacional vigente para o desastre ou instrumento que a substitua, no prazo definido </w:t>
      </w:r>
      <w:r w:rsidR="00FD7CA8" w:rsidRPr="7CDEEA55">
        <w:rPr>
          <w:rFonts w:ascii="Arial" w:hAnsi="Arial" w:cs="Arial"/>
          <w:color w:val="000000" w:themeColor="text1"/>
        </w:rPr>
        <w:t>pela</w:t>
      </w:r>
      <w:r w:rsidRPr="7CDEEA55">
        <w:rPr>
          <w:rFonts w:ascii="Arial" w:hAnsi="Arial" w:cs="Arial"/>
          <w:color w:val="000000" w:themeColor="text1"/>
        </w:rPr>
        <w:t xml:space="preserve"> Portaria. </w:t>
      </w:r>
    </w:p>
    <w:p w14:paraId="6BE292C5" w14:textId="785DDA7E" w:rsidR="008B48D9" w:rsidRPr="0065681F" w:rsidRDefault="008B48D9" w:rsidP="7CDEEA55">
      <w:pPr>
        <w:pStyle w:val="PargrafodaLista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567"/>
        <w:jc w:val="both"/>
        <w:rPr>
          <w:rFonts w:ascii="Arial" w:hAnsi="Arial" w:cs="Arial"/>
          <w:color w:val="000000"/>
        </w:rPr>
      </w:pPr>
      <w:r w:rsidRPr="7CDEEA55">
        <w:rPr>
          <w:rFonts w:ascii="Arial" w:hAnsi="Arial" w:cs="Arial"/>
          <w:color w:val="000000" w:themeColor="text1"/>
        </w:rPr>
        <w:t xml:space="preserve">O responsável pelos recursos deve apresentar a </w:t>
      </w:r>
      <w:r w:rsidRPr="7CDEEA55">
        <w:rPr>
          <w:rFonts w:ascii="Arial" w:hAnsi="Arial" w:cs="Arial"/>
          <w:b/>
          <w:bCs/>
          <w:color w:val="000000" w:themeColor="text1"/>
        </w:rPr>
        <w:t>prestação de contas final</w:t>
      </w:r>
      <w:r w:rsidRPr="7CDEEA55">
        <w:rPr>
          <w:rFonts w:ascii="Arial" w:hAnsi="Arial" w:cs="Arial"/>
          <w:color w:val="000000" w:themeColor="text1"/>
        </w:rPr>
        <w:t xml:space="preserve">, conforme as normas vigentes, em </w:t>
      </w:r>
      <w:r w:rsidRPr="7CDEEA55">
        <w:rPr>
          <w:rFonts w:ascii="Arial" w:hAnsi="Arial" w:cs="Arial"/>
          <w:b/>
          <w:bCs/>
          <w:color w:val="000000" w:themeColor="text1"/>
        </w:rPr>
        <w:t>até 30 dias do fim da vigência</w:t>
      </w:r>
      <w:r w:rsidRPr="7CDEEA55">
        <w:rPr>
          <w:rFonts w:ascii="Arial" w:hAnsi="Arial" w:cs="Arial"/>
          <w:color w:val="000000" w:themeColor="text1"/>
        </w:rPr>
        <w:t xml:space="preserve"> para a execução do instrumento.</w:t>
      </w:r>
    </w:p>
    <w:p w14:paraId="13560685" w14:textId="77777777" w:rsidR="00720420" w:rsidRPr="0017614D" w:rsidRDefault="00720420" w:rsidP="7CDEEA55">
      <w:pPr>
        <w:pStyle w:val="PargrafodaLista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567"/>
        <w:jc w:val="both"/>
        <w:rPr>
          <w:rFonts w:ascii="Arial" w:hAnsi="Arial" w:cs="Arial"/>
          <w:color w:val="C00000"/>
        </w:rPr>
      </w:pPr>
      <w:r w:rsidRPr="7CDEEA55">
        <w:rPr>
          <w:rFonts w:ascii="Arial" w:hAnsi="Arial" w:cs="Arial"/>
        </w:rPr>
        <w:t>A utilização do recurso em ações não previstas na Orientação Operacional ou, se excepcionais e não aprovadas pela autoridade competente, implicará em reprovação da prestação de contas, com consequente obrigação de devolução dos recursos.</w:t>
      </w:r>
    </w:p>
    <w:p w14:paraId="02FB2CA8" w14:textId="77777777" w:rsidR="00CC5BC3" w:rsidRPr="005369F0" w:rsidRDefault="00CC5BC3" w:rsidP="7CDEEA55">
      <w:pPr>
        <w:jc w:val="both"/>
        <w:rPr>
          <w:rFonts w:ascii="Arial" w:hAnsi="Arial" w:cs="Arial"/>
          <w:sz w:val="22"/>
          <w:szCs w:val="22"/>
        </w:rPr>
      </w:pPr>
    </w:p>
    <w:p w14:paraId="52616210" w14:textId="77777777" w:rsidR="00F84E42" w:rsidRPr="005369F0" w:rsidRDefault="00F84E42" w:rsidP="7CDEEA55">
      <w:pPr>
        <w:jc w:val="both"/>
        <w:rPr>
          <w:rFonts w:ascii="Arial" w:hAnsi="Arial" w:cs="Arial"/>
          <w:sz w:val="22"/>
          <w:szCs w:val="22"/>
        </w:rPr>
      </w:pPr>
    </w:p>
    <w:p w14:paraId="78ECCA5F" w14:textId="77777777" w:rsidR="00CC5BC3" w:rsidRPr="005369F0" w:rsidRDefault="00B22A34" w:rsidP="7CDEEA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7CDEEA55">
        <w:rPr>
          <w:rFonts w:ascii="Arial" w:hAnsi="Arial" w:cs="Arial"/>
          <w:sz w:val="22"/>
          <w:szCs w:val="22"/>
        </w:rPr>
        <w:t>Atenciosamente,</w:t>
      </w:r>
    </w:p>
    <w:p w14:paraId="006A605A" w14:textId="77777777" w:rsidR="00F84E42" w:rsidRPr="005369F0" w:rsidRDefault="00F84E42" w:rsidP="7CDEEA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7707A67B" w14:textId="62CD7518" w:rsidR="00CC5BC3" w:rsidRPr="005369F0" w:rsidRDefault="00C92BEE" w:rsidP="7CDEEA55">
      <w:pPr>
        <w:jc w:val="center"/>
        <w:rPr>
          <w:rFonts w:ascii="Arial" w:hAnsi="Arial" w:cs="Arial"/>
          <w:color w:val="C00000"/>
          <w:sz w:val="22"/>
          <w:szCs w:val="22"/>
        </w:rPr>
      </w:pPr>
      <w:r w:rsidRPr="7CDEEA55">
        <w:rPr>
          <w:rFonts w:ascii="Arial" w:hAnsi="Arial" w:cs="Arial"/>
          <w:color w:val="C00000"/>
          <w:sz w:val="22"/>
          <w:szCs w:val="22"/>
        </w:rPr>
        <w:t>[</w:t>
      </w:r>
      <w:r w:rsidR="00DD64D8" w:rsidRPr="7CDEEA55">
        <w:rPr>
          <w:rFonts w:ascii="Arial" w:hAnsi="Arial" w:cs="Arial"/>
          <w:color w:val="C00000"/>
          <w:sz w:val="22"/>
          <w:szCs w:val="22"/>
        </w:rPr>
        <w:t>Nome</w:t>
      </w:r>
      <w:r w:rsidR="0B6AB122" w:rsidRPr="7CDEEA55">
        <w:rPr>
          <w:rFonts w:ascii="Arial" w:hAnsi="Arial" w:cs="Arial"/>
          <w:color w:val="C00000"/>
          <w:sz w:val="22"/>
          <w:szCs w:val="22"/>
        </w:rPr>
        <w:t>, Cargo</w:t>
      </w:r>
      <w:r w:rsidR="00DD64D8" w:rsidRPr="7CDEEA55">
        <w:rPr>
          <w:rFonts w:ascii="Arial" w:hAnsi="Arial" w:cs="Arial"/>
          <w:color w:val="C00000"/>
          <w:sz w:val="22"/>
          <w:szCs w:val="22"/>
        </w:rPr>
        <w:t xml:space="preserve"> e assinatura</w:t>
      </w:r>
      <w:r w:rsidR="00CE60A8" w:rsidRPr="7CDEEA55">
        <w:rPr>
          <w:rFonts w:ascii="Arial" w:hAnsi="Arial" w:cs="Arial"/>
          <w:color w:val="C00000"/>
          <w:sz w:val="22"/>
          <w:szCs w:val="22"/>
        </w:rPr>
        <w:t>]</w:t>
      </w:r>
    </w:p>
    <w:p w14:paraId="0B80742A" w14:textId="5C0E3BC2" w:rsidR="00CC5BC3" w:rsidRPr="005369F0" w:rsidRDefault="00CF3983" w:rsidP="7CDEEA55">
      <w:pPr>
        <w:jc w:val="center"/>
        <w:rPr>
          <w:rFonts w:ascii="Arial" w:hAnsi="Arial" w:cs="Arial"/>
          <w:sz w:val="22"/>
          <w:szCs w:val="22"/>
        </w:rPr>
      </w:pPr>
      <w:r w:rsidRPr="7CDEEA55">
        <w:rPr>
          <w:rFonts w:ascii="Arial" w:hAnsi="Arial" w:cs="Arial"/>
          <w:sz w:val="22"/>
          <w:szCs w:val="22"/>
        </w:rPr>
        <w:t xml:space="preserve">Chefe do Poder Executivo ou </w:t>
      </w:r>
      <w:r w:rsidR="00F84E42" w:rsidRPr="7CDEEA55">
        <w:rPr>
          <w:rFonts w:ascii="Arial" w:hAnsi="Arial" w:cs="Arial"/>
          <w:sz w:val="22"/>
          <w:szCs w:val="22"/>
        </w:rPr>
        <w:t>C</w:t>
      </w:r>
      <w:r w:rsidRPr="7CDEEA55">
        <w:rPr>
          <w:rFonts w:ascii="Arial" w:hAnsi="Arial" w:cs="Arial"/>
          <w:sz w:val="22"/>
          <w:szCs w:val="22"/>
        </w:rPr>
        <w:t xml:space="preserve">oordenador de </w:t>
      </w:r>
      <w:r w:rsidR="005E4E66" w:rsidRPr="7CDEEA55">
        <w:rPr>
          <w:rFonts w:ascii="Arial" w:hAnsi="Arial" w:cs="Arial"/>
          <w:sz w:val="22"/>
          <w:szCs w:val="22"/>
        </w:rPr>
        <w:t>Proteção e Defesa Civil</w:t>
      </w:r>
    </w:p>
    <w:p w14:paraId="40B707A2" w14:textId="02179F8A" w:rsidR="7CDEEA55" w:rsidRDefault="7CDEEA55" w:rsidP="7CDEEA55">
      <w:pPr>
        <w:jc w:val="center"/>
        <w:rPr>
          <w:rFonts w:ascii="Arial" w:hAnsi="Arial" w:cs="Arial"/>
          <w:sz w:val="22"/>
          <w:szCs w:val="22"/>
        </w:rPr>
      </w:pPr>
    </w:p>
    <w:p w14:paraId="24316F6C" w14:textId="77777777" w:rsidR="00685353" w:rsidRDefault="00685353" w:rsidP="0068535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85353">
        <w:rPr>
          <w:rFonts w:ascii="Arial" w:hAnsi="Arial" w:cs="Arial"/>
          <w:b/>
          <w:bCs/>
          <w:color w:val="C00000"/>
          <w:sz w:val="22"/>
          <w:szCs w:val="22"/>
        </w:rPr>
        <w:t>(SE PEDIDO ESTADUAL)</w:t>
      </w:r>
    </w:p>
    <w:p w14:paraId="0BCD32DA" w14:textId="3284C44E" w:rsidR="7CDEEA55" w:rsidRDefault="7CDEEA55" w:rsidP="7CDEEA55">
      <w:pPr>
        <w:jc w:val="center"/>
        <w:rPr>
          <w:rFonts w:ascii="Arial" w:hAnsi="Arial" w:cs="Arial"/>
          <w:sz w:val="22"/>
          <w:szCs w:val="22"/>
        </w:rPr>
      </w:pPr>
    </w:p>
    <w:p w14:paraId="34C0EA2A" w14:textId="0893ABC6" w:rsidR="52D087DC" w:rsidRDefault="52D087DC" w:rsidP="7CDEEA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7CDEEA55">
        <w:rPr>
          <w:rFonts w:ascii="Arial" w:hAnsi="Arial" w:cs="Arial"/>
          <w:b/>
          <w:bCs/>
          <w:sz w:val="22"/>
          <w:szCs w:val="22"/>
        </w:rPr>
        <w:t xml:space="preserve">ANEXO </w:t>
      </w:r>
      <w:r w:rsidR="5E1099B2" w:rsidRPr="7CDEEA55">
        <w:rPr>
          <w:rFonts w:ascii="Arial" w:hAnsi="Arial" w:cs="Arial"/>
          <w:b/>
          <w:bCs/>
          <w:sz w:val="22"/>
          <w:szCs w:val="22"/>
        </w:rPr>
        <w:t>- MUNICÍPIOS A SEREM ATENDIDOS E VALORES</w:t>
      </w:r>
      <w:r w:rsidR="0068535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5E5E62" w14:textId="6A5020FA" w:rsidR="7CDEEA55" w:rsidRDefault="7CDEEA55" w:rsidP="7CDEEA55">
      <w:pPr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10EE7AF1" w14:textId="39634C07" w:rsidR="5F755CFA" w:rsidRDefault="5F755CFA" w:rsidP="7CDEEA55">
      <w:pPr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7CDEEA55">
        <w:rPr>
          <w:rFonts w:ascii="Arial" w:hAnsi="Arial" w:cs="Arial"/>
          <w:b/>
          <w:bCs/>
          <w:sz w:val="22"/>
          <w:szCs w:val="22"/>
        </w:rPr>
        <w:t xml:space="preserve">Estado </w:t>
      </w:r>
      <w:r w:rsidR="07179C88" w:rsidRPr="7CDEEA55">
        <w:rPr>
          <w:rFonts w:ascii="Arial" w:hAnsi="Arial" w:cs="Arial"/>
          <w:b/>
          <w:bCs/>
          <w:color w:val="C00000"/>
          <w:sz w:val="22"/>
          <w:szCs w:val="22"/>
        </w:rPr>
        <w:t>[UF]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660"/>
        <w:gridCol w:w="3255"/>
        <w:gridCol w:w="3075"/>
        <w:gridCol w:w="2760"/>
      </w:tblGrid>
      <w:tr w:rsidR="7CDEEA55" w14:paraId="3FA144CB" w14:textId="77777777" w:rsidTr="7CDEEA55">
        <w:trPr>
          <w:trHeight w:val="300"/>
        </w:trPr>
        <w:tc>
          <w:tcPr>
            <w:tcW w:w="660" w:type="dxa"/>
            <w:vAlign w:val="center"/>
          </w:tcPr>
          <w:p w14:paraId="77CCA155" w14:textId="745AC47C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14:paraId="2B623124" w14:textId="7495D696" w:rsidR="52D087DC" w:rsidRDefault="52D087DC" w:rsidP="7CDEEA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CDEEA55">
              <w:rPr>
                <w:rFonts w:ascii="Arial" w:hAnsi="Arial" w:cs="Arial"/>
                <w:b/>
                <w:bCs/>
                <w:sz w:val="22"/>
                <w:szCs w:val="22"/>
              </w:rPr>
              <w:t>Municípios*</w:t>
            </w:r>
          </w:p>
        </w:tc>
        <w:tc>
          <w:tcPr>
            <w:tcW w:w="3075" w:type="dxa"/>
            <w:vAlign w:val="center"/>
          </w:tcPr>
          <w:p w14:paraId="35AA1062" w14:textId="28EE0ED7" w:rsidR="7368273F" w:rsidRDefault="7368273F" w:rsidP="7CDEEA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CDEEA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Quantidade da </w:t>
            </w:r>
            <w:r w:rsidR="52D087DC" w:rsidRPr="7CDEEA55">
              <w:rPr>
                <w:rFonts w:ascii="Arial" w:hAnsi="Arial" w:cs="Arial"/>
                <w:b/>
                <w:bCs/>
                <w:sz w:val="22"/>
                <w:szCs w:val="22"/>
              </w:rPr>
              <w:t>População*</w:t>
            </w:r>
          </w:p>
        </w:tc>
        <w:tc>
          <w:tcPr>
            <w:tcW w:w="2760" w:type="dxa"/>
            <w:vAlign w:val="center"/>
          </w:tcPr>
          <w:p w14:paraId="4116340C" w14:textId="35BB84A9" w:rsidR="037770B1" w:rsidRDefault="037770B1" w:rsidP="7CDEEA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CDEEA55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  <w:r w:rsidR="1525CDD5" w:rsidRPr="7CDEEA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</w:t>
            </w:r>
            <w:proofErr w:type="gramStart"/>
            <w:r w:rsidR="1525CDD5" w:rsidRPr="7CDEEA55">
              <w:rPr>
                <w:rFonts w:ascii="Arial" w:hAnsi="Arial" w:cs="Arial"/>
                <w:b/>
                <w:bCs/>
                <w:sz w:val="22"/>
                <w:szCs w:val="22"/>
              </w:rPr>
              <w:t>$)*</w:t>
            </w:r>
            <w:proofErr w:type="gramEnd"/>
            <w:r w:rsidR="1525CDD5" w:rsidRPr="7CDEEA55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7CDEEA55" w14:paraId="15D36BCA" w14:textId="77777777" w:rsidTr="7CDEEA55">
        <w:trPr>
          <w:trHeight w:val="300"/>
        </w:trPr>
        <w:tc>
          <w:tcPr>
            <w:tcW w:w="660" w:type="dxa"/>
            <w:vAlign w:val="center"/>
          </w:tcPr>
          <w:p w14:paraId="6CEC6D53" w14:textId="6B22D5CE" w:rsidR="52D087DC" w:rsidRDefault="52D087DC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CDEEA5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55" w:type="dxa"/>
            <w:vAlign w:val="center"/>
          </w:tcPr>
          <w:p w14:paraId="2BA6D4E6" w14:textId="74370723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75C60465" w14:textId="74370723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14:paraId="7BC2D906" w14:textId="4E28F891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CDEEA55" w14:paraId="65B3879F" w14:textId="77777777" w:rsidTr="7CDEEA55">
        <w:trPr>
          <w:trHeight w:val="300"/>
        </w:trPr>
        <w:tc>
          <w:tcPr>
            <w:tcW w:w="660" w:type="dxa"/>
            <w:vAlign w:val="center"/>
          </w:tcPr>
          <w:p w14:paraId="7C5DCF44" w14:textId="61A37777" w:rsidR="52D087DC" w:rsidRDefault="52D087DC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CDEEA5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55" w:type="dxa"/>
            <w:vAlign w:val="center"/>
          </w:tcPr>
          <w:p w14:paraId="3CC0E46B" w14:textId="74370723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66F9774C" w14:textId="74370723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14:paraId="432A0313" w14:textId="39DA00FE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CDEEA55" w14:paraId="57EF984F" w14:textId="77777777" w:rsidTr="7CDEEA55">
        <w:trPr>
          <w:trHeight w:val="300"/>
        </w:trPr>
        <w:tc>
          <w:tcPr>
            <w:tcW w:w="660" w:type="dxa"/>
            <w:vAlign w:val="center"/>
          </w:tcPr>
          <w:p w14:paraId="01CCCFB8" w14:textId="61B7AA1C" w:rsidR="52D087DC" w:rsidRDefault="52D087DC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CDEEA5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55" w:type="dxa"/>
            <w:vAlign w:val="center"/>
          </w:tcPr>
          <w:p w14:paraId="45B04745" w14:textId="74370723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3DF588F3" w14:textId="74370723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14:paraId="184946EF" w14:textId="1B03B730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CDEEA55" w14:paraId="671B7EAA" w14:textId="77777777" w:rsidTr="7CDEEA55">
        <w:trPr>
          <w:trHeight w:val="300"/>
        </w:trPr>
        <w:tc>
          <w:tcPr>
            <w:tcW w:w="660" w:type="dxa"/>
            <w:vAlign w:val="center"/>
          </w:tcPr>
          <w:p w14:paraId="4C3EAA69" w14:textId="74370723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14:paraId="23EAEFA4" w14:textId="74370723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5152887D" w14:textId="74370723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14:paraId="50AB80FA" w14:textId="6D958017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CDEEA55" w14:paraId="648AA4A9" w14:textId="77777777" w:rsidTr="7CDEEA55">
        <w:trPr>
          <w:trHeight w:val="300"/>
        </w:trPr>
        <w:tc>
          <w:tcPr>
            <w:tcW w:w="660" w:type="dxa"/>
            <w:vAlign w:val="center"/>
          </w:tcPr>
          <w:p w14:paraId="5663844A" w14:textId="74370723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14:paraId="768ABC38" w14:textId="74370723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540D5FDC" w14:textId="74370723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14:paraId="38D06C20" w14:textId="27D1238B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CDEEA55" w14:paraId="60FF79C7" w14:textId="77777777" w:rsidTr="7CDEEA55">
        <w:trPr>
          <w:trHeight w:val="300"/>
        </w:trPr>
        <w:tc>
          <w:tcPr>
            <w:tcW w:w="660" w:type="dxa"/>
            <w:vAlign w:val="center"/>
          </w:tcPr>
          <w:p w14:paraId="12E32D61" w14:textId="74370723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14:paraId="17728EA4" w14:textId="74370723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vAlign w:val="center"/>
          </w:tcPr>
          <w:p w14:paraId="6868D3DC" w14:textId="74370723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  <w:vAlign w:val="center"/>
          </w:tcPr>
          <w:p w14:paraId="0942E55F" w14:textId="1D2F692C" w:rsidR="7CDEEA55" w:rsidRDefault="7CDEEA55" w:rsidP="7CDEE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CDEEA55" w14:paraId="3D8B5B74" w14:textId="77777777" w:rsidTr="7CDEEA55">
        <w:trPr>
          <w:trHeight w:val="300"/>
        </w:trPr>
        <w:tc>
          <w:tcPr>
            <w:tcW w:w="3915" w:type="dxa"/>
            <w:gridSpan w:val="2"/>
            <w:vAlign w:val="center"/>
          </w:tcPr>
          <w:p w14:paraId="163C0ED3" w14:textId="0932FC52" w:rsidR="5680E8A3" w:rsidRDefault="5680E8A3" w:rsidP="7CDEEA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CDEEA55">
              <w:rPr>
                <w:rFonts w:ascii="Arial" w:hAnsi="Arial" w:cs="Arial"/>
                <w:b/>
                <w:bCs/>
                <w:sz w:val="22"/>
                <w:szCs w:val="22"/>
              </w:rPr>
              <w:t>TOTAIS</w:t>
            </w:r>
          </w:p>
        </w:tc>
        <w:tc>
          <w:tcPr>
            <w:tcW w:w="3075" w:type="dxa"/>
            <w:vAlign w:val="center"/>
          </w:tcPr>
          <w:p w14:paraId="3A579621" w14:textId="4CBA7195" w:rsidR="5680E8A3" w:rsidRDefault="5680E8A3" w:rsidP="7CDEEA55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7CDEEA55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[somatório]</w:t>
            </w:r>
          </w:p>
        </w:tc>
        <w:tc>
          <w:tcPr>
            <w:tcW w:w="2760" w:type="dxa"/>
            <w:vAlign w:val="center"/>
          </w:tcPr>
          <w:p w14:paraId="76A2F968" w14:textId="780D6E40" w:rsidR="5680E8A3" w:rsidRDefault="5680E8A3" w:rsidP="7CDEEA55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7CDEEA55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[somatório]</w:t>
            </w:r>
          </w:p>
        </w:tc>
      </w:tr>
    </w:tbl>
    <w:p w14:paraId="3298F408" w14:textId="2B3C9DEB" w:rsidR="52D087DC" w:rsidRDefault="52D087DC" w:rsidP="7CDEEA5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7CDEEA55">
        <w:rPr>
          <w:rFonts w:ascii="Arial" w:hAnsi="Arial" w:cs="Arial"/>
          <w:sz w:val="22"/>
          <w:szCs w:val="22"/>
        </w:rPr>
        <w:t>*Conforme IBGE.</w:t>
      </w:r>
      <w:r w:rsidR="00C13B14" w:rsidRPr="7CDEEA55">
        <w:rPr>
          <w:rFonts w:ascii="Arial" w:hAnsi="Arial" w:cs="Arial"/>
          <w:sz w:val="22"/>
          <w:szCs w:val="22"/>
        </w:rPr>
        <w:t xml:space="preserve"> </w:t>
      </w:r>
    </w:p>
    <w:p w14:paraId="1485012F" w14:textId="3556879F" w:rsidR="42924EEA" w:rsidRDefault="42924EEA" w:rsidP="7CDEEA5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7CDEEA55">
        <w:rPr>
          <w:rFonts w:ascii="Arial" w:hAnsi="Arial" w:cs="Arial"/>
          <w:sz w:val="22"/>
          <w:szCs w:val="22"/>
        </w:rPr>
        <w:t>**</w:t>
      </w:r>
      <w:r w:rsidR="00C13B14" w:rsidRPr="7CDEEA55">
        <w:rPr>
          <w:rFonts w:ascii="Arial" w:hAnsi="Arial" w:cs="Arial"/>
          <w:sz w:val="22"/>
          <w:szCs w:val="22"/>
        </w:rPr>
        <w:t xml:space="preserve"> Conforme </w:t>
      </w:r>
      <w:r w:rsidR="00F42B87">
        <w:rPr>
          <w:rFonts w:ascii="Arial" w:hAnsi="Arial" w:cs="Arial"/>
          <w:sz w:val="22"/>
          <w:szCs w:val="22"/>
        </w:rPr>
        <w:t xml:space="preserve">os </w:t>
      </w:r>
      <w:r w:rsidR="00C13B14" w:rsidRPr="7CDEEA55">
        <w:rPr>
          <w:rFonts w:ascii="Arial" w:hAnsi="Arial" w:cs="Arial"/>
          <w:sz w:val="22"/>
          <w:szCs w:val="22"/>
        </w:rPr>
        <w:t xml:space="preserve">valores da </w:t>
      </w:r>
      <w:hyperlink r:id="rId14" w:history="1">
        <w:r w:rsidR="00BE693F" w:rsidRPr="00BE693F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Portaria MIDR n. 1.466, de 7 de maio de 2024</w:t>
        </w:r>
      </w:hyperlink>
      <w:r w:rsidR="005045CC">
        <w:rPr>
          <w:rStyle w:val="Hyperlink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.</w:t>
      </w:r>
    </w:p>
    <w:sectPr w:rsidR="42924EEA" w:rsidSect="00AB670D">
      <w:headerReference w:type="default" r:id="rId15"/>
      <w:pgSz w:w="11907" w:h="16840"/>
      <w:pgMar w:top="1440" w:right="1080" w:bottom="1440" w:left="1080" w:header="709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059E7" w14:textId="77777777" w:rsidR="00AB670D" w:rsidRDefault="00AB670D" w:rsidP="00CC5BC3">
      <w:r>
        <w:separator/>
      </w:r>
    </w:p>
  </w:endnote>
  <w:endnote w:type="continuationSeparator" w:id="0">
    <w:p w14:paraId="09CF3822" w14:textId="77777777" w:rsidR="00AB670D" w:rsidRDefault="00AB670D" w:rsidP="00CC5BC3">
      <w:r>
        <w:continuationSeparator/>
      </w:r>
    </w:p>
  </w:endnote>
  <w:endnote w:type="continuationNotice" w:id="1">
    <w:p w14:paraId="0EB337F7" w14:textId="77777777" w:rsidR="00AB670D" w:rsidRDefault="00AB6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E04DB" w14:textId="77777777" w:rsidR="00AB670D" w:rsidRDefault="00AB670D" w:rsidP="00CC5BC3">
      <w:r w:rsidRPr="00CC5BC3">
        <w:rPr>
          <w:color w:val="000000"/>
        </w:rPr>
        <w:separator/>
      </w:r>
    </w:p>
  </w:footnote>
  <w:footnote w:type="continuationSeparator" w:id="0">
    <w:p w14:paraId="48A2B29F" w14:textId="77777777" w:rsidR="00AB670D" w:rsidRDefault="00AB670D" w:rsidP="00CC5BC3">
      <w:r>
        <w:continuationSeparator/>
      </w:r>
    </w:p>
  </w:footnote>
  <w:footnote w:type="continuationNotice" w:id="1">
    <w:p w14:paraId="5BDF4588" w14:textId="77777777" w:rsidR="00AB670D" w:rsidRDefault="00AB6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F737B" w14:textId="03A50BE3" w:rsidR="008B3C52" w:rsidRPr="000D5D24" w:rsidRDefault="008B3C52" w:rsidP="008B3C52">
    <w:pPr>
      <w:pStyle w:val="Cabealho"/>
      <w:tabs>
        <w:tab w:val="left" w:pos="5245"/>
      </w:tabs>
      <w:ind w:firstLine="0"/>
      <w:jc w:val="center"/>
      <w:rPr>
        <w:rFonts w:ascii="Times New Roman" w:hAnsi="Times New Roman"/>
        <w:color w:val="943634"/>
        <w:szCs w:val="24"/>
        <w:u w:val="single"/>
      </w:rPr>
    </w:pPr>
    <w:r w:rsidRPr="000D5D24">
      <w:rPr>
        <w:rFonts w:ascii="Times New Roman" w:hAnsi="Times New Roman"/>
        <w:color w:val="943634"/>
        <w:szCs w:val="24"/>
        <w:u w:val="single"/>
      </w:rPr>
      <w:t>(</w:t>
    </w:r>
    <w:r w:rsidR="00A62774" w:rsidRPr="00A62774">
      <w:rPr>
        <w:rFonts w:ascii="Times New Roman" w:hAnsi="Times New Roman"/>
        <w:b/>
        <w:bCs/>
        <w:color w:val="943634"/>
        <w:szCs w:val="24"/>
        <w:u w:val="single"/>
      </w:rPr>
      <w:t>MODELO</w:t>
    </w:r>
    <w:r w:rsidR="00A62774" w:rsidRPr="000D5D24">
      <w:rPr>
        <w:rFonts w:ascii="Times New Roman" w:hAnsi="Times New Roman"/>
        <w:color w:val="943634"/>
        <w:szCs w:val="24"/>
        <w:u w:val="single"/>
      </w:rPr>
      <w:t xml:space="preserve"> </w:t>
    </w:r>
    <w:r w:rsidR="00A62774">
      <w:rPr>
        <w:rFonts w:ascii="Times New Roman" w:hAnsi="Times New Roman"/>
        <w:color w:val="943634"/>
        <w:szCs w:val="24"/>
        <w:u w:val="single"/>
      </w:rPr>
      <w:t xml:space="preserve">DE </w:t>
    </w:r>
    <w:r w:rsidRPr="000D5D24">
      <w:rPr>
        <w:rFonts w:ascii="Times New Roman" w:hAnsi="Times New Roman"/>
        <w:color w:val="943634"/>
        <w:szCs w:val="24"/>
        <w:u w:val="single"/>
      </w:rPr>
      <w:t xml:space="preserve">OFÍCIO </w:t>
    </w:r>
    <w:r w:rsidR="00A62774">
      <w:rPr>
        <w:rFonts w:ascii="Times New Roman" w:hAnsi="Times New Roman"/>
        <w:color w:val="943634"/>
        <w:szCs w:val="24"/>
        <w:u w:val="single"/>
      </w:rPr>
      <w:t>PARA</w:t>
    </w:r>
    <w:r w:rsidRPr="000D5D24">
      <w:rPr>
        <w:rFonts w:ascii="Times New Roman" w:hAnsi="Times New Roman"/>
        <w:color w:val="943634"/>
        <w:szCs w:val="24"/>
        <w:u w:val="single"/>
      </w:rPr>
      <w:t xml:space="preserve"> SOLICITAÇÃO DE RECURSO</w:t>
    </w:r>
    <w:r w:rsidR="00A62774">
      <w:rPr>
        <w:rFonts w:ascii="Times New Roman" w:hAnsi="Times New Roman"/>
        <w:color w:val="943634"/>
        <w:szCs w:val="24"/>
        <w:u w:val="single"/>
      </w:rPr>
      <w:t>S</w:t>
    </w:r>
    <w:r w:rsidRPr="000D5D24">
      <w:rPr>
        <w:rFonts w:ascii="Times New Roman" w:hAnsi="Times New Roman"/>
        <w:color w:val="943634"/>
        <w:szCs w:val="24"/>
        <w:u w:val="single"/>
      </w:rPr>
      <w:t xml:space="preserve"> </w:t>
    </w:r>
    <w:r>
      <w:rPr>
        <w:rFonts w:ascii="Times New Roman" w:hAnsi="Times New Roman"/>
        <w:color w:val="943634"/>
        <w:szCs w:val="24"/>
        <w:u w:val="single"/>
      </w:rPr>
      <w:t xml:space="preserve">FINANCEIROS </w:t>
    </w:r>
    <w:r w:rsidRPr="000D5D24">
      <w:rPr>
        <w:rFonts w:ascii="Times New Roman" w:hAnsi="Times New Roman"/>
        <w:color w:val="943634"/>
        <w:szCs w:val="24"/>
        <w:u w:val="single"/>
      </w:rPr>
      <w:t>FEDERAIS</w:t>
    </w:r>
    <w:r w:rsidR="00A62774">
      <w:rPr>
        <w:rFonts w:ascii="Times New Roman" w:hAnsi="Times New Roman"/>
        <w:color w:val="943634"/>
        <w:szCs w:val="24"/>
        <w:u w:val="single"/>
      </w:rPr>
      <w:t xml:space="preserve"> </w:t>
    </w:r>
    <w:r w:rsidR="00A62774" w:rsidRPr="00A62774">
      <w:rPr>
        <w:rFonts w:ascii="Times New Roman" w:hAnsi="Times New Roman"/>
        <w:b/>
        <w:bCs/>
        <w:color w:val="943634"/>
        <w:szCs w:val="24"/>
        <w:u w:val="single"/>
      </w:rPr>
      <w:t>SUMÁRIOS</w:t>
    </w:r>
    <w:r w:rsidR="00A62774">
      <w:rPr>
        <w:rFonts w:ascii="Times New Roman" w:hAnsi="Times New Roman"/>
        <w:color w:val="943634"/>
        <w:szCs w:val="24"/>
        <w:u w:val="single"/>
      </w:rPr>
      <w:t xml:space="preserve"> PARA AÇÕES DE RESPOSTA A DESASTRE (</w:t>
    </w:r>
    <w:r w:rsidR="00A62774" w:rsidRPr="00A62774">
      <w:rPr>
        <w:rFonts w:ascii="Times New Roman" w:hAnsi="Times New Roman"/>
        <w:b/>
        <w:bCs/>
        <w:color w:val="943634"/>
        <w:szCs w:val="24"/>
        <w:u w:val="single"/>
      </w:rPr>
      <w:t>SOCORRO E ASSISTÊNCIA</w:t>
    </w:r>
    <w:r w:rsidRPr="000D5D24">
      <w:rPr>
        <w:rFonts w:ascii="Times New Roman" w:hAnsi="Times New Roman"/>
        <w:color w:val="943634"/>
        <w:szCs w:val="24"/>
        <w:u w:val="single"/>
      </w:rPr>
      <w:t>)</w:t>
    </w:r>
  </w:p>
  <w:p w14:paraId="304DFD3E" w14:textId="77777777" w:rsidR="00CC5BC3" w:rsidRDefault="00CC5BC3">
    <w:pPr>
      <w:pStyle w:val="Cabealho"/>
      <w:tabs>
        <w:tab w:val="clear" w:pos="4419"/>
        <w:tab w:val="clear" w:pos="8838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57020"/>
    <w:multiLevelType w:val="hybridMultilevel"/>
    <w:tmpl w:val="9640B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8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2614E1"/>
    <w:multiLevelType w:val="hybridMultilevel"/>
    <w:tmpl w:val="19EE2FE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93249"/>
    <w:multiLevelType w:val="hybridMultilevel"/>
    <w:tmpl w:val="4D5C1C28"/>
    <w:lvl w:ilvl="0" w:tplc="A61E5268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749BD"/>
    <w:multiLevelType w:val="multilevel"/>
    <w:tmpl w:val="59B6FF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6ECA0E0C"/>
    <w:multiLevelType w:val="multilevel"/>
    <w:tmpl w:val="7DAED92C"/>
    <w:lvl w:ilvl="0">
      <w:start w:val="1"/>
      <w:numFmt w:val="bullet"/>
      <w:lvlText w:val=""/>
      <w:lvlJc w:val="left"/>
      <w:pPr>
        <w:ind w:left="1605" w:hanging="124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41165"/>
    <w:multiLevelType w:val="multilevel"/>
    <w:tmpl w:val="27680720"/>
    <w:lvl w:ilvl="0">
      <w:start w:val="1"/>
      <w:numFmt w:val="decimal"/>
      <w:lvlText w:val="%1."/>
      <w:lvlJc w:val="left"/>
      <w:pPr>
        <w:ind w:left="1605" w:hanging="124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16828">
    <w:abstractNumId w:val="6"/>
  </w:num>
  <w:num w:numId="2" w16cid:durableId="657419979">
    <w:abstractNumId w:val="4"/>
  </w:num>
  <w:num w:numId="3" w16cid:durableId="894703270">
    <w:abstractNumId w:val="0"/>
  </w:num>
  <w:num w:numId="4" w16cid:durableId="672225302">
    <w:abstractNumId w:val="2"/>
  </w:num>
  <w:num w:numId="5" w16cid:durableId="199248822">
    <w:abstractNumId w:val="5"/>
  </w:num>
  <w:num w:numId="6" w16cid:durableId="1542324497">
    <w:abstractNumId w:val="1"/>
  </w:num>
  <w:num w:numId="7" w16cid:durableId="1486433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C3"/>
    <w:rsid w:val="00001421"/>
    <w:rsid w:val="0001534C"/>
    <w:rsid w:val="00033AB1"/>
    <w:rsid w:val="000358FD"/>
    <w:rsid w:val="000444DD"/>
    <w:rsid w:val="0004787F"/>
    <w:rsid w:val="00047C6F"/>
    <w:rsid w:val="00057283"/>
    <w:rsid w:val="000659DE"/>
    <w:rsid w:val="0007089A"/>
    <w:rsid w:val="000808DC"/>
    <w:rsid w:val="00081563"/>
    <w:rsid w:val="00094054"/>
    <w:rsid w:val="000A43CD"/>
    <w:rsid w:val="000A7FC6"/>
    <w:rsid w:val="000C0497"/>
    <w:rsid w:val="000C2766"/>
    <w:rsid w:val="000C5B29"/>
    <w:rsid w:val="000D5E06"/>
    <w:rsid w:val="000E1290"/>
    <w:rsid w:val="000E18C9"/>
    <w:rsid w:val="000E33CC"/>
    <w:rsid w:val="000F629E"/>
    <w:rsid w:val="00102595"/>
    <w:rsid w:val="00102A78"/>
    <w:rsid w:val="00106BBA"/>
    <w:rsid w:val="0011469D"/>
    <w:rsid w:val="001148A1"/>
    <w:rsid w:val="00124C33"/>
    <w:rsid w:val="00137717"/>
    <w:rsid w:val="00142384"/>
    <w:rsid w:val="0014414F"/>
    <w:rsid w:val="00150D3B"/>
    <w:rsid w:val="00150E02"/>
    <w:rsid w:val="001522B4"/>
    <w:rsid w:val="00155A17"/>
    <w:rsid w:val="001602CA"/>
    <w:rsid w:val="001650B8"/>
    <w:rsid w:val="00167F68"/>
    <w:rsid w:val="001710BA"/>
    <w:rsid w:val="0017169E"/>
    <w:rsid w:val="0017223F"/>
    <w:rsid w:val="0017614D"/>
    <w:rsid w:val="00176E49"/>
    <w:rsid w:val="0018319C"/>
    <w:rsid w:val="001950AE"/>
    <w:rsid w:val="001958AA"/>
    <w:rsid w:val="001A105D"/>
    <w:rsid w:val="001B6421"/>
    <w:rsid w:val="001C0713"/>
    <w:rsid w:val="001D57BE"/>
    <w:rsid w:val="001E1B64"/>
    <w:rsid w:val="001E5D86"/>
    <w:rsid w:val="00205681"/>
    <w:rsid w:val="00206147"/>
    <w:rsid w:val="00211A01"/>
    <w:rsid w:val="00232A78"/>
    <w:rsid w:val="00246610"/>
    <w:rsid w:val="0025205A"/>
    <w:rsid w:val="0026275D"/>
    <w:rsid w:val="0026374C"/>
    <w:rsid w:val="002718D3"/>
    <w:rsid w:val="00272114"/>
    <w:rsid w:val="002737A1"/>
    <w:rsid w:val="0027420C"/>
    <w:rsid w:val="00284A18"/>
    <w:rsid w:val="00284FAE"/>
    <w:rsid w:val="002909E1"/>
    <w:rsid w:val="00296C83"/>
    <w:rsid w:val="002A28E7"/>
    <w:rsid w:val="002B2A09"/>
    <w:rsid w:val="002D2D05"/>
    <w:rsid w:val="002E0836"/>
    <w:rsid w:val="002F3536"/>
    <w:rsid w:val="003005E2"/>
    <w:rsid w:val="00313249"/>
    <w:rsid w:val="003230B0"/>
    <w:rsid w:val="003421C5"/>
    <w:rsid w:val="003505EA"/>
    <w:rsid w:val="00351973"/>
    <w:rsid w:val="00371424"/>
    <w:rsid w:val="00376691"/>
    <w:rsid w:val="00380095"/>
    <w:rsid w:val="00381CE4"/>
    <w:rsid w:val="003A06C1"/>
    <w:rsid w:val="003A60C6"/>
    <w:rsid w:val="003A75A6"/>
    <w:rsid w:val="003B0FBF"/>
    <w:rsid w:val="003B7290"/>
    <w:rsid w:val="003C0CB0"/>
    <w:rsid w:val="003C639D"/>
    <w:rsid w:val="003D3F77"/>
    <w:rsid w:val="003F0016"/>
    <w:rsid w:val="003F36A1"/>
    <w:rsid w:val="00406BB3"/>
    <w:rsid w:val="0041010A"/>
    <w:rsid w:val="004112DA"/>
    <w:rsid w:val="004145DD"/>
    <w:rsid w:val="0041470A"/>
    <w:rsid w:val="004251E4"/>
    <w:rsid w:val="00443839"/>
    <w:rsid w:val="004456B3"/>
    <w:rsid w:val="004471B1"/>
    <w:rsid w:val="00447A08"/>
    <w:rsid w:val="00450045"/>
    <w:rsid w:val="00457B7C"/>
    <w:rsid w:val="00460373"/>
    <w:rsid w:val="004649E3"/>
    <w:rsid w:val="004707FF"/>
    <w:rsid w:val="00486331"/>
    <w:rsid w:val="0049035C"/>
    <w:rsid w:val="00495A77"/>
    <w:rsid w:val="004A1698"/>
    <w:rsid w:val="004B2685"/>
    <w:rsid w:val="004D1C36"/>
    <w:rsid w:val="004D24B1"/>
    <w:rsid w:val="004E0BFF"/>
    <w:rsid w:val="004E24E2"/>
    <w:rsid w:val="004E28BA"/>
    <w:rsid w:val="004F0574"/>
    <w:rsid w:val="00501AF1"/>
    <w:rsid w:val="005045CC"/>
    <w:rsid w:val="00516602"/>
    <w:rsid w:val="005213B0"/>
    <w:rsid w:val="005251D4"/>
    <w:rsid w:val="00526A8C"/>
    <w:rsid w:val="00533A48"/>
    <w:rsid w:val="005352AE"/>
    <w:rsid w:val="005369F0"/>
    <w:rsid w:val="005475C9"/>
    <w:rsid w:val="00583C48"/>
    <w:rsid w:val="0059672E"/>
    <w:rsid w:val="005A2F31"/>
    <w:rsid w:val="005A73A2"/>
    <w:rsid w:val="005B11A1"/>
    <w:rsid w:val="005C4821"/>
    <w:rsid w:val="005D19F6"/>
    <w:rsid w:val="005D1B18"/>
    <w:rsid w:val="005D1BF5"/>
    <w:rsid w:val="005D54A3"/>
    <w:rsid w:val="005E4E66"/>
    <w:rsid w:val="005F4202"/>
    <w:rsid w:val="005F7010"/>
    <w:rsid w:val="005F744F"/>
    <w:rsid w:val="006010BF"/>
    <w:rsid w:val="006113DD"/>
    <w:rsid w:val="00617F4A"/>
    <w:rsid w:val="00624A15"/>
    <w:rsid w:val="006253EB"/>
    <w:rsid w:val="00632B33"/>
    <w:rsid w:val="00633604"/>
    <w:rsid w:val="00651974"/>
    <w:rsid w:val="0065681F"/>
    <w:rsid w:val="0067123C"/>
    <w:rsid w:val="00683084"/>
    <w:rsid w:val="00685353"/>
    <w:rsid w:val="006B18CD"/>
    <w:rsid w:val="006B5DC4"/>
    <w:rsid w:val="006D2B10"/>
    <w:rsid w:val="006E5518"/>
    <w:rsid w:val="006E7782"/>
    <w:rsid w:val="006F0B96"/>
    <w:rsid w:val="006F401F"/>
    <w:rsid w:val="006F5D5E"/>
    <w:rsid w:val="006F7B4D"/>
    <w:rsid w:val="00701265"/>
    <w:rsid w:val="007051C2"/>
    <w:rsid w:val="00711CB5"/>
    <w:rsid w:val="00713D9E"/>
    <w:rsid w:val="00720420"/>
    <w:rsid w:val="00743FE4"/>
    <w:rsid w:val="0074505D"/>
    <w:rsid w:val="00746052"/>
    <w:rsid w:val="007475D6"/>
    <w:rsid w:val="007603B4"/>
    <w:rsid w:val="007641EB"/>
    <w:rsid w:val="007664D8"/>
    <w:rsid w:val="00783E38"/>
    <w:rsid w:val="007936DC"/>
    <w:rsid w:val="007A7881"/>
    <w:rsid w:val="007A7C04"/>
    <w:rsid w:val="007B3253"/>
    <w:rsid w:val="007C1A8E"/>
    <w:rsid w:val="007C3D6E"/>
    <w:rsid w:val="007D3555"/>
    <w:rsid w:val="007D5589"/>
    <w:rsid w:val="007E693B"/>
    <w:rsid w:val="007F78D8"/>
    <w:rsid w:val="00804031"/>
    <w:rsid w:val="00805BA8"/>
    <w:rsid w:val="00815122"/>
    <w:rsid w:val="00815D75"/>
    <w:rsid w:val="00823D16"/>
    <w:rsid w:val="00825DBD"/>
    <w:rsid w:val="00834DCE"/>
    <w:rsid w:val="00843F3F"/>
    <w:rsid w:val="00845275"/>
    <w:rsid w:val="008503BD"/>
    <w:rsid w:val="008563C1"/>
    <w:rsid w:val="00856FC2"/>
    <w:rsid w:val="00866D31"/>
    <w:rsid w:val="008712CF"/>
    <w:rsid w:val="008974A8"/>
    <w:rsid w:val="008A2B74"/>
    <w:rsid w:val="008A6F54"/>
    <w:rsid w:val="008B0F65"/>
    <w:rsid w:val="008B24C2"/>
    <w:rsid w:val="008B2683"/>
    <w:rsid w:val="008B3C52"/>
    <w:rsid w:val="008B48D9"/>
    <w:rsid w:val="008C0F67"/>
    <w:rsid w:val="008C13E3"/>
    <w:rsid w:val="008C3F0F"/>
    <w:rsid w:val="008C67EE"/>
    <w:rsid w:val="008F051F"/>
    <w:rsid w:val="008F75FA"/>
    <w:rsid w:val="00902D47"/>
    <w:rsid w:val="00924FC6"/>
    <w:rsid w:val="0093061C"/>
    <w:rsid w:val="00943A60"/>
    <w:rsid w:val="009441D3"/>
    <w:rsid w:val="00945A6C"/>
    <w:rsid w:val="00945E41"/>
    <w:rsid w:val="009551C3"/>
    <w:rsid w:val="009626FB"/>
    <w:rsid w:val="0097133F"/>
    <w:rsid w:val="0097383F"/>
    <w:rsid w:val="009743E9"/>
    <w:rsid w:val="00983455"/>
    <w:rsid w:val="00991C01"/>
    <w:rsid w:val="009B0F05"/>
    <w:rsid w:val="009B6DA3"/>
    <w:rsid w:val="009B7908"/>
    <w:rsid w:val="009C3068"/>
    <w:rsid w:val="009C4330"/>
    <w:rsid w:val="009C5752"/>
    <w:rsid w:val="009D26E5"/>
    <w:rsid w:val="009D4193"/>
    <w:rsid w:val="009D5977"/>
    <w:rsid w:val="009E7E35"/>
    <w:rsid w:val="00A003B1"/>
    <w:rsid w:val="00A03210"/>
    <w:rsid w:val="00A0385F"/>
    <w:rsid w:val="00A230C6"/>
    <w:rsid w:val="00A261BA"/>
    <w:rsid w:val="00A274D2"/>
    <w:rsid w:val="00A30129"/>
    <w:rsid w:val="00A31CE6"/>
    <w:rsid w:val="00A33A56"/>
    <w:rsid w:val="00A3665F"/>
    <w:rsid w:val="00A410B4"/>
    <w:rsid w:val="00A4122E"/>
    <w:rsid w:val="00A470F4"/>
    <w:rsid w:val="00A511BD"/>
    <w:rsid w:val="00A60F0B"/>
    <w:rsid w:val="00A62774"/>
    <w:rsid w:val="00A6500E"/>
    <w:rsid w:val="00A716AF"/>
    <w:rsid w:val="00A74A7A"/>
    <w:rsid w:val="00A7700C"/>
    <w:rsid w:val="00A96CA5"/>
    <w:rsid w:val="00AA74A9"/>
    <w:rsid w:val="00AB0CB1"/>
    <w:rsid w:val="00AB23CB"/>
    <w:rsid w:val="00AB5426"/>
    <w:rsid w:val="00AB670D"/>
    <w:rsid w:val="00AC019B"/>
    <w:rsid w:val="00AC0D83"/>
    <w:rsid w:val="00AC0F89"/>
    <w:rsid w:val="00AC1996"/>
    <w:rsid w:val="00AD62DC"/>
    <w:rsid w:val="00AF0769"/>
    <w:rsid w:val="00B10D6D"/>
    <w:rsid w:val="00B13660"/>
    <w:rsid w:val="00B16651"/>
    <w:rsid w:val="00B22A34"/>
    <w:rsid w:val="00B27666"/>
    <w:rsid w:val="00B43F51"/>
    <w:rsid w:val="00B44C0B"/>
    <w:rsid w:val="00B659CF"/>
    <w:rsid w:val="00B73E3A"/>
    <w:rsid w:val="00B96056"/>
    <w:rsid w:val="00BB3307"/>
    <w:rsid w:val="00BC390B"/>
    <w:rsid w:val="00BC6E34"/>
    <w:rsid w:val="00BD7B6D"/>
    <w:rsid w:val="00BE401D"/>
    <w:rsid w:val="00BE693F"/>
    <w:rsid w:val="00BE748A"/>
    <w:rsid w:val="00C05824"/>
    <w:rsid w:val="00C13B14"/>
    <w:rsid w:val="00C163FB"/>
    <w:rsid w:val="00C211D7"/>
    <w:rsid w:val="00C2176C"/>
    <w:rsid w:val="00C22319"/>
    <w:rsid w:val="00C25A77"/>
    <w:rsid w:val="00C27CE4"/>
    <w:rsid w:val="00C33D80"/>
    <w:rsid w:val="00C4382C"/>
    <w:rsid w:val="00C46BBB"/>
    <w:rsid w:val="00C511AC"/>
    <w:rsid w:val="00C52166"/>
    <w:rsid w:val="00C5598B"/>
    <w:rsid w:val="00C61C92"/>
    <w:rsid w:val="00C72450"/>
    <w:rsid w:val="00C76445"/>
    <w:rsid w:val="00C816D5"/>
    <w:rsid w:val="00C92BEE"/>
    <w:rsid w:val="00C93279"/>
    <w:rsid w:val="00CB5B01"/>
    <w:rsid w:val="00CC4940"/>
    <w:rsid w:val="00CC5BC3"/>
    <w:rsid w:val="00CD0650"/>
    <w:rsid w:val="00CE25E2"/>
    <w:rsid w:val="00CE5250"/>
    <w:rsid w:val="00CE60A8"/>
    <w:rsid w:val="00CF3983"/>
    <w:rsid w:val="00CF4861"/>
    <w:rsid w:val="00D02358"/>
    <w:rsid w:val="00D06085"/>
    <w:rsid w:val="00D07012"/>
    <w:rsid w:val="00D21FFD"/>
    <w:rsid w:val="00D24478"/>
    <w:rsid w:val="00D263CB"/>
    <w:rsid w:val="00D31630"/>
    <w:rsid w:val="00D36B0A"/>
    <w:rsid w:val="00D44CB0"/>
    <w:rsid w:val="00D51BD9"/>
    <w:rsid w:val="00D669A1"/>
    <w:rsid w:val="00D779AB"/>
    <w:rsid w:val="00D91183"/>
    <w:rsid w:val="00D94AA4"/>
    <w:rsid w:val="00D962C1"/>
    <w:rsid w:val="00D977A1"/>
    <w:rsid w:val="00DA3FCC"/>
    <w:rsid w:val="00DA4DE0"/>
    <w:rsid w:val="00DC1AA1"/>
    <w:rsid w:val="00DD6469"/>
    <w:rsid w:val="00DD64D8"/>
    <w:rsid w:val="00DE31C2"/>
    <w:rsid w:val="00DF00D9"/>
    <w:rsid w:val="00E0535F"/>
    <w:rsid w:val="00E34158"/>
    <w:rsid w:val="00E46C00"/>
    <w:rsid w:val="00E4700F"/>
    <w:rsid w:val="00E57AD9"/>
    <w:rsid w:val="00E706C1"/>
    <w:rsid w:val="00E77781"/>
    <w:rsid w:val="00E81FD1"/>
    <w:rsid w:val="00E944AE"/>
    <w:rsid w:val="00EA0975"/>
    <w:rsid w:val="00EA157C"/>
    <w:rsid w:val="00EA2A1C"/>
    <w:rsid w:val="00EA2E56"/>
    <w:rsid w:val="00EA5604"/>
    <w:rsid w:val="00EA77F9"/>
    <w:rsid w:val="00EB65FE"/>
    <w:rsid w:val="00EC0422"/>
    <w:rsid w:val="00ED3F11"/>
    <w:rsid w:val="00ED7937"/>
    <w:rsid w:val="00EE0448"/>
    <w:rsid w:val="00EE56F7"/>
    <w:rsid w:val="00F05D2B"/>
    <w:rsid w:val="00F12766"/>
    <w:rsid w:val="00F2132C"/>
    <w:rsid w:val="00F223C3"/>
    <w:rsid w:val="00F2252A"/>
    <w:rsid w:val="00F3128F"/>
    <w:rsid w:val="00F3167D"/>
    <w:rsid w:val="00F325A7"/>
    <w:rsid w:val="00F32A45"/>
    <w:rsid w:val="00F413F5"/>
    <w:rsid w:val="00F42B87"/>
    <w:rsid w:val="00F453E0"/>
    <w:rsid w:val="00F52804"/>
    <w:rsid w:val="00F52F30"/>
    <w:rsid w:val="00F60B67"/>
    <w:rsid w:val="00F720EB"/>
    <w:rsid w:val="00F84E42"/>
    <w:rsid w:val="00FB31F2"/>
    <w:rsid w:val="00FB4396"/>
    <w:rsid w:val="00FB65D0"/>
    <w:rsid w:val="00FC09EE"/>
    <w:rsid w:val="00FC239B"/>
    <w:rsid w:val="00FD7CA8"/>
    <w:rsid w:val="00FD7E76"/>
    <w:rsid w:val="00FE15CE"/>
    <w:rsid w:val="00FE4912"/>
    <w:rsid w:val="00FE59F7"/>
    <w:rsid w:val="00FF6E8A"/>
    <w:rsid w:val="016774FF"/>
    <w:rsid w:val="01A48831"/>
    <w:rsid w:val="01B98E6A"/>
    <w:rsid w:val="037770B1"/>
    <w:rsid w:val="03AAEE27"/>
    <w:rsid w:val="040B908A"/>
    <w:rsid w:val="040E3777"/>
    <w:rsid w:val="06DBD560"/>
    <w:rsid w:val="07179C88"/>
    <w:rsid w:val="073B7697"/>
    <w:rsid w:val="07858962"/>
    <w:rsid w:val="084861E7"/>
    <w:rsid w:val="08B2E4B0"/>
    <w:rsid w:val="0B3CB688"/>
    <w:rsid w:val="0B6AB122"/>
    <w:rsid w:val="0B726ADE"/>
    <w:rsid w:val="0C2F87FF"/>
    <w:rsid w:val="0D598B22"/>
    <w:rsid w:val="0EB78287"/>
    <w:rsid w:val="0F46887C"/>
    <w:rsid w:val="105373CC"/>
    <w:rsid w:val="11A99A9F"/>
    <w:rsid w:val="128DD179"/>
    <w:rsid w:val="1429A1DA"/>
    <w:rsid w:val="1525CDD5"/>
    <w:rsid w:val="1714DA05"/>
    <w:rsid w:val="173B5C4B"/>
    <w:rsid w:val="173F963C"/>
    <w:rsid w:val="1833592F"/>
    <w:rsid w:val="19698C23"/>
    <w:rsid w:val="1A8C14E1"/>
    <w:rsid w:val="1AD7FC3C"/>
    <w:rsid w:val="1AE86DC5"/>
    <w:rsid w:val="1B630C6B"/>
    <w:rsid w:val="1C250B84"/>
    <w:rsid w:val="1D675CBF"/>
    <w:rsid w:val="1DC0DBE5"/>
    <w:rsid w:val="1DC8C96B"/>
    <w:rsid w:val="1DD164A5"/>
    <w:rsid w:val="1E5B1FB2"/>
    <w:rsid w:val="1EA33130"/>
    <w:rsid w:val="1F5CAC46"/>
    <w:rsid w:val="1F6499CC"/>
    <w:rsid w:val="20EA4D64"/>
    <w:rsid w:val="22A6F438"/>
    <w:rsid w:val="24410AD0"/>
    <w:rsid w:val="2744F580"/>
    <w:rsid w:val="290B7C12"/>
    <w:rsid w:val="2B094B39"/>
    <w:rsid w:val="2B5EB3B1"/>
    <w:rsid w:val="2E9F9620"/>
    <w:rsid w:val="2F16C134"/>
    <w:rsid w:val="31D736E2"/>
    <w:rsid w:val="3353B8C3"/>
    <w:rsid w:val="350ED7A4"/>
    <w:rsid w:val="3532F820"/>
    <w:rsid w:val="35E9FF1A"/>
    <w:rsid w:val="3666428F"/>
    <w:rsid w:val="36AAA805"/>
    <w:rsid w:val="36DF3A0A"/>
    <w:rsid w:val="39016B79"/>
    <w:rsid w:val="391B709D"/>
    <w:rsid w:val="3AFA2C36"/>
    <w:rsid w:val="3C5A53F4"/>
    <w:rsid w:val="3C93887B"/>
    <w:rsid w:val="3D630C4B"/>
    <w:rsid w:val="3E9C9E2C"/>
    <w:rsid w:val="3ECFAB95"/>
    <w:rsid w:val="3F86488A"/>
    <w:rsid w:val="406D7798"/>
    <w:rsid w:val="40B972C6"/>
    <w:rsid w:val="41A65CDA"/>
    <w:rsid w:val="428834F6"/>
    <w:rsid w:val="42924EEA"/>
    <w:rsid w:val="42C7F542"/>
    <w:rsid w:val="42FCEBEE"/>
    <w:rsid w:val="43026E07"/>
    <w:rsid w:val="431EF151"/>
    <w:rsid w:val="45FF9604"/>
    <w:rsid w:val="464B2557"/>
    <w:rsid w:val="47D02B3B"/>
    <w:rsid w:val="47E4FC7F"/>
    <w:rsid w:val="49A0A607"/>
    <w:rsid w:val="4BAEDD4C"/>
    <w:rsid w:val="4C6ED788"/>
    <w:rsid w:val="4CCCD4AC"/>
    <w:rsid w:val="4E898DB2"/>
    <w:rsid w:val="4EB25D4F"/>
    <w:rsid w:val="4F74D12F"/>
    <w:rsid w:val="50819FC0"/>
    <w:rsid w:val="50AF4BF1"/>
    <w:rsid w:val="51591FC7"/>
    <w:rsid w:val="52725DEF"/>
    <w:rsid w:val="5285F80E"/>
    <w:rsid w:val="52D087DC"/>
    <w:rsid w:val="52F80AB7"/>
    <w:rsid w:val="5397DBE8"/>
    <w:rsid w:val="5481D6F3"/>
    <w:rsid w:val="54E86CC7"/>
    <w:rsid w:val="55266430"/>
    <w:rsid w:val="5647894C"/>
    <w:rsid w:val="5680E8A3"/>
    <w:rsid w:val="56E6AB2B"/>
    <w:rsid w:val="57F3C8CC"/>
    <w:rsid w:val="581CBF46"/>
    <w:rsid w:val="5898CD8E"/>
    <w:rsid w:val="59554816"/>
    <w:rsid w:val="5BBD9F64"/>
    <w:rsid w:val="5C03FF84"/>
    <w:rsid w:val="5C538180"/>
    <w:rsid w:val="5DB34497"/>
    <w:rsid w:val="5E1099B2"/>
    <w:rsid w:val="5E7B31D0"/>
    <w:rsid w:val="5EF2BC14"/>
    <w:rsid w:val="5F755CFA"/>
    <w:rsid w:val="5FB69966"/>
    <w:rsid w:val="6058D81F"/>
    <w:rsid w:val="61EEB433"/>
    <w:rsid w:val="62E838A2"/>
    <w:rsid w:val="6323F490"/>
    <w:rsid w:val="6501A28D"/>
    <w:rsid w:val="65C1EDDD"/>
    <w:rsid w:val="65DA4AFD"/>
    <w:rsid w:val="6633CB1E"/>
    <w:rsid w:val="677F6F5D"/>
    <w:rsid w:val="67CF9B7F"/>
    <w:rsid w:val="68513730"/>
    <w:rsid w:val="68C6B376"/>
    <w:rsid w:val="6B224142"/>
    <w:rsid w:val="6B2BE796"/>
    <w:rsid w:val="6BC7F0D0"/>
    <w:rsid w:val="6DA2F6A4"/>
    <w:rsid w:val="6EBC93DC"/>
    <w:rsid w:val="6F790DE7"/>
    <w:rsid w:val="7026F966"/>
    <w:rsid w:val="7217B103"/>
    <w:rsid w:val="72CA6E7E"/>
    <w:rsid w:val="72D89433"/>
    <w:rsid w:val="7368273F"/>
    <w:rsid w:val="750BBC97"/>
    <w:rsid w:val="7595FA2E"/>
    <w:rsid w:val="76D5B96A"/>
    <w:rsid w:val="770B6121"/>
    <w:rsid w:val="7785E634"/>
    <w:rsid w:val="79293455"/>
    <w:rsid w:val="798258F8"/>
    <w:rsid w:val="7A4301E3"/>
    <w:rsid w:val="7AFAA840"/>
    <w:rsid w:val="7C51C60B"/>
    <w:rsid w:val="7CDEEA55"/>
    <w:rsid w:val="7D8FB359"/>
    <w:rsid w:val="7E4CB2CB"/>
    <w:rsid w:val="7E7005CE"/>
    <w:rsid w:val="7EA9E809"/>
    <w:rsid w:val="7FE49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9F0F"/>
  <w15:chartTrackingRefBased/>
  <w15:docId w15:val="{A68D61AA-97BA-4E3D-99C2-EA8B294C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5BC3"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rsid w:val="00CC5BC3"/>
    <w:pPr>
      <w:keepNext/>
      <w:ind w:firstLine="709"/>
      <w:jc w:val="center"/>
      <w:outlineLvl w:val="0"/>
    </w:pPr>
    <w:rPr>
      <w:rFonts w:ascii="BankGothic Lt BT" w:hAnsi="BankGothic Lt BT"/>
      <w:sz w:val="28"/>
    </w:rPr>
  </w:style>
  <w:style w:type="paragraph" w:styleId="Ttulo5">
    <w:name w:val="heading 5"/>
    <w:basedOn w:val="Normal"/>
    <w:next w:val="Normal"/>
    <w:rsid w:val="00CC5B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rsid w:val="00CC5BC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rsid w:val="00CC5BC3"/>
    <w:pPr>
      <w:ind w:firstLine="709"/>
      <w:jc w:val="both"/>
    </w:pPr>
    <w:rPr>
      <w:rFonts w:ascii="Arial" w:hAnsi="Arial" w:cs="Arial"/>
      <w:sz w:val="36"/>
    </w:rPr>
  </w:style>
  <w:style w:type="paragraph" w:styleId="Cabealho">
    <w:name w:val="header"/>
    <w:basedOn w:val="Normal"/>
    <w:rsid w:val="00CC5BC3"/>
    <w:pPr>
      <w:tabs>
        <w:tab w:val="center" w:pos="4419"/>
        <w:tab w:val="right" w:pos="8838"/>
      </w:tabs>
      <w:ind w:firstLine="709"/>
      <w:jc w:val="both"/>
    </w:pPr>
    <w:rPr>
      <w:rFonts w:ascii="Arial" w:hAnsi="Arial"/>
    </w:rPr>
  </w:style>
  <w:style w:type="paragraph" w:styleId="Rodap">
    <w:name w:val="footer"/>
    <w:basedOn w:val="Normal"/>
    <w:rsid w:val="00CC5BC3"/>
    <w:pPr>
      <w:tabs>
        <w:tab w:val="center" w:pos="4419"/>
        <w:tab w:val="right" w:pos="8838"/>
      </w:tabs>
      <w:ind w:firstLine="709"/>
      <w:jc w:val="both"/>
    </w:pPr>
    <w:rPr>
      <w:rFonts w:ascii="Arial" w:hAnsi="Arial"/>
    </w:rPr>
  </w:style>
  <w:style w:type="paragraph" w:styleId="Corpodetexto">
    <w:name w:val="Body Text"/>
    <w:basedOn w:val="Normal"/>
    <w:rsid w:val="00CC5BC3"/>
    <w:rPr>
      <w:sz w:val="24"/>
    </w:rPr>
  </w:style>
  <w:style w:type="paragraph" w:styleId="Recuodecorpodetexto2">
    <w:name w:val="Body Text Indent 2"/>
    <w:basedOn w:val="Normal"/>
    <w:rsid w:val="00CC5BC3"/>
    <w:pPr>
      <w:ind w:left="4248"/>
    </w:pPr>
    <w:rPr>
      <w:sz w:val="28"/>
    </w:rPr>
  </w:style>
  <w:style w:type="paragraph" w:styleId="Ttulo">
    <w:name w:val="Title"/>
    <w:basedOn w:val="Normal"/>
    <w:rsid w:val="00CC5BC3"/>
    <w:pPr>
      <w:jc w:val="center"/>
    </w:pPr>
    <w:rPr>
      <w:b/>
      <w:sz w:val="24"/>
    </w:rPr>
  </w:style>
  <w:style w:type="paragraph" w:styleId="Corpodetexto2">
    <w:name w:val="Body Text 2"/>
    <w:basedOn w:val="Normal"/>
    <w:rsid w:val="00CC5BC3"/>
    <w:pPr>
      <w:tabs>
        <w:tab w:val="left" w:pos="720"/>
      </w:tabs>
      <w:jc w:val="both"/>
    </w:pPr>
    <w:rPr>
      <w:sz w:val="28"/>
    </w:rPr>
  </w:style>
  <w:style w:type="paragraph" w:styleId="Recuodecorpodetexto">
    <w:name w:val="Body Text Indent"/>
    <w:basedOn w:val="Normal"/>
    <w:rsid w:val="00CC5BC3"/>
    <w:pPr>
      <w:spacing w:after="120"/>
      <w:ind w:left="283"/>
    </w:pPr>
  </w:style>
  <w:style w:type="character" w:customStyle="1" w:styleId="CabealhoChar">
    <w:name w:val="Cabeçalho Char"/>
    <w:rsid w:val="00CC5BC3"/>
    <w:rPr>
      <w:rFonts w:ascii="Arial" w:hAnsi="Arial"/>
    </w:rPr>
  </w:style>
  <w:style w:type="character" w:customStyle="1" w:styleId="CorpodetextoChar">
    <w:name w:val="Corpo de texto Char"/>
    <w:rsid w:val="00CC5BC3"/>
    <w:rPr>
      <w:sz w:val="24"/>
    </w:rPr>
  </w:style>
  <w:style w:type="character" w:styleId="Hyperlink">
    <w:name w:val="Hyperlink"/>
    <w:rsid w:val="00CC5BC3"/>
    <w:rPr>
      <w:color w:val="0000FF"/>
      <w:u w:val="single"/>
    </w:rPr>
  </w:style>
  <w:style w:type="character" w:customStyle="1" w:styleId="RodapChar">
    <w:name w:val="Rodapé Char"/>
    <w:rsid w:val="00CC5BC3"/>
    <w:rPr>
      <w:rFonts w:ascii="Arial" w:hAnsi="Arial"/>
    </w:rPr>
  </w:style>
  <w:style w:type="paragraph" w:styleId="Corpodetexto3">
    <w:name w:val="Body Text 3"/>
    <w:basedOn w:val="Normal"/>
    <w:rsid w:val="00CC5BC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sid w:val="00CC5BC3"/>
    <w:rPr>
      <w:sz w:val="16"/>
      <w:szCs w:val="16"/>
    </w:rPr>
  </w:style>
  <w:style w:type="paragraph" w:styleId="Textodenotaderodap">
    <w:name w:val="footnote text"/>
    <w:basedOn w:val="Normal"/>
    <w:rsid w:val="00CC5BC3"/>
  </w:style>
  <w:style w:type="character" w:customStyle="1" w:styleId="TextodenotaderodapChar">
    <w:name w:val="Texto de nota de rodapé Char"/>
    <w:basedOn w:val="Fontepargpadro"/>
    <w:rsid w:val="00CC5BC3"/>
  </w:style>
  <w:style w:type="character" w:styleId="Refdenotaderodap">
    <w:name w:val="footnote reference"/>
    <w:rsid w:val="00CC5BC3"/>
    <w:rPr>
      <w:position w:val="0"/>
      <w:vertAlign w:val="superscript"/>
    </w:rPr>
  </w:style>
  <w:style w:type="paragraph" w:styleId="Textodebalo">
    <w:name w:val="Balloon Text"/>
    <w:basedOn w:val="Normal"/>
    <w:rsid w:val="00CC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CC5BC3"/>
    <w:rPr>
      <w:rFonts w:ascii="Tahoma" w:hAnsi="Tahoma" w:cs="Tahoma"/>
      <w:sz w:val="16"/>
      <w:szCs w:val="16"/>
    </w:rPr>
  </w:style>
  <w:style w:type="character" w:customStyle="1" w:styleId="Ttulo5Char">
    <w:name w:val="Título 5 Char"/>
    <w:rsid w:val="00CC5BC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rsid w:val="00CC5BC3"/>
    <w:rPr>
      <w:rFonts w:ascii="Calibri" w:eastAsia="Times New Roman" w:hAnsi="Calibri" w:cs="Times New Roman"/>
      <w:i/>
      <w:iCs/>
      <w:sz w:val="24"/>
      <w:szCs w:val="24"/>
    </w:rPr>
  </w:style>
  <w:style w:type="paragraph" w:styleId="NormalWeb">
    <w:name w:val="Normal (Web)"/>
    <w:basedOn w:val="Normal"/>
    <w:rsid w:val="00CC5BC3"/>
    <w:pPr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B1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vermelho">
    <w:name w:val="texto_vermelho"/>
    <w:rsid w:val="008F75FA"/>
  </w:style>
  <w:style w:type="paragraph" w:styleId="PargrafodaLista">
    <w:name w:val="List Paragraph"/>
    <w:basedOn w:val="Normal"/>
    <w:uiPriority w:val="34"/>
    <w:qFormat/>
    <w:rsid w:val="00BC6E34"/>
    <w:pPr>
      <w:ind w:left="720"/>
      <w:contextualSpacing/>
    </w:pPr>
  </w:style>
  <w:style w:type="paragraph" w:customStyle="1" w:styleId="itemalinealetra">
    <w:name w:val="item_alinea_letra"/>
    <w:basedOn w:val="Normal"/>
    <w:rsid w:val="002A28E7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itao">
    <w:name w:val="citação"/>
    <w:basedOn w:val="Normal"/>
    <w:rsid w:val="002A28E7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BE6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nalto.gov.br/ccivil_03/_Ato2007-2010/2010/Lei/L12340compilado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.gov.br/web/dou/-/portaria-n-1.466-de-7-de-maio-de-2024-55825092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.gov.br/web/dou/-/portaria-n.-1384-de-6-de-maio-de-2024-55818871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.gov.br/web/dou/-/portaria-n-1.466-de-7-de-maio-de-2024-55825092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F7A8F675F69F4BB9042FBE5E15CED4" ma:contentTypeVersion="16" ma:contentTypeDescription="Crie um novo documento." ma:contentTypeScope="" ma:versionID="f0bfcbad9ff9c80d065bb64ca3184dba">
  <xsd:schema xmlns:xsd="http://www.w3.org/2001/XMLSchema" xmlns:xs="http://www.w3.org/2001/XMLSchema" xmlns:p="http://schemas.microsoft.com/office/2006/metadata/properties" xmlns:ns3="ea698209-3aba-4d13-90c6-53b391f0a449" xmlns:ns4="29b329e9-e580-4e33-9d30-aba7313bf3d7" targetNamespace="http://schemas.microsoft.com/office/2006/metadata/properties" ma:root="true" ma:fieldsID="22e6cdcc1f9c72861fd99a0a3362aadb" ns3:_="" ns4:_="">
    <xsd:import namespace="ea698209-3aba-4d13-90c6-53b391f0a449"/>
    <xsd:import namespace="29b329e9-e580-4e33-9d30-aba7313bf3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98209-3aba-4d13-90c6-53b391f0a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329e9-e580-4e33-9d30-aba7313bf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698209-3aba-4d13-90c6-53b391f0a4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01053-9450-4393-9BCD-93DD4CE842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C8DDD-B022-44D0-AB20-BE9112F7A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98209-3aba-4d13-90c6-53b391f0a449"/>
    <ds:schemaRef ds:uri="29b329e9-e580-4e33-9d30-aba7313bf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6AE0A-5832-4D6B-BF27-BA068D16CF86}">
  <ds:schemaRefs>
    <ds:schemaRef ds:uri="http://schemas.microsoft.com/office/2006/metadata/properties"/>
    <ds:schemaRef ds:uri="http://schemas.microsoft.com/office/infopath/2007/PartnerControls"/>
    <ds:schemaRef ds:uri="ea698209-3aba-4d13-90c6-53b391f0a449"/>
  </ds:schemaRefs>
</ds:datastoreItem>
</file>

<file path=customXml/itemProps4.xml><?xml version="1.0" encoding="utf-8"?>
<ds:datastoreItem xmlns:ds="http://schemas.openxmlformats.org/officeDocument/2006/customXml" ds:itemID="{E94F2A3D-99D5-4D11-BC54-672E7DC4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3112</Characters>
  <Application>Microsoft Office Word</Application>
  <DocSecurity>0</DocSecurity>
  <Lines>25</Lines>
  <Paragraphs>7</Paragraphs>
  <ScaleCrop>false</ScaleCrop>
  <Company>Ministerio da integracao Nacional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Procuradoria</dc:creator>
  <cp:keywords/>
  <cp:lastModifiedBy>Ju Moretti</cp:lastModifiedBy>
  <cp:revision>2</cp:revision>
  <cp:lastPrinted>2011-10-05T23:40:00Z</cp:lastPrinted>
  <dcterms:created xsi:type="dcterms:W3CDTF">2024-05-08T13:17:00Z</dcterms:created>
  <dcterms:modified xsi:type="dcterms:W3CDTF">2024-05-08T13:17:00Z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0x010100D2F7A8F675F69F4BB9042FBE5E15CED4</vt:lpwstr>
  </property>
</Properties>
</file>