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3B5C0" w14:textId="77777777" w:rsidR="00761F5A" w:rsidRDefault="00761F5A">
      <w:pPr>
        <w:pStyle w:val="Corpodetexto"/>
        <w:spacing w:before="7"/>
        <w:rPr>
          <w:rFonts w:ascii="Times New Roman"/>
          <w:sz w:val="16"/>
        </w:rPr>
      </w:pPr>
    </w:p>
    <w:p w14:paraId="2F606DDA" w14:textId="77777777" w:rsidR="00761F5A" w:rsidRDefault="00000000">
      <w:pPr>
        <w:pStyle w:val="Corpodetexto"/>
        <w:spacing w:before="56"/>
        <w:ind w:left="682"/>
      </w:pPr>
      <w:r>
        <w:t>BRIEFING VÍDEO</w:t>
      </w:r>
    </w:p>
    <w:p w14:paraId="21631BA4" w14:textId="77777777" w:rsidR="00761F5A" w:rsidRDefault="00761F5A">
      <w:pPr>
        <w:pStyle w:val="Corpodetexto"/>
        <w:spacing w:before="11"/>
        <w:rPr>
          <w:sz w:val="31"/>
        </w:rPr>
      </w:pPr>
    </w:p>
    <w:p w14:paraId="72281514" w14:textId="77777777" w:rsidR="00761F5A" w:rsidRDefault="00000000">
      <w:pPr>
        <w:pStyle w:val="Corpodetexto"/>
        <w:tabs>
          <w:tab w:val="left" w:pos="2097"/>
        </w:tabs>
        <w:ind w:left="682" w:right="1567"/>
      </w:pPr>
      <w:r>
        <w:rPr>
          <w:color w:val="999999"/>
        </w:rPr>
        <w:t>CLIENTE:</w:t>
      </w:r>
      <w:r>
        <w:rPr>
          <w:color w:val="999999"/>
        </w:rPr>
        <w:tab/>
      </w:r>
      <w:r>
        <w:t>MIDR – MINISTÉRIO DA INTEGRAÇÃO E DESENVOLVIMENTO REGIONAL</w:t>
      </w:r>
      <w:r>
        <w:rPr>
          <w:spacing w:val="-47"/>
        </w:rPr>
        <w:t xml:space="preserve"> </w:t>
      </w:r>
      <w:r>
        <w:rPr>
          <w:color w:val="999999"/>
        </w:rPr>
        <w:t>CAMPANHA:</w:t>
      </w:r>
      <w:r>
        <w:rPr>
          <w:color w:val="999999"/>
        </w:rPr>
        <w:tab/>
      </w:r>
      <w:r>
        <w:t>ÁGUAS BRASILEIRAS</w:t>
      </w:r>
    </w:p>
    <w:p w14:paraId="06BD8A71" w14:textId="77777777" w:rsidR="00761F5A" w:rsidRDefault="00000000">
      <w:pPr>
        <w:pStyle w:val="Corpodetexto"/>
        <w:tabs>
          <w:tab w:val="left" w:pos="2097"/>
        </w:tabs>
        <w:spacing w:before="1"/>
        <w:ind w:left="682"/>
      </w:pPr>
      <w:r>
        <w:rPr>
          <w:color w:val="999999"/>
        </w:rPr>
        <w:t>AGÊNCIA:</w:t>
      </w:r>
      <w:r>
        <w:rPr>
          <w:color w:val="999999"/>
        </w:rPr>
        <w:tab/>
      </w:r>
      <w:r>
        <w:t>CÁLIX</w:t>
      </w:r>
      <w:r>
        <w:rPr>
          <w:spacing w:val="-6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PUBLICIDADE</w:t>
      </w:r>
      <w:r>
        <w:rPr>
          <w:spacing w:val="-2"/>
        </w:rPr>
        <w:t xml:space="preserve"> </w:t>
      </w:r>
      <w:r>
        <w:t>LTDA.</w:t>
      </w:r>
    </w:p>
    <w:p w14:paraId="3074D35D" w14:textId="77777777" w:rsidR="00761F5A" w:rsidRDefault="00000000">
      <w:pPr>
        <w:pStyle w:val="Corpodetexto"/>
        <w:tabs>
          <w:tab w:val="left" w:pos="2097"/>
        </w:tabs>
        <w:ind w:left="682"/>
      </w:pPr>
      <w:r>
        <w:rPr>
          <w:color w:val="999999"/>
        </w:rPr>
        <w:t>RTV:</w:t>
      </w:r>
      <w:r>
        <w:rPr>
          <w:color w:val="999999"/>
        </w:rPr>
        <w:tab/>
      </w:r>
      <w:r>
        <w:t>Leticia</w:t>
      </w:r>
      <w:r>
        <w:rPr>
          <w:spacing w:val="-3"/>
        </w:rPr>
        <w:t xml:space="preserve"> </w:t>
      </w:r>
      <w:r>
        <w:t>Paiva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Nilton</w:t>
      </w:r>
      <w:r>
        <w:rPr>
          <w:spacing w:val="-4"/>
        </w:rPr>
        <w:t xml:space="preserve"> </w:t>
      </w:r>
      <w:r>
        <w:t>Pereira</w:t>
      </w:r>
    </w:p>
    <w:p w14:paraId="0CDD671D" w14:textId="77777777" w:rsidR="00761F5A" w:rsidRDefault="00761F5A">
      <w:pPr>
        <w:pStyle w:val="Corpodetexto"/>
        <w:spacing w:before="4"/>
        <w:rPr>
          <w:sz w:val="26"/>
        </w:rPr>
      </w:pPr>
    </w:p>
    <w:p w14:paraId="24C96C39" w14:textId="77777777" w:rsidR="00761F5A" w:rsidRDefault="00000000">
      <w:pPr>
        <w:pStyle w:val="Corpodetexto"/>
        <w:tabs>
          <w:tab w:val="left" w:pos="2097"/>
        </w:tabs>
        <w:ind w:left="682" w:right="2905"/>
      </w:pPr>
      <w:r>
        <w:rPr>
          <w:color w:val="999999"/>
        </w:rPr>
        <w:t>TÍTULO:</w:t>
      </w:r>
      <w:r>
        <w:rPr>
          <w:color w:val="999999"/>
        </w:rPr>
        <w:tab/>
      </w:r>
      <w:r>
        <w:t>Águas Brasileiras: Uma jornada pela Pesca e Aquicultura</w:t>
      </w:r>
      <w:r>
        <w:rPr>
          <w:spacing w:val="-47"/>
        </w:rPr>
        <w:t xml:space="preserve"> </w:t>
      </w:r>
      <w:r>
        <w:rPr>
          <w:color w:val="999999"/>
        </w:rPr>
        <w:t>DURAÇÃO:</w:t>
      </w:r>
      <w:r>
        <w:rPr>
          <w:color w:val="999999"/>
        </w:rPr>
        <w:tab/>
      </w:r>
      <w:r>
        <w:rPr>
          <w:color w:val="FF0000"/>
        </w:rPr>
        <w:t>Até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5 minutos;</w:t>
      </w:r>
    </w:p>
    <w:p w14:paraId="5E499262" w14:textId="77777777" w:rsidR="00761F5A" w:rsidRDefault="00761F5A">
      <w:pPr>
        <w:pStyle w:val="Corpodetexto"/>
        <w:spacing w:before="1"/>
      </w:pPr>
    </w:p>
    <w:p w14:paraId="4781A4F9" w14:textId="6E5C7952" w:rsidR="00761F5A" w:rsidRDefault="00000000">
      <w:pPr>
        <w:pStyle w:val="Corpodetexto"/>
        <w:tabs>
          <w:tab w:val="left" w:pos="2097"/>
        </w:tabs>
        <w:spacing w:line="477" w:lineRule="auto"/>
        <w:ind w:left="682" w:right="3696"/>
      </w:pPr>
      <w:r>
        <w:rPr>
          <w:color w:val="999999"/>
        </w:rPr>
        <w:t>QUANTIDADE</w:t>
      </w:r>
      <w:r>
        <w:rPr>
          <w:color w:val="FF0000"/>
        </w:rPr>
        <w:t>: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01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(um) video documentário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5 minutos</w:t>
      </w:r>
      <w:r>
        <w:t>.</w:t>
      </w:r>
      <w:r>
        <w:rPr>
          <w:spacing w:val="-47"/>
        </w:rPr>
        <w:t xml:space="preserve"> </w:t>
      </w:r>
      <w:r>
        <w:rPr>
          <w:color w:val="999999"/>
        </w:rPr>
        <w:t>PRODUTO:</w:t>
      </w:r>
      <w:r>
        <w:rPr>
          <w:color w:val="999999"/>
        </w:rPr>
        <w:tab/>
      </w:r>
      <w:r>
        <w:t>UTILIDADE</w:t>
      </w:r>
      <w:r>
        <w:rPr>
          <w:spacing w:val="-3"/>
        </w:rPr>
        <w:t xml:space="preserve"> </w:t>
      </w:r>
      <w:r>
        <w:t>PÚBLICA</w:t>
      </w:r>
    </w:p>
    <w:p w14:paraId="53A2C976" w14:textId="77777777" w:rsidR="00761F5A" w:rsidRDefault="00761F5A">
      <w:pPr>
        <w:pStyle w:val="Corpodetexto"/>
        <w:spacing w:before="5"/>
      </w:pPr>
    </w:p>
    <w:p w14:paraId="27178803" w14:textId="77777777" w:rsidR="00761F5A" w:rsidRDefault="00000000">
      <w:pPr>
        <w:pStyle w:val="Corpodetexto"/>
        <w:tabs>
          <w:tab w:val="left" w:pos="2121"/>
        </w:tabs>
        <w:spacing w:line="290" w:lineRule="auto"/>
        <w:ind w:left="2122" w:right="1092" w:hanging="1440"/>
      </w:pPr>
      <w:r>
        <w:rPr>
          <w:color w:val="A6A6A6"/>
        </w:rPr>
        <w:t>VEÍCULO:</w:t>
      </w:r>
      <w:r>
        <w:rPr>
          <w:color w:val="A6A6A6"/>
        </w:rPr>
        <w:tab/>
      </w:r>
      <w:r>
        <w:t>A</w:t>
      </w:r>
      <w:r>
        <w:rPr>
          <w:spacing w:val="11"/>
        </w:rPr>
        <w:t xml:space="preserve"> </w:t>
      </w:r>
      <w:r>
        <w:t>peça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t>usada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eventos,</w:t>
      </w:r>
      <w:r>
        <w:rPr>
          <w:spacing w:val="9"/>
        </w:rPr>
        <w:t xml:space="preserve"> </w:t>
      </w:r>
      <w:r>
        <w:t>reuniões,</w:t>
      </w:r>
      <w:r>
        <w:rPr>
          <w:spacing w:val="12"/>
        </w:rPr>
        <w:t xml:space="preserve"> </w:t>
      </w:r>
      <w:r>
        <w:t>seminários,</w:t>
      </w:r>
      <w:r>
        <w:rPr>
          <w:spacing w:val="12"/>
        </w:rPr>
        <w:t xml:space="preserve"> </w:t>
      </w:r>
      <w:r>
        <w:t>treinamentos</w:t>
      </w:r>
      <w:r>
        <w:rPr>
          <w:spacing w:val="7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capacitações.</w:t>
      </w:r>
    </w:p>
    <w:p w14:paraId="4CC9B441" w14:textId="77777777" w:rsidR="00761F5A" w:rsidRDefault="00761F5A">
      <w:pPr>
        <w:pStyle w:val="Corpodetexto"/>
        <w:rPr>
          <w:sz w:val="26"/>
        </w:rPr>
      </w:pPr>
    </w:p>
    <w:p w14:paraId="7115014B" w14:textId="77777777" w:rsidR="00761F5A" w:rsidRDefault="00000000">
      <w:pPr>
        <w:pStyle w:val="Corpodetexto"/>
        <w:tabs>
          <w:tab w:val="left" w:pos="2121"/>
        </w:tabs>
        <w:spacing w:line="288" w:lineRule="auto"/>
        <w:ind w:left="2122" w:right="756" w:hanging="1440"/>
      </w:pPr>
      <w:r>
        <w:rPr>
          <w:color w:val="A6A6A6"/>
        </w:rPr>
        <w:t>PERIODO:</w:t>
      </w:r>
      <w:r>
        <w:rPr>
          <w:color w:val="A6A6A6"/>
        </w:rPr>
        <w:tab/>
      </w:r>
      <w:r>
        <w:t>30</w:t>
      </w:r>
      <w:r>
        <w:rPr>
          <w:spacing w:val="11"/>
        </w:rPr>
        <w:t xml:space="preserve"> </w:t>
      </w:r>
      <w:r>
        <w:t>meses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primeira</w:t>
      </w:r>
      <w:r>
        <w:rPr>
          <w:spacing w:val="13"/>
        </w:rPr>
        <w:t xml:space="preserve"> </w:t>
      </w:r>
      <w:r>
        <w:t>veiculação</w:t>
      </w:r>
      <w:r>
        <w:rPr>
          <w:spacing w:val="16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60</w:t>
      </w:r>
      <w:r>
        <w:rPr>
          <w:spacing w:val="14"/>
        </w:rPr>
        <w:t xml:space="preserve"> </w:t>
      </w:r>
      <w:r>
        <w:t>(sessenta</w:t>
      </w:r>
      <w:r>
        <w:rPr>
          <w:spacing w:val="12"/>
        </w:rPr>
        <w:t xml:space="preserve"> </w:t>
      </w:r>
      <w:r>
        <w:t>dias)</w:t>
      </w:r>
      <w:r>
        <w:rPr>
          <w:spacing w:val="11"/>
        </w:rPr>
        <w:t xml:space="preserve"> </w:t>
      </w:r>
      <w:r>
        <w:t>após</w:t>
      </w:r>
      <w:r>
        <w:rPr>
          <w:spacing w:val="14"/>
        </w:rPr>
        <w:t xml:space="preserve"> </w:t>
      </w:r>
      <w:r>
        <w:t>assinatura</w:t>
      </w:r>
      <w:r>
        <w:rPr>
          <w:spacing w:val="-47"/>
        </w:rPr>
        <w:t xml:space="preserve"> </w:t>
      </w:r>
      <w:r>
        <w:t>do Contrato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entre agência</w:t>
      </w:r>
      <w:r>
        <w:rPr>
          <w:spacing w:val="-2"/>
        </w:rPr>
        <w:t xml:space="preserve"> </w:t>
      </w:r>
      <w:r>
        <w:t>e produtora;</w:t>
      </w:r>
    </w:p>
    <w:p w14:paraId="4DDF98B9" w14:textId="77777777" w:rsidR="00761F5A" w:rsidRDefault="00761F5A">
      <w:pPr>
        <w:pStyle w:val="Corpodetexto"/>
        <w:spacing w:before="5"/>
        <w:rPr>
          <w:sz w:val="26"/>
        </w:rPr>
      </w:pPr>
    </w:p>
    <w:p w14:paraId="15F2E26D" w14:textId="77777777" w:rsidR="00761F5A" w:rsidRDefault="00000000">
      <w:pPr>
        <w:pStyle w:val="Corpodetexto"/>
        <w:tabs>
          <w:tab w:val="left" w:pos="2121"/>
        </w:tabs>
        <w:spacing w:line="288" w:lineRule="auto"/>
        <w:ind w:left="2122" w:right="762" w:hanging="1440"/>
      </w:pPr>
      <w:r>
        <w:rPr>
          <w:color w:val="A6A6A6"/>
        </w:rPr>
        <w:t>IMAGENS:</w:t>
      </w:r>
      <w:r>
        <w:rPr>
          <w:color w:val="A6A6A6"/>
        </w:rPr>
        <w:tab/>
      </w:r>
      <w:r>
        <w:t>Direitos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utilização</w:t>
      </w:r>
      <w:r>
        <w:rPr>
          <w:spacing w:val="28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imagens</w:t>
      </w:r>
      <w:r>
        <w:rPr>
          <w:spacing w:val="25"/>
        </w:rPr>
        <w:t xml:space="preserve"> </w:t>
      </w:r>
      <w:r>
        <w:t>brutas,</w:t>
      </w:r>
      <w:r>
        <w:rPr>
          <w:spacing w:val="29"/>
        </w:rPr>
        <w:t xml:space="preserve"> </w:t>
      </w:r>
      <w:r>
        <w:t>incluindo</w:t>
      </w:r>
      <w:r>
        <w:rPr>
          <w:spacing w:val="22"/>
        </w:rPr>
        <w:t xml:space="preserve"> </w:t>
      </w:r>
      <w:r>
        <w:t>direitos</w:t>
      </w:r>
      <w:r>
        <w:rPr>
          <w:spacing w:val="29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produtora,</w:t>
      </w:r>
      <w:r>
        <w:rPr>
          <w:spacing w:val="26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e das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presentes,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30 meses.</w:t>
      </w:r>
    </w:p>
    <w:p w14:paraId="21E534AF" w14:textId="77777777" w:rsidR="00761F5A" w:rsidRDefault="00000000">
      <w:pPr>
        <w:pStyle w:val="Corpodetexto"/>
        <w:tabs>
          <w:tab w:val="left" w:pos="2066"/>
        </w:tabs>
        <w:spacing w:before="119"/>
        <w:ind w:left="682"/>
      </w:pPr>
      <w:r>
        <w:rPr>
          <w:color w:val="A6A6A6"/>
        </w:rPr>
        <w:t>ESPÉCIE:</w:t>
      </w:r>
      <w:r>
        <w:rPr>
          <w:color w:val="A6A6A6"/>
        </w:rPr>
        <w:tab/>
      </w:r>
      <w:r>
        <w:t>Captação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edição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HD.</w:t>
      </w:r>
    </w:p>
    <w:p w14:paraId="7122E32E" w14:textId="77777777" w:rsidR="00761F5A" w:rsidRDefault="00761F5A">
      <w:pPr>
        <w:pStyle w:val="Corpodetexto"/>
      </w:pPr>
    </w:p>
    <w:p w14:paraId="62725219" w14:textId="77777777" w:rsidR="00761F5A" w:rsidRDefault="00761F5A">
      <w:pPr>
        <w:pStyle w:val="Corpodetexto"/>
        <w:spacing w:before="7"/>
        <w:rPr>
          <w:sz w:val="28"/>
        </w:rPr>
      </w:pPr>
    </w:p>
    <w:p w14:paraId="56C4629F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spacing w:line="393" w:lineRule="auto"/>
        <w:ind w:right="6482" w:hanging="428"/>
        <w:jc w:val="left"/>
      </w:pPr>
      <w:r>
        <w:tab/>
        <w:t>Contexto da Campanha</w:t>
      </w:r>
      <w:r>
        <w:rPr>
          <w:spacing w:val="1"/>
        </w:rPr>
        <w:t xml:space="preserve"> </w:t>
      </w:r>
      <w:r>
        <w:t>Campanha</w:t>
      </w:r>
      <w:r>
        <w:rPr>
          <w:spacing w:val="-7"/>
        </w:rPr>
        <w:t xml:space="preserve"> </w:t>
      </w:r>
      <w:r>
        <w:t>ÁGUAS</w:t>
      </w:r>
      <w:r>
        <w:rPr>
          <w:spacing w:val="-5"/>
        </w:rPr>
        <w:t xml:space="preserve"> </w:t>
      </w:r>
      <w:r>
        <w:t>BRASILEIRAS</w:t>
      </w:r>
    </w:p>
    <w:p w14:paraId="470849EC" w14:textId="77777777" w:rsidR="00761F5A" w:rsidRDefault="00000000">
      <w:pPr>
        <w:pStyle w:val="Corpodetexto"/>
        <w:spacing w:before="151"/>
        <w:ind w:left="682" w:right="1092"/>
      </w:pPr>
      <w:r>
        <w:rPr>
          <w:color w:val="999999"/>
        </w:rPr>
        <w:t>JUSTIFICATIVA</w:t>
      </w:r>
      <w:r>
        <w:rPr>
          <w:color w:val="999999"/>
          <w:spacing w:val="1"/>
        </w:rPr>
        <w:t xml:space="preserve"> </w:t>
      </w:r>
      <w:r>
        <w:t>As ações e políticas do MPA permitem atenção especial para a pesca e</w:t>
      </w:r>
      <w:r>
        <w:rPr>
          <w:spacing w:val="1"/>
        </w:rPr>
        <w:t xml:space="preserve"> </w:t>
      </w:r>
      <w:r>
        <w:t>aquicultura e àqueles que dela tiram seu sustento e contribuem para o desenvolvimento</w:t>
      </w:r>
      <w:r>
        <w:rPr>
          <w:spacing w:val="1"/>
        </w:rPr>
        <w:t xml:space="preserve"> </w:t>
      </w:r>
      <w:r>
        <w:t>sustentável do país. A realização dessa ação permite ao MPA levar informação e ampliar o</w:t>
      </w:r>
      <w:r>
        <w:rPr>
          <w:spacing w:val="1"/>
        </w:rPr>
        <w:t xml:space="preserve"> </w:t>
      </w:r>
      <w:r>
        <w:t>acesso a política pública, seja em eventos internos, reuniões e encontros com os públicos de</w:t>
      </w:r>
      <w:r>
        <w:rPr>
          <w:spacing w:val="-47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etc.</w:t>
      </w:r>
    </w:p>
    <w:p w14:paraId="2408CC9C" w14:textId="77777777" w:rsidR="00761F5A" w:rsidRDefault="00000000">
      <w:pPr>
        <w:pStyle w:val="Corpodetexto"/>
        <w:spacing w:before="1"/>
        <w:ind w:left="682" w:right="843"/>
      </w:pPr>
      <w:r>
        <w:t>Coube ao Ministério da Integração e Desenvolvimento Regional (MIDR) o auxílio ao MPA, visto</w:t>
      </w:r>
      <w:r>
        <w:rPr>
          <w:spacing w:val="1"/>
        </w:rPr>
        <w:t xml:space="preserve"> </w:t>
      </w:r>
      <w:r>
        <w:t>que este não possui nenhum contrato vigente com nenhuma agência de publicidade. Essa ação</w:t>
      </w:r>
      <w:r>
        <w:rPr>
          <w:spacing w:val="-47"/>
        </w:rPr>
        <w:t xml:space="preserve"> </w:t>
      </w:r>
      <w:r>
        <w:t>será realizada por meio de TED entre o MPA e o MIDR através do contrato administrativo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63/2021 com 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Cálix</w:t>
      </w:r>
      <w:r>
        <w:rPr>
          <w:spacing w:val="1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Publicidade</w:t>
      </w:r>
      <w:r>
        <w:rPr>
          <w:spacing w:val="-1"/>
        </w:rPr>
        <w:t xml:space="preserve"> </w:t>
      </w:r>
      <w:r>
        <w:t>LTDA.</w:t>
      </w:r>
    </w:p>
    <w:p w14:paraId="009E4967" w14:textId="77777777" w:rsidR="00761F5A" w:rsidRDefault="00761F5A">
      <w:pPr>
        <w:pStyle w:val="Corpodetexto"/>
      </w:pPr>
    </w:p>
    <w:p w14:paraId="5372A7E5" w14:textId="77777777" w:rsidR="00761F5A" w:rsidRDefault="00761F5A">
      <w:pPr>
        <w:pStyle w:val="Corpodetexto"/>
        <w:spacing w:before="7"/>
        <w:rPr>
          <w:sz w:val="19"/>
        </w:rPr>
      </w:pPr>
    </w:p>
    <w:p w14:paraId="709FCDDD" w14:textId="77777777" w:rsidR="00761F5A" w:rsidRDefault="00000000">
      <w:pPr>
        <w:pStyle w:val="Corpodetexto"/>
        <w:spacing w:before="1"/>
        <w:ind w:left="682" w:right="843"/>
      </w:pPr>
      <w:r>
        <w:rPr>
          <w:color w:val="999999"/>
        </w:rPr>
        <w:t>PÚBLICO-ALVO</w:t>
      </w:r>
      <w:r>
        <w:rPr>
          <w:color w:val="999999"/>
          <w:spacing w:val="30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envolve</w:t>
      </w:r>
      <w:r>
        <w:rPr>
          <w:spacing w:val="-4"/>
        </w:rPr>
        <w:t xml:space="preserve"> </w:t>
      </w:r>
      <w:r>
        <w:t>pescadores</w:t>
      </w:r>
      <w:r>
        <w:rPr>
          <w:spacing w:val="-2"/>
        </w:rPr>
        <w:t xml:space="preserve"> </w:t>
      </w:r>
      <w:r>
        <w:t>artesanais,</w:t>
      </w:r>
      <w:r>
        <w:rPr>
          <w:spacing w:val="-2"/>
        </w:rPr>
        <w:t xml:space="preserve"> </w:t>
      </w:r>
      <w:r>
        <w:t>profissionais,</w:t>
      </w:r>
      <w:r>
        <w:rPr>
          <w:spacing w:val="-2"/>
        </w:rPr>
        <w:t xml:space="preserve"> </w:t>
      </w:r>
      <w:r>
        <w:t>pesca</w:t>
      </w:r>
      <w:r>
        <w:rPr>
          <w:spacing w:val="-47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esportiva.</w:t>
      </w:r>
    </w:p>
    <w:p w14:paraId="3DA97C24" w14:textId="77777777" w:rsidR="00761F5A" w:rsidRDefault="00761F5A">
      <w:pPr>
        <w:pStyle w:val="Corpodetexto"/>
        <w:spacing w:before="10"/>
        <w:rPr>
          <w:sz w:val="31"/>
        </w:rPr>
      </w:pPr>
    </w:p>
    <w:p w14:paraId="2A0C3770" w14:textId="77777777" w:rsidR="00761F5A" w:rsidRDefault="00000000">
      <w:pPr>
        <w:pStyle w:val="Corpodetexto"/>
        <w:tabs>
          <w:tab w:val="left" w:pos="2805"/>
        </w:tabs>
        <w:ind w:left="682"/>
      </w:pPr>
      <w:r>
        <w:rPr>
          <w:color w:val="999999"/>
        </w:rPr>
        <w:t>PERÍODOS</w:t>
      </w:r>
      <w:r>
        <w:rPr>
          <w:color w:val="999999"/>
          <w:spacing w:val="-1"/>
        </w:rPr>
        <w:t xml:space="preserve"> </w:t>
      </w:r>
      <w:r>
        <w:rPr>
          <w:color w:val="999999"/>
        </w:rPr>
        <w:t>E</w:t>
      </w:r>
      <w:r>
        <w:rPr>
          <w:color w:val="999999"/>
          <w:spacing w:val="-2"/>
        </w:rPr>
        <w:t xml:space="preserve"> </w:t>
      </w:r>
      <w:r>
        <w:rPr>
          <w:color w:val="999999"/>
        </w:rPr>
        <w:t>PRAZOS</w:t>
      </w:r>
      <w:r>
        <w:rPr>
          <w:color w:val="999999"/>
        </w:rPr>
        <w:tab/>
      </w:r>
      <w:r>
        <w:rPr>
          <w:color w:val="FF0000"/>
        </w:rPr>
        <w:t>Veiculação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partir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junho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/2024.</w:t>
      </w:r>
    </w:p>
    <w:p w14:paraId="31B78CAB" w14:textId="77777777" w:rsidR="00761F5A" w:rsidRDefault="00761F5A">
      <w:pPr>
        <w:sectPr w:rsidR="00761F5A">
          <w:headerReference w:type="default" r:id="rId7"/>
          <w:footerReference w:type="default" r:id="rId8"/>
          <w:type w:val="continuous"/>
          <w:pgSz w:w="11910" w:h="16840"/>
          <w:pgMar w:top="1400" w:right="940" w:bottom="1460" w:left="1020" w:header="708" w:footer="1262" w:gutter="0"/>
          <w:pgNumType w:start="1"/>
          <w:cols w:space="720"/>
        </w:sectPr>
      </w:pPr>
    </w:p>
    <w:p w14:paraId="699C52D0" w14:textId="420435E3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spacing w:before="7"/>
        <w:ind w:left="1042"/>
        <w:jc w:val="left"/>
      </w:pPr>
      <w:r>
        <w:lastRenderedPageBreak/>
        <w:t>Orçamento</w:t>
      </w:r>
    </w:p>
    <w:p w14:paraId="2D21D579" w14:textId="77777777" w:rsidR="00761F5A" w:rsidRDefault="00000000">
      <w:pPr>
        <w:pStyle w:val="Corpodetexto"/>
        <w:spacing w:before="176" w:line="288" w:lineRule="auto"/>
        <w:ind w:left="682" w:right="1092"/>
      </w:pPr>
      <w:r>
        <w:t>As</w:t>
      </w:r>
      <w:r>
        <w:rPr>
          <w:spacing w:val="14"/>
        </w:rPr>
        <w:t xml:space="preserve"> </w:t>
      </w:r>
      <w:r>
        <w:t>propostas</w:t>
      </w:r>
      <w:r>
        <w:rPr>
          <w:spacing w:val="13"/>
        </w:rPr>
        <w:t xml:space="preserve"> </w:t>
      </w:r>
      <w:r>
        <w:t>orçamentárias</w:t>
      </w:r>
      <w:r>
        <w:rPr>
          <w:spacing w:val="14"/>
        </w:rPr>
        <w:t xml:space="preserve"> </w:t>
      </w:r>
      <w:r>
        <w:t>deverão</w:t>
      </w:r>
      <w:r>
        <w:rPr>
          <w:spacing w:val="11"/>
        </w:rPr>
        <w:t xml:space="preserve"> </w:t>
      </w:r>
      <w:r>
        <w:t>contemplar,</w:t>
      </w:r>
      <w:r>
        <w:rPr>
          <w:spacing w:val="12"/>
        </w:rPr>
        <w:t xml:space="preserve"> </w:t>
      </w:r>
      <w:r>
        <w:t>separadamente,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indicação</w:t>
      </w:r>
      <w:r>
        <w:rPr>
          <w:spacing w:val="13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custos,</w:t>
      </w:r>
      <w:r>
        <w:rPr>
          <w:spacing w:val="-47"/>
        </w:rPr>
        <w:t xml:space="preserve"> </w:t>
      </w:r>
      <w:r>
        <w:t>observando</w:t>
      </w:r>
      <w:r>
        <w:rPr>
          <w:spacing w:val="-2"/>
        </w:rPr>
        <w:t xml:space="preserve"> </w:t>
      </w:r>
      <w:r>
        <w:t>a descrição</w:t>
      </w:r>
      <w:r>
        <w:rPr>
          <w:spacing w:val="-1"/>
        </w:rPr>
        <w:t xml:space="preserve"> </w:t>
      </w:r>
      <w:r>
        <w:t>abaixo:</w:t>
      </w:r>
    </w:p>
    <w:p w14:paraId="0607499E" w14:textId="77777777" w:rsidR="00761F5A" w:rsidRDefault="00761F5A">
      <w:pPr>
        <w:pStyle w:val="Corpodetexto"/>
        <w:rPr>
          <w:sz w:val="20"/>
        </w:rPr>
      </w:pPr>
    </w:p>
    <w:p w14:paraId="609FF0E3" w14:textId="77777777" w:rsidR="00761F5A" w:rsidRDefault="00761F5A">
      <w:pPr>
        <w:pStyle w:val="Corpodetexto"/>
        <w:spacing w:before="4"/>
        <w:rPr>
          <w:sz w:val="16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64"/>
      </w:tblGrid>
      <w:tr w:rsidR="00761F5A" w14:paraId="0155C6C9" w14:textId="77777777" w:rsidTr="00834C6F">
        <w:trPr>
          <w:trHeight w:val="441"/>
        </w:trPr>
        <w:tc>
          <w:tcPr>
            <w:tcW w:w="2263" w:type="dxa"/>
          </w:tcPr>
          <w:p w14:paraId="72E92108" w14:textId="77777777" w:rsidR="00761F5A" w:rsidRDefault="00000000" w:rsidP="00834C6F">
            <w:pPr>
              <w:pStyle w:val="TableParagraph"/>
              <w:spacing w:before="119"/>
              <w:ind w:left="859" w:right="851"/>
              <w:jc w:val="center"/>
            </w:pPr>
            <w:r>
              <w:t>Peças</w:t>
            </w:r>
          </w:p>
        </w:tc>
        <w:tc>
          <w:tcPr>
            <w:tcW w:w="6264" w:type="dxa"/>
          </w:tcPr>
          <w:p w14:paraId="74A537AC" w14:textId="77777777" w:rsidR="00761F5A" w:rsidRDefault="00000000" w:rsidP="00834C6F">
            <w:pPr>
              <w:pStyle w:val="TableParagraph"/>
              <w:spacing w:before="119"/>
              <w:ind w:left="1375"/>
            </w:pPr>
            <w:r>
              <w:t>DESCRIÇÃO/ESPECIFICAÇÕES</w:t>
            </w:r>
            <w:r>
              <w:rPr>
                <w:spacing w:val="-6"/>
              </w:rPr>
              <w:t xml:space="preserve"> </w:t>
            </w:r>
            <w:r>
              <w:t>TÉCNICAS</w:t>
            </w:r>
          </w:p>
        </w:tc>
      </w:tr>
      <w:tr w:rsidR="00761F5A" w14:paraId="08B59524" w14:textId="77777777" w:rsidTr="00834C6F">
        <w:trPr>
          <w:trHeight w:val="11521"/>
        </w:trPr>
        <w:tc>
          <w:tcPr>
            <w:tcW w:w="2263" w:type="dxa"/>
          </w:tcPr>
          <w:p w14:paraId="52B7C5E4" w14:textId="77777777" w:rsidR="00761F5A" w:rsidRDefault="00761F5A" w:rsidP="00834C6F">
            <w:pPr>
              <w:pStyle w:val="TableParagraph"/>
              <w:ind w:left="0"/>
            </w:pPr>
          </w:p>
          <w:p w14:paraId="6F2F907F" w14:textId="77777777" w:rsidR="00761F5A" w:rsidRDefault="00761F5A" w:rsidP="00834C6F">
            <w:pPr>
              <w:pStyle w:val="TableParagraph"/>
              <w:ind w:left="0"/>
            </w:pPr>
          </w:p>
          <w:p w14:paraId="0EC7472F" w14:textId="77777777" w:rsidR="00761F5A" w:rsidRDefault="00761F5A" w:rsidP="00834C6F">
            <w:pPr>
              <w:pStyle w:val="TableParagraph"/>
              <w:ind w:left="0"/>
            </w:pPr>
          </w:p>
          <w:p w14:paraId="0E02910C" w14:textId="77777777" w:rsidR="00761F5A" w:rsidRDefault="00761F5A" w:rsidP="00834C6F">
            <w:pPr>
              <w:pStyle w:val="TableParagraph"/>
              <w:ind w:left="0"/>
            </w:pPr>
          </w:p>
          <w:p w14:paraId="13832AF7" w14:textId="77777777" w:rsidR="00761F5A" w:rsidRDefault="00761F5A" w:rsidP="00834C6F">
            <w:pPr>
              <w:pStyle w:val="TableParagraph"/>
              <w:ind w:left="0"/>
            </w:pPr>
          </w:p>
          <w:p w14:paraId="2A1402A6" w14:textId="77777777" w:rsidR="00761F5A" w:rsidRDefault="00761F5A" w:rsidP="00834C6F">
            <w:pPr>
              <w:pStyle w:val="TableParagraph"/>
              <w:ind w:left="0"/>
            </w:pPr>
          </w:p>
          <w:p w14:paraId="5CB667A1" w14:textId="77777777" w:rsidR="00761F5A" w:rsidRDefault="00761F5A" w:rsidP="00834C6F">
            <w:pPr>
              <w:pStyle w:val="TableParagraph"/>
              <w:ind w:left="0"/>
            </w:pPr>
          </w:p>
          <w:p w14:paraId="5CB276B6" w14:textId="77777777" w:rsidR="00761F5A" w:rsidRDefault="00761F5A" w:rsidP="00834C6F">
            <w:pPr>
              <w:pStyle w:val="TableParagraph"/>
              <w:ind w:left="0"/>
            </w:pPr>
          </w:p>
          <w:p w14:paraId="4580FB2F" w14:textId="77777777" w:rsidR="00761F5A" w:rsidRDefault="00000000" w:rsidP="00834C6F">
            <w:pPr>
              <w:pStyle w:val="TableParagraph"/>
              <w:spacing w:before="184" w:line="288" w:lineRule="auto"/>
              <w:ind w:left="107" w:right="313"/>
            </w:pPr>
            <w:r>
              <w:t>Título: Águas</w:t>
            </w:r>
            <w:r>
              <w:rPr>
                <w:spacing w:val="1"/>
              </w:rPr>
              <w:t xml:space="preserve"> </w:t>
            </w:r>
            <w:r>
              <w:t>Brasileiras: Uma</w:t>
            </w:r>
            <w:r>
              <w:rPr>
                <w:spacing w:val="1"/>
              </w:rPr>
              <w:t xml:space="preserve"> </w:t>
            </w:r>
            <w:r>
              <w:t>jornada pela Pesca e</w:t>
            </w:r>
            <w:r>
              <w:rPr>
                <w:spacing w:val="-47"/>
              </w:rPr>
              <w:t xml:space="preserve"> </w:t>
            </w:r>
            <w:r>
              <w:t>Aquicultura</w:t>
            </w:r>
          </w:p>
        </w:tc>
        <w:tc>
          <w:tcPr>
            <w:tcW w:w="6264" w:type="dxa"/>
          </w:tcPr>
          <w:p w14:paraId="00311677" w14:textId="77777777" w:rsidR="00761F5A" w:rsidRDefault="00000000" w:rsidP="00834C6F">
            <w:pPr>
              <w:pStyle w:val="TableParagraph"/>
              <w:spacing w:line="254" w:lineRule="auto"/>
              <w:ind w:right="3507"/>
            </w:pPr>
            <w:r>
              <w:t>1)Peça: Vídeo Documentário;</w:t>
            </w:r>
            <w:r>
              <w:rPr>
                <w:spacing w:val="-47"/>
              </w:rPr>
              <w:t xml:space="preserve"> </w:t>
            </w:r>
            <w:r>
              <w:t>2)Quantidade: 01;</w:t>
            </w:r>
          </w:p>
          <w:p w14:paraId="76378548" w14:textId="77777777" w:rsidR="00761F5A" w:rsidRDefault="00000000" w:rsidP="00834C6F">
            <w:pPr>
              <w:pStyle w:val="TableParagraph"/>
              <w:spacing w:before="3" w:line="256" w:lineRule="auto"/>
              <w:ind w:right="3243"/>
            </w:pPr>
            <w:r>
              <w:t>3)Tipo: Documentário;</w:t>
            </w:r>
            <w:r>
              <w:rPr>
                <w:spacing w:val="1"/>
              </w:rPr>
              <w:t xml:space="preserve"> </w:t>
            </w:r>
            <w:r>
              <w:t>4)Minutagem: Até 5 minutos;</w:t>
            </w:r>
            <w:r>
              <w:rPr>
                <w:spacing w:val="1"/>
              </w:rPr>
              <w:t xml:space="preserve"> </w:t>
            </w:r>
            <w:r>
              <w:t>5)Complexidade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roteiro:</w:t>
            </w:r>
            <w:r>
              <w:rPr>
                <w:spacing w:val="-4"/>
              </w:rPr>
              <w:t xml:space="preserve"> </w:t>
            </w:r>
            <w:r>
              <w:t>alta;</w:t>
            </w:r>
            <w:r>
              <w:rPr>
                <w:spacing w:val="-47"/>
              </w:rPr>
              <w:t xml:space="preserve"> </w:t>
            </w:r>
            <w:r>
              <w:t>6)Pré-produção:</w:t>
            </w:r>
            <w:r>
              <w:rPr>
                <w:spacing w:val="-3"/>
              </w:rPr>
              <w:t xml:space="preserve"> </w:t>
            </w:r>
            <w:r>
              <w:t>padrão;</w:t>
            </w:r>
          </w:p>
          <w:p w14:paraId="4B0101E2" w14:textId="77777777" w:rsidR="00761F5A" w:rsidRDefault="00000000" w:rsidP="00834C6F">
            <w:pPr>
              <w:pStyle w:val="TableParagraph"/>
              <w:spacing w:line="256" w:lineRule="auto"/>
              <w:ind w:right="3900"/>
            </w:pPr>
            <w:r>
              <w:t>7)Pós-produção: padrão;</w:t>
            </w:r>
            <w:r>
              <w:rPr>
                <w:spacing w:val="-47"/>
              </w:rPr>
              <w:t xml:space="preserve"> </w:t>
            </w:r>
            <w:r>
              <w:t>8)Produção: padrão;</w:t>
            </w:r>
            <w:r>
              <w:rPr>
                <w:spacing w:val="1"/>
              </w:rPr>
              <w:t xml:space="preserve"> </w:t>
            </w:r>
            <w:r>
              <w:t>9)Haverá Versão: não</w:t>
            </w:r>
            <w:r>
              <w:rPr>
                <w:rFonts w:ascii="Calibri" w:hAnsi="Calibri"/>
                <w:sz w:val="26"/>
              </w:rPr>
              <w:t>;</w:t>
            </w:r>
            <w:r>
              <w:rPr>
                <w:rFonts w:ascii="Calibri" w:hAnsi="Calibri"/>
                <w:spacing w:val="1"/>
                <w:sz w:val="26"/>
              </w:rPr>
              <w:t xml:space="preserve"> </w:t>
            </w:r>
            <w:r>
              <w:t>10)Haverá</w:t>
            </w:r>
            <w:r>
              <w:rPr>
                <w:spacing w:val="-4"/>
              </w:rPr>
              <w:t xml:space="preserve"> </w:t>
            </w:r>
            <w:r>
              <w:t>Redução:</w:t>
            </w:r>
            <w:r>
              <w:rPr>
                <w:spacing w:val="-4"/>
              </w:rPr>
              <w:t xml:space="preserve"> </w:t>
            </w:r>
            <w:r>
              <w:t>não</w:t>
            </w:r>
          </w:p>
          <w:p w14:paraId="00B22488" w14:textId="77777777" w:rsidR="00761F5A" w:rsidRDefault="00000000" w:rsidP="00834C6F">
            <w:pPr>
              <w:pStyle w:val="TableParagraph"/>
              <w:spacing w:line="256" w:lineRule="auto"/>
              <w:ind w:right="1330"/>
            </w:pPr>
            <w:r>
              <w:t>11)Recursos de acessibilidade: Sim (l</w:t>
            </w:r>
            <w:r>
              <w:rPr>
                <w:sz w:val="24"/>
              </w:rPr>
              <w:t xml:space="preserve">egenda e </w:t>
            </w:r>
            <w:r>
              <w:t>libras);</w:t>
            </w:r>
            <w:r>
              <w:rPr>
                <w:spacing w:val="-47"/>
              </w:rPr>
              <w:t xml:space="preserve"> </w:t>
            </w:r>
            <w:r>
              <w:t>12)Captação: Sim;</w:t>
            </w:r>
          </w:p>
          <w:p w14:paraId="4D301853" w14:textId="77777777" w:rsidR="00761F5A" w:rsidRDefault="00000000" w:rsidP="00834C6F">
            <w:pPr>
              <w:pStyle w:val="TableParagraph"/>
              <w:spacing w:line="254" w:lineRule="auto"/>
              <w:ind w:right="999"/>
            </w:pPr>
            <w:r>
              <w:t>13)Nível tecnológico de Equipamentos: alta performance;</w:t>
            </w:r>
            <w:r>
              <w:rPr>
                <w:spacing w:val="-47"/>
              </w:rPr>
              <w:t xml:space="preserve"> </w:t>
            </w:r>
            <w:r>
              <w:t>14)Locação:</w:t>
            </w:r>
            <w:r>
              <w:rPr>
                <w:spacing w:val="-3"/>
              </w:rPr>
              <w:t xml:space="preserve"> </w:t>
            </w:r>
            <w:r>
              <w:t>Eventos,</w:t>
            </w:r>
            <w:r>
              <w:rPr>
                <w:spacing w:val="1"/>
              </w:rPr>
              <w:t xml:space="preserve"> </w:t>
            </w:r>
            <w:r>
              <w:t>criatórios</w:t>
            </w:r>
            <w:r>
              <w:rPr>
                <w:spacing w:val="-2"/>
              </w:rPr>
              <w:t xml:space="preserve"> </w:t>
            </w:r>
            <w:r>
              <w:t>e litorais;</w:t>
            </w:r>
          </w:p>
          <w:p w14:paraId="4921F45B" w14:textId="77777777" w:rsidR="00761F5A" w:rsidRDefault="00000000" w:rsidP="00834C6F">
            <w:pPr>
              <w:pStyle w:val="TableParagraph"/>
              <w:spacing w:line="254" w:lineRule="auto"/>
              <w:ind w:right="3705"/>
            </w:pPr>
            <w:r>
              <w:t>15)Cenografia: não;</w:t>
            </w:r>
            <w:r>
              <w:rPr>
                <w:spacing w:val="1"/>
              </w:rPr>
              <w:t xml:space="preserve"> </w:t>
            </w:r>
            <w:r>
              <w:t>16)Diárias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captação:</w:t>
            </w:r>
            <w:r>
              <w:rPr>
                <w:spacing w:val="-3"/>
              </w:rPr>
              <w:t xml:space="preserve"> </w:t>
            </w:r>
            <w:r>
              <w:t>09;</w:t>
            </w:r>
          </w:p>
          <w:p w14:paraId="36A821F3" w14:textId="77777777" w:rsidR="00761F5A" w:rsidRDefault="00000000" w:rsidP="00834C6F">
            <w:pPr>
              <w:pStyle w:val="TableParagraph"/>
              <w:spacing w:line="256" w:lineRule="auto"/>
              <w:ind w:right="820"/>
            </w:pPr>
            <w:r>
              <w:t>17)Localidade das captações: Rio Grande do Norte, Paraíba,</w:t>
            </w:r>
            <w:r>
              <w:rPr>
                <w:spacing w:val="-48"/>
              </w:rPr>
              <w:t xml:space="preserve"> </w:t>
            </w:r>
            <w:r>
              <w:t>Pernambuco, São Paulo, Mato Grosso do Sul e Alagoas;</w:t>
            </w:r>
            <w:r>
              <w:rPr>
                <w:spacing w:val="1"/>
              </w:rPr>
              <w:t xml:space="preserve"> </w:t>
            </w:r>
            <w:r>
              <w:t>18)Equipe:</w:t>
            </w:r>
            <w:r>
              <w:rPr>
                <w:spacing w:val="-3"/>
              </w:rPr>
              <w:t xml:space="preserve"> </w:t>
            </w:r>
            <w:r>
              <w:t>completa</w:t>
            </w:r>
            <w:r>
              <w:rPr>
                <w:spacing w:val="-3"/>
              </w:rPr>
              <w:t xml:space="preserve"> </w:t>
            </w:r>
            <w:r>
              <w:t>(acima de</w:t>
            </w:r>
            <w:r>
              <w:rPr>
                <w:spacing w:val="-1"/>
              </w:rPr>
              <w:t xml:space="preserve"> </w:t>
            </w:r>
            <w:r>
              <w:t>20 pessoas);</w:t>
            </w:r>
          </w:p>
          <w:p w14:paraId="6B2B276A" w14:textId="77777777" w:rsidR="00761F5A" w:rsidRDefault="00000000" w:rsidP="00834C6F">
            <w:pPr>
              <w:pStyle w:val="TableParagraph"/>
              <w:spacing w:line="256" w:lineRule="auto"/>
              <w:ind w:right="2875"/>
            </w:pPr>
            <w:r>
              <w:t>19)Equipes simultâneas: 3 unidades;</w:t>
            </w:r>
            <w:r>
              <w:rPr>
                <w:spacing w:val="-47"/>
              </w:rPr>
              <w:t xml:space="preserve"> </w:t>
            </w:r>
            <w:r>
              <w:t>20)Celebridade: Sim;</w:t>
            </w:r>
          </w:p>
          <w:p w14:paraId="7193F9ED" w14:textId="77777777" w:rsidR="00761F5A" w:rsidRDefault="00000000" w:rsidP="00834C6F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line="268" w:lineRule="exact"/>
              <w:ind w:hanging="291"/>
            </w:pPr>
            <w:r>
              <w:t>Elenco:</w:t>
            </w:r>
            <w:r>
              <w:rPr>
                <w:spacing w:val="-3"/>
              </w:rPr>
              <w:t xml:space="preserve"> </w:t>
            </w:r>
            <w:r>
              <w:t>01;</w:t>
            </w:r>
          </w:p>
          <w:p w14:paraId="54E7F301" w14:textId="77777777" w:rsidR="00761F5A" w:rsidRDefault="00000000" w:rsidP="00834C6F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14"/>
              <w:ind w:hanging="291"/>
            </w:pPr>
            <w:r>
              <w:t>Figurante:</w:t>
            </w:r>
            <w:r>
              <w:rPr>
                <w:spacing w:val="-2"/>
              </w:rPr>
              <w:t xml:space="preserve"> </w:t>
            </w:r>
            <w:r>
              <w:t>01;</w:t>
            </w:r>
          </w:p>
          <w:p w14:paraId="61625B95" w14:textId="77777777" w:rsidR="00761F5A" w:rsidRDefault="00000000" w:rsidP="00834C6F">
            <w:pPr>
              <w:pStyle w:val="TableParagraph"/>
              <w:numPr>
                <w:ilvl w:val="0"/>
                <w:numId w:val="3"/>
              </w:numPr>
              <w:tabs>
                <w:tab w:val="left" w:pos="399"/>
              </w:tabs>
              <w:spacing w:before="17" w:line="256" w:lineRule="auto"/>
              <w:ind w:left="108" w:right="2274" w:firstLine="0"/>
            </w:pPr>
            <w:r>
              <w:t>Deslocamento: Aéreo e terrestre;</w:t>
            </w:r>
            <w:r>
              <w:rPr>
                <w:spacing w:val="1"/>
              </w:rPr>
              <w:t xml:space="preserve"> </w:t>
            </w:r>
            <w:r>
              <w:t>24)Computação gráfica: alta complexidade;</w:t>
            </w:r>
            <w:r>
              <w:rPr>
                <w:spacing w:val="-47"/>
              </w:rPr>
              <w:t xml:space="preserve"> </w:t>
            </w:r>
            <w:r>
              <w:t>25)Captação</w:t>
            </w:r>
            <w:r>
              <w:rPr>
                <w:spacing w:val="-2"/>
              </w:rPr>
              <w:t xml:space="preserve"> </w:t>
            </w:r>
            <w:r>
              <w:t>aérea:</w:t>
            </w:r>
            <w:r>
              <w:rPr>
                <w:spacing w:val="1"/>
              </w:rPr>
              <w:t xml:space="preserve"> </w:t>
            </w:r>
            <w:r>
              <w:t>sim;</w:t>
            </w:r>
          </w:p>
          <w:p w14:paraId="15604464" w14:textId="77777777" w:rsidR="00761F5A" w:rsidRDefault="00000000" w:rsidP="00834C6F">
            <w:pPr>
              <w:pStyle w:val="TableParagraph"/>
              <w:spacing w:line="254" w:lineRule="auto"/>
              <w:ind w:right="3753"/>
            </w:pPr>
            <w:r>
              <w:t>26)Banco de imagem: sim;</w:t>
            </w:r>
            <w:r>
              <w:rPr>
                <w:spacing w:val="-47"/>
              </w:rPr>
              <w:t xml:space="preserve"> </w:t>
            </w:r>
            <w:r>
              <w:t>27)Ilustração:</w:t>
            </w:r>
            <w:r>
              <w:rPr>
                <w:spacing w:val="-2"/>
              </w:rPr>
              <w:t xml:space="preserve"> </w:t>
            </w:r>
            <w:r>
              <w:t>não;</w:t>
            </w:r>
          </w:p>
          <w:p w14:paraId="292C5AF7" w14:textId="77777777" w:rsidR="00761F5A" w:rsidRDefault="00000000" w:rsidP="00834C6F">
            <w:pPr>
              <w:pStyle w:val="TableParagraph"/>
              <w:spacing w:before="1" w:line="254" w:lineRule="auto"/>
              <w:ind w:right="2609"/>
            </w:pPr>
            <w:r>
              <w:t>28)Edição: complexidade (alta);</w:t>
            </w:r>
            <w:r>
              <w:rPr>
                <w:spacing w:val="1"/>
              </w:rPr>
              <w:t xml:space="preserve"> </w:t>
            </w:r>
            <w:r>
              <w:t>29)Finalização HD: complexidade (alta);</w:t>
            </w:r>
            <w:r>
              <w:rPr>
                <w:spacing w:val="-47"/>
              </w:rPr>
              <w:t xml:space="preserve"> </w:t>
            </w:r>
            <w:r>
              <w:t>30)Finalização</w:t>
            </w:r>
            <w:r>
              <w:rPr>
                <w:spacing w:val="-2"/>
              </w:rPr>
              <w:t xml:space="preserve"> </w:t>
            </w:r>
            <w:r>
              <w:t>SD:</w:t>
            </w:r>
            <w:r>
              <w:rPr>
                <w:spacing w:val="-2"/>
              </w:rPr>
              <w:t xml:space="preserve"> </w:t>
            </w:r>
            <w:r>
              <w:t>não;</w:t>
            </w:r>
          </w:p>
          <w:p w14:paraId="25AA76C5" w14:textId="77777777" w:rsidR="00761F5A" w:rsidRDefault="00000000" w:rsidP="00834C6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before="6" w:line="254" w:lineRule="auto"/>
              <w:ind w:right="267" w:firstLine="0"/>
            </w:pPr>
            <w:r>
              <w:t>Período de veiculação/utilização: 30 meses a partir da primeira</w:t>
            </w:r>
            <w:r>
              <w:rPr>
                <w:spacing w:val="-47"/>
              </w:rPr>
              <w:t xml:space="preserve"> </w:t>
            </w:r>
            <w:r>
              <w:t>veiculação;</w:t>
            </w:r>
          </w:p>
          <w:p w14:paraId="179B3085" w14:textId="77777777" w:rsidR="00761F5A" w:rsidRDefault="00000000" w:rsidP="00834C6F">
            <w:pPr>
              <w:pStyle w:val="TableParagraph"/>
              <w:numPr>
                <w:ilvl w:val="0"/>
                <w:numId w:val="2"/>
              </w:numPr>
              <w:tabs>
                <w:tab w:val="left" w:pos="399"/>
              </w:tabs>
              <w:spacing w:before="4" w:line="256" w:lineRule="auto"/>
              <w:ind w:right="1449" w:firstLine="0"/>
            </w:pPr>
            <w:r>
              <w:t>Utilização:</w:t>
            </w:r>
            <w:r>
              <w:rPr>
                <w:spacing w:val="-3"/>
              </w:rPr>
              <w:t xml:space="preserve"> </w:t>
            </w:r>
            <w:r>
              <w:t>Conteúdo</w:t>
            </w:r>
            <w:r>
              <w:rPr>
                <w:spacing w:val="-4"/>
              </w:rPr>
              <w:t xml:space="preserve"> </w:t>
            </w:r>
            <w:r>
              <w:t>interno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utilidade</w:t>
            </w:r>
            <w:r>
              <w:rPr>
                <w:spacing w:val="-4"/>
              </w:rPr>
              <w:t xml:space="preserve"> </w:t>
            </w:r>
            <w:r>
              <w:t>pública.</w:t>
            </w:r>
            <w:r>
              <w:rPr>
                <w:spacing w:val="-47"/>
              </w:rPr>
              <w:t xml:space="preserve"> </w:t>
            </w:r>
            <w:r>
              <w:t>33)Praças:</w:t>
            </w:r>
            <w:r>
              <w:rPr>
                <w:spacing w:val="-1"/>
              </w:rPr>
              <w:t xml:space="preserve"> </w:t>
            </w:r>
            <w:r>
              <w:t>não;</w:t>
            </w:r>
          </w:p>
          <w:p w14:paraId="37A126B3" w14:textId="77777777" w:rsidR="00761F5A" w:rsidRDefault="00000000" w:rsidP="00834C6F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line="266" w:lineRule="exact"/>
              <w:ind w:hanging="341"/>
            </w:pPr>
            <w:r>
              <w:t>Pacote:</w:t>
            </w:r>
            <w:r>
              <w:rPr>
                <w:spacing w:val="-4"/>
              </w:rPr>
              <w:t xml:space="preserve"> </w:t>
            </w:r>
            <w:r>
              <w:t>não;</w:t>
            </w:r>
          </w:p>
          <w:p w14:paraId="3C566656" w14:textId="77777777" w:rsidR="00761F5A" w:rsidRDefault="00000000" w:rsidP="00834C6F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19"/>
              <w:ind w:hanging="341"/>
            </w:pPr>
            <w:r>
              <w:t>Prazo</w:t>
            </w:r>
            <w:r>
              <w:rPr>
                <w:spacing w:val="-3"/>
              </w:rPr>
              <w:t xml:space="preserve"> </w:t>
            </w:r>
            <w:r>
              <w:t>estimado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produção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peça: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(quinze)</w:t>
            </w:r>
            <w:r>
              <w:rPr>
                <w:spacing w:val="-3"/>
              </w:rPr>
              <w:t xml:space="preserve"> </w:t>
            </w:r>
            <w:r>
              <w:t>dias;</w:t>
            </w:r>
          </w:p>
          <w:p w14:paraId="59A0CBC1" w14:textId="77777777" w:rsidR="00761F5A" w:rsidRDefault="00000000" w:rsidP="00834C6F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17" w:line="254" w:lineRule="auto"/>
              <w:ind w:left="108" w:right="2383" w:firstLine="0"/>
            </w:pPr>
            <w:r>
              <w:t>Observação: Inclui trilha neste pacote;</w:t>
            </w:r>
            <w:r>
              <w:rPr>
                <w:spacing w:val="-47"/>
              </w:rPr>
              <w:t xml:space="preserve"> </w:t>
            </w:r>
            <w:r>
              <w:t>Quantidade: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(um)</w:t>
            </w:r>
          </w:p>
        </w:tc>
      </w:tr>
    </w:tbl>
    <w:p w14:paraId="39273A61" w14:textId="55E623D9" w:rsidR="00761F5A" w:rsidRDefault="00834C6F">
      <w:pPr>
        <w:spacing w:line="254" w:lineRule="auto"/>
        <w:sectPr w:rsidR="00761F5A">
          <w:pgSz w:w="11910" w:h="16840"/>
          <w:pgMar w:top="1400" w:right="940" w:bottom="1460" w:left="1020" w:header="708" w:footer="1262" w:gutter="0"/>
          <w:cols w:space="720"/>
        </w:sectPr>
      </w:pPr>
      <w:r>
        <w:br w:type="textWrapping" w:clear="all"/>
      </w:r>
    </w:p>
    <w:p w14:paraId="30F76CD6" w14:textId="77777777" w:rsidR="00761F5A" w:rsidRDefault="00761F5A">
      <w:pPr>
        <w:pStyle w:val="Corpodetexto"/>
        <w:rPr>
          <w:sz w:val="20"/>
        </w:rPr>
      </w:pPr>
    </w:p>
    <w:p w14:paraId="1F17202A" w14:textId="77777777" w:rsidR="00761F5A" w:rsidRDefault="00761F5A">
      <w:pPr>
        <w:pStyle w:val="Corpodetexto"/>
        <w:rPr>
          <w:sz w:val="20"/>
        </w:rPr>
      </w:pPr>
    </w:p>
    <w:p w14:paraId="5539BD9A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spacing w:before="57"/>
        <w:ind w:left="1042"/>
        <w:jc w:val="left"/>
      </w:pPr>
      <w:r>
        <w:t>Detalhamento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custos</w:t>
      </w:r>
    </w:p>
    <w:p w14:paraId="232BAEB0" w14:textId="77777777" w:rsidR="00761F5A" w:rsidRDefault="00761F5A">
      <w:pPr>
        <w:pStyle w:val="Corpodetexto"/>
        <w:spacing w:before="9"/>
        <w:rPr>
          <w:sz w:val="28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93"/>
        <w:gridCol w:w="2552"/>
        <w:gridCol w:w="2660"/>
      </w:tblGrid>
      <w:tr w:rsidR="00761F5A" w14:paraId="2C80681D" w14:textId="77777777">
        <w:trPr>
          <w:trHeight w:val="337"/>
        </w:trPr>
        <w:tc>
          <w:tcPr>
            <w:tcW w:w="2444" w:type="dxa"/>
          </w:tcPr>
          <w:p w14:paraId="5DD9656F" w14:textId="77777777" w:rsidR="00761F5A" w:rsidRDefault="00000000">
            <w:pPr>
              <w:pStyle w:val="TableParagraph"/>
              <w:spacing w:line="268" w:lineRule="exact"/>
              <w:ind w:left="973" w:right="966"/>
              <w:jc w:val="center"/>
            </w:pPr>
            <w:r>
              <w:t>ITEM</w:t>
            </w:r>
          </w:p>
        </w:tc>
        <w:tc>
          <w:tcPr>
            <w:tcW w:w="1493" w:type="dxa"/>
          </w:tcPr>
          <w:p w14:paraId="781548CF" w14:textId="77777777" w:rsidR="00761F5A" w:rsidRDefault="00000000">
            <w:pPr>
              <w:pStyle w:val="TableParagraph"/>
              <w:spacing w:line="268" w:lineRule="exact"/>
              <w:ind w:left="121" w:right="111"/>
              <w:jc w:val="center"/>
            </w:pPr>
            <w:r>
              <w:t>QUANTIDADE</w:t>
            </w:r>
          </w:p>
        </w:tc>
        <w:tc>
          <w:tcPr>
            <w:tcW w:w="2552" w:type="dxa"/>
          </w:tcPr>
          <w:p w14:paraId="63972635" w14:textId="77777777" w:rsidR="00761F5A" w:rsidRDefault="00000000">
            <w:pPr>
              <w:pStyle w:val="TableParagraph"/>
              <w:spacing w:line="268" w:lineRule="exact"/>
              <w:ind w:left="196"/>
            </w:pPr>
            <w:r>
              <w:t>CUSTO</w:t>
            </w:r>
            <w:r>
              <w:rPr>
                <w:spacing w:val="-6"/>
              </w:rPr>
              <w:t xml:space="preserve"> </w:t>
            </w:r>
            <w:r>
              <w:t>UNITÁRIO/FILME</w:t>
            </w:r>
          </w:p>
        </w:tc>
        <w:tc>
          <w:tcPr>
            <w:tcW w:w="2660" w:type="dxa"/>
          </w:tcPr>
          <w:p w14:paraId="38A1A695" w14:textId="77777777" w:rsidR="00761F5A" w:rsidRDefault="00000000">
            <w:pPr>
              <w:pStyle w:val="TableParagraph"/>
              <w:spacing w:line="268" w:lineRule="exact"/>
              <w:ind w:left="711"/>
            </w:pPr>
            <w:r>
              <w:t>CUSTO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</w:tr>
      <w:tr w:rsidR="00761F5A" w14:paraId="087B7A47" w14:textId="77777777">
        <w:trPr>
          <w:trHeight w:val="926"/>
        </w:trPr>
        <w:tc>
          <w:tcPr>
            <w:tcW w:w="2444" w:type="dxa"/>
          </w:tcPr>
          <w:p w14:paraId="5526ED09" w14:textId="77777777" w:rsidR="00761F5A" w:rsidRDefault="00000000">
            <w:pPr>
              <w:pStyle w:val="TableParagraph"/>
              <w:spacing w:line="276" w:lineRule="auto"/>
              <w:ind w:left="107" w:right="156"/>
            </w:pPr>
            <w:r>
              <w:t>Título: Águas Brasileiras:</w:t>
            </w:r>
            <w:r>
              <w:rPr>
                <w:spacing w:val="-47"/>
              </w:rPr>
              <w:t xml:space="preserve"> </w:t>
            </w:r>
            <w:r>
              <w:t>Uma</w:t>
            </w:r>
            <w:r>
              <w:rPr>
                <w:spacing w:val="-1"/>
              </w:rPr>
              <w:t xml:space="preserve"> </w:t>
            </w:r>
            <w:r>
              <w:t>jornada pela</w:t>
            </w:r>
            <w:r>
              <w:rPr>
                <w:spacing w:val="-2"/>
              </w:rPr>
              <w:t xml:space="preserve"> </w:t>
            </w:r>
            <w:r>
              <w:t>Pesca</w:t>
            </w:r>
          </w:p>
          <w:p w14:paraId="51605D91" w14:textId="77777777" w:rsidR="00761F5A" w:rsidRDefault="00000000">
            <w:pPr>
              <w:pStyle w:val="TableParagraph"/>
              <w:ind w:left="107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t>Aquicultura</w:t>
            </w:r>
          </w:p>
        </w:tc>
        <w:tc>
          <w:tcPr>
            <w:tcW w:w="1493" w:type="dxa"/>
          </w:tcPr>
          <w:p w14:paraId="78F261B5" w14:textId="77777777" w:rsidR="00761F5A" w:rsidRDefault="00000000">
            <w:pPr>
              <w:pStyle w:val="TableParagraph"/>
              <w:spacing w:line="268" w:lineRule="exact"/>
              <w:ind w:left="119" w:right="111"/>
              <w:jc w:val="center"/>
            </w:pPr>
            <w:r>
              <w:t>01</w:t>
            </w:r>
          </w:p>
        </w:tc>
        <w:tc>
          <w:tcPr>
            <w:tcW w:w="2552" w:type="dxa"/>
          </w:tcPr>
          <w:p w14:paraId="059B5B63" w14:textId="77777777" w:rsidR="00761F5A" w:rsidRDefault="00000000">
            <w:pPr>
              <w:pStyle w:val="TableParagraph"/>
              <w:spacing w:line="268" w:lineRule="exact"/>
              <w:ind w:left="107"/>
            </w:pPr>
            <w:r>
              <w:t>R$</w:t>
            </w:r>
          </w:p>
        </w:tc>
        <w:tc>
          <w:tcPr>
            <w:tcW w:w="2660" w:type="dxa"/>
          </w:tcPr>
          <w:p w14:paraId="340D978B" w14:textId="77777777" w:rsidR="00761F5A" w:rsidRDefault="00000000">
            <w:pPr>
              <w:pStyle w:val="TableParagraph"/>
              <w:spacing w:line="268" w:lineRule="exact"/>
              <w:ind w:left="106"/>
            </w:pPr>
            <w:r>
              <w:t>R$</w:t>
            </w:r>
          </w:p>
        </w:tc>
      </w:tr>
    </w:tbl>
    <w:p w14:paraId="040EB3EA" w14:textId="77777777" w:rsidR="00761F5A" w:rsidRDefault="00761F5A">
      <w:pPr>
        <w:pStyle w:val="Corpodetexto"/>
      </w:pPr>
    </w:p>
    <w:p w14:paraId="4318BB60" w14:textId="77777777" w:rsidR="00761F5A" w:rsidRDefault="00761F5A">
      <w:pPr>
        <w:pStyle w:val="Corpodetexto"/>
      </w:pPr>
    </w:p>
    <w:p w14:paraId="26D92187" w14:textId="77777777" w:rsidR="00761F5A" w:rsidRDefault="00761F5A">
      <w:pPr>
        <w:pStyle w:val="Corpodetexto"/>
        <w:spacing w:before="8"/>
        <w:rPr>
          <w:sz w:val="28"/>
        </w:rPr>
      </w:pPr>
    </w:p>
    <w:p w14:paraId="72E7EEBD" w14:textId="77777777" w:rsidR="00761F5A" w:rsidRDefault="00000000">
      <w:pPr>
        <w:pStyle w:val="Corpodetexto"/>
        <w:ind w:left="682"/>
      </w:pP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proposta: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dias</w:t>
      </w:r>
    </w:p>
    <w:p w14:paraId="46BEB96D" w14:textId="77777777" w:rsidR="00761F5A" w:rsidRDefault="00761F5A">
      <w:pPr>
        <w:pStyle w:val="Corpodetexto"/>
        <w:spacing w:before="8"/>
        <w:rPr>
          <w:sz w:val="31"/>
        </w:rPr>
      </w:pPr>
    </w:p>
    <w:p w14:paraId="1DDC72AD" w14:textId="1BEBB6A1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ind w:left="1042" w:hanging="927"/>
        <w:jc w:val="left"/>
      </w:pPr>
      <w:r>
        <w:t>Produção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Edição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Vídeo.</w:t>
      </w:r>
    </w:p>
    <w:p w14:paraId="2D2815CA" w14:textId="77777777" w:rsidR="00761F5A" w:rsidRDefault="00000000">
      <w:pPr>
        <w:pStyle w:val="Corpodetexto"/>
        <w:spacing w:before="176"/>
        <w:ind w:left="682"/>
      </w:pPr>
      <w:r>
        <w:t>A</w:t>
      </w:r>
      <w:r>
        <w:rPr>
          <w:spacing w:val="-1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>e edição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vídeo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considerar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planejamento:</w:t>
      </w:r>
    </w:p>
    <w:p w14:paraId="75D8B009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520"/>
        </w:tabs>
        <w:spacing w:before="173" w:line="288" w:lineRule="auto"/>
        <w:ind w:right="755" w:hanging="360"/>
        <w:jc w:val="both"/>
      </w:pPr>
      <w:r>
        <w:tab/>
        <w:t>Profissional, para a pré-produção, para pesquisar perfil de apresentadores e banco de</w:t>
      </w:r>
      <w:r>
        <w:rPr>
          <w:spacing w:val="1"/>
        </w:rPr>
        <w:t xml:space="preserve"> </w:t>
      </w:r>
      <w:r>
        <w:t>cenas de imagens de situações que envolve a cadeia produtiva do pescado que envolve</w:t>
      </w:r>
      <w:r>
        <w:rPr>
          <w:spacing w:val="-47"/>
        </w:rPr>
        <w:t xml:space="preserve"> </w:t>
      </w:r>
      <w:r>
        <w:t>pescadores artesanais, profissionais, pesca industrial, esportiva, consumidores etc.; e</w:t>
      </w:r>
      <w:r>
        <w:rPr>
          <w:spacing w:val="1"/>
        </w:rPr>
        <w:t xml:space="preserve"> </w:t>
      </w:r>
      <w:r>
        <w:t>esteja</w:t>
      </w:r>
      <w:r>
        <w:rPr>
          <w:spacing w:val="-8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roteiro.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reunião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produção</w:t>
      </w:r>
      <w:r>
        <w:rPr>
          <w:spacing w:val="-7"/>
        </w:rPr>
        <w:t xml:space="preserve"> </w:t>
      </w:r>
      <w:r>
        <w:t>ocorrerá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Brasília,</w:t>
      </w:r>
      <w:r>
        <w:rPr>
          <w:spacing w:val="-6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agência</w:t>
      </w:r>
      <w:r>
        <w:rPr>
          <w:spacing w:val="-4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Assessoria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MIDR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MPA.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ocasião,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rPr>
          <w:spacing w:val="-1"/>
        </w:rPr>
        <w:t>discutidas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decisões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produção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direção,</w:t>
      </w:r>
      <w:r>
        <w:rPr>
          <w:spacing w:val="-8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roteiro.</w:t>
      </w:r>
    </w:p>
    <w:p w14:paraId="14E63851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 w:line="288" w:lineRule="auto"/>
        <w:ind w:right="762" w:hanging="360"/>
        <w:jc w:val="both"/>
      </w:pP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diária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captação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condicionada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MDR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MPA.</w:t>
      </w:r>
    </w:p>
    <w:p w14:paraId="5F0B3665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65"/>
        </w:tabs>
        <w:spacing w:before="119" w:line="288" w:lineRule="auto"/>
        <w:ind w:left="1464" w:right="760" w:hanging="358"/>
        <w:jc w:val="both"/>
      </w:pPr>
      <w:r>
        <w:t xml:space="preserve">A apresentação do </w:t>
      </w:r>
      <w:r>
        <w:rPr>
          <w:i/>
        </w:rPr>
        <w:t xml:space="preserve">off line </w:t>
      </w:r>
      <w:r>
        <w:t>acontecerá em Brasília, mas sem a necessidade da presença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produtora,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 finalização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prever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i/>
        </w:rPr>
        <w:t xml:space="preserve">off line, </w:t>
      </w:r>
      <w:r>
        <w:t>para</w:t>
      </w:r>
      <w:r>
        <w:rPr>
          <w:spacing w:val="-3"/>
        </w:rPr>
        <w:t xml:space="preserve"> </w:t>
      </w:r>
      <w:r>
        <w:t>o vídeo.</w:t>
      </w:r>
    </w:p>
    <w:p w14:paraId="4C174850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74" w:line="290" w:lineRule="auto"/>
        <w:ind w:right="758" w:hanging="360"/>
        <w:jc w:val="both"/>
      </w:pPr>
      <w:r>
        <w:t>Para</w:t>
      </w:r>
      <w:r>
        <w:rPr>
          <w:spacing w:val="-8"/>
        </w:rPr>
        <w:t xml:space="preserve"> </w:t>
      </w:r>
      <w:r>
        <w:t>cenas</w:t>
      </w:r>
      <w:r>
        <w:rPr>
          <w:spacing w:val="-8"/>
        </w:rPr>
        <w:t xml:space="preserve"> </w:t>
      </w:r>
      <w:r>
        <w:t>compradas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banco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imagens,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produtora</w:t>
      </w:r>
      <w:r>
        <w:rPr>
          <w:spacing w:val="-7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prever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utilização</w:t>
      </w:r>
      <w:r>
        <w:rPr>
          <w:spacing w:val="-8"/>
        </w:rPr>
        <w:t xml:space="preserve"> </w:t>
      </w:r>
      <w:r>
        <w:t>das</w:t>
      </w:r>
      <w:r>
        <w:rPr>
          <w:spacing w:val="-47"/>
        </w:rPr>
        <w:t xml:space="preserve"> </w:t>
      </w:r>
      <w:r>
        <w:t>mesmas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pacote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produção.</w:t>
      </w:r>
    </w:p>
    <w:p w14:paraId="4788AB30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line="288" w:lineRule="auto"/>
        <w:ind w:right="758" w:hanging="360"/>
        <w:jc w:val="both"/>
      </w:pPr>
      <w:r>
        <w:t>É de total responsabilidade da produtora contratada, a obtenção prévia de todas as</w:t>
      </w:r>
      <w:r>
        <w:rPr>
          <w:spacing w:val="1"/>
        </w:rPr>
        <w:t xml:space="preserve"> </w:t>
      </w:r>
      <w:r>
        <w:t>autorizações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imagem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voz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elenco,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menores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anos.</w:t>
      </w:r>
      <w:r>
        <w:rPr>
          <w:spacing w:val="-4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impetrar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autorizações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-1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produção do</w:t>
      </w:r>
      <w:r>
        <w:rPr>
          <w:spacing w:val="-1"/>
        </w:rPr>
        <w:t xml:space="preserve"> </w:t>
      </w:r>
      <w:r>
        <w:t>vídeo.</w:t>
      </w:r>
    </w:p>
    <w:p w14:paraId="5DF3DBAA" w14:textId="77777777" w:rsidR="00761F5A" w:rsidRDefault="00761F5A">
      <w:pPr>
        <w:pStyle w:val="Corpodetexto"/>
        <w:spacing w:before="2"/>
        <w:rPr>
          <w:sz w:val="29"/>
        </w:rPr>
      </w:pPr>
    </w:p>
    <w:p w14:paraId="6F3EEF7B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ind w:left="1042"/>
        <w:jc w:val="left"/>
      </w:pPr>
      <w:r>
        <w:t>Formato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Video.</w:t>
      </w:r>
    </w:p>
    <w:p w14:paraId="5C764302" w14:textId="77777777" w:rsidR="00761F5A" w:rsidRDefault="00000000">
      <w:pPr>
        <w:pStyle w:val="Corpodetexto"/>
        <w:spacing w:before="173"/>
        <w:ind w:left="682"/>
      </w:pPr>
      <w:r>
        <w:t>A</w:t>
      </w:r>
      <w:r>
        <w:rPr>
          <w:spacing w:val="-2"/>
        </w:rPr>
        <w:t xml:space="preserve"> </w:t>
      </w:r>
      <w:r>
        <w:t>captação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em HD,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tratamento</w:t>
      </w:r>
      <w:r>
        <w:rPr>
          <w:spacing w:val="-4"/>
        </w:rPr>
        <w:t xml:space="preserve"> </w:t>
      </w:r>
      <w:r>
        <w:t>“</w:t>
      </w:r>
      <w:r>
        <w:rPr>
          <w:i/>
        </w:rPr>
        <w:t>tape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tape</w:t>
      </w:r>
      <w:r>
        <w:t>”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vídeo.</w:t>
      </w:r>
    </w:p>
    <w:p w14:paraId="3FF59159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spacing w:before="175"/>
        <w:ind w:left="1042"/>
        <w:jc w:val="left"/>
      </w:pPr>
      <w:r>
        <w:t>Pós-produção</w:t>
      </w:r>
    </w:p>
    <w:p w14:paraId="4AD5D335" w14:textId="77777777" w:rsidR="00761F5A" w:rsidRDefault="00000000">
      <w:pPr>
        <w:pStyle w:val="Corpodetexto"/>
        <w:spacing w:before="173"/>
        <w:ind w:left="682"/>
      </w:pPr>
      <w:r>
        <w:t>Ficará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cargo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produtora</w:t>
      </w:r>
      <w:r>
        <w:rPr>
          <w:spacing w:val="31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pós-produção:</w:t>
      </w:r>
      <w:r>
        <w:rPr>
          <w:spacing w:val="28"/>
        </w:rPr>
        <w:t xml:space="preserve"> </w:t>
      </w:r>
      <w:r>
        <w:t>edição,</w:t>
      </w:r>
      <w:r>
        <w:rPr>
          <w:spacing w:val="33"/>
        </w:rPr>
        <w:t xml:space="preserve"> </w:t>
      </w:r>
      <w:r>
        <w:t>aplicação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i/>
        </w:rPr>
        <w:t>lettering</w:t>
      </w:r>
      <w:r>
        <w:t>,</w:t>
      </w:r>
      <w:r>
        <w:rPr>
          <w:spacing w:val="32"/>
        </w:rPr>
        <w:t xml:space="preserve"> </w:t>
      </w:r>
      <w:r>
        <w:t>cartelas</w:t>
      </w:r>
      <w:r>
        <w:rPr>
          <w:spacing w:val="30"/>
        </w:rPr>
        <w:t xml:space="preserve"> </w:t>
      </w:r>
      <w:r>
        <w:t>de</w:t>
      </w:r>
    </w:p>
    <w:p w14:paraId="081463DC" w14:textId="77777777" w:rsidR="00761F5A" w:rsidRDefault="00761F5A">
      <w:pPr>
        <w:sectPr w:rsidR="00761F5A">
          <w:pgSz w:w="11910" w:h="16840"/>
          <w:pgMar w:top="1400" w:right="940" w:bottom="1460" w:left="1020" w:header="708" w:footer="1262" w:gutter="0"/>
          <w:cols w:space="720"/>
        </w:sectPr>
      </w:pPr>
    </w:p>
    <w:p w14:paraId="1147ACF7" w14:textId="77777777" w:rsidR="00761F5A" w:rsidRDefault="00000000">
      <w:pPr>
        <w:pStyle w:val="Corpodetexto"/>
        <w:spacing w:before="7"/>
        <w:ind w:left="682"/>
      </w:pPr>
      <w:r>
        <w:lastRenderedPageBreak/>
        <w:t>assinaturas</w:t>
      </w:r>
      <w:r>
        <w:rPr>
          <w:spacing w:val="10"/>
        </w:rPr>
        <w:t xml:space="preserve"> </w:t>
      </w:r>
      <w:r>
        <w:t>(fornecidas</w:t>
      </w:r>
      <w:r>
        <w:rPr>
          <w:spacing w:val="11"/>
        </w:rPr>
        <w:t xml:space="preserve"> </w:t>
      </w:r>
      <w:r>
        <w:t>pela</w:t>
      </w:r>
      <w:r>
        <w:rPr>
          <w:spacing w:val="11"/>
        </w:rPr>
        <w:t xml:space="preserve"> </w:t>
      </w:r>
      <w:r>
        <w:t>agência),</w:t>
      </w:r>
      <w:r>
        <w:rPr>
          <w:spacing w:val="11"/>
        </w:rPr>
        <w:t xml:space="preserve"> </w:t>
      </w:r>
      <w:r>
        <w:t>finalização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tratamento</w:t>
      </w:r>
      <w:r>
        <w:rPr>
          <w:spacing w:val="10"/>
        </w:rPr>
        <w:t xml:space="preserve"> </w:t>
      </w:r>
      <w:r>
        <w:t>“</w:t>
      </w:r>
      <w:r>
        <w:rPr>
          <w:i/>
        </w:rPr>
        <w:t>tape</w:t>
      </w:r>
      <w:r>
        <w:rPr>
          <w:i/>
          <w:spacing w:val="12"/>
        </w:rPr>
        <w:t xml:space="preserve"> </w:t>
      </w:r>
      <w:r>
        <w:rPr>
          <w:i/>
        </w:rPr>
        <w:t>to</w:t>
      </w:r>
      <w:r>
        <w:rPr>
          <w:i/>
          <w:spacing w:val="12"/>
        </w:rPr>
        <w:t xml:space="preserve"> </w:t>
      </w:r>
      <w:r>
        <w:rPr>
          <w:i/>
        </w:rPr>
        <w:t>tape</w:t>
      </w:r>
      <w:r>
        <w:t>”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equalização</w:t>
      </w:r>
    </w:p>
    <w:p w14:paraId="05C3427F" w14:textId="77777777" w:rsidR="00761F5A" w:rsidRDefault="00000000">
      <w:pPr>
        <w:pStyle w:val="Corpodetexto"/>
        <w:spacing w:before="56"/>
        <w:ind w:left="682"/>
      </w:pPr>
      <w:r>
        <w:t>das imagens.</w:t>
      </w:r>
    </w:p>
    <w:p w14:paraId="2EDAAF8B" w14:textId="77777777" w:rsidR="00761F5A" w:rsidRDefault="00761F5A">
      <w:pPr>
        <w:pStyle w:val="Corpodetexto"/>
      </w:pPr>
    </w:p>
    <w:p w14:paraId="168D442F" w14:textId="77777777" w:rsidR="00761F5A" w:rsidRDefault="00761F5A">
      <w:pPr>
        <w:pStyle w:val="Corpodetexto"/>
        <w:spacing w:before="6"/>
        <w:rPr>
          <w:sz w:val="18"/>
        </w:rPr>
      </w:pPr>
    </w:p>
    <w:p w14:paraId="447D8D00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ind w:left="1042"/>
        <w:jc w:val="left"/>
      </w:pPr>
      <w:r>
        <w:t>Direitos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Utilização</w:t>
      </w:r>
    </w:p>
    <w:p w14:paraId="1F970F3F" w14:textId="77777777" w:rsidR="00761F5A" w:rsidRDefault="00000000">
      <w:pPr>
        <w:pStyle w:val="Corpodetexto"/>
        <w:spacing w:before="53"/>
        <w:ind w:left="682"/>
      </w:pPr>
      <w:r>
        <w:t>Utilização:</w:t>
      </w:r>
      <w:r>
        <w:rPr>
          <w:spacing w:val="-3"/>
        </w:rPr>
        <w:t xml:space="preserve"> </w:t>
      </w:r>
      <w:r>
        <w:t>Conteúdo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utilidade</w:t>
      </w:r>
      <w:r>
        <w:rPr>
          <w:spacing w:val="-3"/>
        </w:rPr>
        <w:t xml:space="preserve"> </w:t>
      </w:r>
      <w:r>
        <w:t>publica.</w:t>
      </w:r>
    </w:p>
    <w:p w14:paraId="013099FD" w14:textId="77777777" w:rsidR="00761F5A" w:rsidRDefault="00761F5A">
      <w:pPr>
        <w:pStyle w:val="Corpodetexto"/>
        <w:spacing w:before="11"/>
        <w:rPr>
          <w:sz w:val="31"/>
        </w:rPr>
      </w:pPr>
    </w:p>
    <w:p w14:paraId="409037EE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ind w:left="1042"/>
        <w:jc w:val="left"/>
      </w:pPr>
      <w:r>
        <w:t>Cotação</w:t>
      </w:r>
    </w:p>
    <w:p w14:paraId="77BE8811" w14:textId="77777777" w:rsidR="00761F5A" w:rsidRDefault="00761F5A">
      <w:pPr>
        <w:pStyle w:val="Corpodetexto"/>
        <w:spacing w:before="6"/>
        <w:rPr>
          <w:sz w:val="27"/>
        </w:rPr>
      </w:pPr>
    </w:p>
    <w:p w14:paraId="6376DAFA" w14:textId="78311564" w:rsidR="00761F5A" w:rsidRDefault="00000000">
      <w:pPr>
        <w:pStyle w:val="Corpodetexto"/>
        <w:spacing w:before="1"/>
        <w:ind w:left="1394"/>
        <w:jc w:val="both"/>
      </w:pPr>
      <w:r>
        <w:t>Entrega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proposta/orçamento:</w:t>
      </w:r>
      <w:r>
        <w:rPr>
          <w:spacing w:val="-2"/>
        </w:rPr>
        <w:t xml:space="preserve"> </w:t>
      </w:r>
      <w:r w:rsidR="00DD49D9">
        <w:rPr>
          <w:color w:val="FF0000"/>
          <w:spacing w:val="-2"/>
        </w:rPr>
        <w:t>2</w:t>
      </w:r>
      <w:r w:rsidR="00AD7829">
        <w:rPr>
          <w:color w:val="FF0000"/>
          <w:spacing w:val="-2"/>
        </w:rPr>
        <w:t>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de </w:t>
      </w:r>
      <w:r w:rsidR="00DD49D9">
        <w:rPr>
          <w:color w:val="FF0000"/>
        </w:rPr>
        <w:t>junho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2024, até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1</w:t>
      </w:r>
      <w:r w:rsidR="00AD7829">
        <w:rPr>
          <w:color w:val="FF0000"/>
        </w:rPr>
        <w:t>2</w:t>
      </w:r>
      <w:r>
        <w:rPr>
          <w:color w:val="FF0000"/>
        </w:rPr>
        <w:t>h.</w:t>
      </w:r>
    </w:p>
    <w:p w14:paraId="61BB8AC0" w14:textId="77777777" w:rsidR="00761F5A" w:rsidRDefault="00761F5A">
      <w:pPr>
        <w:pStyle w:val="Corpodetexto"/>
        <w:spacing w:before="1"/>
        <w:rPr>
          <w:sz w:val="27"/>
        </w:rPr>
      </w:pPr>
    </w:p>
    <w:p w14:paraId="72C6D119" w14:textId="3CC9FA82" w:rsidR="00761F5A" w:rsidRDefault="00000000">
      <w:pPr>
        <w:pStyle w:val="Corpodetexto"/>
        <w:spacing w:line="288" w:lineRule="auto"/>
        <w:ind w:left="1394" w:right="753"/>
        <w:jc w:val="both"/>
      </w:pPr>
      <w:r>
        <w:t>A proposta deverá contemplar todos os itens que constam no briefing. A proposta com</w:t>
      </w:r>
      <w:r>
        <w:rPr>
          <w:spacing w:val="1"/>
        </w:rPr>
        <w:t xml:space="preserve"> </w:t>
      </w:r>
      <w:r>
        <w:t>os custos deverá estar lacrada e ser encaminhada para a agência, em Brasília-DF, no</w:t>
      </w:r>
      <w:r>
        <w:rPr>
          <w:spacing w:val="1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endereço:</w:t>
      </w:r>
      <w:r>
        <w:rPr>
          <w:spacing w:val="-8"/>
        </w:rPr>
        <w:t xml:space="preserve"> </w:t>
      </w:r>
      <w:r>
        <w:t>CÁLIX</w:t>
      </w:r>
      <w:r>
        <w:rPr>
          <w:spacing w:val="-8"/>
        </w:rPr>
        <w:t xml:space="preserve"> </w:t>
      </w:r>
      <w:r>
        <w:t>COMUNICAÇÃO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PUBLICIDADE</w:t>
      </w:r>
      <w:r>
        <w:rPr>
          <w:spacing w:val="-7"/>
        </w:rPr>
        <w:t xml:space="preserve"> </w:t>
      </w:r>
      <w:r>
        <w:t>LTDA.</w:t>
      </w:r>
      <w:r>
        <w:rPr>
          <w:spacing w:val="-8"/>
        </w:rPr>
        <w:t xml:space="preserve"> </w:t>
      </w:r>
      <w:r>
        <w:t>SHIS</w:t>
      </w:r>
      <w:r>
        <w:rPr>
          <w:spacing w:val="-6"/>
        </w:rPr>
        <w:t xml:space="preserve"> </w:t>
      </w:r>
      <w:r>
        <w:t>QI</w:t>
      </w:r>
      <w:r>
        <w:rPr>
          <w:spacing w:val="-8"/>
        </w:rPr>
        <w:t xml:space="preserve"> </w:t>
      </w:r>
      <w:r>
        <w:t>09/11,</w:t>
      </w:r>
      <w:r>
        <w:rPr>
          <w:spacing w:val="-8"/>
        </w:rPr>
        <w:t xml:space="preserve"> </w:t>
      </w:r>
      <w:r>
        <w:t>BLOCO</w:t>
      </w:r>
      <w:r>
        <w:rPr>
          <w:spacing w:val="-7"/>
        </w:rPr>
        <w:t xml:space="preserve"> </w:t>
      </w:r>
      <w:r>
        <w:t>L,</w:t>
      </w:r>
      <w:r>
        <w:rPr>
          <w:spacing w:val="-47"/>
        </w:rPr>
        <w:t xml:space="preserve"> </w:t>
      </w:r>
      <w:r>
        <w:t>SALAS</w:t>
      </w:r>
      <w:r>
        <w:rPr>
          <w:spacing w:val="-7"/>
        </w:rPr>
        <w:t xml:space="preserve"> </w:t>
      </w:r>
      <w:r>
        <w:t>105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EDIFÍCIO</w:t>
      </w:r>
      <w:r>
        <w:rPr>
          <w:spacing w:val="-8"/>
        </w:rPr>
        <w:t xml:space="preserve"> </w:t>
      </w:r>
      <w:r>
        <w:t>DONA</w:t>
      </w:r>
      <w:r>
        <w:rPr>
          <w:spacing w:val="-7"/>
        </w:rPr>
        <w:t xml:space="preserve"> </w:t>
      </w:r>
      <w:r>
        <w:t>MARTA</w:t>
      </w:r>
      <w:r>
        <w:rPr>
          <w:spacing w:val="-5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LAGO</w:t>
      </w:r>
      <w:r>
        <w:rPr>
          <w:spacing w:val="-8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BRASÍLIA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DF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CEP</w:t>
      </w:r>
      <w:r>
        <w:rPr>
          <w:spacing w:val="-5"/>
        </w:rPr>
        <w:t xml:space="preserve"> </w:t>
      </w:r>
      <w:r>
        <w:t>71.625-</w:t>
      </w:r>
      <w:r>
        <w:rPr>
          <w:spacing w:val="-47"/>
        </w:rPr>
        <w:t xml:space="preserve"> </w:t>
      </w:r>
      <w:r>
        <w:t>125.</w:t>
      </w:r>
    </w:p>
    <w:p w14:paraId="505094C2" w14:textId="77777777" w:rsidR="00761F5A" w:rsidRDefault="00761F5A">
      <w:pPr>
        <w:pStyle w:val="Corpodetexto"/>
        <w:rPr>
          <w:sz w:val="23"/>
        </w:rPr>
      </w:pPr>
    </w:p>
    <w:p w14:paraId="3E67A6E0" w14:textId="77777777" w:rsidR="00761F5A" w:rsidRDefault="00000000">
      <w:pPr>
        <w:pStyle w:val="Corpodetexto"/>
        <w:ind w:left="1394"/>
        <w:jc w:val="both"/>
      </w:pPr>
      <w:r>
        <w:t>Cálix</w:t>
      </w:r>
      <w:r>
        <w:rPr>
          <w:spacing w:val="-1"/>
        </w:rPr>
        <w:t xml:space="preserve"> </w:t>
      </w:r>
      <w:r>
        <w:t>Propaganda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A/C:</w:t>
      </w:r>
      <w:r>
        <w:rPr>
          <w:spacing w:val="-4"/>
        </w:rPr>
        <w:t xml:space="preserve"> </w:t>
      </w:r>
      <w:r>
        <w:t>Leticia</w:t>
      </w:r>
      <w:r>
        <w:rPr>
          <w:spacing w:val="-2"/>
        </w:rPr>
        <w:t xml:space="preserve"> </w:t>
      </w:r>
      <w:r>
        <w:t>Paiva.</w:t>
      </w:r>
    </w:p>
    <w:p w14:paraId="2979B565" w14:textId="77777777" w:rsidR="00761F5A" w:rsidRDefault="00761F5A">
      <w:pPr>
        <w:pStyle w:val="Corpodetexto"/>
        <w:spacing w:before="4"/>
        <w:rPr>
          <w:sz w:val="27"/>
        </w:rPr>
      </w:pPr>
    </w:p>
    <w:p w14:paraId="0F267BA3" w14:textId="71F69D67" w:rsidR="00761F5A" w:rsidRDefault="00000000" w:rsidP="00DD49D9">
      <w:pPr>
        <w:pStyle w:val="Corpodetexto"/>
        <w:spacing w:line="288" w:lineRule="auto"/>
        <w:ind w:left="1390" w:right="755"/>
        <w:jc w:val="both"/>
      </w:pPr>
      <w:r>
        <w:rPr>
          <w:u w:val="single"/>
        </w:rPr>
        <w:t>As</w:t>
      </w:r>
      <w:r>
        <w:rPr>
          <w:spacing w:val="-7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-10"/>
          <w:u w:val="single"/>
        </w:rPr>
        <w:t xml:space="preserve"> </w:t>
      </w:r>
      <w:r>
        <w:rPr>
          <w:u w:val="single"/>
        </w:rPr>
        <w:t>serão</w:t>
      </w:r>
      <w:r>
        <w:rPr>
          <w:spacing w:val="-8"/>
          <w:u w:val="single"/>
        </w:rPr>
        <w:t xml:space="preserve"> </w:t>
      </w:r>
      <w:r>
        <w:rPr>
          <w:u w:val="single"/>
        </w:rPr>
        <w:t>abertas</w:t>
      </w:r>
      <w:r>
        <w:rPr>
          <w:spacing w:val="-9"/>
          <w:u w:val="single"/>
        </w:rPr>
        <w:t xml:space="preserve"> </w:t>
      </w:r>
      <w:r>
        <w:rPr>
          <w:u w:val="single"/>
        </w:rPr>
        <w:t>em</w:t>
      </w:r>
      <w:r>
        <w:rPr>
          <w:spacing w:val="-10"/>
          <w:u w:val="single"/>
        </w:rPr>
        <w:t xml:space="preserve"> </w:t>
      </w:r>
      <w:r>
        <w:rPr>
          <w:u w:val="single"/>
        </w:rPr>
        <w:t>reunião</w:t>
      </w:r>
      <w:r>
        <w:rPr>
          <w:spacing w:val="-10"/>
          <w:u w:val="single"/>
        </w:rPr>
        <w:t xml:space="preserve"> </w:t>
      </w:r>
      <w:r>
        <w:rPr>
          <w:u w:val="single"/>
        </w:rPr>
        <w:t>em</w:t>
      </w:r>
      <w:r>
        <w:rPr>
          <w:spacing w:val="-7"/>
          <w:u w:val="single"/>
        </w:rPr>
        <w:t xml:space="preserve"> </w:t>
      </w:r>
      <w:r>
        <w:rPr>
          <w:u w:val="single"/>
        </w:rPr>
        <w:t>Brasília,</w:t>
      </w:r>
      <w:r>
        <w:rPr>
          <w:spacing w:val="-7"/>
          <w:u w:val="single"/>
        </w:rPr>
        <w:t xml:space="preserve"> </w:t>
      </w:r>
      <w:r>
        <w:rPr>
          <w:u w:val="single"/>
        </w:rPr>
        <w:t>no</w:t>
      </w:r>
      <w:r>
        <w:rPr>
          <w:spacing w:val="-10"/>
          <w:u w:val="single"/>
        </w:rPr>
        <w:t xml:space="preserve"> </w:t>
      </w:r>
      <w:r>
        <w:rPr>
          <w:u w:val="single"/>
        </w:rPr>
        <w:t>dia</w:t>
      </w:r>
      <w:r>
        <w:rPr>
          <w:spacing w:val="-8"/>
        </w:rPr>
        <w:t xml:space="preserve"> </w:t>
      </w:r>
      <w:r w:rsidR="00DD49D9">
        <w:rPr>
          <w:color w:val="FF0000"/>
          <w:spacing w:val="-8"/>
          <w:u w:val="single"/>
        </w:rPr>
        <w:t>24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9"/>
          <w:u w:val="single" w:color="FF0000"/>
        </w:rPr>
        <w:t xml:space="preserve"> </w:t>
      </w:r>
      <w:r w:rsidR="00DD49D9">
        <w:rPr>
          <w:color w:val="FF0000"/>
          <w:spacing w:val="-9"/>
          <w:u w:val="single" w:color="FF0000"/>
        </w:rPr>
        <w:t>junho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2024,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às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1</w:t>
      </w:r>
      <w:r w:rsidR="00DD49D9">
        <w:rPr>
          <w:color w:val="FF0000"/>
          <w:u w:val="single" w:color="FF0000"/>
        </w:rPr>
        <w:t>5</w:t>
      </w:r>
      <w:r>
        <w:rPr>
          <w:color w:val="FF0000"/>
          <w:u w:val="single" w:color="FF0000"/>
        </w:rPr>
        <w:t>h,</w:t>
      </w:r>
      <w:r>
        <w:rPr>
          <w:color w:val="FF0000"/>
          <w:spacing w:val="-6"/>
        </w:rPr>
        <w:t xml:space="preserve"> </w:t>
      </w:r>
      <w:r>
        <w:rPr>
          <w:u w:val="single"/>
        </w:rPr>
        <w:t>nas</w:t>
      </w:r>
      <w:r>
        <w:rPr>
          <w:spacing w:val="-48"/>
        </w:rPr>
        <w:t xml:space="preserve"> </w:t>
      </w:r>
      <w:r>
        <w:rPr>
          <w:u w:val="single"/>
        </w:rPr>
        <w:t>dependências</w:t>
      </w:r>
      <w:r>
        <w:rPr>
          <w:spacing w:val="-10"/>
          <w:u w:val="single"/>
        </w:rPr>
        <w:t xml:space="preserve"> </w:t>
      </w:r>
      <w:r>
        <w:rPr>
          <w:u w:val="single"/>
        </w:rPr>
        <w:t>do</w:t>
      </w:r>
      <w:r>
        <w:rPr>
          <w:spacing w:val="-12"/>
        </w:rPr>
        <w:t xml:space="preserve"> </w:t>
      </w:r>
      <w:r>
        <w:rPr>
          <w:color w:val="FF0000"/>
          <w:u w:val="single" w:color="FF0000"/>
        </w:rPr>
        <w:t>MIDR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-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ESPLANADA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DOS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MINISTÉRIOS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–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BLOCO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E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–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SALA</w:t>
      </w:r>
      <w:r>
        <w:rPr>
          <w:color w:val="FF0000"/>
          <w:spacing w:val="-10"/>
          <w:u w:val="single" w:color="FF0000"/>
        </w:rPr>
        <w:t xml:space="preserve"> </w:t>
      </w:r>
      <w:r w:rsidR="00DD49D9">
        <w:rPr>
          <w:color w:val="FF0000"/>
          <w:spacing w:val="-10"/>
          <w:u w:val="single" w:color="FF0000"/>
        </w:rPr>
        <w:t>820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-</w:t>
      </w:r>
      <w:r>
        <w:rPr>
          <w:color w:val="FF0000"/>
          <w:spacing w:val="31"/>
          <w:u w:val="single" w:color="FF0000"/>
        </w:rPr>
        <w:t xml:space="preserve"> </w:t>
      </w:r>
      <w:r w:rsidR="00DD49D9">
        <w:rPr>
          <w:color w:val="FF0000"/>
          <w:spacing w:val="31"/>
          <w:u w:val="single" w:color="FF0000"/>
        </w:rPr>
        <w:t>8</w:t>
      </w:r>
      <w:r>
        <w:rPr>
          <w:color w:val="FF0000"/>
          <w:u w:val="single" w:color="FF0000"/>
        </w:rPr>
        <w:t>º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Andar</w:t>
      </w:r>
      <w:r w:rsidR="00DD49D9">
        <w:rPr>
          <w:color w:val="FF0000"/>
          <w:u w:val="single" w:color="FF0000"/>
        </w:rPr>
        <w:t xml:space="preserve"> </w:t>
      </w:r>
      <w:r>
        <w:rPr>
          <w:u w:val="single"/>
        </w:rPr>
        <w:t>com a presença da agência, MIDR, e das produtoras convidadas que tiverem interesse</w:t>
      </w:r>
      <w:r>
        <w:rPr>
          <w:spacing w:val="1"/>
        </w:rPr>
        <w:t xml:space="preserve"> </w:t>
      </w:r>
      <w:r>
        <w:rPr>
          <w:u w:val="single"/>
        </w:rPr>
        <w:t>em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participar.</w:t>
      </w:r>
    </w:p>
    <w:p w14:paraId="5261D755" w14:textId="77777777" w:rsidR="00761F5A" w:rsidRDefault="00761F5A">
      <w:pPr>
        <w:pStyle w:val="Corpodetexto"/>
        <w:spacing w:before="4"/>
        <w:rPr>
          <w:sz w:val="18"/>
        </w:rPr>
      </w:pPr>
    </w:p>
    <w:p w14:paraId="0E8EBDC9" w14:textId="5D7710C2" w:rsidR="00761F5A" w:rsidRDefault="00000000">
      <w:pPr>
        <w:pStyle w:val="Corpodetexto"/>
        <w:spacing w:before="56" w:line="288" w:lineRule="auto"/>
        <w:ind w:left="682" w:right="632"/>
      </w:pPr>
      <w:r>
        <w:t>Abertos</w:t>
      </w:r>
      <w:r>
        <w:rPr>
          <w:spacing w:val="4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envelopes,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produtora</w:t>
      </w:r>
      <w:r>
        <w:rPr>
          <w:spacing w:val="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comunicada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mesma</w:t>
      </w:r>
      <w:r>
        <w:rPr>
          <w:spacing w:val="4"/>
        </w:rPr>
        <w:t xml:space="preserve"> </w:t>
      </w:r>
      <w:r>
        <w:t>data,</w:t>
      </w:r>
      <w:r>
        <w:rPr>
          <w:spacing w:val="5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seja,</w:t>
      </w:r>
      <w:r>
        <w:rPr>
          <w:spacing w:val="-47"/>
        </w:rPr>
        <w:t xml:space="preserve"> </w:t>
      </w:r>
      <w:r>
        <w:rPr>
          <w:color w:val="FF0000"/>
          <w:spacing w:val="-1"/>
        </w:rPr>
        <w:t xml:space="preserve"> </w:t>
      </w:r>
      <w:r w:rsidR="00DD49D9">
        <w:rPr>
          <w:color w:val="FF0000"/>
          <w:spacing w:val="-1"/>
        </w:rPr>
        <w:t xml:space="preserve">24 </w:t>
      </w:r>
      <w:r>
        <w:rPr>
          <w:color w:val="FF0000"/>
        </w:rPr>
        <w:t>d</w:t>
      </w:r>
      <w:r w:rsidR="00DD49D9">
        <w:rPr>
          <w:color w:val="FF0000"/>
        </w:rPr>
        <w:t>e</w:t>
      </w:r>
      <w:r>
        <w:rPr>
          <w:color w:val="FF0000"/>
          <w:spacing w:val="-2"/>
        </w:rPr>
        <w:t xml:space="preserve"> </w:t>
      </w:r>
      <w:r w:rsidR="00DD49D9">
        <w:rPr>
          <w:color w:val="FF0000"/>
          <w:spacing w:val="-2"/>
        </w:rPr>
        <w:t>junho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2024.</w:t>
      </w:r>
    </w:p>
    <w:p w14:paraId="15137CB2" w14:textId="77777777" w:rsidR="00761F5A" w:rsidRDefault="00761F5A">
      <w:pPr>
        <w:pStyle w:val="Corpodetexto"/>
        <w:spacing w:before="11"/>
      </w:pPr>
    </w:p>
    <w:p w14:paraId="27A386BE" w14:textId="77777777" w:rsidR="00761F5A" w:rsidRDefault="00000000">
      <w:pPr>
        <w:pStyle w:val="Corpodetexto"/>
        <w:spacing w:before="1" w:line="288" w:lineRule="auto"/>
        <w:ind w:left="682" w:right="632"/>
      </w:pPr>
      <w:r>
        <w:t>Fazem</w:t>
      </w:r>
      <w:r>
        <w:rPr>
          <w:spacing w:val="-11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concorrência,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mínimo,</w:t>
      </w:r>
      <w:r>
        <w:rPr>
          <w:spacing w:val="-10"/>
        </w:rPr>
        <w:t xml:space="preserve"> </w:t>
      </w:r>
      <w:r>
        <w:t>(quatro)</w:t>
      </w:r>
      <w:r>
        <w:rPr>
          <w:spacing w:val="-10"/>
        </w:rPr>
        <w:t xml:space="preserve"> </w:t>
      </w:r>
      <w:r>
        <w:t>produtoras.</w:t>
      </w:r>
      <w:r>
        <w:rPr>
          <w:spacing w:val="-10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produtora</w:t>
      </w:r>
      <w:r>
        <w:rPr>
          <w:spacing w:val="-9"/>
        </w:rPr>
        <w:t xml:space="preserve"> </w:t>
      </w:r>
      <w:r>
        <w:t>irá</w:t>
      </w:r>
      <w:r>
        <w:rPr>
          <w:spacing w:val="-10"/>
        </w:rPr>
        <w:t xml:space="preserve"> </w:t>
      </w:r>
      <w:r>
        <w:t>receber</w:t>
      </w:r>
      <w:r>
        <w:rPr>
          <w:spacing w:val="-11"/>
        </w:rPr>
        <w:t xml:space="preserve"> </w:t>
      </w:r>
      <w:r>
        <w:t>um</w:t>
      </w:r>
      <w:r>
        <w:rPr>
          <w:spacing w:val="-47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por:</w:t>
      </w:r>
    </w:p>
    <w:p w14:paraId="4774E4D7" w14:textId="77777777" w:rsidR="00761F5A" w:rsidRDefault="00000000">
      <w:pPr>
        <w:pStyle w:val="Corpodetexto"/>
        <w:tabs>
          <w:tab w:val="left" w:pos="1250"/>
        </w:tabs>
        <w:spacing w:before="61"/>
        <w:ind w:left="965"/>
      </w:pPr>
      <w:r>
        <w:rPr>
          <w:rFonts w:ascii="Symbol" w:hAnsi="Symbol"/>
        </w:rPr>
        <w:t></w:t>
      </w:r>
      <w:r>
        <w:rPr>
          <w:rFonts w:ascii="Times New Roman" w:hAnsi="Times New Roman"/>
        </w:rPr>
        <w:tab/>
      </w:r>
      <w:r>
        <w:t>Briefing;</w:t>
      </w:r>
    </w:p>
    <w:p w14:paraId="6A7BE053" w14:textId="77777777" w:rsidR="00761F5A" w:rsidRDefault="00000000">
      <w:pPr>
        <w:pStyle w:val="Corpodetexto"/>
        <w:tabs>
          <w:tab w:val="left" w:pos="1250"/>
        </w:tabs>
        <w:spacing w:before="113"/>
        <w:ind w:left="965"/>
      </w:pPr>
      <w:r>
        <w:rPr>
          <w:rFonts w:ascii="Symbol" w:hAnsi="Symbol"/>
        </w:rPr>
        <w:t></w:t>
      </w:r>
      <w:r>
        <w:rPr>
          <w:rFonts w:ascii="Times New Roman" w:hAnsi="Times New Roman"/>
        </w:rPr>
        <w:tab/>
      </w:r>
      <w:r>
        <w:t>1 roteiro-base;</w:t>
      </w:r>
    </w:p>
    <w:p w14:paraId="2D59B049" w14:textId="77777777" w:rsidR="00761F5A" w:rsidRDefault="00000000">
      <w:pPr>
        <w:pStyle w:val="Corpodetexto"/>
        <w:spacing w:before="113" w:line="288" w:lineRule="auto"/>
        <w:ind w:left="965" w:right="843"/>
      </w:pPr>
      <w:r>
        <w:t>.</w:t>
      </w:r>
      <w:r>
        <w:rPr>
          <w:spacing w:val="8"/>
        </w:rPr>
        <w:t xml:space="preserve"> </w:t>
      </w:r>
      <w:r>
        <w:t>Modelo</w:t>
      </w:r>
      <w:r>
        <w:rPr>
          <w:spacing w:val="2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carta</w:t>
      </w:r>
      <w:r>
        <w:rPr>
          <w:spacing w:val="30"/>
        </w:rPr>
        <w:t xml:space="preserve"> </w:t>
      </w:r>
      <w:r>
        <w:t>proposta</w:t>
      </w:r>
      <w:r>
        <w:rPr>
          <w:spacing w:val="28"/>
        </w:rPr>
        <w:t xml:space="preserve"> </w:t>
      </w:r>
      <w:r>
        <w:t>(seguir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modelo</w:t>
      </w:r>
      <w:r>
        <w:rPr>
          <w:spacing w:val="26"/>
        </w:rPr>
        <w:t xml:space="preserve"> </w:t>
      </w:r>
      <w:r>
        <w:t>encaminhado</w:t>
      </w:r>
      <w:r>
        <w:rPr>
          <w:spacing w:val="25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colocar</w:t>
      </w:r>
      <w:r>
        <w:rPr>
          <w:spacing w:val="29"/>
        </w:rPr>
        <w:t xml:space="preserve"> </w:t>
      </w:r>
      <w:r>
        <w:t>todos</w:t>
      </w:r>
      <w:r>
        <w:rPr>
          <w:spacing w:val="27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itens</w:t>
      </w:r>
      <w:r>
        <w:rPr>
          <w:spacing w:val="29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constam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briefing);</w:t>
      </w:r>
    </w:p>
    <w:p w14:paraId="64CCBC14" w14:textId="77777777" w:rsidR="00761F5A" w:rsidRDefault="00000000">
      <w:pPr>
        <w:pStyle w:val="Corpodetexto"/>
        <w:tabs>
          <w:tab w:val="left" w:pos="1250"/>
        </w:tabs>
        <w:spacing w:before="62" w:line="285" w:lineRule="auto"/>
        <w:ind w:left="1250" w:right="758" w:hanging="286"/>
      </w:pPr>
      <w:r>
        <w:rPr>
          <w:rFonts w:ascii="Symbol" w:hAnsi="Symbol"/>
        </w:rPr>
        <w:t></w:t>
      </w:r>
      <w:r>
        <w:rPr>
          <w:rFonts w:ascii="Times New Roman" w:hAnsi="Times New Roman"/>
        </w:rPr>
        <w:tab/>
      </w:r>
      <w:r>
        <w:t>Modelo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orçamento</w:t>
      </w:r>
      <w:r>
        <w:rPr>
          <w:spacing w:val="13"/>
        </w:rPr>
        <w:t xml:space="preserve"> </w:t>
      </w:r>
      <w:r>
        <w:t>decupado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deverá</w:t>
      </w:r>
      <w:r>
        <w:rPr>
          <w:spacing w:val="12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utilizado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apresentado</w:t>
      </w:r>
      <w:r>
        <w:rPr>
          <w:spacing w:val="12"/>
        </w:rPr>
        <w:t xml:space="preserve"> </w:t>
      </w:r>
      <w:r>
        <w:t>pela</w:t>
      </w:r>
      <w:r>
        <w:rPr>
          <w:spacing w:val="11"/>
        </w:rPr>
        <w:t xml:space="preserve"> </w:t>
      </w:r>
      <w:r>
        <w:t>produtora</w:t>
      </w:r>
      <w:r>
        <w:rPr>
          <w:spacing w:val="-46"/>
        </w:rPr>
        <w:t xml:space="preserve"> </w:t>
      </w:r>
      <w:r>
        <w:t>vencedora</w:t>
      </w:r>
      <w:r>
        <w:rPr>
          <w:spacing w:val="-3"/>
        </w:rPr>
        <w:t xml:space="preserve"> </w:t>
      </w:r>
      <w:r>
        <w:rPr>
          <w:color w:val="FF0000"/>
        </w:rPr>
        <w:t>até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01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após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abertura dos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envelopes.</w:t>
      </w:r>
    </w:p>
    <w:p w14:paraId="1D584A1F" w14:textId="77777777" w:rsidR="00761F5A" w:rsidRDefault="00761F5A">
      <w:pPr>
        <w:pStyle w:val="Corpodetexto"/>
      </w:pPr>
    </w:p>
    <w:p w14:paraId="5F204E98" w14:textId="77777777" w:rsidR="00761F5A" w:rsidRDefault="00000000">
      <w:pPr>
        <w:pStyle w:val="PargrafodaLista"/>
        <w:numPr>
          <w:ilvl w:val="0"/>
          <w:numId w:val="4"/>
        </w:numPr>
        <w:tabs>
          <w:tab w:val="left" w:pos="1041"/>
          <w:tab w:val="left" w:pos="1042"/>
        </w:tabs>
        <w:spacing w:before="177"/>
        <w:ind w:left="1042"/>
        <w:jc w:val="left"/>
      </w:pPr>
      <w:r>
        <w:t>Cronograma</w:t>
      </w:r>
    </w:p>
    <w:p w14:paraId="7573F40F" w14:textId="77777777" w:rsidR="00761F5A" w:rsidRDefault="00000000">
      <w:pPr>
        <w:pStyle w:val="Corpodetexto"/>
        <w:spacing w:before="176" w:line="288" w:lineRule="auto"/>
        <w:ind w:left="682" w:right="632"/>
      </w:pPr>
      <w:r>
        <w:rPr>
          <w:spacing w:val="-1"/>
        </w:rPr>
        <w:t>Junto</w:t>
      </w:r>
      <w:r>
        <w:rPr>
          <w:spacing w:val="-12"/>
        </w:rPr>
        <w:t xml:space="preserve"> </w:t>
      </w:r>
      <w:r>
        <w:rPr>
          <w:spacing w:val="-1"/>
        </w:rPr>
        <w:t>com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carta</w:t>
      </w:r>
      <w:r>
        <w:rPr>
          <w:spacing w:val="-12"/>
        </w:rPr>
        <w:t xml:space="preserve"> </w:t>
      </w:r>
      <w:r>
        <w:rPr>
          <w:spacing w:val="-1"/>
        </w:rPr>
        <w:t>proposta,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produtora</w:t>
      </w:r>
      <w:r>
        <w:rPr>
          <w:spacing w:val="-12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encaminhar</w:t>
      </w:r>
      <w:r>
        <w:rPr>
          <w:spacing w:val="-9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cronograma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produção,</w:t>
      </w:r>
      <w:r>
        <w:rPr>
          <w:spacing w:val="-47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contemplar:</w:t>
      </w:r>
    </w:p>
    <w:p w14:paraId="7C66D14A" w14:textId="77777777" w:rsidR="00761F5A" w:rsidRDefault="00000000">
      <w:pPr>
        <w:pStyle w:val="Corpodetexto"/>
        <w:spacing w:before="59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4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orçamentos;</w:t>
      </w:r>
    </w:p>
    <w:p w14:paraId="0F780F2E" w14:textId="77777777" w:rsidR="00761F5A" w:rsidRDefault="00000000">
      <w:pPr>
        <w:pStyle w:val="Corpodetexto"/>
        <w:spacing w:before="113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0"/>
        </w:rPr>
        <w:t xml:space="preserve"> </w:t>
      </w:r>
      <w:r>
        <w:t>aprovação</w:t>
      </w:r>
      <w:r>
        <w:rPr>
          <w:spacing w:val="-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custos</w:t>
      </w:r>
      <w:r>
        <w:rPr>
          <w:spacing w:val="-1"/>
        </w:rPr>
        <w:t xml:space="preserve"> </w:t>
      </w:r>
      <w:r>
        <w:t>(considerar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dia);</w:t>
      </w:r>
    </w:p>
    <w:p w14:paraId="0BEAFE9A" w14:textId="77777777" w:rsidR="00761F5A" w:rsidRDefault="00000000">
      <w:pPr>
        <w:pStyle w:val="Corpodetexto"/>
        <w:spacing w:before="113"/>
        <w:ind w:left="1039"/>
        <w:rPr>
          <w:i/>
        </w:rPr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1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base / casting</w:t>
      </w:r>
      <w:r>
        <w:rPr>
          <w:spacing w:val="-1"/>
        </w:rPr>
        <w:t xml:space="preserve"> </w:t>
      </w:r>
      <w:r>
        <w:t>de apresentadoras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de cenas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banco</w:t>
      </w:r>
      <w:r>
        <w:rPr>
          <w:i/>
        </w:rPr>
        <w:t>;</w:t>
      </w:r>
    </w:p>
    <w:p w14:paraId="513617D6" w14:textId="77777777" w:rsidR="00761F5A" w:rsidRDefault="00761F5A">
      <w:pPr>
        <w:sectPr w:rsidR="00761F5A">
          <w:pgSz w:w="11910" w:h="16840"/>
          <w:pgMar w:top="1400" w:right="940" w:bottom="1460" w:left="1020" w:header="708" w:footer="1262" w:gutter="0"/>
          <w:cols w:space="720"/>
        </w:sectPr>
      </w:pPr>
    </w:p>
    <w:p w14:paraId="233D47EF" w14:textId="77777777" w:rsidR="00761F5A" w:rsidRDefault="00000000">
      <w:pPr>
        <w:pStyle w:val="Corpodetexto"/>
        <w:spacing w:before="7"/>
        <w:ind w:left="1039"/>
      </w:pPr>
      <w:r>
        <w:rPr>
          <w:rFonts w:ascii="Symbol" w:hAnsi="Symbol"/>
        </w:rPr>
        <w:lastRenderedPageBreak/>
        <w:t></w:t>
      </w:r>
      <w:r>
        <w:rPr>
          <w:rFonts w:ascii="Times New Roman" w:hAnsi="Times New Roman"/>
          <w:spacing w:val="41"/>
        </w:rPr>
        <w:t xml:space="preserve"> </w:t>
      </w:r>
      <w:r>
        <w:t>reunião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pré-produção;</w:t>
      </w:r>
    </w:p>
    <w:p w14:paraId="00FD517A" w14:textId="77777777" w:rsidR="00761F5A" w:rsidRDefault="00000000">
      <w:pPr>
        <w:pStyle w:val="Corpodetexto"/>
        <w:spacing w:before="116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2"/>
        </w:rPr>
        <w:t xml:space="preserve"> </w:t>
      </w:r>
      <w:r>
        <w:t>gravação;</w:t>
      </w:r>
    </w:p>
    <w:p w14:paraId="112B6AE6" w14:textId="77777777" w:rsidR="00761F5A" w:rsidRDefault="00000000">
      <w:pPr>
        <w:pStyle w:val="Corpodetexto"/>
        <w:spacing w:before="114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0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edição/computação;</w:t>
      </w:r>
    </w:p>
    <w:p w14:paraId="49B0A829" w14:textId="77777777" w:rsidR="00761F5A" w:rsidRDefault="00000000">
      <w:pPr>
        <w:pStyle w:val="Corpodetexto"/>
        <w:spacing w:before="113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5"/>
        </w:rPr>
        <w:t xml:space="preserve"> </w:t>
      </w:r>
      <w:r>
        <w:t>Trilha;</w:t>
      </w:r>
    </w:p>
    <w:p w14:paraId="1930117D" w14:textId="77777777" w:rsidR="00761F5A" w:rsidRDefault="00000000">
      <w:pPr>
        <w:spacing w:before="113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rPr>
          <w:i/>
        </w:rPr>
        <w:t>off</w:t>
      </w:r>
      <w:r>
        <w:rPr>
          <w:i/>
          <w:spacing w:val="-2"/>
        </w:rPr>
        <w:t xml:space="preserve"> </w:t>
      </w:r>
      <w:r>
        <w:rPr>
          <w:i/>
        </w:rPr>
        <w:t>line</w:t>
      </w:r>
      <w:r>
        <w:t>;</w:t>
      </w:r>
    </w:p>
    <w:p w14:paraId="641BA972" w14:textId="77777777" w:rsidR="00761F5A" w:rsidRDefault="00000000">
      <w:pPr>
        <w:pStyle w:val="Corpodetexto"/>
        <w:spacing w:before="114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3"/>
        </w:rPr>
        <w:t xml:space="preserve"> </w:t>
      </w:r>
      <w:r>
        <w:t>ajustes;</w:t>
      </w:r>
    </w:p>
    <w:p w14:paraId="14406DBB" w14:textId="77777777" w:rsidR="00761F5A" w:rsidRDefault="00000000">
      <w:pPr>
        <w:pStyle w:val="Corpodetexto"/>
        <w:spacing w:before="113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44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final;</w:t>
      </w:r>
    </w:p>
    <w:p w14:paraId="06BE6751" w14:textId="77777777" w:rsidR="00761F5A" w:rsidRDefault="00000000">
      <w:pPr>
        <w:pStyle w:val="Corpodetexto"/>
        <w:spacing w:before="116"/>
        <w:ind w:left="1039"/>
      </w:pPr>
      <w:r>
        <w:rPr>
          <w:rFonts w:ascii="Symbol" w:hAnsi="Symbol"/>
        </w:rPr>
        <w:t></w:t>
      </w:r>
      <w:r>
        <w:rPr>
          <w:rFonts w:ascii="Times New Roman" w:hAnsi="Times New Roman"/>
          <w:spacing w:val="39"/>
        </w:rPr>
        <w:t xml:space="preserve"> </w:t>
      </w:r>
      <w:r>
        <w:t>finalização;</w:t>
      </w:r>
    </w:p>
    <w:p w14:paraId="518E53BC" w14:textId="77777777" w:rsidR="00761F5A" w:rsidRDefault="00761F5A">
      <w:pPr>
        <w:pStyle w:val="Corpodetexto"/>
        <w:rPr>
          <w:sz w:val="28"/>
        </w:rPr>
      </w:pPr>
    </w:p>
    <w:p w14:paraId="5C2F2DCF" w14:textId="2B9C13A9" w:rsidR="00761F5A" w:rsidRDefault="00000000">
      <w:pPr>
        <w:pStyle w:val="Corpodetexto"/>
        <w:spacing w:before="213"/>
        <w:ind w:left="732"/>
      </w:pPr>
      <w:r>
        <w:t>Outras</w:t>
      </w:r>
      <w:r>
        <w:rPr>
          <w:spacing w:val="-3"/>
        </w:rPr>
        <w:t xml:space="preserve"> </w:t>
      </w:r>
      <w:r>
        <w:t>Observações</w:t>
      </w:r>
    </w:p>
    <w:p w14:paraId="18FD483A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69"/>
          <w:tab w:val="left" w:pos="1470"/>
        </w:tabs>
        <w:spacing w:before="173"/>
        <w:ind w:hanging="361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pagamento:</w:t>
      </w:r>
      <w:r>
        <w:rPr>
          <w:spacing w:val="-6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após o</w:t>
      </w:r>
      <w:r>
        <w:rPr>
          <w:spacing w:val="-3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de produção.</w:t>
      </w:r>
    </w:p>
    <w:p w14:paraId="47C88D5F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73" w:line="290" w:lineRule="auto"/>
        <w:ind w:right="755" w:hanging="360"/>
        <w:jc w:val="both"/>
      </w:pPr>
      <w:r>
        <w:t xml:space="preserve">A aprovação das peças poderá ser feita através de envio do material por </w:t>
      </w:r>
      <w:r>
        <w:rPr>
          <w:i/>
        </w:rPr>
        <w:t>link</w:t>
      </w:r>
      <w:r>
        <w:t>, por email</w:t>
      </w:r>
      <w:r>
        <w:rPr>
          <w:spacing w:val="1"/>
        </w:rPr>
        <w:t xml:space="preserve"> </w:t>
      </w:r>
      <w:r>
        <w:t>(formatos</w:t>
      </w:r>
      <w:r>
        <w:rPr>
          <w:spacing w:val="-4"/>
        </w:rPr>
        <w:t xml:space="preserve"> </w:t>
      </w:r>
      <w:r>
        <w:t>mpeg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i/>
        </w:rPr>
        <w:t>Windows</w:t>
      </w:r>
      <w:r>
        <w:rPr>
          <w:i/>
          <w:spacing w:val="-2"/>
        </w:rPr>
        <w:t xml:space="preserve"> </w:t>
      </w:r>
      <w:r>
        <w:rPr>
          <w:i/>
        </w:rPr>
        <w:t>Media</w:t>
      </w:r>
      <w:r>
        <w:rPr>
          <w:i/>
          <w:spacing w:val="-1"/>
        </w:rPr>
        <w:t xml:space="preserve"> </w:t>
      </w:r>
      <w:r>
        <w:rPr>
          <w:i/>
        </w:rPr>
        <w:t>Player</w:t>
      </w:r>
      <w:r>
        <w:t>)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Agência, a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versão</w:t>
      </w:r>
      <w:r>
        <w:rPr>
          <w:spacing w:val="-2"/>
        </w:rPr>
        <w:t xml:space="preserve"> </w:t>
      </w:r>
      <w:r>
        <w:t>apresentada.</w:t>
      </w:r>
    </w:p>
    <w:p w14:paraId="73E4471B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16" w:line="288" w:lineRule="auto"/>
        <w:ind w:right="759" w:hanging="360"/>
        <w:jc w:val="both"/>
      </w:pPr>
      <w:r>
        <w:t>A agência irá considerar que a produtora está contemplando todos os itens do briefing</w:t>
      </w:r>
      <w:r>
        <w:rPr>
          <w:spacing w:val="1"/>
        </w:rPr>
        <w:t xml:space="preserve"> </w:t>
      </w:r>
      <w:r>
        <w:t>e do</w:t>
      </w:r>
      <w:r>
        <w:rPr>
          <w:spacing w:val="-1"/>
        </w:rPr>
        <w:t xml:space="preserve"> </w:t>
      </w:r>
      <w:r>
        <w:t>roteiro-base.</w:t>
      </w:r>
    </w:p>
    <w:p w14:paraId="1788CF99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 w:line="288" w:lineRule="auto"/>
        <w:ind w:right="761" w:hanging="360"/>
        <w:jc w:val="both"/>
      </w:pPr>
      <w:r>
        <w:t>Fica sob responsabilidade da produtora o recolhimento das autorizações de uso de</w:t>
      </w:r>
      <w:r>
        <w:rPr>
          <w:spacing w:val="1"/>
        </w:rPr>
        <w:t xml:space="preserve"> </w:t>
      </w:r>
      <w:r>
        <w:t>imagem</w:t>
      </w:r>
      <w:r>
        <w:rPr>
          <w:spacing w:val="-3"/>
        </w:rPr>
        <w:t xml:space="preserve"> </w:t>
      </w:r>
      <w:r>
        <w:t>e voz</w:t>
      </w:r>
      <w:r>
        <w:rPr>
          <w:spacing w:val="-3"/>
        </w:rPr>
        <w:t xml:space="preserve"> </w:t>
      </w:r>
      <w:r>
        <w:t>dos participantes,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veiculação.</w:t>
      </w:r>
    </w:p>
    <w:p w14:paraId="7690CC90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19" w:line="288" w:lineRule="auto"/>
        <w:ind w:right="760" w:hanging="360"/>
        <w:jc w:val="both"/>
      </w:pPr>
      <w:r>
        <w:t>As propostas devem conter elementos mínimos de identificação do proponente, tais</w:t>
      </w:r>
      <w:r>
        <w:rPr>
          <w:spacing w:val="1"/>
        </w:rPr>
        <w:t xml:space="preserve"> </w:t>
      </w:r>
      <w:r>
        <w:t>como o nome da empresa, endereço, telefone, CNPJ, nome completo, RG e CPF do</w:t>
      </w:r>
      <w:r>
        <w:rPr>
          <w:spacing w:val="1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proposta,</w:t>
      </w:r>
      <w:r>
        <w:rPr>
          <w:spacing w:val="-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carimbo.</w:t>
      </w:r>
    </w:p>
    <w:p w14:paraId="2C04A20E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 w:line="288" w:lineRule="auto"/>
        <w:ind w:right="755" w:hanging="360"/>
        <w:jc w:val="both"/>
      </w:pPr>
      <w:r>
        <w:t>Os dados da produtora no orçamento devem estar de acordo com os dados da nota</w:t>
      </w:r>
      <w:r>
        <w:rPr>
          <w:spacing w:val="1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carimbo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orçamentos originais.</w:t>
      </w:r>
    </w:p>
    <w:p w14:paraId="48C9C2BC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 w:line="288" w:lineRule="auto"/>
        <w:ind w:right="758" w:hanging="360"/>
        <w:jc w:val="both"/>
      </w:pPr>
      <w:r>
        <w:t>Caso a produtora seja optante pelo Simples, emitir declaração de optante pelo Simples,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haja</w:t>
      </w:r>
      <w:r>
        <w:rPr>
          <w:spacing w:val="-1"/>
        </w:rPr>
        <w:t xml:space="preserve"> </w:t>
      </w:r>
      <w:r>
        <w:t>a retenção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hora do</w:t>
      </w:r>
      <w:r>
        <w:rPr>
          <w:spacing w:val="-3"/>
        </w:rPr>
        <w:t xml:space="preserve"> </w:t>
      </w:r>
      <w:r>
        <w:t>faturamento.</w:t>
      </w:r>
    </w:p>
    <w:p w14:paraId="7F40835B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18" w:line="288" w:lineRule="auto"/>
        <w:ind w:right="764" w:hanging="360"/>
        <w:jc w:val="both"/>
      </w:pPr>
      <w:r>
        <w:t>Nenhuma despesa será liquidada ou paga sem a efetiva comprovação da execução dos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a cargo da</w:t>
      </w:r>
      <w:r>
        <w:rPr>
          <w:spacing w:val="-1"/>
        </w:rPr>
        <w:t xml:space="preserve"> </w:t>
      </w:r>
      <w:r>
        <w:t>contratada.</w:t>
      </w:r>
    </w:p>
    <w:p w14:paraId="68FC2AD3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 w:line="288" w:lineRule="auto"/>
        <w:ind w:right="761" w:hanging="360"/>
        <w:jc w:val="both"/>
      </w:pPr>
      <w:r>
        <w:t>A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fará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constarão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mencionados,</w:t>
      </w:r>
      <w:r>
        <w:rPr>
          <w:spacing w:val="1"/>
        </w:rPr>
        <w:t xml:space="preserve"> </w:t>
      </w:r>
      <w:r>
        <w:t>especialmente aqueles</w:t>
      </w:r>
      <w:r>
        <w:rPr>
          <w:spacing w:val="-2"/>
        </w:rPr>
        <w:t xml:space="preserve"> </w:t>
      </w:r>
      <w:r>
        <w:t>relativos aos</w:t>
      </w:r>
      <w:r>
        <w:rPr>
          <w:spacing w:val="-3"/>
        </w:rPr>
        <w:t xml:space="preserve"> </w:t>
      </w:r>
      <w:r>
        <w:t>direitos de</w:t>
      </w:r>
      <w:r>
        <w:rPr>
          <w:spacing w:val="-1"/>
        </w:rPr>
        <w:t xml:space="preserve"> </w:t>
      </w:r>
      <w:r>
        <w:t>utilização.</w:t>
      </w:r>
    </w:p>
    <w:p w14:paraId="2D03C8BB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19" w:line="288" w:lineRule="auto"/>
        <w:ind w:right="763" w:hanging="360"/>
        <w:jc w:val="both"/>
      </w:pPr>
      <w:r>
        <w:t>Manter, por si e por seus prepostos, irrestrito e total sigilo sobre quaisquer dados que</w:t>
      </w:r>
      <w:r>
        <w:rPr>
          <w:spacing w:val="1"/>
        </w:rPr>
        <w:t xml:space="preserve"> </w:t>
      </w:r>
      <w:r>
        <w:t>lhes</w:t>
      </w:r>
      <w:r>
        <w:rPr>
          <w:spacing w:val="-3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fornecidos,</w:t>
      </w:r>
      <w:r>
        <w:rPr>
          <w:spacing w:val="-1"/>
        </w:rPr>
        <w:t xml:space="preserve"> </w:t>
      </w:r>
      <w:r>
        <w:t>sobretudo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estratégia</w:t>
      </w:r>
      <w:r>
        <w:rPr>
          <w:spacing w:val="-3"/>
        </w:rPr>
        <w:t xml:space="preserve"> </w:t>
      </w:r>
      <w:r>
        <w:t>de atuação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contratante.</w:t>
      </w:r>
    </w:p>
    <w:p w14:paraId="05386CE1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2" w:line="288" w:lineRule="auto"/>
        <w:ind w:right="759" w:hanging="360"/>
        <w:jc w:val="both"/>
      </w:pPr>
      <w:r>
        <w:t>Só divulgar informações acerca da prestação dos serviços objeto desta consulta, que</w:t>
      </w:r>
      <w:r>
        <w:rPr>
          <w:spacing w:val="1"/>
        </w:rPr>
        <w:t xml:space="preserve"> </w:t>
      </w:r>
      <w:r>
        <w:t>envolva o nome da contratante, mediante sua prévia e expressa autorização, e exigir o</w:t>
      </w:r>
      <w:r>
        <w:rPr>
          <w:spacing w:val="1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eventuais contratados.</w:t>
      </w:r>
    </w:p>
    <w:p w14:paraId="60B59707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0" w:line="288" w:lineRule="auto"/>
        <w:ind w:right="761" w:hanging="360"/>
        <w:jc w:val="both"/>
      </w:pPr>
      <w:r>
        <w:t>Em casos de contratação de terceiros para a execução, total ou parcial, dos serviços</w:t>
      </w:r>
      <w:r>
        <w:rPr>
          <w:spacing w:val="1"/>
        </w:rPr>
        <w:t xml:space="preserve"> </w:t>
      </w:r>
      <w:r>
        <w:t>estipulados,</w:t>
      </w:r>
      <w:r>
        <w:rPr>
          <w:spacing w:val="1"/>
        </w:rPr>
        <w:t xml:space="preserve"> </w:t>
      </w:r>
      <w:r>
        <w:t>exigirem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contratados,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couberem,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firmadas.</w:t>
      </w:r>
    </w:p>
    <w:p w14:paraId="316FD697" w14:textId="77777777" w:rsidR="00761F5A" w:rsidRDefault="00761F5A">
      <w:pPr>
        <w:spacing w:line="288" w:lineRule="auto"/>
        <w:jc w:val="both"/>
        <w:sectPr w:rsidR="00761F5A">
          <w:pgSz w:w="11910" w:h="16840"/>
          <w:pgMar w:top="1400" w:right="940" w:bottom="1460" w:left="1020" w:header="708" w:footer="1262" w:gutter="0"/>
          <w:cols w:space="720"/>
        </w:sectPr>
      </w:pPr>
    </w:p>
    <w:p w14:paraId="2A8819AD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7" w:line="288" w:lineRule="auto"/>
        <w:ind w:right="762" w:hanging="360"/>
        <w:jc w:val="both"/>
      </w:pPr>
      <w:r>
        <w:lastRenderedPageBreak/>
        <w:t>Responder por qualquer ação judicial movida por terceiros com base na legislação 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intelectual,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autorais,</w:t>
      </w:r>
      <w:r>
        <w:rPr>
          <w:spacing w:val="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 descritos</w:t>
      </w:r>
      <w:r>
        <w:rPr>
          <w:spacing w:val="-3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briefing.</w:t>
      </w:r>
    </w:p>
    <w:p w14:paraId="424DCBE1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21"/>
        <w:ind w:hanging="361"/>
        <w:jc w:val="both"/>
      </w:pPr>
      <w:r>
        <w:t>Os</w:t>
      </w:r>
      <w:r>
        <w:rPr>
          <w:spacing w:val="32"/>
        </w:rPr>
        <w:t xml:space="preserve"> </w:t>
      </w:r>
      <w:r>
        <w:t>direitos</w:t>
      </w:r>
      <w:r>
        <w:rPr>
          <w:spacing w:val="32"/>
        </w:rPr>
        <w:t xml:space="preserve"> </w:t>
      </w:r>
      <w:r>
        <w:t>autorais,</w:t>
      </w:r>
      <w:r>
        <w:rPr>
          <w:spacing w:val="33"/>
        </w:rPr>
        <w:t xml:space="preserve"> </w:t>
      </w:r>
      <w:r>
        <w:t>patrimoniais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conexos</w:t>
      </w:r>
      <w:r>
        <w:rPr>
          <w:spacing w:val="33"/>
        </w:rPr>
        <w:t xml:space="preserve"> </w:t>
      </w:r>
      <w:r>
        <w:t>não</w:t>
      </w:r>
      <w:r>
        <w:rPr>
          <w:spacing w:val="32"/>
        </w:rPr>
        <w:t xml:space="preserve"> </w:t>
      </w:r>
      <w:r>
        <w:t>serão</w:t>
      </w:r>
      <w:r>
        <w:rPr>
          <w:spacing w:val="32"/>
        </w:rPr>
        <w:t xml:space="preserve"> </w:t>
      </w:r>
      <w:r>
        <w:t>devidos</w:t>
      </w:r>
      <w:r>
        <w:rPr>
          <w:spacing w:val="33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tratar</w:t>
      </w:r>
      <w:r>
        <w:rPr>
          <w:spacing w:val="35"/>
        </w:rPr>
        <w:t xml:space="preserve"> </w:t>
      </w:r>
      <w:r>
        <w:t>de</w:t>
      </w:r>
    </w:p>
    <w:p w14:paraId="3D933BE6" w14:textId="77777777" w:rsidR="00761F5A" w:rsidRDefault="00000000">
      <w:pPr>
        <w:pStyle w:val="Corpodetexto"/>
        <w:spacing w:before="55"/>
        <w:ind w:left="1469"/>
        <w:jc w:val="both"/>
      </w:pPr>
      <w:r>
        <w:t>“serviço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cópia”,</w:t>
      </w:r>
      <w:r>
        <w:rPr>
          <w:spacing w:val="-1"/>
        </w:rPr>
        <w:t xml:space="preserve"> </w:t>
      </w:r>
      <w:r>
        <w:t>devendo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incluídos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custo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produção.</w:t>
      </w:r>
    </w:p>
    <w:p w14:paraId="546DB321" w14:textId="77777777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before="173" w:line="288" w:lineRule="auto"/>
        <w:ind w:right="755" w:hanging="360"/>
        <w:jc w:val="both"/>
      </w:pPr>
      <w:r>
        <w:t>A</w:t>
      </w:r>
      <w:r>
        <w:rPr>
          <w:spacing w:val="-2"/>
        </w:rPr>
        <w:t xml:space="preserve"> </w:t>
      </w:r>
      <w:r>
        <w:t>agência</w:t>
      </w:r>
      <w:r>
        <w:rPr>
          <w:spacing w:val="-3"/>
        </w:rPr>
        <w:t xml:space="preserve"> </w:t>
      </w:r>
      <w:r>
        <w:t>Cálix,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qualquer outra</w:t>
      </w:r>
      <w:r>
        <w:rPr>
          <w:spacing w:val="-5"/>
        </w:rPr>
        <w:t xml:space="preserve"> </w:t>
      </w:r>
      <w:r>
        <w:t>agência</w:t>
      </w:r>
      <w:r>
        <w:rPr>
          <w:spacing w:val="-2"/>
        </w:rPr>
        <w:t xml:space="preserve"> </w:t>
      </w:r>
      <w:r>
        <w:t>determinada</w:t>
      </w:r>
      <w:r>
        <w:rPr>
          <w:spacing w:val="-2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integração</w:t>
      </w:r>
      <w:r>
        <w:rPr>
          <w:spacing w:val="-3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Regional,</w:t>
      </w:r>
      <w:r>
        <w:rPr>
          <w:spacing w:val="1"/>
        </w:rPr>
        <w:t xml:space="preserve"> </w:t>
      </w:r>
      <w:r>
        <w:t>produtora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Governo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contato por ocasião de nova produção, para requisitar as imagens à produtora. Estas</w:t>
      </w:r>
      <w:r>
        <w:rPr>
          <w:spacing w:val="1"/>
        </w:rPr>
        <w:t xml:space="preserve"> </w:t>
      </w:r>
      <w:r>
        <w:t>imagens são exclusivas do MIDR, não podendo ser utilizadas pela produtora para outro</w:t>
      </w:r>
      <w:r>
        <w:rPr>
          <w:spacing w:val="1"/>
        </w:rPr>
        <w:t xml:space="preserve"> </w:t>
      </w:r>
      <w:r>
        <w:t>fim.</w:t>
      </w:r>
    </w:p>
    <w:p w14:paraId="0F7DEB42" w14:textId="525F70E2" w:rsidR="00761F5A" w:rsidRDefault="00000000">
      <w:pPr>
        <w:pStyle w:val="PargrafodaLista"/>
        <w:numPr>
          <w:ilvl w:val="1"/>
          <w:numId w:val="4"/>
        </w:numPr>
        <w:tabs>
          <w:tab w:val="left" w:pos="1470"/>
        </w:tabs>
        <w:spacing w:line="288" w:lineRule="auto"/>
        <w:ind w:right="760" w:hanging="360"/>
        <w:jc w:val="both"/>
      </w:pPr>
      <w:r>
        <w:t>Na reutilização de peças por período igual ao inicialmente ajustado, o percentual em</w:t>
      </w:r>
      <w:r w:rsidRPr="00902103">
        <w:rPr>
          <w:spacing w:val="1"/>
        </w:rPr>
        <w:t xml:space="preserve"> </w:t>
      </w:r>
      <w:r>
        <w:t>relação ao valor original da cessão de uso de obras consagradas incorporadas a essas</w:t>
      </w:r>
      <w:r w:rsidRPr="00902103">
        <w:rPr>
          <w:spacing w:val="1"/>
        </w:rPr>
        <w:t xml:space="preserve"> </w:t>
      </w:r>
      <w:r>
        <w:t>peças a ser pago pela CONTRATANTE aos detentores dos direitos patrimoniais de autor</w:t>
      </w:r>
      <w:r w:rsidRPr="00902103">
        <w:rPr>
          <w:spacing w:val="-47"/>
        </w:rPr>
        <w:t xml:space="preserve"> </w:t>
      </w:r>
      <w:r>
        <w:t>e</w:t>
      </w:r>
      <w:r w:rsidRPr="00902103">
        <w:rPr>
          <w:spacing w:val="-8"/>
        </w:rPr>
        <w:t xml:space="preserve"> </w:t>
      </w:r>
      <w:r>
        <w:t>conexos</w:t>
      </w:r>
      <w:r w:rsidRPr="00902103">
        <w:rPr>
          <w:spacing w:val="-8"/>
        </w:rPr>
        <w:t xml:space="preserve"> </w:t>
      </w:r>
      <w:r>
        <w:t>dessas</w:t>
      </w:r>
      <w:r w:rsidRPr="00902103">
        <w:rPr>
          <w:spacing w:val="-10"/>
        </w:rPr>
        <w:t xml:space="preserve"> </w:t>
      </w:r>
      <w:r>
        <w:t>obras,</w:t>
      </w:r>
      <w:r w:rsidRPr="00902103">
        <w:rPr>
          <w:spacing w:val="-10"/>
        </w:rPr>
        <w:t xml:space="preserve"> </w:t>
      </w:r>
      <w:r>
        <w:t>será</w:t>
      </w:r>
      <w:r w:rsidRPr="00902103">
        <w:rPr>
          <w:spacing w:val="-9"/>
        </w:rPr>
        <w:t xml:space="preserve"> </w:t>
      </w:r>
      <w:r>
        <w:t>de</w:t>
      </w:r>
      <w:r w:rsidRPr="00902103">
        <w:rPr>
          <w:spacing w:val="-10"/>
        </w:rPr>
        <w:t xml:space="preserve"> </w:t>
      </w:r>
      <w:r>
        <w:t>no</w:t>
      </w:r>
      <w:r w:rsidRPr="00902103">
        <w:rPr>
          <w:spacing w:val="-11"/>
        </w:rPr>
        <w:t xml:space="preserve"> </w:t>
      </w:r>
      <w:r>
        <w:t>máximo</w:t>
      </w:r>
      <w:r w:rsidRPr="00902103">
        <w:rPr>
          <w:spacing w:val="-8"/>
        </w:rPr>
        <w:t xml:space="preserve"> </w:t>
      </w:r>
      <w:r>
        <w:t>50%</w:t>
      </w:r>
      <w:r w:rsidRPr="00902103">
        <w:rPr>
          <w:spacing w:val="-12"/>
        </w:rPr>
        <w:t xml:space="preserve"> </w:t>
      </w:r>
      <w:r>
        <w:t>(cinquenta</w:t>
      </w:r>
      <w:r w:rsidRPr="00902103">
        <w:rPr>
          <w:spacing w:val="-10"/>
        </w:rPr>
        <w:t xml:space="preserve"> </w:t>
      </w:r>
      <w:r>
        <w:t>por</w:t>
      </w:r>
      <w:r w:rsidRPr="00902103">
        <w:rPr>
          <w:spacing w:val="-8"/>
        </w:rPr>
        <w:t xml:space="preserve"> </w:t>
      </w:r>
      <w:r>
        <w:t>cento).</w:t>
      </w:r>
      <w:r w:rsidRPr="00902103">
        <w:rPr>
          <w:spacing w:val="-9"/>
        </w:rPr>
        <w:t xml:space="preserve"> </w:t>
      </w:r>
      <w:r>
        <w:t>Para</w:t>
      </w:r>
      <w:r w:rsidRPr="00902103">
        <w:rPr>
          <w:spacing w:val="-12"/>
        </w:rPr>
        <w:t xml:space="preserve"> </w:t>
      </w:r>
      <w:r>
        <w:t>reutilização</w:t>
      </w:r>
      <w:r w:rsidRPr="00902103">
        <w:rPr>
          <w:spacing w:val="-47"/>
        </w:rPr>
        <w:t xml:space="preserve"> </w:t>
      </w:r>
      <w:r>
        <w:t>por</w:t>
      </w:r>
      <w:r w:rsidRPr="00902103">
        <w:rPr>
          <w:spacing w:val="-2"/>
        </w:rPr>
        <w:t xml:space="preserve"> </w:t>
      </w:r>
      <w:r>
        <w:t>períodos</w:t>
      </w:r>
      <w:r w:rsidRPr="00902103">
        <w:rPr>
          <w:spacing w:val="-1"/>
        </w:rPr>
        <w:t xml:space="preserve"> </w:t>
      </w:r>
      <w:r>
        <w:t>inferiores,</w:t>
      </w:r>
      <w:r w:rsidRPr="00902103">
        <w:rPr>
          <w:spacing w:val="-1"/>
        </w:rPr>
        <w:t xml:space="preserve"> </w:t>
      </w:r>
      <w:r>
        <w:t>o</w:t>
      </w:r>
      <w:r w:rsidRPr="00902103">
        <w:rPr>
          <w:spacing w:val="-2"/>
        </w:rPr>
        <w:t xml:space="preserve"> </w:t>
      </w:r>
      <w:r>
        <w:t>percentual</w:t>
      </w:r>
      <w:r w:rsidRPr="00902103">
        <w:rPr>
          <w:spacing w:val="-3"/>
        </w:rPr>
        <w:t xml:space="preserve"> </w:t>
      </w:r>
      <w:r>
        <w:t>máximo</w:t>
      </w:r>
      <w:r w:rsidRPr="00902103">
        <w:rPr>
          <w:spacing w:val="-3"/>
        </w:rPr>
        <w:t xml:space="preserve"> </w:t>
      </w:r>
      <w:r>
        <w:t>será obtido pela</w:t>
      </w:r>
      <w:r w:rsidRPr="00902103">
        <w:rPr>
          <w:spacing w:val="-1"/>
        </w:rPr>
        <w:t xml:space="preserve"> </w:t>
      </w:r>
      <w:r>
        <w:t>regra</w:t>
      </w:r>
      <w:r w:rsidRPr="00902103">
        <w:rPr>
          <w:spacing w:val="-4"/>
        </w:rPr>
        <w:t xml:space="preserve"> </w:t>
      </w:r>
      <w:r>
        <w:t>de</w:t>
      </w:r>
      <w:r w:rsidRPr="00902103">
        <w:rPr>
          <w:spacing w:val="1"/>
        </w:rPr>
        <w:t xml:space="preserve"> </w:t>
      </w:r>
      <w:r>
        <w:t>três</w:t>
      </w:r>
      <w:r w:rsidRPr="00902103">
        <w:rPr>
          <w:spacing w:val="-3"/>
        </w:rPr>
        <w:t xml:space="preserve"> </w:t>
      </w:r>
      <w:r>
        <w:t>simples</w:t>
      </w:r>
      <w:r w:rsidR="00902103">
        <w:t>.</w:t>
      </w:r>
    </w:p>
    <w:sectPr w:rsidR="00761F5A">
      <w:pgSz w:w="11910" w:h="16840"/>
      <w:pgMar w:top="1400" w:right="940" w:bottom="1460" w:left="1020" w:header="708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D0EE5" w14:textId="77777777" w:rsidR="009C1DC0" w:rsidRDefault="009C1DC0">
      <w:r>
        <w:separator/>
      </w:r>
    </w:p>
  </w:endnote>
  <w:endnote w:type="continuationSeparator" w:id="0">
    <w:p w14:paraId="5CF0442E" w14:textId="77777777" w:rsidR="009C1DC0" w:rsidRDefault="009C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1B68" w14:textId="28E96738" w:rsidR="00761F5A" w:rsidRDefault="00761F5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B783E" w14:textId="77777777" w:rsidR="009C1DC0" w:rsidRDefault="009C1DC0">
      <w:r>
        <w:separator/>
      </w:r>
    </w:p>
  </w:footnote>
  <w:footnote w:type="continuationSeparator" w:id="0">
    <w:p w14:paraId="1AA52218" w14:textId="77777777" w:rsidR="009C1DC0" w:rsidRDefault="009C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B1BA" w14:textId="10FF8AAC" w:rsidR="00761F5A" w:rsidRDefault="00761F5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7517"/>
    <w:multiLevelType w:val="hybridMultilevel"/>
    <w:tmpl w:val="822A1B8C"/>
    <w:lvl w:ilvl="0" w:tplc="254E9638">
      <w:start w:val="21"/>
      <w:numFmt w:val="decimal"/>
      <w:lvlText w:val="%1)"/>
      <w:lvlJc w:val="left"/>
      <w:pPr>
        <w:ind w:left="398" w:hanging="290"/>
        <w:jc w:val="left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pt-PT" w:eastAsia="en-US" w:bidi="ar-SA"/>
      </w:rPr>
    </w:lvl>
    <w:lvl w:ilvl="1" w:tplc="6A5E14F4">
      <w:numFmt w:val="bullet"/>
      <w:lvlText w:val="•"/>
      <w:lvlJc w:val="left"/>
      <w:pPr>
        <w:ind w:left="982" w:hanging="290"/>
      </w:pPr>
      <w:rPr>
        <w:rFonts w:hint="default"/>
        <w:lang w:val="pt-PT" w:eastAsia="en-US" w:bidi="ar-SA"/>
      </w:rPr>
    </w:lvl>
    <w:lvl w:ilvl="2" w:tplc="13388E10">
      <w:numFmt w:val="bullet"/>
      <w:lvlText w:val="•"/>
      <w:lvlJc w:val="left"/>
      <w:pPr>
        <w:ind w:left="1564" w:hanging="290"/>
      </w:pPr>
      <w:rPr>
        <w:rFonts w:hint="default"/>
        <w:lang w:val="pt-PT" w:eastAsia="en-US" w:bidi="ar-SA"/>
      </w:rPr>
    </w:lvl>
    <w:lvl w:ilvl="3" w:tplc="91BC4702">
      <w:numFmt w:val="bullet"/>
      <w:lvlText w:val="•"/>
      <w:lvlJc w:val="left"/>
      <w:pPr>
        <w:ind w:left="2146" w:hanging="290"/>
      </w:pPr>
      <w:rPr>
        <w:rFonts w:hint="default"/>
        <w:lang w:val="pt-PT" w:eastAsia="en-US" w:bidi="ar-SA"/>
      </w:rPr>
    </w:lvl>
    <w:lvl w:ilvl="4" w:tplc="6CD80C72">
      <w:numFmt w:val="bullet"/>
      <w:lvlText w:val="•"/>
      <w:lvlJc w:val="left"/>
      <w:pPr>
        <w:ind w:left="2728" w:hanging="290"/>
      </w:pPr>
      <w:rPr>
        <w:rFonts w:hint="default"/>
        <w:lang w:val="pt-PT" w:eastAsia="en-US" w:bidi="ar-SA"/>
      </w:rPr>
    </w:lvl>
    <w:lvl w:ilvl="5" w:tplc="B60C9420">
      <w:numFmt w:val="bullet"/>
      <w:lvlText w:val="•"/>
      <w:lvlJc w:val="left"/>
      <w:pPr>
        <w:ind w:left="3311" w:hanging="290"/>
      </w:pPr>
      <w:rPr>
        <w:rFonts w:hint="default"/>
        <w:lang w:val="pt-PT" w:eastAsia="en-US" w:bidi="ar-SA"/>
      </w:rPr>
    </w:lvl>
    <w:lvl w:ilvl="6" w:tplc="3B743590">
      <w:numFmt w:val="bullet"/>
      <w:lvlText w:val="•"/>
      <w:lvlJc w:val="left"/>
      <w:pPr>
        <w:ind w:left="3893" w:hanging="290"/>
      </w:pPr>
      <w:rPr>
        <w:rFonts w:hint="default"/>
        <w:lang w:val="pt-PT" w:eastAsia="en-US" w:bidi="ar-SA"/>
      </w:rPr>
    </w:lvl>
    <w:lvl w:ilvl="7" w:tplc="655AA9DE">
      <w:numFmt w:val="bullet"/>
      <w:lvlText w:val="•"/>
      <w:lvlJc w:val="left"/>
      <w:pPr>
        <w:ind w:left="4475" w:hanging="290"/>
      </w:pPr>
      <w:rPr>
        <w:rFonts w:hint="default"/>
        <w:lang w:val="pt-PT" w:eastAsia="en-US" w:bidi="ar-SA"/>
      </w:rPr>
    </w:lvl>
    <w:lvl w:ilvl="8" w:tplc="198EAE56">
      <w:numFmt w:val="bullet"/>
      <w:lvlText w:val="•"/>
      <w:lvlJc w:val="left"/>
      <w:pPr>
        <w:ind w:left="5057" w:hanging="290"/>
      </w:pPr>
      <w:rPr>
        <w:rFonts w:hint="default"/>
        <w:lang w:val="pt-PT" w:eastAsia="en-US" w:bidi="ar-SA"/>
      </w:rPr>
    </w:lvl>
  </w:abstractNum>
  <w:abstractNum w:abstractNumId="1" w15:restartNumberingAfterBreak="0">
    <w:nsid w:val="36EE0E81"/>
    <w:multiLevelType w:val="hybridMultilevel"/>
    <w:tmpl w:val="612AFFD6"/>
    <w:lvl w:ilvl="0" w:tplc="484883DE">
      <w:start w:val="34"/>
      <w:numFmt w:val="decimal"/>
      <w:lvlText w:val="%1)"/>
      <w:lvlJc w:val="left"/>
      <w:pPr>
        <w:ind w:left="448" w:hanging="340"/>
        <w:jc w:val="left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pt-PT" w:eastAsia="en-US" w:bidi="ar-SA"/>
      </w:rPr>
    </w:lvl>
    <w:lvl w:ilvl="1" w:tplc="39E0B156">
      <w:numFmt w:val="bullet"/>
      <w:lvlText w:val="•"/>
      <w:lvlJc w:val="left"/>
      <w:pPr>
        <w:ind w:left="1018" w:hanging="340"/>
      </w:pPr>
      <w:rPr>
        <w:rFonts w:hint="default"/>
        <w:lang w:val="pt-PT" w:eastAsia="en-US" w:bidi="ar-SA"/>
      </w:rPr>
    </w:lvl>
    <w:lvl w:ilvl="2" w:tplc="CCE4C778">
      <w:numFmt w:val="bullet"/>
      <w:lvlText w:val="•"/>
      <w:lvlJc w:val="left"/>
      <w:pPr>
        <w:ind w:left="1596" w:hanging="340"/>
      </w:pPr>
      <w:rPr>
        <w:rFonts w:hint="default"/>
        <w:lang w:val="pt-PT" w:eastAsia="en-US" w:bidi="ar-SA"/>
      </w:rPr>
    </w:lvl>
    <w:lvl w:ilvl="3" w:tplc="C1788F78">
      <w:numFmt w:val="bullet"/>
      <w:lvlText w:val="•"/>
      <w:lvlJc w:val="left"/>
      <w:pPr>
        <w:ind w:left="2174" w:hanging="340"/>
      </w:pPr>
      <w:rPr>
        <w:rFonts w:hint="default"/>
        <w:lang w:val="pt-PT" w:eastAsia="en-US" w:bidi="ar-SA"/>
      </w:rPr>
    </w:lvl>
    <w:lvl w:ilvl="4" w:tplc="8BCA5F7A">
      <w:numFmt w:val="bullet"/>
      <w:lvlText w:val="•"/>
      <w:lvlJc w:val="left"/>
      <w:pPr>
        <w:ind w:left="2752" w:hanging="340"/>
      </w:pPr>
      <w:rPr>
        <w:rFonts w:hint="default"/>
        <w:lang w:val="pt-PT" w:eastAsia="en-US" w:bidi="ar-SA"/>
      </w:rPr>
    </w:lvl>
    <w:lvl w:ilvl="5" w:tplc="4CBC495C">
      <w:numFmt w:val="bullet"/>
      <w:lvlText w:val="•"/>
      <w:lvlJc w:val="left"/>
      <w:pPr>
        <w:ind w:left="3331" w:hanging="340"/>
      </w:pPr>
      <w:rPr>
        <w:rFonts w:hint="default"/>
        <w:lang w:val="pt-PT" w:eastAsia="en-US" w:bidi="ar-SA"/>
      </w:rPr>
    </w:lvl>
    <w:lvl w:ilvl="6" w:tplc="CDE8FC76">
      <w:numFmt w:val="bullet"/>
      <w:lvlText w:val="•"/>
      <w:lvlJc w:val="left"/>
      <w:pPr>
        <w:ind w:left="3909" w:hanging="340"/>
      </w:pPr>
      <w:rPr>
        <w:rFonts w:hint="default"/>
        <w:lang w:val="pt-PT" w:eastAsia="en-US" w:bidi="ar-SA"/>
      </w:rPr>
    </w:lvl>
    <w:lvl w:ilvl="7" w:tplc="EE06DDE8">
      <w:numFmt w:val="bullet"/>
      <w:lvlText w:val="•"/>
      <w:lvlJc w:val="left"/>
      <w:pPr>
        <w:ind w:left="4487" w:hanging="340"/>
      </w:pPr>
      <w:rPr>
        <w:rFonts w:hint="default"/>
        <w:lang w:val="pt-PT" w:eastAsia="en-US" w:bidi="ar-SA"/>
      </w:rPr>
    </w:lvl>
    <w:lvl w:ilvl="8" w:tplc="92683200">
      <w:numFmt w:val="bullet"/>
      <w:lvlText w:val="•"/>
      <w:lvlJc w:val="left"/>
      <w:pPr>
        <w:ind w:left="5065" w:hanging="340"/>
      </w:pPr>
      <w:rPr>
        <w:rFonts w:hint="default"/>
        <w:lang w:val="pt-PT" w:eastAsia="en-US" w:bidi="ar-SA"/>
      </w:rPr>
    </w:lvl>
  </w:abstractNum>
  <w:abstractNum w:abstractNumId="2" w15:restartNumberingAfterBreak="0">
    <w:nsid w:val="51380982"/>
    <w:multiLevelType w:val="hybridMultilevel"/>
    <w:tmpl w:val="E018A86E"/>
    <w:lvl w:ilvl="0" w:tplc="1124E00C">
      <w:start w:val="1"/>
      <w:numFmt w:val="decimal"/>
      <w:lvlText w:val="%1."/>
      <w:lvlJc w:val="left"/>
      <w:pPr>
        <w:ind w:left="682" w:hanging="788"/>
        <w:jc w:val="right"/>
      </w:pPr>
      <w:rPr>
        <w:rFonts w:ascii="Calibri Light" w:eastAsia="Calibri Light" w:hAnsi="Calibri Light" w:cs="Calibri Light" w:hint="default"/>
        <w:w w:val="100"/>
        <w:sz w:val="22"/>
        <w:szCs w:val="22"/>
        <w:lang w:val="pt-PT" w:eastAsia="en-US" w:bidi="ar-SA"/>
      </w:rPr>
    </w:lvl>
    <w:lvl w:ilvl="1" w:tplc="B94E846C">
      <w:start w:val="1"/>
      <w:numFmt w:val="lowerLetter"/>
      <w:lvlText w:val="%2."/>
      <w:lvlJc w:val="left"/>
      <w:pPr>
        <w:ind w:left="1469" w:hanging="411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t-PT" w:eastAsia="en-US" w:bidi="ar-SA"/>
      </w:rPr>
    </w:lvl>
    <w:lvl w:ilvl="2" w:tplc="99946B5E">
      <w:numFmt w:val="bullet"/>
      <w:lvlText w:val="•"/>
      <w:lvlJc w:val="left"/>
      <w:pPr>
        <w:ind w:left="2402" w:hanging="411"/>
      </w:pPr>
      <w:rPr>
        <w:rFonts w:hint="default"/>
        <w:lang w:val="pt-PT" w:eastAsia="en-US" w:bidi="ar-SA"/>
      </w:rPr>
    </w:lvl>
    <w:lvl w:ilvl="3" w:tplc="7C0070D0">
      <w:numFmt w:val="bullet"/>
      <w:lvlText w:val="•"/>
      <w:lvlJc w:val="left"/>
      <w:pPr>
        <w:ind w:left="3345" w:hanging="411"/>
      </w:pPr>
      <w:rPr>
        <w:rFonts w:hint="default"/>
        <w:lang w:val="pt-PT" w:eastAsia="en-US" w:bidi="ar-SA"/>
      </w:rPr>
    </w:lvl>
    <w:lvl w:ilvl="4" w:tplc="7558520C">
      <w:numFmt w:val="bullet"/>
      <w:lvlText w:val="•"/>
      <w:lvlJc w:val="left"/>
      <w:pPr>
        <w:ind w:left="4288" w:hanging="411"/>
      </w:pPr>
      <w:rPr>
        <w:rFonts w:hint="default"/>
        <w:lang w:val="pt-PT" w:eastAsia="en-US" w:bidi="ar-SA"/>
      </w:rPr>
    </w:lvl>
    <w:lvl w:ilvl="5" w:tplc="FB08E596">
      <w:numFmt w:val="bullet"/>
      <w:lvlText w:val="•"/>
      <w:lvlJc w:val="left"/>
      <w:pPr>
        <w:ind w:left="5231" w:hanging="411"/>
      </w:pPr>
      <w:rPr>
        <w:rFonts w:hint="default"/>
        <w:lang w:val="pt-PT" w:eastAsia="en-US" w:bidi="ar-SA"/>
      </w:rPr>
    </w:lvl>
    <w:lvl w:ilvl="6" w:tplc="47FA98A2">
      <w:numFmt w:val="bullet"/>
      <w:lvlText w:val="•"/>
      <w:lvlJc w:val="left"/>
      <w:pPr>
        <w:ind w:left="6174" w:hanging="411"/>
      </w:pPr>
      <w:rPr>
        <w:rFonts w:hint="default"/>
        <w:lang w:val="pt-PT" w:eastAsia="en-US" w:bidi="ar-SA"/>
      </w:rPr>
    </w:lvl>
    <w:lvl w:ilvl="7" w:tplc="24DA2392">
      <w:numFmt w:val="bullet"/>
      <w:lvlText w:val="•"/>
      <w:lvlJc w:val="left"/>
      <w:pPr>
        <w:ind w:left="7117" w:hanging="411"/>
      </w:pPr>
      <w:rPr>
        <w:rFonts w:hint="default"/>
        <w:lang w:val="pt-PT" w:eastAsia="en-US" w:bidi="ar-SA"/>
      </w:rPr>
    </w:lvl>
    <w:lvl w:ilvl="8" w:tplc="1C149DEA">
      <w:numFmt w:val="bullet"/>
      <w:lvlText w:val="•"/>
      <w:lvlJc w:val="left"/>
      <w:pPr>
        <w:ind w:left="8060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7E9A1E34"/>
    <w:multiLevelType w:val="hybridMultilevel"/>
    <w:tmpl w:val="DA904FEC"/>
    <w:lvl w:ilvl="0" w:tplc="62C8EAF4">
      <w:start w:val="31"/>
      <w:numFmt w:val="decimal"/>
      <w:lvlText w:val="%1)"/>
      <w:lvlJc w:val="left"/>
      <w:pPr>
        <w:ind w:left="108" w:hanging="290"/>
        <w:jc w:val="left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pt-PT" w:eastAsia="en-US" w:bidi="ar-SA"/>
      </w:rPr>
    </w:lvl>
    <w:lvl w:ilvl="1" w:tplc="389E64E6">
      <w:numFmt w:val="bullet"/>
      <w:lvlText w:val="•"/>
      <w:lvlJc w:val="left"/>
      <w:pPr>
        <w:ind w:left="712" w:hanging="290"/>
      </w:pPr>
      <w:rPr>
        <w:rFonts w:hint="default"/>
        <w:lang w:val="pt-PT" w:eastAsia="en-US" w:bidi="ar-SA"/>
      </w:rPr>
    </w:lvl>
    <w:lvl w:ilvl="2" w:tplc="35BCFB02">
      <w:numFmt w:val="bullet"/>
      <w:lvlText w:val="•"/>
      <w:lvlJc w:val="left"/>
      <w:pPr>
        <w:ind w:left="1324" w:hanging="290"/>
      </w:pPr>
      <w:rPr>
        <w:rFonts w:hint="default"/>
        <w:lang w:val="pt-PT" w:eastAsia="en-US" w:bidi="ar-SA"/>
      </w:rPr>
    </w:lvl>
    <w:lvl w:ilvl="3" w:tplc="2760D006">
      <w:numFmt w:val="bullet"/>
      <w:lvlText w:val="•"/>
      <w:lvlJc w:val="left"/>
      <w:pPr>
        <w:ind w:left="1936" w:hanging="290"/>
      </w:pPr>
      <w:rPr>
        <w:rFonts w:hint="default"/>
        <w:lang w:val="pt-PT" w:eastAsia="en-US" w:bidi="ar-SA"/>
      </w:rPr>
    </w:lvl>
    <w:lvl w:ilvl="4" w:tplc="03E23748">
      <w:numFmt w:val="bullet"/>
      <w:lvlText w:val="•"/>
      <w:lvlJc w:val="left"/>
      <w:pPr>
        <w:ind w:left="2548" w:hanging="290"/>
      </w:pPr>
      <w:rPr>
        <w:rFonts w:hint="default"/>
        <w:lang w:val="pt-PT" w:eastAsia="en-US" w:bidi="ar-SA"/>
      </w:rPr>
    </w:lvl>
    <w:lvl w:ilvl="5" w:tplc="1876B54C">
      <w:numFmt w:val="bullet"/>
      <w:lvlText w:val="•"/>
      <w:lvlJc w:val="left"/>
      <w:pPr>
        <w:ind w:left="3161" w:hanging="290"/>
      </w:pPr>
      <w:rPr>
        <w:rFonts w:hint="default"/>
        <w:lang w:val="pt-PT" w:eastAsia="en-US" w:bidi="ar-SA"/>
      </w:rPr>
    </w:lvl>
    <w:lvl w:ilvl="6" w:tplc="9502D7C2">
      <w:numFmt w:val="bullet"/>
      <w:lvlText w:val="•"/>
      <w:lvlJc w:val="left"/>
      <w:pPr>
        <w:ind w:left="3773" w:hanging="290"/>
      </w:pPr>
      <w:rPr>
        <w:rFonts w:hint="default"/>
        <w:lang w:val="pt-PT" w:eastAsia="en-US" w:bidi="ar-SA"/>
      </w:rPr>
    </w:lvl>
    <w:lvl w:ilvl="7" w:tplc="C8A63344">
      <w:numFmt w:val="bullet"/>
      <w:lvlText w:val="•"/>
      <w:lvlJc w:val="left"/>
      <w:pPr>
        <w:ind w:left="4385" w:hanging="290"/>
      </w:pPr>
      <w:rPr>
        <w:rFonts w:hint="default"/>
        <w:lang w:val="pt-PT" w:eastAsia="en-US" w:bidi="ar-SA"/>
      </w:rPr>
    </w:lvl>
    <w:lvl w:ilvl="8" w:tplc="29DE7896">
      <w:numFmt w:val="bullet"/>
      <w:lvlText w:val="•"/>
      <w:lvlJc w:val="left"/>
      <w:pPr>
        <w:ind w:left="4997" w:hanging="290"/>
      </w:pPr>
      <w:rPr>
        <w:rFonts w:hint="default"/>
        <w:lang w:val="pt-PT" w:eastAsia="en-US" w:bidi="ar-SA"/>
      </w:rPr>
    </w:lvl>
  </w:abstractNum>
  <w:num w:numId="1" w16cid:durableId="328485668">
    <w:abstractNumId w:val="1"/>
  </w:num>
  <w:num w:numId="2" w16cid:durableId="1827236391">
    <w:abstractNumId w:val="3"/>
  </w:num>
  <w:num w:numId="3" w16cid:durableId="1483280226">
    <w:abstractNumId w:val="0"/>
  </w:num>
  <w:num w:numId="4" w16cid:durableId="122529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5A"/>
    <w:rsid w:val="003664E6"/>
    <w:rsid w:val="004343B5"/>
    <w:rsid w:val="00741A06"/>
    <w:rsid w:val="00761F5A"/>
    <w:rsid w:val="00834C6F"/>
    <w:rsid w:val="00902103"/>
    <w:rsid w:val="009C1DC0"/>
    <w:rsid w:val="00AD7829"/>
    <w:rsid w:val="00D3368B"/>
    <w:rsid w:val="00D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B62D"/>
  <w15:docId w15:val="{A98B79F3-9449-425E-990B-74CADF19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6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3664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64E6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6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64E6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1508</Words>
  <Characters>8147</Characters>
  <Application>Microsoft Office Word</Application>
  <DocSecurity>0</DocSecurity>
  <Lines>67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Silvia da Silva Cavalcante</cp:lastModifiedBy>
  <cp:revision>2</cp:revision>
  <dcterms:created xsi:type="dcterms:W3CDTF">2024-06-21T21:21:00Z</dcterms:created>
  <dcterms:modified xsi:type="dcterms:W3CDTF">2024-06-21T21:21:00Z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2024-06-21T00:00:00Z</vt:filetime>
  </property>
</Properties>
</file>