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D75B" w14:textId="09D8C940" w:rsidR="00E22B84" w:rsidRPr="004863E5" w:rsidRDefault="008A08C8" w:rsidP="001D2DAF">
      <w:pPr>
        <w:jc w:val="both"/>
        <w:rPr>
          <w:rFonts w:ascii="Calibri" w:hAnsi="Calibri" w:cs="Calibri"/>
          <w:b/>
          <w:bCs/>
        </w:rPr>
      </w:pPr>
      <w:r w:rsidRPr="004863E5">
        <w:rPr>
          <w:rFonts w:ascii="Calibri" w:hAnsi="Calibri" w:cs="Calibri"/>
          <w:b/>
          <w:bCs/>
        </w:rPr>
        <w:t xml:space="preserve">Dr. </w:t>
      </w:r>
      <w:r w:rsidR="00E22B84" w:rsidRPr="004863E5">
        <w:rPr>
          <w:rFonts w:ascii="Calibri" w:hAnsi="Calibri" w:cs="Calibri"/>
          <w:b/>
          <w:bCs/>
        </w:rPr>
        <w:t xml:space="preserve">Washington </w:t>
      </w:r>
      <w:r w:rsidRPr="004863E5">
        <w:rPr>
          <w:rFonts w:ascii="Calibri" w:hAnsi="Calibri" w:cs="Calibri"/>
          <w:b/>
          <w:bCs/>
        </w:rPr>
        <w:t xml:space="preserve">Carlos Ribeiro </w:t>
      </w:r>
      <w:r w:rsidR="00E22B84" w:rsidRPr="004863E5">
        <w:rPr>
          <w:rFonts w:ascii="Calibri" w:hAnsi="Calibri" w:cs="Calibri"/>
          <w:b/>
          <w:bCs/>
        </w:rPr>
        <w:t>Soares</w:t>
      </w:r>
    </w:p>
    <w:p w14:paraId="24C6CB59" w14:textId="77777777" w:rsidR="00E22B84" w:rsidRPr="004863E5" w:rsidRDefault="00E22B84" w:rsidP="001D2DAF">
      <w:pPr>
        <w:jc w:val="both"/>
        <w:rPr>
          <w:rFonts w:ascii="Calibri" w:hAnsi="Calibri" w:cs="Calibri"/>
        </w:rPr>
      </w:pPr>
    </w:p>
    <w:p w14:paraId="6BE847FA" w14:textId="3530ADF8" w:rsidR="00E22B84" w:rsidRPr="004863E5" w:rsidRDefault="00E22B84" w:rsidP="001D2DAF">
      <w:pPr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Natural de Penápolis – SP, </w:t>
      </w:r>
      <w:r w:rsidR="003F7132" w:rsidRPr="004863E5">
        <w:rPr>
          <w:rFonts w:ascii="Calibri" w:hAnsi="Calibri" w:cs="Calibri"/>
        </w:rPr>
        <w:t>Advogado com 30 anos de atuação</w:t>
      </w:r>
      <w:r w:rsidR="008A08C8" w:rsidRPr="004863E5">
        <w:rPr>
          <w:rFonts w:ascii="Calibri" w:hAnsi="Calibri" w:cs="Calibri"/>
        </w:rPr>
        <w:t>, AOB/SP 143.787</w:t>
      </w:r>
      <w:r w:rsidR="003F7132" w:rsidRPr="004863E5">
        <w:rPr>
          <w:rFonts w:ascii="Calibri" w:hAnsi="Calibri" w:cs="Calibri"/>
        </w:rPr>
        <w:t xml:space="preserve">, </w:t>
      </w:r>
      <w:r w:rsidRPr="004863E5">
        <w:rPr>
          <w:rFonts w:ascii="Calibri" w:hAnsi="Calibri" w:cs="Calibri"/>
        </w:rPr>
        <w:t>é o atual Coordenador Geral de Apoio aos  Entes Subnacionais do Departamento de Parcerias com  o Setor Privado da Secretaria Nacional de Fundos e Instrumentos Financeiros</w:t>
      </w:r>
      <w:r w:rsidR="003F7132" w:rsidRPr="004863E5">
        <w:rPr>
          <w:rFonts w:ascii="Calibri" w:hAnsi="Calibri" w:cs="Calibri"/>
        </w:rPr>
        <w:t xml:space="preserve"> do MIDR</w:t>
      </w:r>
      <w:r w:rsidR="00633521" w:rsidRPr="004863E5">
        <w:rPr>
          <w:rFonts w:ascii="Calibri" w:hAnsi="Calibri" w:cs="Calibri"/>
        </w:rPr>
        <w:t xml:space="preserve">, Gestor Público </w:t>
      </w:r>
      <w:r w:rsidR="005975FD" w:rsidRPr="004863E5">
        <w:rPr>
          <w:rFonts w:ascii="Calibri" w:hAnsi="Calibri" w:cs="Calibri"/>
        </w:rPr>
        <w:t>à</w:t>
      </w:r>
      <w:r w:rsidR="00633521" w:rsidRPr="004863E5">
        <w:rPr>
          <w:rFonts w:ascii="Calibri" w:hAnsi="Calibri" w:cs="Calibri"/>
        </w:rPr>
        <w:t xml:space="preserve"> 26 anos, onde ocupou variados cargos, dentre eles, o de Secretário Nacional de Saúde Adjunto</w:t>
      </w:r>
      <w:r w:rsidR="003F7132" w:rsidRPr="004863E5">
        <w:rPr>
          <w:rFonts w:ascii="Calibri" w:hAnsi="Calibri" w:cs="Calibri"/>
        </w:rPr>
        <w:t xml:space="preserve"> do Ministério da Saúde</w:t>
      </w:r>
      <w:r w:rsidR="00633521" w:rsidRPr="004863E5">
        <w:rPr>
          <w:rFonts w:ascii="Calibri" w:hAnsi="Calibri" w:cs="Calibri"/>
        </w:rPr>
        <w:t xml:space="preserve">, Chefe de Gabinete da Secretaria de Gestão do Trabalho e Educação na Saúde – MS, Chefe de Gabinete do Instituto de Gestão Estratégica em Saúde do Distrito Federal, </w:t>
      </w:r>
      <w:r w:rsidR="001D2DAF" w:rsidRPr="004863E5">
        <w:rPr>
          <w:rFonts w:ascii="Calibri" w:hAnsi="Calibri" w:cs="Calibri"/>
        </w:rPr>
        <w:t>Assessor da Diretoria Administrativa da Companhia Nacional de Abastecimento – CONAB, em alguns municípios pode exercer os seguintes cargos: Diretor da Procuradoria Jurídica, Secretário Municipal de Meio Ambiente, Secretário Municipal de Planejamento, Secretário Municipal de Negócios Jurídicos, Secretário Municipal de Administração</w:t>
      </w:r>
      <w:r w:rsidR="003F7132" w:rsidRPr="004863E5">
        <w:rPr>
          <w:rFonts w:ascii="Calibri" w:hAnsi="Calibri" w:cs="Calibri"/>
        </w:rPr>
        <w:t>, Secretário do Clima, Meio Ambiente e Bem Estar Animal</w:t>
      </w:r>
      <w:r w:rsidR="001D2DAF" w:rsidRPr="004863E5">
        <w:rPr>
          <w:rFonts w:ascii="Calibri" w:hAnsi="Calibri" w:cs="Calibri"/>
        </w:rPr>
        <w:t>, Secretário Municipal de Fazenda, Assessor Legislativo, Diretor Geral da Câmara Municipal.</w:t>
      </w:r>
    </w:p>
    <w:p w14:paraId="718D8457" w14:textId="20E3B2CA" w:rsidR="001D2DAF" w:rsidRPr="004863E5" w:rsidRDefault="00927792" w:rsidP="001D2DAF">
      <w:pPr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Dados Pessoais:</w:t>
      </w:r>
    </w:p>
    <w:p w14:paraId="1026D02B" w14:textId="77777777" w:rsidR="00927792" w:rsidRPr="004863E5" w:rsidRDefault="00927792" w:rsidP="00927792">
      <w:pPr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 </w:t>
      </w:r>
      <w:r w:rsidRPr="004863E5">
        <w:rPr>
          <w:rFonts w:ascii="Calibri" w:hAnsi="Calibri" w:cs="Calibri"/>
          <w:b/>
          <w:bCs/>
        </w:rPr>
        <w:t>FORMAÇÃO:</w:t>
      </w:r>
    </w:p>
    <w:p w14:paraId="386F1125" w14:textId="286BF281" w:rsidR="00927792" w:rsidRPr="004863E5" w:rsidRDefault="00927792" w:rsidP="00927792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Título de Bacharel em Direito Conferido Pela Universidade de São Francisco – em 1996</w:t>
      </w:r>
    </w:p>
    <w:p w14:paraId="4CEE6460" w14:textId="51189DEB" w:rsidR="00927792" w:rsidRPr="004863E5" w:rsidRDefault="00927792" w:rsidP="00927792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Graduado em Direito pela Universidade São Francisco, no ano de 1995.</w:t>
      </w:r>
    </w:p>
    <w:p w14:paraId="20381792" w14:textId="77777777" w:rsidR="003F7132" w:rsidRPr="004863E5" w:rsidRDefault="00927792" w:rsidP="00927792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Curso de Extensão em Direito Eleitoral</w:t>
      </w:r>
      <w:r w:rsidR="00976B71" w:rsidRPr="004863E5">
        <w:rPr>
          <w:rFonts w:ascii="Calibri" w:hAnsi="Calibri" w:cs="Calibri"/>
        </w:rPr>
        <w:t xml:space="preserve">.  </w:t>
      </w:r>
      <w:r w:rsidRPr="004863E5">
        <w:rPr>
          <w:rFonts w:ascii="Calibri" w:hAnsi="Calibri" w:cs="Calibri"/>
        </w:rPr>
        <w:t>Ministrado pela – ESA/OAB – Escola Superior De Advocacia</w:t>
      </w:r>
    </w:p>
    <w:p w14:paraId="009656A0" w14:textId="4C48CEF3" w:rsidR="00927792" w:rsidRPr="004863E5" w:rsidRDefault="00927792" w:rsidP="00927792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Curso de Estudos de Política e Estratégia</w:t>
      </w:r>
      <w:r w:rsidR="00976B71" w:rsidRPr="004863E5">
        <w:rPr>
          <w:rFonts w:ascii="Calibri" w:hAnsi="Calibri" w:cs="Calibri"/>
        </w:rPr>
        <w:t xml:space="preserve">. </w:t>
      </w:r>
      <w:r w:rsidRPr="004863E5">
        <w:rPr>
          <w:rFonts w:ascii="Calibri" w:hAnsi="Calibri" w:cs="Calibri"/>
        </w:rPr>
        <w:t>Ministrado pela Associação dos Diplomados de Escola Superior de Guerra, no ano de 2006</w:t>
      </w:r>
    </w:p>
    <w:p w14:paraId="078C7A89" w14:textId="22ED06F8" w:rsidR="00927792" w:rsidRPr="004863E5" w:rsidRDefault="00927792" w:rsidP="00927792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Curso de Extensão em “Direito Imobiliário – Teoria e Prática”</w:t>
      </w:r>
      <w:r w:rsidR="00976B71" w:rsidRPr="004863E5">
        <w:rPr>
          <w:rFonts w:ascii="Calibri" w:hAnsi="Calibri" w:cs="Calibri"/>
        </w:rPr>
        <w:t xml:space="preserve">. </w:t>
      </w:r>
      <w:r w:rsidRPr="004863E5">
        <w:rPr>
          <w:rFonts w:ascii="Calibri" w:hAnsi="Calibri" w:cs="Calibri"/>
        </w:rPr>
        <w:t xml:space="preserve">Ministrado por IPEC – Instituto Paulista de Educação </w:t>
      </w:r>
    </w:p>
    <w:p w14:paraId="0DC2D193" w14:textId="4A44874B" w:rsidR="00927792" w:rsidRPr="004863E5" w:rsidRDefault="00927792" w:rsidP="00927792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Curso de Especialização de Direito Ambiental (cursou)</w:t>
      </w:r>
      <w:r w:rsidR="00976B71" w:rsidRPr="004863E5">
        <w:rPr>
          <w:rFonts w:ascii="Calibri" w:hAnsi="Calibri" w:cs="Calibri"/>
        </w:rPr>
        <w:t xml:space="preserve">. </w:t>
      </w:r>
      <w:r w:rsidRPr="004863E5">
        <w:rPr>
          <w:rFonts w:ascii="Calibri" w:hAnsi="Calibri" w:cs="Calibri"/>
        </w:rPr>
        <w:t>Ministrado pela USP – Universidade de São Paulo</w:t>
      </w:r>
    </w:p>
    <w:p w14:paraId="3272A467" w14:textId="7F375583" w:rsidR="00927792" w:rsidRPr="004863E5" w:rsidRDefault="00927792" w:rsidP="00927792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Curso Preparatório para Carreiras Jurídicas</w:t>
      </w:r>
      <w:r w:rsidR="00976B71" w:rsidRPr="004863E5">
        <w:rPr>
          <w:rFonts w:ascii="Calibri" w:hAnsi="Calibri" w:cs="Calibri"/>
        </w:rPr>
        <w:t xml:space="preserve">. </w:t>
      </w:r>
      <w:r w:rsidRPr="004863E5">
        <w:rPr>
          <w:rFonts w:ascii="Calibri" w:hAnsi="Calibri" w:cs="Calibri"/>
        </w:rPr>
        <w:t>Ministrado por CJDJ – Complexo Jurídico Damásio de Jesus</w:t>
      </w:r>
      <w:r w:rsidR="003F7132" w:rsidRPr="004863E5">
        <w:rPr>
          <w:rFonts w:ascii="Calibri" w:hAnsi="Calibri" w:cs="Calibri"/>
        </w:rPr>
        <w:t>, Ano 2003/2004</w:t>
      </w:r>
    </w:p>
    <w:p w14:paraId="1914DDB4" w14:textId="08CE2BC5" w:rsidR="00927792" w:rsidRPr="004863E5" w:rsidRDefault="00927792" w:rsidP="00927792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Curso Preparatório para Carreiras Jurídicas</w:t>
      </w:r>
      <w:r w:rsidR="00976B71" w:rsidRPr="004863E5">
        <w:rPr>
          <w:rFonts w:ascii="Calibri" w:hAnsi="Calibri" w:cs="Calibri"/>
        </w:rPr>
        <w:t xml:space="preserve">. </w:t>
      </w:r>
      <w:r w:rsidRPr="004863E5">
        <w:rPr>
          <w:rFonts w:ascii="Calibri" w:hAnsi="Calibri" w:cs="Calibri"/>
        </w:rPr>
        <w:t>Ministrado por CJDJ – Curso Jurídico Damásio de Jesus – ano 1996/1997</w:t>
      </w:r>
    </w:p>
    <w:p w14:paraId="2DA76869" w14:textId="77777777" w:rsidR="00927792" w:rsidRPr="004863E5" w:rsidRDefault="00927792" w:rsidP="00927792">
      <w:pPr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  <w:b/>
          <w:bCs/>
        </w:rPr>
        <w:t>CURSOS, SEMINÁRIOS E SIMPÓSIOS</w:t>
      </w:r>
    </w:p>
    <w:p w14:paraId="0CA3F222" w14:textId="63D8D9B0" w:rsidR="00C0362A" w:rsidRPr="004863E5" w:rsidRDefault="00C0362A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BD287F" w:rsidRPr="004863E5">
        <w:rPr>
          <w:rFonts w:ascii="Calibri" w:hAnsi="Calibri" w:cs="Calibri"/>
        </w:rPr>
        <w:t xml:space="preserve">Curso de Integração a Legislatura, </w:t>
      </w:r>
      <w:proofErr w:type="gramStart"/>
      <w:r w:rsidR="00BD287F" w:rsidRPr="004863E5">
        <w:rPr>
          <w:rFonts w:ascii="Calibri" w:hAnsi="Calibri" w:cs="Calibri"/>
        </w:rPr>
        <w:t>Ministrado</w:t>
      </w:r>
      <w:proofErr w:type="gramEnd"/>
      <w:r w:rsidR="00BD287F" w:rsidRPr="004863E5">
        <w:rPr>
          <w:rFonts w:ascii="Calibri" w:hAnsi="Calibri" w:cs="Calibri"/>
        </w:rPr>
        <w:t xml:space="preserve"> por Escola do Legislativo de Campinas – Elecamp</w:t>
      </w:r>
      <w:r w:rsidR="003F7132" w:rsidRPr="004863E5">
        <w:rPr>
          <w:rFonts w:ascii="Calibri" w:hAnsi="Calibri" w:cs="Calibri"/>
        </w:rPr>
        <w:t>;</w:t>
      </w:r>
    </w:p>
    <w:p w14:paraId="42414917" w14:textId="34638F56" w:rsidR="00971747" w:rsidRPr="004863E5" w:rsidRDefault="00C0362A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71747" w:rsidRPr="004863E5">
        <w:rPr>
          <w:rFonts w:ascii="Calibri" w:hAnsi="Calibri" w:cs="Calibri"/>
        </w:rPr>
        <w:t xml:space="preserve"> </w:t>
      </w:r>
      <w:r w:rsidRPr="004863E5">
        <w:rPr>
          <w:rFonts w:ascii="Calibri" w:hAnsi="Calibri" w:cs="Calibri"/>
        </w:rPr>
        <w:t xml:space="preserve">Curso Protocolo OD – Tudo o que o Ordenador de Despesas Precisa Saber </w:t>
      </w:r>
    </w:p>
    <w:p w14:paraId="5FAE0FA3" w14:textId="1124313F" w:rsidR="00060A52" w:rsidRPr="004863E5" w:rsidRDefault="00971747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- 1º Workshop Gratuito: Evitando Alucinações com IA, </w:t>
      </w:r>
      <w:proofErr w:type="gramStart"/>
      <w:r w:rsidRPr="004863E5">
        <w:rPr>
          <w:rFonts w:ascii="Calibri" w:hAnsi="Calibri" w:cs="Calibri"/>
        </w:rPr>
        <w:t>Ministrado</w:t>
      </w:r>
      <w:proofErr w:type="gramEnd"/>
      <w:r w:rsidRPr="004863E5">
        <w:rPr>
          <w:rFonts w:ascii="Calibri" w:hAnsi="Calibri" w:cs="Calibri"/>
        </w:rPr>
        <w:t xml:space="preserve"> por OAB/Trybe/Jusbrasil/ITS</w:t>
      </w:r>
      <w:r w:rsidR="003F7132" w:rsidRPr="004863E5">
        <w:rPr>
          <w:rFonts w:ascii="Calibri" w:hAnsi="Calibri" w:cs="Calibri"/>
        </w:rPr>
        <w:t>;</w:t>
      </w:r>
      <w:r w:rsidRPr="004863E5">
        <w:rPr>
          <w:rFonts w:ascii="Calibri" w:hAnsi="Calibri" w:cs="Calibri"/>
        </w:rPr>
        <w:t xml:space="preserve"> </w:t>
      </w:r>
    </w:p>
    <w:p w14:paraId="3B452131" w14:textId="7A0C57D2" w:rsidR="00C0362A" w:rsidRPr="004863E5" w:rsidRDefault="00060A5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lastRenderedPageBreak/>
        <w:t xml:space="preserve">- </w:t>
      </w:r>
      <w:r w:rsidR="00FB3A43" w:rsidRPr="004863E5">
        <w:rPr>
          <w:rFonts w:ascii="Calibri" w:hAnsi="Calibri" w:cs="Calibri"/>
        </w:rPr>
        <w:t xml:space="preserve">Curso de Inteligência Artificial </w:t>
      </w:r>
      <w:r w:rsidRPr="004863E5">
        <w:rPr>
          <w:rFonts w:ascii="Calibri" w:hAnsi="Calibri" w:cs="Calibri"/>
        </w:rPr>
        <w:t xml:space="preserve">Aplicada aos Negócios, </w:t>
      </w:r>
      <w:proofErr w:type="gramStart"/>
      <w:r w:rsidRPr="004863E5">
        <w:rPr>
          <w:rFonts w:ascii="Calibri" w:hAnsi="Calibri" w:cs="Calibri"/>
        </w:rPr>
        <w:t>Ministrado</w:t>
      </w:r>
      <w:proofErr w:type="gramEnd"/>
      <w:r w:rsidRPr="004863E5">
        <w:rPr>
          <w:rFonts w:ascii="Calibri" w:hAnsi="Calibri" w:cs="Calibri"/>
        </w:rPr>
        <w:t xml:space="preserve"> por Exame Adademy</w:t>
      </w:r>
      <w:r w:rsidR="003F7132" w:rsidRPr="004863E5">
        <w:rPr>
          <w:rFonts w:ascii="Calibri" w:hAnsi="Calibri" w:cs="Calibri"/>
        </w:rPr>
        <w:t>;</w:t>
      </w:r>
    </w:p>
    <w:p w14:paraId="07B68B52" w14:textId="280BB2D8" w:rsidR="00BD287F" w:rsidRPr="004863E5" w:rsidRDefault="00C0362A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Curso Terceiro Setor e as Parcerias com a Administração, </w:t>
      </w:r>
      <w:proofErr w:type="gramStart"/>
      <w:r w:rsidRPr="004863E5">
        <w:rPr>
          <w:rFonts w:ascii="Calibri" w:hAnsi="Calibri" w:cs="Calibri"/>
        </w:rPr>
        <w:t>Ministrado</w:t>
      </w:r>
      <w:proofErr w:type="gramEnd"/>
      <w:r w:rsidRPr="004863E5">
        <w:rPr>
          <w:rFonts w:ascii="Calibri" w:hAnsi="Calibri" w:cs="Calibri"/>
        </w:rPr>
        <w:t xml:space="preserve"> por Escola Superior de Gestão e Contas Públicas – TCMSP</w:t>
      </w:r>
      <w:r w:rsidR="003F7132" w:rsidRPr="004863E5">
        <w:rPr>
          <w:rFonts w:ascii="Calibri" w:hAnsi="Calibri" w:cs="Calibri"/>
        </w:rPr>
        <w:t>;</w:t>
      </w:r>
    </w:p>
    <w:p w14:paraId="1B8FDA01" w14:textId="2321DD06" w:rsidR="00971747" w:rsidRPr="004863E5" w:rsidRDefault="00BD287F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Curso Programa de Formação Ágil de Projetos, </w:t>
      </w:r>
      <w:proofErr w:type="gramStart"/>
      <w:r w:rsidRPr="004863E5">
        <w:rPr>
          <w:rFonts w:ascii="Calibri" w:hAnsi="Calibri" w:cs="Calibri"/>
        </w:rPr>
        <w:t>Ministrado</w:t>
      </w:r>
      <w:proofErr w:type="gramEnd"/>
      <w:r w:rsidRPr="004863E5">
        <w:rPr>
          <w:rFonts w:ascii="Calibri" w:hAnsi="Calibri" w:cs="Calibri"/>
        </w:rPr>
        <w:t xml:space="preserve"> por Gestão de Projetos &amp; Tecnologia – Mário Trentim</w:t>
      </w:r>
      <w:r w:rsidR="003F7132" w:rsidRPr="004863E5">
        <w:rPr>
          <w:rFonts w:ascii="Calibri" w:hAnsi="Calibri" w:cs="Calibri"/>
        </w:rPr>
        <w:t>;</w:t>
      </w:r>
    </w:p>
    <w:p w14:paraId="6D634B23" w14:textId="3231C232" w:rsidR="00BD287F" w:rsidRPr="004863E5" w:rsidRDefault="00BD287F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Curso Carreira na Economia Verde, </w:t>
      </w:r>
      <w:proofErr w:type="gramStart"/>
      <w:r w:rsidRPr="004863E5">
        <w:rPr>
          <w:rFonts w:ascii="Calibri" w:hAnsi="Calibri" w:cs="Calibri"/>
        </w:rPr>
        <w:t>Ministrado</w:t>
      </w:r>
      <w:proofErr w:type="gramEnd"/>
      <w:r w:rsidRPr="004863E5">
        <w:rPr>
          <w:rFonts w:ascii="Calibri" w:hAnsi="Calibri" w:cs="Calibri"/>
        </w:rPr>
        <w:t xml:space="preserve"> por EXAME</w:t>
      </w:r>
      <w:r w:rsidR="003F7132" w:rsidRPr="004863E5">
        <w:rPr>
          <w:rFonts w:ascii="Calibri" w:hAnsi="Calibri" w:cs="Calibri"/>
        </w:rPr>
        <w:t>;</w:t>
      </w:r>
    </w:p>
    <w:p w14:paraId="0D474AD9" w14:textId="6E7320F3" w:rsidR="00FB3A43" w:rsidRPr="004863E5" w:rsidRDefault="00971747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Workshop Profissão ESG, </w:t>
      </w:r>
      <w:proofErr w:type="gramStart"/>
      <w:r w:rsidRPr="004863E5">
        <w:rPr>
          <w:rFonts w:ascii="Calibri" w:hAnsi="Calibri" w:cs="Calibri"/>
        </w:rPr>
        <w:t>Ministrado</w:t>
      </w:r>
      <w:proofErr w:type="gramEnd"/>
      <w:r w:rsidRPr="004863E5">
        <w:rPr>
          <w:rFonts w:ascii="Calibri" w:hAnsi="Calibri" w:cs="Calibri"/>
        </w:rPr>
        <w:t xml:space="preserve"> por Ibmec/Exame</w:t>
      </w:r>
      <w:r w:rsidR="003F7132" w:rsidRPr="004863E5">
        <w:rPr>
          <w:rFonts w:ascii="Calibri" w:hAnsi="Calibri" w:cs="Calibri"/>
        </w:rPr>
        <w:t>;</w:t>
      </w:r>
    </w:p>
    <w:p w14:paraId="53D5E286" w14:textId="43630096" w:rsidR="009245FF" w:rsidRPr="004863E5" w:rsidRDefault="00FB3A43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- Curso de Formação em White Belt em Lean Six Sigma, Ministrado Produzindo Engenharia</w:t>
      </w:r>
      <w:r w:rsidR="003F7132" w:rsidRPr="004863E5">
        <w:rPr>
          <w:rFonts w:ascii="Calibri" w:hAnsi="Calibri" w:cs="Calibri"/>
        </w:rPr>
        <w:t>;</w:t>
      </w:r>
    </w:p>
    <w:p w14:paraId="00C4FE8F" w14:textId="0130E5BC" w:rsidR="00971747" w:rsidRPr="004863E5" w:rsidRDefault="00971747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Curso Intensivo de Power BI, </w:t>
      </w:r>
      <w:proofErr w:type="gramStart"/>
      <w:r w:rsidRPr="004863E5">
        <w:rPr>
          <w:rFonts w:ascii="Calibri" w:hAnsi="Calibri" w:cs="Calibri"/>
        </w:rPr>
        <w:t>Ministrado</w:t>
      </w:r>
      <w:proofErr w:type="gramEnd"/>
      <w:r w:rsidRPr="004863E5">
        <w:rPr>
          <w:rFonts w:ascii="Calibri" w:hAnsi="Calibri" w:cs="Calibri"/>
        </w:rPr>
        <w:t xml:space="preserve"> por Hashtag Treinamentos</w:t>
      </w:r>
      <w:r w:rsidR="003F7132" w:rsidRPr="004863E5">
        <w:rPr>
          <w:rFonts w:ascii="Calibri" w:hAnsi="Calibri" w:cs="Calibri"/>
        </w:rPr>
        <w:t>;</w:t>
      </w:r>
    </w:p>
    <w:p w14:paraId="72829297" w14:textId="7132EEC9" w:rsidR="00C0362A" w:rsidRPr="004863E5" w:rsidRDefault="00C0362A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- Curso Trilha do Excel, ministrado por Hashtag Treinamentos</w:t>
      </w:r>
      <w:r w:rsidR="003F7132" w:rsidRPr="004863E5">
        <w:rPr>
          <w:rFonts w:ascii="Calibri" w:hAnsi="Calibri" w:cs="Calibri"/>
        </w:rPr>
        <w:t>;</w:t>
      </w:r>
    </w:p>
    <w:p w14:paraId="281C9AA0" w14:textId="0FC478B7" w:rsidR="00FB3A43" w:rsidRPr="004863E5" w:rsidRDefault="00FB3A43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- 1º Congresso Brasileiro de Gestão Pública da EMD, </w:t>
      </w:r>
      <w:proofErr w:type="gramStart"/>
      <w:r w:rsidRPr="004863E5">
        <w:rPr>
          <w:rFonts w:ascii="Calibri" w:hAnsi="Calibri" w:cs="Calibri"/>
        </w:rPr>
        <w:t>Ministrado</w:t>
      </w:r>
      <w:proofErr w:type="gramEnd"/>
      <w:r w:rsidRPr="004863E5">
        <w:rPr>
          <w:rFonts w:ascii="Calibri" w:hAnsi="Calibri" w:cs="Calibri"/>
        </w:rPr>
        <w:t xml:space="preserve"> pela Escola Mineira de Direito</w:t>
      </w:r>
      <w:r w:rsidR="003F7132" w:rsidRPr="004863E5">
        <w:rPr>
          <w:rFonts w:ascii="Calibri" w:hAnsi="Calibri" w:cs="Calibri"/>
        </w:rPr>
        <w:t>;</w:t>
      </w:r>
    </w:p>
    <w:p w14:paraId="365C52BA" w14:textId="3923D1A0" w:rsidR="00927792" w:rsidRPr="004863E5" w:rsidRDefault="009245FF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Curso de Extensão em Direito Eleitoral</w:t>
      </w:r>
      <w:r w:rsidR="00976B71" w:rsidRPr="004863E5">
        <w:rPr>
          <w:rFonts w:ascii="Calibri" w:hAnsi="Calibri" w:cs="Calibri"/>
        </w:rPr>
        <w:t xml:space="preserve">. </w:t>
      </w:r>
      <w:r w:rsidR="00927792" w:rsidRPr="004863E5">
        <w:rPr>
          <w:rFonts w:ascii="Calibri" w:hAnsi="Calibri" w:cs="Calibri"/>
        </w:rPr>
        <w:t>Ministrado pela – ESA/OAB – Escola Superior De Advocacia</w:t>
      </w:r>
      <w:r w:rsidR="003F7132" w:rsidRPr="004863E5">
        <w:rPr>
          <w:rFonts w:ascii="Calibri" w:hAnsi="Calibri" w:cs="Calibri"/>
        </w:rPr>
        <w:t>;</w:t>
      </w:r>
    </w:p>
    <w:p w14:paraId="0EDE7421" w14:textId="217ADAB4" w:rsidR="0092779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Simpósio “Revisão, reajuste e repactuação dos contratos administrativos”</w:t>
      </w:r>
    </w:p>
    <w:p w14:paraId="0719BF34" w14:textId="306A29D5" w:rsidR="00927792" w:rsidRPr="004863E5" w:rsidRDefault="009277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Promovido por ZÊNITE INFORMAÇÃO E CONSULTORIA S.A.</w:t>
      </w:r>
      <w:r w:rsidR="003F7132" w:rsidRPr="004863E5">
        <w:rPr>
          <w:rFonts w:ascii="Calibri" w:hAnsi="Calibri" w:cs="Calibri"/>
        </w:rPr>
        <w:t>;</w:t>
      </w:r>
    </w:p>
    <w:p w14:paraId="01C8DDA0" w14:textId="7E5B9E42" w:rsidR="0092779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Simpósio “Terceirização de Mão-De-Obra na Administração Pública”</w:t>
      </w:r>
    </w:p>
    <w:p w14:paraId="11EAEB4A" w14:textId="77777777" w:rsidR="00927792" w:rsidRPr="004863E5" w:rsidRDefault="009277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(Regras e Cautelas na Contratação de Serviços de Terceiros)</w:t>
      </w:r>
    </w:p>
    <w:p w14:paraId="7C513725" w14:textId="522E9437" w:rsidR="0092779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 </w:t>
      </w:r>
      <w:r w:rsidR="00927792" w:rsidRPr="004863E5">
        <w:rPr>
          <w:rFonts w:ascii="Calibri" w:hAnsi="Calibri" w:cs="Calibri"/>
        </w:rPr>
        <w:t>Promovido por NDJ Simpósios e Treinamentos Ltda</w:t>
      </w:r>
      <w:r w:rsidR="003F7132" w:rsidRPr="004863E5">
        <w:rPr>
          <w:rFonts w:ascii="Calibri" w:hAnsi="Calibri" w:cs="Calibri"/>
        </w:rPr>
        <w:t>.;</w:t>
      </w:r>
    </w:p>
    <w:p w14:paraId="320985BA" w14:textId="77777777" w:rsidR="003F713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Curso de “Auditoria Interna da Qualidade – ISO 900</w:t>
      </w:r>
      <w:r w:rsidR="003F7132" w:rsidRPr="004863E5">
        <w:rPr>
          <w:rFonts w:ascii="Calibri" w:hAnsi="Calibri" w:cs="Calibri"/>
        </w:rPr>
        <w:t>1</w:t>
      </w:r>
    </w:p>
    <w:p w14:paraId="4AC9865D" w14:textId="273186B5" w:rsidR="00927792" w:rsidRPr="004863E5" w:rsidRDefault="009277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Promovido por BUREAU VERITAS</w:t>
      </w:r>
      <w:r w:rsidR="003F7132" w:rsidRPr="004863E5">
        <w:rPr>
          <w:rFonts w:ascii="Calibri" w:hAnsi="Calibri" w:cs="Calibri"/>
        </w:rPr>
        <w:t>;</w:t>
      </w:r>
    </w:p>
    <w:p w14:paraId="30346C03" w14:textId="3F8706AB" w:rsidR="0092779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Seminário Nacional “Como Planejar e Licitar Obras e Serviços de Engenharia”</w:t>
      </w:r>
    </w:p>
    <w:p w14:paraId="66207AD7" w14:textId="271558AA" w:rsidR="00927792" w:rsidRPr="004863E5" w:rsidRDefault="009277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Promovido por ZÊNITE INFORMAÇÃO E CONSULTORIA S.A.</w:t>
      </w:r>
      <w:r w:rsidR="003F7132" w:rsidRPr="004863E5">
        <w:rPr>
          <w:rFonts w:ascii="Calibri" w:hAnsi="Calibri" w:cs="Calibri"/>
        </w:rPr>
        <w:t>;</w:t>
      </w:r>
    </w:p>
    <w:p w14:paraId="5ED53D2E" w14:textId="77777777" w:rsidR="003F713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Curso “Compras pelo Sistema de Registro de Preços, Gestão de Contratos e a Lei Complementar 123/06”</w:t>
      </w:r>
      <w:r w:rsidR="00976B71" w:rsidRPr="004863E5">
        <w:rPr>
          <w:rFonts w:ascii="Calibri" w:hAnsi="Calibri" w:cs="Calibri"/>
        </w:rPr>
        <w:t xml:space="preserve">, </w:t>
      </w:r>
      <w:proofErr w:type="gramStart"/>
      <w:r w:rsidR="00927792" w:rsidRPr="004863E5">
        <w:rPr>
          <w:rFonts w:ascii="Calibri" w:hAnsi="Calibri" w:cs="Calibri"/>
        </w:rPr>
        <w:t>Promovido</w:t>
      </w:r>
      <w:proofErr w:type="gramEnd"/>
      <w:r w:rsidR="00927792" w:rsidRPr="004863E5">
        <w:rPr>
          <w:rFonts w:ascii="Calibri" w:hAnsi="Calibri" w:cs="Calibri"/>
        </w:rPr>
        <w:t xml:space="preserve"> por Adjuvare Eventos &amp; Serviços</w:t>
      </w:r>
      <w:r w:rsidR="003F7132" w:rsidRPr="004863E5">
        <w:rPr>
          <w:rFonts w:ascii="Calibri" w:hAnsi="Calibri" w:cs="Calibri"/>
        </w:rPr>
        <w:t>;</w:t>
      </w:r>
    </w:p>
    <w:p w14:paraId="57E8F221" w14:textId="2897B3B0" w:rsidR="0092779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Seminário “III Seminário Internacional sobre Federalismo e Desenvolvimento”</w:t>
      </w:r>
    </w:p>
    <w:p w14:paraId="22B45EEF" w14:textId="793F1163" w:rsidR="00927792" w:rsidRPr="004863E5" w:rsidRDefault="009277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Tema: “Políticas Públicas e Responsabilidade Social”</w:t>
      </w:r>
      <w:r w:rsidR="00976B71" w:rsidRPr="004863E5">
        <w:rPr>
          <w:rFonts w:ascii="Calibri" w:hAnsi="Calibri" w:cs="Calibri"/>
        </w:rPr>
        <w:t xml:space="preserve">. </w:t>
      </w:r>
      <w:r w:rsidRPr="004863E5">
        <w:rPr>
          <w:rFonts w:ascii="Calibri" w:hAnsi="Calibri" w:cs="Calibri"/>
        </w:rPr>
        <w:t>Promovido por ABM – Associação Brasileira de Municípios</w:t>
      </w:r>
      <w:r w:rsidR="003F7132" w:rsidRPr="004863E5">
        <w:rPr>
          <w:rFonts w:ascii="Calibri" w:hAnsi="Calibri" w:cs="Calibri"/>
        </w:rPr>
        <w:t>;</w:t>
      </w:r>
    </w:p>
    <w:p w14:paraId="3A59DD63" w14:textId="0868CF2B" w:rsidR="0092779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Curso “Orçamento Programa A Nível Municipal</w:t>
      </w:r>
      <w:r w:rsidR="00976B71" w:rsidRPr="004863E5">
        <w:rPr>
          <w:rFonts w:ascii="Calibri" w:hAnsi="Calibri" w:cs="Calibri"/>
        </w:rPr>
        <w:t xml:space="preserve">; </w:t>
      </w:r>
      <w:proofErr w:type="gramStart"/>
      <w:r w:rsidR="00927792" w:rsidRPr="004863E5">
        <w:rPr>
          <w:rFonts w:ascii="Calibri" w:hAnsi="Calibri" w:cs="Calibri"/>
        </w:rPr>
        <w:t>Promovido</w:t>
      </w:r>
      <w:proofErr w:type="gramEnd"/>
      <w:r w:rsidR="00927792" w:rsidRPr="004863E5">
        <w:rPr>
          <w:rFonts w:ascii="Calibri" w:hAnsi="Calibri" w:cs="Calibri"/>
        </w:rPr>
        <w:t xml:space="preserve"> por IBRAP – Instituto Brasileiro de Administração Pública</w:t>
      </w:r>
      <w:r w:rsidR="003F7132" w:rsidRPr="004863E5">
        <w:rPr>
          <w:rFonts w:ascii="Calibri" w:hAnsi="Calibri" w:cs="Calibri"/>
        </w:rPr>
        <w:t>;</w:t>
      </w:r>
    </w:p>
    <w:p w14:paraId="248EF01D" w14:textId="0F73E73E" w:rsidR="0092779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Curso “Curso de Manual de Atendimento À Emergência do Pró-Química – ABIQUIM</w:t>
      </w:r>
    </w:p>
    <w:p w14:paraId="1A9E5783" w14:textId="30CF80F1" w:rsidR="00927792" w:rsidRPr="004863E5" w:rsidRDefault="009277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Promovido por ABIQUIM – Associação Brasileira da Indústria Química</w:t>
      </w:r>
      <w:r w:rsidR="003F7132" w:rsidRPr="004863E5">
        <w:rPr>
          <w:rFonts w:ascii="Calibri" w:hAnsi="Calibri" w:cs="Calibri"/>
        </w:rPr>
        <w:t>;</w:t>
      </w:r>
    </w:p>
    <w:p w14:paraId="4790014D" w14:textId="424696CD" w:rsidR="0092779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Curso “XXII CEPE – Curso de Estudos de Política e Estratégia”</w:t>
      </w:r>
    </w:p>
    <w:p w14:paraId="7A8EB019" w14:textId="4CBAD0A9" w:rsidR="00927792" w:rsidRPr="004863E5" w:rsidRDefault="009277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Promovido por Associação dos Diplomados da Escola Superior de Guerra</w:t>
      </w:r>
      <w:r w:rsidR="003F7132" w:rsidRPr="004863E5">
        <w:rPr>
          <w:rFonts w:ascii="Calibri" w:hAnsi="Calibri" w:cs="Calibri"/>
        </w:rPr>
        <w:t>;</w:t>
      </w:r>
    </w:p>
    <w:p w14:paraId="501D42A5" w14:textId="4F1578FE" w:rsidR="0092779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Conferencista do Painel “Inclusão Digital” no “Fórum De Inovação Tecnológica, Inclusão Social e Redes de Cooperação”</w:t>
      </w:r>
      <w:r w:rsidR="00976B71" w:rsidRPr="004863E5">
        <w:rPr>
          <w:rFonts w:ascii="Calibri" w:hAnsi="Calibri" w:cs="Calibri"/>
        </w:rPr>
        <w:t xml:space="preserve">. </w:t>
      </w:r>
      <w:r w:rsidR="00927792" w:rsidRPr="004863E5">
        <w:rPr>
          <w:rFonts w:ascii="Calibri" w:hAnsi="Calibri" w:cs="Calibri"/>
        </w:rPr>
        <w:t>Promovido por UNICAMP – Universidade Estadual de Campinas</w:t>
      </w:r>
      <w:r w:rsidR="003F7132" w:rsidRPr="004863E5">
        <w:rPr>
          <w:rFonts w:ascii="Calibri" w:hAnsi="Calibri" w:cs="Calibri"/>
        </w:rPr>
        <w:t>;</w:t>
      </w:r>
    </w:p>
    <w:p w14:paraId="489E371D" w14:textId="78BEC397" w:rsidR="0092779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Curso de Extensão em “Direito Imobiliário – Teoria e Prática”</w:t>
      </w:r>
      <w:r w:rsidR="00976B71" w:rsidRPr="004863E5">
        <w:rPr>
          <w:rFonts w:ascii="Calibri" w:hAnsi="Calibri" w:cs="Calibri"/>
        </w:rPr>
        <w:t xml:space="preserve">. </w:t>
      </w:r>
      <w:r w:rsidR="00927792" w:rsidRPr="004863E5">
        <w:rPr>
          <w:rFonts w:ascii="Calibri" w:hAnsi="Calibri" w:cs="Calibri"/>
        </w:rPr>
        <w:t xml:space="preserve">Promovido por </w:t>
      </w:r>
      <w:proofErr w:type="gramStart"/>
      <w:r w:rsidR="00927792" w:rsidRPr="004863E5">
        <w:rPr>
          <w:rFonts w:ascii="Calibri" w:hAnsi="Calibri" w:cs="Calibri"/>
        </w:rPr>
        <w:t>IPEC  Instituto</w:t>
      </w:r>
      <w:proofErr w:type="gramEnd"/>
      <w:r w:rsidR="00927792" w:rsidRPr="004863E5">
        <w:rPr>
          <w:rFonts w:ascii="Calibri" w:hAnsi="Calibri" w:cs="Calibri"/>
        </w:rPr>
        <w:t xml:space="preserve"> Paulista de Educação Continuada</w:t>
      </w:r>
      <w:r w:rsidR="003F7132" w:rsidRPr="004863E5">
        <w:rPr>
          <w:rFonts w:ascii="Calibri" w:hAnsi="Calibri" w:cs="Calibri"/>
        </w:rPr>
        <w:t>;</w:t>
      </w:r>
    </w:p>
    <w:p w14:paraId="78B53DA1" w14:textId="2EB558B0" w:rsidR="0092779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Seminário “Qualidade Ambiental em Paulínia: Situação Atual e Perspectivas”</w:t>
      </w:r>
    </w:p>
    <w:p w14:paraId="5C0A517B" w14:textId="050550CD" w:rsidR="00927792" w:rsidRPr="004863E5" w:rsidRDefault="009277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Promovido pelo Instituto UNIEMP</w:t>
      </w:r>
      <w:r w:rsidR="003F7132" w:rsidRPr="004863E5">
        <w:rPr>
          <w:rFonts w:ascii="Calibri" w:hAnsi="Calibri" w:cs="Calibri"/>
        </w:rPr>
        <w:t>;</w:t>
      </w:r>
    </w:p>
    <w:p w14:paraId="6EFCFA58" w14:textId="0F57C521" w:rsidR="0092779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Curso “Licenciamento, Monitoramento, Contaminação e Remediação para Postos de Combustíveis”</w:t>
      </w:r>
      <w:r w:rsidR="00976B71" w:rsidRPr="004863E5">
        <w:rPr>
          <w:rFonts w:ascii="Calibri" w:hAnsi="Calibri" w:cs="Calibri"/>
        </w:rPr>
        <w:t xml:space="preserve">. </w:t>
      </w:r>
      <w:r w:rsidR="00927792" w:rsidRPr="004863E5">
        <w:rPr>
          <w:rFonts w:ascii="Calibri" w:hAnsi="Calibri" w:cs="Calibri"/>
        </w:rPr>
        <w:t>Promovido pelo Instituto de Gestão Ambiental Ingá</w:t>
      </w:r>
      <w:r w:rsidR="00032841" w:rsidRPr="004863E5">
        <w:rPr>
          <w:rFonts w:ascii="Calibri" w:hAnsi="Calibri" w:cs="Calibri"/>
        </w:rPr>
        <w:t>;</w:t>
      </w:r>
    </w:p>
    <w:p w14:paraId="43A47DDB" w14:textId="77B8AC82" w:rsidR="0092779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“Seminário de Comemoração do Dia Internacional de Proteção da Camada de Ozônio”</w:t>
      </w:r>
      <w:r w:rsidR="00976B71" w:rsidRPr="004863E5">
        <w:rPr>
          <w:rFonts w:ascii="Calibri" w:hAnsi="Calibri" w:cs="Calibri"/>
        </w:rPr>
        <w:t xml:space="preserve">. </w:t>
      </w:r>
      <w:r w:rsidR="00927792" w:rsidRPr="004863E5">
        <w:rPr>
          <w:rFonts w:ascii="Calibri" w:hAnsi="Calibri" w:cs="Calibri"/>
        </w:rPr>
        <w:t>Promovido peal SMA – Secretaria de Meio Ambiente e CETESB</w:t>
      </w:r>
      <w:r w:rsidR="00032841" w:rsidRPr="004863E5">
        <w:rPr>
          <w:rFonts w:ascii="Calibri" w:hAnsi="Calibri" w:cs="Calibri"/>
        </w:rPr>
        <w:t>;</w:t>
      </w:r>
    </w:p>
    <w:p w14:paraId="10C6A744" w14:textId="09CEEBE2" w:rsidR="0092779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lastRenderedPageBreak/>
        <w:t xml:space="preserve">- </w:t>
      </w:r>
      <w:r w:rsidR="00927792" w:rsidRPr="004863E5">
        <w:rPr>
          <w:rFonts w:ascii="Calibri" w:hAnsi="Calibri" w:cs="Calibri"/>
        </w:rPr>
        <w:t>Conferência “Legislação e Economia Ambiental</w:t>
      </w:r>
      <w:r w:rsidR="00976B71" w:rsidRPr="004863E5">
        <w:rPr>
          <w:rFonts w:ascii="Calibri" w:hAnsi="Calibri" w:cs="Calibri"/>
        </w:rPr>
        <w:t xml:space="preserve">. </w:t>
      </w:r>
      <w:r w:rsidR="00927792" w:rsidRPr="004863E5">
        <w:rPr>
          <w:rFonts w:ascii="Calibri" w:hAnsi="Calibri" w:cs="Calibri"/>
        </w:rPr>
        <w:t>Ministrado pelo Isntitute for International Reserch</w:t>
      </w:r>
      <w:r w:rsidR="00032841" w:rsidRPr="004863E5">
        <w:rPr>
          <w:rFonts w:ascii="Calibri" w:hAnsi="Calibri" w:cs="Calibri"/>
        </w:rPr>
        <w:t>;</w:t>
      </w:r>
    </w:p>
    <w:p w14:paraId="46F3A436" w14:textId="3B303601" w:rsidR="0092779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Seminário Internacional “Direito Ambiental: Rio + 10”</w:t>
      </w:r>
      <w:r w:rsidR="00976B71" w:rsidRPr="004863E5">
        <w:rPr>
          <w:rFonts w:ascii="Calibri" w:hAnsi="Calibri" w:cs="Calibri"/>
        </w:rPr>
        <w:t xml:space="preserve">. </w:t>
      </w:r>
      <w:r w:rsidR="00927792" w:rsidRPr="004863E5">
        <w:rPr>
          <w:rFonts w:ascii="Calibri" w:hAnsi="Calibri" w:cs="Calibri"/>
        </w:rPr>
        <w:t>Promovido pela Escola Superior do Ministério Público da União, Embaixada da França, Universidade de Limoges – França e Centre International de Droit Compare de L’Environnemente</w:t>
      </w:r>
      <w:r w:rsidR="00032841" w:rsidRPr="004863E5">
        <w:rPr>
          <w:rFonts w:ascii="Calibri" w:hAnsi="Calibri" w:cs="Calibri"/>
        </w:rPr>
        <w:t>;</w:t>
      </w:r>
    </w:p>
    <w:p w14:paraId="7D197F9B" w14:textId="472A20CE" w:rsidR="0092779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Simpósio Internacional, participação nas atividades científicas do “Primeiro</w:t>
      </w:r>
      <w:r w:rsidRPr="004863E5">
        <w:rPr>
          <w:rFonts w:ascii="Calibri" w:hAnsi="Calibri" w:cs="Calibri"/>
        </w:rPr>
        <w:t xml:space="preserve"> </w:t>
      </w:r>
      <w:r w:rsidR="00927792" w:rsidRPr="004863E5">
        <w:rPr>
          <w:rFonts w:ascii="Calibri" w:hAnsi="Calibri" w:cs="Calibri"/>
        </w:rPr>
        <w:t>Simpósio e Exposição Internacional sobre Meio Ambiente e Desenvolvimento Sustentável em Municípios Industriais – Paulínia 2002”</w:t>
      </w:r>
      <w:r w:rsidR="00976B71" w:rsidRPr="004863E5">
        <w:rPr>
          <w:rFonts w:ascii="Calibri" w:hAnsi="Calibri" w:cs="Calibri"/>
        </w:rPr>
        <w:t xml:space="preserve">. </w:t>
      </w:r>
      <w:r w:rsidR="00927792" w:rsidRPr="004863E5">
        <w:rPr>
          <w:rFonts w:ascii="Calibri" w:hAnsi="Calibri" w:cs="Calibri"/>
        </w:rPr>
        <w:t>Promovido pelo Instituto Ambiental Biosfera</w:t>
      </w:r>
      <w:r w:rsidR="00032841" w:rsidRPr="004863E5">
        <w:rPr>
          <w:rFonts w:ascii="Calibri" w:hAnsi="Calibri" w:cs="Calibri"/>
        </w:rPr>
        <w:t>;</w:t>
      </w:r>
    </w:p>
    <w:p w14:paraId="077049CA" w14:textId="666AA6C3" w:rsidR="0092779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Curso de Formação de Voluntário Ambiental</w:t>
      </w:r>
      <w:r w:rsidR="00976B71" w:rsidRPr="004863E5">
        <w:rPr>
          <w:rFonts w:ascii="Calibri" w:hAnsi="Calibri" w:cs="Calibri"/>
        </w:rPr>
        <w:t xml:space="preserve">. </w:t>
      </w:r>
      <w:r w:rsidR="00927792" w:rsidRPr="004863E5">
        <w:rPr>
          <w:rFonts w:ascii="Calibri" w:hAnsi="Calibri" w:cs="Calibri"/>
        </w:rPr>
        <w:t>Promovido pela Polícia Militar Do Estado de São Paulo – Comando de Policiamento Ambiental</w:t>
      </w:r>
      <w:r w:rsidR="00032841" w:rsidRPr="004863E5">
        <w:rPr>
          <w:rFonts w:ascii="Calibri" w:hAnsi="Calibri" w:cs="Calibri"/>
        </w:rPr>
        <w:t>;</w:t>
      </w:r>
    </w:p>
    <w:p w14:paraId="10ECD879" w14:textId="36AF0152" w:rsidR="0092779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Curso “A Lei de Responsabilidade Fiscal”</w:t>
      </w:r>
      <w:r w:rsidR="00976B71" w:rsidRPr="004863E5">
        <w:rPr>
          <w:rFonts w:ascii="Calibri" w:hAnsi="Calibri" w:cs="Calibri"/>
        </w:rPr>
        <w:t xml:space="preserve">. </w:t>
      </w:r>
      <w:r w:rsidR="00927792" w:rsidRPr="004863E5">
        <w:rPr>
          <w:rFonts w:ascii="Calibri" w:hAnsi="Calibri" w:cs="Calibri"/>
        </w:rPr>
        <w:t>Promovido pela Associação dos Advogados de São Paulo</w:t>
      </w:r>
      <w:r w:rsidR="00032841" w:rsidRPr="004863E5">
        <w:rPr>
          <w:rFonts w:ascii="Calibri" w:hAnsi="Calibri" w:cs="Calibri"/>
        </w:rPr>
        <w:t>;</w:t>
      </w:r>
    </w:p>
    <w:p w14:paraId="5805D9DB" w14:textId="70CE843F" w:rsidR="0092779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Curso “Elementos do Direito Empresarial”</w:t>
      </w:r>
      <w:r w:rsidR="00976B71" w:rsidRPr="004863E5">
        <w:rPr>
          <w:rFonts w:ascii="Calibri" w:hAnsi="Calibri" w:cs="Calibri"/>
        </w:rPr>
        <w:t xml:space="preserve">. </w:t>
      </w:r>
      <w:r w:rsidR="00927792" w:rsidRPr="004863E5">
        <w:rPr>
          <w:rFonts w:ascii="Calibri" w:hAnsi="Calibri" w:cs="Calibri"/>
        </w:rPr>
        <w:t>Promovido por QUORUM – Núcleo de Formação Jurídica</w:t>
      </w:r>
      <w:r w:rsidR="00032841" w:rsidRPr="004863E5">
        <w:rPr>
          <w:rFonts w:ascii="Calibri" w:hAnsi="Calibri" w:cs="Calibri"/>
        </w:rPr>
        <w:t>;</w:t>
      </w:r>
    </w:p>
    <w:p w14:paraId="738383D7" w14:textId="3E85E999" w:rsidR="00927792" w:rsidRPr="004863E5" w:rsidRDefault="001602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Palestra “Infância e Direitos na América Latina: Tendências e Perspectivas”</w:t>
      </w:r>
    </w:p>
    <w:p w14:paraId="6AD65D76" w14:textId="16A92C1B" w:rsidR="00927792" w:rsidRPr="004863E5" w:rsidRDefault="00927792" w:rsidP="00160292">
      <w:pPr>
        <w:spacing w:after="0" w:line="240" w:lineRule="auto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Promovida pelo Ministério Público do Estado de São Paulo</w:t>
      </w:r>
      <w:r w:rsidR="00032841" w:rsidRPr="004863E5">
        <w:rPr>
          <w:rFonts w:ascii="Calibri" w:hAnsi="Calibri" w:cs="Calibri"/>
        </w:rPr>
        <w:t>;</w:t>
      </w:r>
    </w:p>
    <w:p w14:paraId="0F57BD7F" w14:textId="77777777" w:rsidR="00927792" w:rsidRPr="004863E5" w:rsidRDefault="00927792" w:rsidP="00160292">
      <w:pPr>
        <w:spacing w:after="0" w:line="240" w:lineRule="auto"/>
        <w:jc w:val="both"/>
        <w:rPr>
          <w:rFonts w:ascii="Calibri" w:hAnsi="Calibri" w:cs="Calibri"/>
        </w:rPr>
      </w:pPr>
    </w:p>
    <w:p w14:paraId="1E985ED0" w14:textId="77777777" w:rsidR="00927792" w:rsidRPr="004863E5" w:rsidRDefault="00927792" w:rsidP="00927792">
      <w:pPr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  <w:b/>
          <w:bCs/>
        </w:rPr>
        <w:t>NOMEAÇÕES PÚBLICAS</w:t>
      </w:r>
    </w:p>
    <w:p w14:paraId="3A8B99AB" w14:textId="3C53189D" w:rsidR="00B53F26" w:rsidRPr="004863E5" w:rsidRDefault="00B53F26" w:rsidP="00B53F26">
      <w:pPr>
        <w:spacing w:after="0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Presidente da Comissão de Licitação da Câmara Municipal de Paulínia</w:t>
      </w:r>
      <w:r w:rsidR="008A08C8" w:rsidRPr="004863E5">
        <w:rPr>
          <w:rFonts w:ascii="Calibri" w:hAnsi="Calibri" w:cs="Calibri"/>
        </w:rPr>
        <w:t>;</w:t>
      </w:r>
    </w:p>
    <w:p w14:paraId="04BE5497" w14:textId="67302046" w:rsidR="00927792" w:rsidRPr="004863E5" w:rsidRDefault="00B53F26" w:rsidP="00B53F26">
      <w:pPr>
        <w:spacing w:after="0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Membro do Conselho Fiscal do Consórcio da Bacia dos Rios Piracicaba, Capivari e Jundiaí</w:t>
      </w:r>
      <w:r w:rsidR="008A08C8" w:rsidRPr="004863E5">
        <w:rPr>
          <w:rFonts w:ascii="Calibri" w:hAnsi="Calibri" w:cs="Calibri"/>
        </w:rPr>
        <w:t>;</w:t>
      </w:r>
    </w:p>
    <w:p w14:paraId="1FC0FC35" w14:textId="0BDA4054" w:rsidR="00927792" w:rsidRPr="004863E5" w:rsidRDefault="00B53F26" w:rsidP="00B53F26">
      <w:pPr>
        <w:spacing w:after="0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Membro do – CONDEMA – Conselho Municipal de Defesa do Meio Ambiente de Paulínia-SP</w:t>
      </w:r>
      <w:r w:rsidR="008A08C8" w:rsidRPr="004863E5">
        <w:rPr>
          <w:rFonts w:ascii="Calibri" w:hAnsi="Calibri" w:cs="Calibri"/>
        </w:rPr>
        <w:t>;</w:t>
      </w:r>
    </w:p>
    <w:p w14:paraId="70D6ED7B" w14:textId="3223FAD6" w:rsidR="00927792" w:rsidRPr="004863E5" w:rsidRDefault="00B53F26" w:rsidP="00B53F26">
      <w:pPr>
        <w:spacing w:after="0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Membro da Comissão Permanente de Estudos e Revisão do Plano Diretor do Município de Paulínia-SP</w:t>
      </w:r>
      <w:r w:rsidR="008A08C8" w:rsidRPr="004863E5">
        <w:rPr>
          <w:rFonts w:ascii="Calibri" w:hAnsi="Calibri" w:cs="Calibri"/>
        </w:rPr>
        <w:t>;</w:t>
      </w:r>
    </w:p>
    <w:p w14:paraId="3490904A" w14:textId="27D76936" w:rsidR="00927792" w:rsidRPr="004863E5" w:rsidRDefault="00B53F26" w:rsidP="00B53F26">
      <w:pPr>
        <w:spacing w:after="0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Conselheiro da Comissão do Evento Carnaval 2006 e Carnaval 2007 de Paulínia-SP</w:t>
      </w:r>
      <w:r w:rsidR="008A08C8" w:rsidRPr="004863E5">
        <w:rPr>
          <w:rFonts w:ascii="Calibri" w:hAnsi="Calibri" w:cs="Calibri"/>
        </w:rPr>
        <w:t>;</w:t>
      </w:r>
    </w:p>
    <w:p w14:paraId="024F5897" w14:textId="7E8C8C20" w:rsidR="008A08C8" w:rsidRPr="004863E5" w:rsidRDefault="00B53F26" w:rsidP="00B53F26">
      <w:pPr>
        <w:spacing w:after="0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 xml:space="preserve">Membro da Comissão Para Análise de Pedidos de Regularização de Estabelecimentos Que Comercializem Bebidas Alcoólicas, </w:t>
      </w:r>
      <w:r w:rsidR="00976B71" w:rsidRPr="004863E5">
        <w:rPr>
          <w:rFonts w:ascii="Calibri" w:hAnsi="Calibri" w:cs="Calibri"/>
        </w:rPr>
        <w:t>quanto</w:t>
      </w:r>
      <w:r w:rsidR="00927792" w:rsidRPr="004863E5">
        <w:rPr>
          <w:rFonts w:ascii="Calibri" w:hAnsi="Calibri" w:cs="Calibri"/>
        </w:rPr>
        <w:t xml:space="preserve"> aos Aspectos Fiscais, Sanitários e de Obras de Paulínia</w:t>
      </w:r>
      <w:r w:rsidR="008A08C8" w:rsidRPr="004863E5">
        <w:rPr>
          <w:rFonts w:ascii="Calibri" w:hAnsi="Calibri" w:cs="Calibri"/>
        </w:rPr>
        <w:t>;</w:t>
      </w:r>
    </w:p>
    <w:p w14:paraId="20C49697" w14:textId="27FDB8FC" w:rsidR="00927792" w:rsidRPr="004863E5" w:rsidRDefault="00B53F26" w:rsidP="00B53F26">
      <w:pPr>
        <w:spacing w:after="0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Membro da Comissão Permanente de Análise de Utilização do Solo Público de Paulínia-SP</w:t>
      </w:r>
      <w:r w:rsidR="008A08C8" w:rsidRPr="004863E5">
        <w:rPr>
          <w:rFonts w:ascii="Calibri" w:hAnsi="Calibri" w:cs="Calibri"/>
        </w:rPr>
        <w:t>;</w:t>
      </w:r>
    </w:p>
    <w:p w14:paraId="00CEA6E5" w14:textId="6856846E" w:rsidR="00927792" w:rsidRPr="004863E5" w:rsidRDefault="00B53F26" w:rsidP="00B53F26">
      <w:pPr>
        <w:spacing w:after="0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Presidente da Comissão Especial Para Análise de Projetos Sobre Alienação de Bens Imóveis Municipais, Mediante Doação Onerosa e Concessão de Incentivos Fiscais de Paulínia-SP</w:t>
      </w:r>
      <w:r w:rsidRPr="004863E5">
        <w:rPr>
          <w:rFonts w:ascii="Calibri" w:hAnsi="Calibri" w:cs="Calibri"/>
        </w:rPr>
        <w:t xml:space="preserve">. </w:t>
      </w:r>
    </w:p>
    <w:p w14:paraId="01200D21" w14:textId="3ABE645A" w:rsidR="00927792" w:rsidRPr="004863E5" w:rsidRDefault="00B53F26" w:rsidP="00B53F26">
      <w:pPr>
        <w:spacing w:after="0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Membro da Comissão Gestora do Plano Diretor do Município de Paulínia-SP</w:t>
      </w:r>
      <w:r w:rsidR="008A08C8" w:rsidRPr="004863E5">
        <w:rPr>
          <w:rFonts w:ascii="Calibri" w:hAnsi="Calibri" w:cs="Calibri"/>
        </w:rPr>
        <w:t>;</w:t>
      </w:r>
      <w:r w:rsidRPr="004863E5">
        <w:rPr>
          <w:rFonts w:ascii="Calibri" w:hAnsi="Calibri" w:cs="Calibri"/>
        </w:rPr>
        <w:t xml:space="preserve"> </w:t>
      </w:r>
    </w:p>
    <w:p w14:paraId="4BF5B1EB" w14:textId="6E0F8617" w:rsidR="00927792" w:rsidRPr="004863E5" w:rsidRDefault="00B53F26" w:rsidP="00B53F26">
      <w:pPr>
        <w:spacing w:after="0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Presidente do Comdema - Conselho Municipal de Defesa do Meio Ambiente de Paulínia-SP</w:t>
      </w:r>
      <w:r w:rsidR="008A08C8" w:rsidRPr="004863E5">
        <w:rPr>
          <w:rFonts w:ascii="Calibri" w:hAnsi="Calibri" w:cs="Calibri"/>
        </w:rPr>
        <w:t>;</w:t>
      </w:r>
    </w:p>
    <w:p w14:paraId="360D5F20" w14:textId="4ECF1281" w:rsidR="00927792" w:rsidRPr="004863E5" w:rsidRDefault="00B53F26" w:rsidP="00B53F26">
      <w:pPr>
        <w:spacing w:after="0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Membro da Comissão Permanente de Eventos do Município de Paulínia-SP</w:t>
      </w:r>
      <w:r w:rsidR="008A08C8" w:rsidRPr="004863E5">
        <w:rPr>
          <w:rFonts w:ascii="Calibri" w:hAnsi="Calibri" w:cs="Calibri"/>
        </w:rPr>
        <w:t>;</w:t>
      </w:r>
    </w:p>
    <w:p w14:paraId="3D216C00" w14:textId="4B0A148E" w:rsidR="00927792" w:rsidRPr="004863E5" w:rsidRDefault="00B53F26" w:rsidP="00B53F26">
      <w:pPr>
        <w:spacing w:after="0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Componente da Banca Examinadora para Realização de Concurso Público Para os Cargos da Família Administrativa, Operacional, Universitária e Área de Saúde</w:t>
      </w:r>
      <w:r w:rsidR="008A08C8" w:rsidRPr="004863E5">
        <w:rPr>
          <w:rFonts w:ascii="Calibri" w:hAnsi="Calibri" w:cs="Calibri"/>
        </w:rPr>
        <w:t>;</w:t>
      </w:r>
    </w:p>
    <w:p w14:paraId="17F0804E" w14:textId="2B9B5F49" w:rsidR="00927792" w:rsidRPr="004863E5" w:rsidRDefault="00B53F26" w:rsidP="00B53F26">
      <w:pPr>
        <w:spacing w:after="0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. </w:t>
      </w:r>
      <w:r w:rsidR="00927792" w:rsidRPr="004863E5">
        <w:rPr>
          <w:rFonts w:ascii="Calibri" w:hAnsi="Calibri" w:cs="Calibri"/>
        </w:rPr>
        <w:t>Conselheiro Diretivo do Conselho Municipal de Esportes - COMESP de Paulínia-SP</w:t>
      </w:r>
      <w:r w:rsidR="008A08C8" w:rsidRPr="004863E5">
        <w:rPr>
          <w:rFonts w:ascii="Calibri" w:hAnsi="Calibri" w:cs="Calibri"/>
        </w:rPr>
        <w:t>;</w:t>
      </w:r>
    </w:p>
    <w:p w14:paraId="6DB50139" w14:textId="2D47334A" w:rsidR="00927792" w:rsidRPr="004863E5" w:rsidRDefault="00B53F26" w:rsidP="00B53F26">
      <w:pPr>
        <w:spacing w:after="0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Membro da Comissão do Evento Carnaval 2003 do Município de Paulínia-SP</w:t>
      </w:r>
      <w:r w:rsidR="008A08C8" w:rsidRPr="004863E5">
        <w:rPr>
          <w:rFonts w:ascii="Calibri" w:hAnsi="Calibri" w:cs="Calibri"/>
        </w:rPr>
        <w:t>;</w:t>
      </w:r>
    </w:p>
    <w:p w14:paraId="23BC4803" w14:textId="2B585758" w:rsidR="00927792" w:rsidRPr="004863E5" w:rsidRDefault="00B53F26" w:rsidP="00B53F26">
      <w:pPr>
        <w:spacing w:after="0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lastRenderedPageBreak/>
        <w:t>-</w:t>
      </w:r>
      <w:r w:rsidR="004863E5">
        <w:rPr>
          <w:rFonts w:ascii="Calibri" w:hAnsi="Calibri" w:cs="Calibri"/>
        </w:rPr>
        <w:t xml:space="preserve"> </w:t>
      </w:r>
      <w:r w:rsidR="00927792" w:rsidRPr="004863E5">
        <w:rPr>
          <w:rFonts w:ascii="Calibri" w:hAnsi="Calibri" w:cs="Calibri"/>
        </w:rPr>
        <w:t>Membro da Comissão Permanente de Análise de Utilização do Solo Público do Município de Paulínia</w:t>
      </w:r>
      <w:r w:rsidR="008A08C8" w:rsidRPr="004863E5">
        <w:rPr>
          <w:rFonts w:ascii="Calibri" w:hAnsi="Calibri" w:cs="Calibri"/>
        </w:rPr>
        <w:t>;</w:t>
      </w:r>
    </w:p>
    <w:p w14:paraId="03FE8880" w14:textId="407693BA" w:rsidR="00927792" w:rsidRPr="004863E5" w:rsidRDefault="00B53F26" w:rsidP="00B53F26">
      <w:pPr>
        <w:spacing w:after="0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 xml:space="preserve">- </w:t>
      </w:r>
      <w:r w:rsidR="00927792" w:rsidRPr="004863E5">
        <w:rPr>
          <w:rFonts w:ascii="Calibri" w:hAnsi="Calibri" w:cs="Calibri"/>
        </w:rPr>
        <w:t>Membro da Comissão de Análise e Parecer sobre Bolsa de Estudo do Município de Paulínia-SP</w:t>
      </w:r>
      <w:r w:rsidR="008A08C8" w:rsidRPr="004863E5">
        <w:rPr>
          <w:rFonts w:ascii="Calibri" w:hAnsi="Calibri" w:cs="Calibri"/>
        </w:rPr>
        <w:t>;</w:t>
      </w:r>
    </w:p>
    <w:p w14:paraId="7967B464" w14:textId="77777777" w:rsidR="008A08C8" w:rsidRPr="004863E5" w:rsidRDefault="008A08C8" w:rsidP="00B53F26">
      <w:pPr>
        <w:spacing w:after="0"/>
        <w:jc w:val="both"/>
        <w:rPr>
          <w:rFonts w:ascii="Calibri" w:hAnsi="Calibri" w:cs="Calibri"/>
        </w:rPr>
      </w:pPr>
    </w:p>
    <w:p w14:paraId="1037D71F" w14:textId="77777777" w:rsidR="008A08C8" w:rsidRPr="004863E5" w:rsidRDefault="008A08C8" w:rsidP="008A08C8">
      <w:pPr>
        <w:spacing w:after="213" w:line="259" w:lineRule="auto"/>
        <w:rPr>
          <w:rFonts w:ascii="Calibri" w:hAnsi="Calibri" w:cs="Calibri"/>
        </w:rPr>
      </w:pPr>
      <w:r w:rsidRPr="004863E5">
        <w:rPr>
          <w:rFonts w:ascii="Calibri" w:eastAsia="Times New Roman" w:hAnsi="Calibri" w:cs="Calibri"/>
          <w:b/>
          <w:sz w:val="28"/>
        </w:rPr>
        <w:t>Honraria Recebida:</w:t>
      </w:r>
    </w:p>
    <w:p w14:paraId="49448532" w14:textId="793D9A77" w:rsidR="008A08C8" w:rsidRPr="004863E5" w:rsidRDefault="008A08C8" w:rsidP="008A08C8">
      <w:pPr>
        <w:spacing w:after="9"/>
        <w:ind w:left="-5" w:right="2"/>
        <w:rPr>
          <w:rFonts w:ascii="Calibri" w:hAnsi="Calibri" w:cs="Calibri"/>
        </w:rPr>
      </w:pPr>
      <w:r w:rsidRPr="004863E5">
        <w:rPr>
          <w:rFonts w:ascii="Calibri" w:hAnsi="Calibri" w:cs="Calibri"/>
        </w:rPr>
        <w:t>- “Medalha Comemorativa do Centenário do Oitavo Batalhão de Polícia Militar do Interior”</w:t>
      </w:r>
    </w:p>
    <w:p w14:paraId="64B6AD32" w14:textId="77777777" w:rsidR="008A08C8" w:rsidRPr="004863E5" w:rsidRDefault="008A08C8" w:rsidP="008A08C8">
      <w:pPr>
        <w:spacing w:after="11"/>
        <w:ind w:left="-5" w:right="2"/>
        <w:rPr>
          <w:rFonts w:ascii="Calibri" w:hAnsi="Calibri" w:cs="Calibri"/>
        </w:rPr>
      </w:pPr>
      <w:r w:rsidRPr="004863E5">
        <w:rPr>
          <w:rFonts w:ascii="Calibri" w:hAnsi="Calibri" w:cs="Calibri"/>
        </w:rPr>
        <w:t>Outorga recebida nos termos do Decreto nº 45.985, de 14 de agosto de 2001 do Governo do Estado de São Paulo, em reconhecimento aos grandes serviços prestados ao 8.º BPM/I.</w:t>
      </w:r>
    </w:p>
    <w:p w14:paraId="4F1F55CB" w14:textId="77777777" w:rsidR="008A08C8" w:rsidRPr="004863E5" w:rsidRDefault="008A08C8" w:rsidP="008A08C8">
      <w:pPr>
        <w:ind w:left="-5" w:right="2"/>
        <w:rPr>
          <w:rFonts w:ascii="Calibri" w:hAnsi="Calibri" w:cs="Calibri"/>
        </w:rPr>
      </w:pPr>
      <w:r w:rsidRPr="004863E5">
        <w:rPr>
          <w:rFonts w:ascii="Calibri" w:hAnsi="Calibri" w:cs="Calibri"/>
        </w:rPr>
        <w:t>Lavrado no Quartel do Comando Geral, em 10 de agosto de 2012.</w:t>
      </w:r>
    </w:p>
    <w:p w14:paraId="002B258A" w14:textId="18A8D9F9" w:rsidR="008A08C8" w:rsidRPr="004863E5" w:rsidRDefault="008A08C8" w:rsidP="008A08C8">
      <w:pPr>
        <w:spacing w:after="9"/>
        <w:ind w:left="-5" w:right="2"/>
        <w:rPr>
          <w:rFonts w:ascii="Calibri" w:hAnsi="Calibri" w:cs="Calibri"/>
        </w:rPr>
      </w:pPr>
      <w:r w:rsidRPr="004863E5">
        <w:rPr>
          <w:rFonts w:ascii="Calibri" w:hAnsi="Calibri" w:cs="Calibri"/>
        </w:rPr>
        <w:t>- “Título de Cidadão Paulinense”</w:t>
      </w:r>
    </w:p>
    <w:p w14:paraId="59398F35" w14:textId="124BDBFA" w:rsidR="008A08C8" w:rsidRPr="004863E5" w:rsidRDefault="008A08C8" w:rsidP="008A08C8">
      <w:pPr>
        <w:spacing w:after="0"/>
        <w:jc w:val="both"/>
        <w:rPr>
          <w:rFonts w:ascii="Calibri" w:hAnsi="Calibri" w:cs="Calibri"/>
        </w:rPr>
      </w:pPr>
      <w:r w:rsidRPr="004863E5">
        <w:rPr>
          <w:rFonts w:ascii="Calibri" w:hAnsi="Calibri" w:cs="Calibri"/>
        </w:rPr>
        <w:t>Decreto Legislativo 181/2015 de 01/09/2015</w:t>
      </w:r>
    </w:p>
    <w:sectPr w:rsidR="008A08C8" w:rsidRPr="004863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E6D24"/>
    <w:multiLevelType w:val="hybridMultilevel"/>
    <w:tmpl w:val="92A413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96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84"/>
    <w:rsid w:val="00032841"/>
    <w:rsid w:val="00060A52"/>
    <w:rsid w:val="0013452B"/>
    <w:rsid w:val="00160292"/>
    <w:rsid w:val="001D2DAF"/>
    <w:rsid w:val="00233756"/>
    <w:rsid w:val="00281FCA"/>
    <w:rsid w:val="003F7132"/>
    <w:rsid w:val="004863E5"/>
    <w:rsid w:val="005975FD"/>
    <w:rsid w:val="00633521"/>
    <w:rsid w:val="00896A1C"/>
    <w:rsid w:val="008A08C8"/>
    <w:rsid w:val="009245FF"/>
    <w:rsid w:val="00927792"/>
    <w:rsid w:val="00971747"/>
    <w:rsid w:val="00976B71"/>
    <w:rsid w:val="00B53F26"/>
    <w:rsid w:val="00BD287F"/>
    <w:rsid w:val="00C024E9"/>
    <w:rsid w:val="00C0362A"/>
    <w:rsid w:val="00D44B3A"/>
    <w:rsid w:val="00E22B84"/>
    <w:rsid w:val="00EA10D2"/>
    <w:rsid w:val="00F05039"/>
    <w:rsid w:val="00FB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6CDD"/>
  <w15:chartTrackingRefBased/>
  <w15:docId w15:val="{586BE524-5D78-4138-9865-4C1E873F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2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2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2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2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2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2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2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2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2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2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2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2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2B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2B8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2B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2B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2B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2B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2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2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2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2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2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2B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2B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2B8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2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2B8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2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1171</Words>
  <Characters>6935</Characters>
  <Application>Microsoft Office Word</Application>
  <DocSecurity>0</DocSecurity>
  <Lines>140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 Carlos Ribeiro Soares</dc:creator>
  <cp:keywords/>
  <dc:description/>
  <cp:lastModifiedBy>Washington Carlos Ribeiro Soares</cp:lastModifiedBy>
  <cp:revision>5</cp:revision>
  <dcterms:created xsi:type="dcterms:W3CDTF">2026-04-08T21:31:00Z</dcterms:created>
  <dcterms:modified xsi:type="dcterms:W3CDTF">2026-04-09T12:35:00Z</dcterms:modified>
</cp:coreProperties>
</file>