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0C3E" w14:textId="07C7C707"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b/>
          <w:bCs/>
          <w:sz w:val="24"/>
          <w:szCs w:val="24"/>
          <w:lang w:eastAsia="pt-BR"/>
        </w:rPr>
        <w:t>ANEXO VI</w:t>
      </w:r>
    </w:p>
    <w:p w14:paraId="0E0DA288" w14:textId="77777777" w:rsidR="001B0C6A" w:rsidRPr="001B0C6A" w:rsidRDefault="228A0EFC" w:rsidP="001B0C6A">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b/>
          <w:bCs/>
          <w:sz w:val="24"/>
          <w:szCs w:val="24"/>
          <w:lang w:eastAsia="pt-BR"/>
        </w:rPr>
        <w:t>MEMORIAL DESCRITIVO DE EDIFICAÇÃO</w:t>
      </w:r>
    </w:p>
    <w:p w14:paraId="429F99A7" w14:textId="7BF35EFF" w:rsidR="18063440" w:rsidRDefault="18063440" w:rsidP="18063440">
      <w:pPr>
        <w:spacing w:beforeAutospacing="1" w:afterAutospacing="1" w:line="240" w:lineRule="auto"/>
        <w:rPr>
          <w:rFonts w:ascii="Times New Roman" w:eastAsia="Times New Roman" w:hAnsi="Times New Roman" w:cs="Times New Roman"/>
          <w:sz w:val="24"/>
          <w:szCs w:val="24"/>
          <w:lang w:eastAsia="pt-BR"/>
        </w:rPr>
      </w:pPr>
    </w:p>
    <w:p w14:paraId="48437A02" w14:textId="2E8BFD66" w:rsidR="18063440" w:rsidRDefault="18063440" w:rsidP="18063440">
      <w:pPr>
        <w:jc w:val="both"/>
      </w:pPr>
      <w:r w:rsidRPr="18063440">
        <w:rPr>
          <w:rFonts w:ascii="Times New Roman" w:eastAsia="Times New Roman" w:hAnsi="Times New Roman" w:cs="Times New Roman"/>
          <w:b/>
          <w:bCs/>
          <w:color w:val="000000" w:themeColor="text1"/>
          <w:sz w:val="24"/>
          <w:szCs w:val="24"/>
        </w:rPr>
        <w:t>1.       IDENTIFICAÇÃO E CARACTERIZAÇÃO DO IMÓVEL</w:t>
      </w:r>
    </w:p>
    <w:p w14:paraId="7571EDBF" w14:textId="13BEAFAF" w:rsidR="18063440" w:rsidRDefault="18063440" w:rsidP="18063440">
      <w:pPr>
        <w:jc w:val="both"/>
      </w:pPr>
      <w:r w:rsidRPr="18063440">
        <w:rPr>
          <w:rFonts w:ascii="Times New Roman" w:eastAsia="Times New Roman" w:hAnsi="Times New Roman" w:cs="Times New Roman"/>
          <w:color w:val="000000" w:themeColor="text1"/>
          <w:sz w:val="24"/>
          <w:szCs w:val="24"/>
        </w:rPr>
        <w:t>Localização: Av. Governador Danilo Areosa, s/nº, Distrito Industrial - I.</w:t>
      </w:r>
    </w:p>
    <w:p w14:paraId="23518E9E" w14:textId="70A2ACC4" w:rsidR="18063440" w:rsidRDefault="18063440" w:rsidP="18063440">
      <w:pPr>
        <w:jc w:val="both"/>
      </w:pPr>
      <w:r w:rsidRPr="18063440">
        <w:rPr>
          <w:rFonts w:ascii="Times New Roman" w:eastAsia="Times New Roman" w:hAnsi="Times New Roman" w:cs="Times New Roman"/>
          <w:color w:val="000000" w:themeColor="text1"/>
          <w:sz w:val="24"/>
          <w:szCs w:val="24"/>
        </w:rPr>
        <w:t>Município: Manaus      UF: AM-Amazonas             CEP: 69075-351</w:t>
      </w:r>
    </w:p>
    <w:p w14:paraId="55AB4373" w14:textId="2B3231D3" w:rsidR="18063440" w:rsidRDefault="18063440" w:rsidP="18063440">
      <w:pPr>
        <w:jc w:val="both"/>
      </w:pPr>
      <w:r w:rsidRPr="18063440">
        <w:rPr>
          <w:rFonts w:ascii="Times New Roman" w:eastAsia="Times New Roman" w:hAnsi="Times New Roman" w:cs="Times New Roman"/>
          <w:color w:val="000000" w:themeColor="text1"/>
          <w:sz w:val="24"/>
          <w:szCs w:val="24"/>
        </w:rPr>
        <w:t>Nome do Ocupante: Centro de Biotecnologia da Amazônia – CBA.</w:t>
      </w:r>
    </w:p>
    <w:p w14:paraId="4864A5B5" w14:textId="1D41D0B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2E0F8FB8" w14:textId="22B9A61A" w:rsidR="18063440" w:rsidRDefault="18063440" w:rsidP="18063440">
      <w:pPr>
        <w:jc w:val="both"/>
      </w:pPr>
      <w:r w:rsidRPr="18063440">
        <w:rPr>
          <w:rFonts w:ascii="Times New Roman" w:eastAsia="Times New Roman" w:hAnsi="Times New Roman" w:cs="Times New Roman"/>
          <w:b/>
          <w:bCs/>
          <w:color w:val="000000" w:themeColor="text1"/>
          <w:sz w:val="24"/>
          <w:szCs w:val="24"/>
        </w:rPr>
        <w:t>1.1.    Descrição do Imóvel:</w:t>
      </w:r>
    </w:p>
    <w:p w14:paraId="328D42FF" w14:textId="33BC47E9" w:rsidR="18063440" w:rsidRDefault="18063440" w:rsidP="18063440">
      <w:pPr>
        <w:jc w:val="both"/>
      </w:pPr>
      <w:r w:rsidRPr="18063440">
        <w:rPr>
          <w:rFonts w:ascii="Times New Roman" w:eastAsia="Times New Roman" w:hAnsi="Times New Roman" w:cs="Times New Roman"/>
          <w:color w:val="000000" w:themeColor="text1"/>
          <w:sz w:val="24"/>
          <w:szCs w:val="24"/>
        </w:rPr>
        <w:t>O imóvel é constituído das seguintes edificações:</w:t>
      </w:r>
    </w:p>
    <w:p w14:paraId="0EDAFCDD" w14:textId="2831960A" w:rsidR="18063440" w:rsidRDefault="18063440" w:rsidP="18063440">
      <w:pPr>
        <w:jc w:val="both"/>
      </w:pPr>
      <w:r w:rsidRPr="18063440">
        <w:rPr>
          <w:rFonts w:ascii="Times New Roman" w:eastAsia="Times New Roman" w:hAnsi="Times New Roman" w:cs="Times New Roman"/>
          <w:color w:val="000000" w:themeColor="text1"/>
          <w:sz w:val="24"/>
          <w:szCs w:val="24"/>
        </w:rPr>
        <w:t>- Bloco Administrativo com área construída de 2.328,57 m², sendo distribuído em pavimento térreo, pavimento 1º andar, 3 níveis de subsolo, possui cobertura em laje de concreto impermeabilizada, com vedações em alvenaria de ½ vez com janela e portas de esquadria de alumínio e vidro laminado, sendo as paredes externas revestidas com pastilha cerâmica. Nível de acabamento alto, com estado de conservação do imóvel entre regular, idade aparente de 10 anos. Compostos dos seguintes cômodos: salas, auditório, copas/cozinhas, banheiros, elevador, sala de refrigeração, CPD.</w:t>
      </w:r>
    </w:p>
    <w:p w14:paraId="5C8DEF92" w14:textId="3753C8B5" w:rsidR="18063440" w:rsidRDefault="18063440" w:rsidP="18063440">
      <w:pPr>
        <w:jc w:val="both"/>
      </w:pPr>
      <w:r w:rsidRPr="18063440">
        <w:rPr>
          <w:rFonts w:ascii="Times New Roman" w:eastAsia="Times New Roman" w:hAnsi="Times New Roman" w:cs="Times New Roman"/>
          <w:color w:val="000000" w:themeColor="text1"/>
          <w:sz w:val="24"/>
          <w:szCs w:val="24"/>
        </w:rPr>
        <w:t>- Prédio da Junta A com área construída 1.537,50 m², divido em dois andares, possui cobertura em laje de concreto e chapa metálica número 14 em quatro águas, com vedações em alvenaria de ½ vez com janela e portas de esquadria de alumínio e vidro liso e laminado, sendo as paredes externas revestidas com reboco e pintura PVA na parte interna e acrílica na parte externa. Nível de acabamento normal, com estado de conservação do imóvel regular, idade aparente de 10 anos. Compostos dos seguintes cômodos: 12 laboratórios, banheiros masculino e feminino.</w:t>
      </w:r>
    </w:p>
    <w:p w14:paraId="407FB82C" w14:textId="3D95D07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Prédio da Junta B com área construída 625,00 m², possui cobertura em laje de concreto com vedações em alvenaria de ½ vez com janela e portas de esquadria de alumínio </w:t>
      </w:r>
      <w:proofErr w:type="gramStart"/>
      <w:r w:rsidRPr="18063440">
        <w:rPr>
          <w:rFonts w:ascii="Times New Roman" w:eastAsia="Times New Roman" w:hAnsi="Times New Roman" w:cs="Times New Roman"/>
          <w:color w:val="000000" w:themeColor="text1"/>
          <w:sz w:val="24"/>
          <w:szCs w:val="24"/>
        </w:rPr>
        <w:t>e  chapa</w:t>
      </w:r>
      <w:proofErr w:type="gramEnd"/>
      <w:r w:rsidRPr="18063440">
        <w:rPr>
          <w:rFonts w:ascii="Times New Roman" w:eastAsia="Times New Roman" w:hAnsi="Times New Roman" w:cs="Times New Roman"/>
          <w:color w:val="000000" w:themeColor="text1"/>
          <w:sz w:val="24"/>
          <w:szCs w:val="24"/>
        </w:rPr>
        <w:t xml:space="preserve"> metálica número 14 em quatro águas vidro liso e laminado, sendo as paredes externas revestidas com reboco e pintura PVA na parte interna e acrílica na parte externa. Nível de acabamento normal, com estado de conservação do imóvel regular, idade aparente de 10 anos. Compostos dos seguintes cômodos: laboratórios, banheiros.</w:t>
      </w:r>
    </w:p>
    <w:p w14:paraId="0F52BD8B" w14:textId="4DFD563B" w:rsidR="18063440" w:rsidRDefault="18063440" w:rsidP="18063440">
      <w:pPr>
        <w:jc w:val="both"/>
      </w:pPr>
      <w:r w:rsidRPr="18063440">
        <w:rPr>
          <w:rFonts w:ascii="Times New Roman" w:eastAsia="Times New Roman" w:hAnsi="Times New Roman" w:cs="Times New Roman"/>
          <w:color w:val="000000" w:themeColor="text1"/>
          <w:sz w:val="24"/>
          <w:szCs w:val="24"/>
        </w:rPr>
        <w:t>- Prédio da Junta C com área construída 625,00 m², possui cobertura em laje de concreto e chapa metálica número 14 em quatro águas, com vedações em alvenaria de ½ vez com janela e portas de esquadria de alumínio e vidro liso e laminado, sendo as paredes externas revestidas com reboco e pintura PVA na parte interna e acrílica na parte externa. Nível de acabamento normal, com estado de conservação do imóvel regular, idade aparente de 10 anos. Compostos dos seguintes cômodos: laboratórios, banheiros.</w:t>
      </w:r>
    </w:p>
    <w:p w14:paraId="43E19B37" w14:textId="4D895A91"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Prédio da Junta D com área construída 625,00 m², possui cobertura em laje de concreto e chapa metálica número 14 com quatro águas com vedações em alvenaria de ½ vez com </w:t>
      </w:r>
      <w:r w:rsidRPr="18063440">
        <w:rPr>
          <w:rFonts w:ascii="Times New Roman" w:eastAsia="Times New Roman" w:hAnsi="Times New Roman" w:cs="Times New Roman"/>
          <w:color w:val="000000" w:themeColor="text1"/>
          <w:sz w:val="24"/>
          <w:szCs w:val="24"/>
        </w:rPr>
        <w:lastRenderedPageBreak/>
        <w:t>janela e portas de esquadria de alumínio e vidro liso laminado, sendo as paredes externas revestidas com reboco e pintura PVA na parte interna e acrílica na parte externa. Nível de acabamento normal, com estado de conservação do imóvel regular, idade aparente de 10 anos. Compostos dos seguintes cômodos: laboratórios, banheiros.</w:t>
      </w:r>
    </w:p>
    <w:p w14:paraId="715FCFCE" w14:textId="42B49B9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Prédio do Castelo e Subestação com área construída 146,28 m², </w:t>
      </w:r>
      <w:proofErr w:type="spellStart"/>
      <w:r w:rsidRPr="18063440">
        <w:rPr>
          <w:rFonts w:ascii="Times New Roman" w:eastAsia="Times New Roman" w:hAnsi="Times New Roman" w:cs="Times New Roman"/>
          <w:color w:val="000000" w:themeColor="text1"/>
          <w:sz w:val="24"/>
          <w:szCs w:val="24"/>
        </w:rPr>
        <w:t>divida</w:t>
      </w:r>
      <w:proofErr w:type="spellEnd"/>
      <w:r w:rsidRPr="18063440">
        <w:rPr>
          <w:rFonts w:ascii="Times New Roman" w:eastAsia="Times New Roman" w:hAnsi="Times New Roman" w:cs="Times New Roman"/>
          <w:color w:val="000000" w:themeColor="text1"/>
          <w:sz w:val="24"/>
          <w:szCs w:val="24"/>
        </w:rPr>
        <w:t xml:space="preserve"> em três pavimentos, sendo a parte inferior está localizada a casa de bombas, no nível intermediário é sem utilidade e na parte superior com reservatório com capacidade de 35.000 litros, possui cobertura em laje de concreto com vedações em alvenaria de ½ vez, sendo as paredes externas revestidas com pastilha de cerâmica na área do Castelo e reboco e pintura PVA na Subestação. Nível de acabamento normal, com estado de conservação do imóvel regular, idade aparente de 10 anos.</w:t>
      </w:r>
    </w:p>
    <w:p w14:paraId="4F946A68" w14:textId="5227F4FA" w:rsidR="18063440" w:rsidRDefault="18063440" w:rsidP="18063440">
      <w:pPr>
        <w:jc w:val="both"/>
      </w:pPr>
      <w:r w:rsidRPr="18063440">
        <w:rPr>
          <w:rFonts w:ascii="Times New Roman" w:eastAsia="Times New Roman" w:hAnsi="Times New Roman" w:cs="Times New Roman"/>
          <w:color w:val="000000" w:themeColor="text1"/>
          <w:sz w:val="24"/>
          <w:szCs w:val="24"/>
        </w:rPr>
        <w:t>- Prédio da Casa de Vegetação com área construída 250,00 m², composta de 5 casas, possui cobertura em telha de fibra translucida, com vedações em alvenaria de ½ vez e tela metálica. Nível de acabamento baixo, com estado de conservação do imóvel regular, idade aparente de 10 anos.</w:t>
      </w:r>
    </w:p>
    <w:p w14:paraId="0DE3A2D3" w14:textId="319FD4D6" w:rsidR="18063440" w:rsidRDefault="18063440" w:rsidP="18063440">
      <w:pPr>
        <w:jc w:val="both"/>
      </w:pPr>
      <w:r w:rsidRPr="18063440">
        <w:rPr>
          <w:rFonts w:ascii="Times New Roman" w:eastAsia="Times New Roman" w:hAnsi="Times New Roman" w:cs="Times New Roman"/>
          <w:color w:val="000000" w:themeColor="text1"/>
          <w:sz w:val="24"/>
          <w:szCs w:val="24"/>
        </w:rPr>
        <w:t>- Prédio Sala de Manutenção com área construída de 120,27 m², possui cobertura em laje de concreto com vedações em alvenaria de ½ vez com janela e portas de esquadria de alumínio e vidro temperado liso, sendo as paredes externas revestidas com reboco e pintura PVA na parte interna e acrílica nas paredes externas. Nível de acabamento normal, com estado de conservação do imóvel entre novo e regular, idade aparente de 10 anos.</w:t>
      </w:r>
    </w:p>
    <w:p w14:paraId="02E116AE" w14:textId="43FC8CCD" w:rsidR="18063440" w:rsidRDefault="18063440" w:rsidP="18063440">
      <w:pPr>
        <w:jc w:val="both"/>
      </w:pPr>
      <w:r w:rsidRPr="18063440">
        <w:rPr>
          <w:rFonts w:ascii="Times New Roman" w:eastAsia="Times New Roman" w:hAnsi="Times New Roman" w:cs="Times New Roman"/>
          <w:color w:val="000000" w:themeColor="text1"/>
          <w:sz w:val="24"/>
          <w:szCs w:val="24"/>
        </w:rPr>
        <w:t>- Prédio Biotério com área construída de 268,40 m², possui cobertura em laje de concreto com vedações em alvenaria de ½ vez com janela e portas de esquadria de alumínio e vidro liso, sendo as paredes externas revestidas com reboco e pintura PVA na parte interna e acrílica nas paredes externas. Nível de acabamento normal, com estado de conservação do imóvel entre novo e regular, idade aparente de 10 anos.</w:t>
      </w:r>
    </w:p>
    <w:p w14:paraId="6630E944" w14:textId="64E6CB6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Prédio Ressonância Magnética área construída de 100,00 m², possui cobertura em laje de concreto com vedações em alvenaria de ½ vez com janela e portas de esquadria de alumínio e vidro liso, sendo as paredes externas revestidas com reboco </w:t>
      </w:r>
      <w:proofErr w:type="gramStart"/>
      <w:r w:rsidRPr="18063440">
        <w:rPr>
          <w:rFonts w:ascii="Times New Roman" w:eastAsia="Times New Roman" w:hAnsi="Times New Roman" w:cs="Times New Roman"/>
          <w:color w:val="000000" w:themeColor="text1"/>
          <w:sz w:val="24"/>
          <w:szCs w:val="24"/>
        </w:rPr>
        <w:t>e  pintura</w:t>
      </w:r>
      <w:proofErr w:type="gramEnd"/>
      <w:r w:rsidRPr="18063440">
        <w:rPr>
          <w:rFonts w:ascii="Times New Roman" w:eastAsia="Times New Roman" w:hAnsi="Times New Roman" w:cs="Times New Roman"/>
          <w:color w:val="000000" w:themeColor="text1"/>
          <w:sz w:val="24"/>
          <w:szCs w:val="24"/>
        </w:rPr>
        <w:t xml:space="preserve"> PVA na parte interna e acrílica nas paredes externas. Nível de acabamento normal, com estado de conservação do imóvel entre novo e regular, idade aparente de 10 anos.</w:t>
      </w:r>
    </w:p>
    <w:p w14:paraId="6FD08F94" w14:textId="30115752" w:rsidR="18063440" w:rsidRDefault="18063440" w:rsidP="18063440">
      <w:pPr>
        <w:jc w:val="both"/>
      </w:pPr>
      <w:r w:rsidRPr="18063440">
        <w:rPr>
          <w:rFonts w:ascii="Times New Roman" w:eastAsia="Times New Roman" w:hAnsi="Times New Roman" w:cs="Times New Roman"/>
          <w:color w:val="000000" w:themeColor="text1"/>
          <w:sz w:val="24"/>
          <w:szCs w:val="24"/>
        </w:rPr>
        <w:t>- Prédio Refeitório com área construída de 249,60 m², possui cobertura em laje de concreto com vedações em alvenaria de ½ vez com janela e portas de esquadria de alumínio e vidro liso laminado, sendo as paredes externas revestidas com pastilha de cerâmica. Nível de acabamento alto, com estado de conservação do imóvel entre novo e regular, idade aparente de 10 anos. Compostos dos seguintes cômodos: salão principal, cozinha, banheiros.</w:t>
      </w:r>
    </w:p>
    <w:p w14:paraId="1370D880" w14:textId="2C017D67" w:rsidR="18063440" w:rsidRDefault="18063440" w:rsidP="18063440">
      <w:pPr>
        <w:jc w:val="both"/>
      </w:pPr>
      <w:r w:rsidRPr="18063440">
        <w:rPr>
          <w:rFonts w:ascii="Times New Roman" w:eastAsia="Times New Roman" w:hAnsi="Times New Roman" w:cs="Times New Roman"/>
          <w:color w:val="000000" w:themeColor="text1"/>
          <w:sz w:val="24"/>
          <w:szCs w:val="24"/>
        </w:rPr>
        <w:t>- Prédio do Alojamento com área construída de 839,89 m², dividido em 02 blocos, sendo Bloco A e Bloco B, divididos em 08 suítes cada bloco, possui cobertura em laje de concreto com vedações em alvenaria de ½ vez com janela e portas de esquadria de alumínio e vidro liso laminado, sendo as paredes externas revestidas com pastilha cerâmica. Nível de acabamento regular, com estado de conservação do imóvel entre regular, idade aparente de 10 anos. Compostos dos seguintes cômodos: recepção, corredores de acesso, quartos e banheiros.</w:t>
      </w:r>
    </w:p>
    <w:p w14:paraId="4B6C48FC" w14:textId="1C385D85"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Prédio de Utilidades (Absorção Atômica) área construída de 100,00 m², possui cobertura em laje de concreto com vedações em alvenaria de ½ vez com janela e portas de esquadria de alumínio e vidro temperado liso, sendo as paredes externas revestidas com reboco e pintura acrílica. Nível de acabamento normal, com estado de conservação do imóvel novo regular, idade aparente de 10 anos.</w:t>
      </w:r>
    </w:p>
    <w:p w14:paraId="1937DB42" w14:textId="3F182D62" w:rsidR="18063440" w:rsidRDefault="18063440" w:rsidP="18063440">
      <w:pPr>
        <w:jc w:val="both"/>
      </w:pPr>
      <w:r w:rsidRPr="18063440">
        <w:rPr>
          <w:rFonts w:ascii="Times New Roman" w:eastAsia="Times New Roman" w:hAnsi="Times New Roman" w:cs="Times New Roman"/>
          <w:color w:val="000000" w:themeColor="text1"/>
          <w:sz w:val="24"/>
          <w:szCs w:val="24"/>
        </w:rPr>
        <w:t>- Prédio de Plantas de Processo Industrial área construída de 361,80 m², possui cobertura em laje de concreto com vedações em alvenaria de ½ vez com janela e portas de esquadria de alumínio e vidro temperado liso, sendo as paredes externas revestidas com reboco e pintura acrílica e internas PVA. Nível de acabamento normal, com estado de conservação do imóvel entre novo e regular, idade aparente de 10 anos.</w:t>
      </w:r>
    </w:p>
    <w:p w14:paraId="04CDB9DD" w14:textId="41A44FDE" w:rsidR="18063440" w:rsidRDefault="18063440" w:rsidP="18063440">
      <w:pPr>
        <w:jc w:val="both"/>
      </w:pPr>
      <w:r w:rsidRPr="18063440">
        <w:rPr>
          <w:rFonts w:ascii="Times New Roman" w:eastAsia="Times New Roman" w:hAnsi="Times New Roman" w:cs="Times New Roman"/>
          <w:color w:val="000000" w:themeColor="text1"/>
          <w:sz w:val="24"/>
          <w:szCs w:val="24"/>
        </w:rPr>
        <w:t>- Prédio Almoxarifado de Drogas área construída de 100,00 m², possui cobertura em laje de concreto com vedações em alvenaria de ½ vez com janela e portas de esquadria de alumínio e vidro temperado liso, sendo as paredes externas revestidas com reboco e pintura acrílica e para as paredes internas com tinta PVA. Nível de acabamento normal, com estado de conservação do imóvel entre novo e regular, idade aparente de 10 anos. Nível de acabamento normal, com estado de conservação do imóvel entre novo e regular, idade aparente de 10 anos.</w:t>
      </w:r>
    </w:p>
    <w:p w14:paraId="696D1A79" w14:textId="660D8714" w:rsidR="18063440" w:rsidRDefault="18063440" w:rsidP="18063440">
      <w:pPr>
        <w:jc w:val="both"/>
      </w:pPr>
      <w:r w:rsidRPr="18063440">
        <w:rPr>
          <w:rFonts w:ascii="Times New Roman" w:eastAsia="Times New Roman" w:hAnsi="Times New Roman" w:cs="Times New Roman"/>
          <w:color w:val="000000" w:themeColor="text1"/>
          <w:sz w:val="24"/>
          <w:szCs w:val="24"/>
        </w:rPr>
        <w:t>- Guarita de serviço área construída de 24,66m², possui cobertura em laje de concreto com vedações em alvenaria de ½ vez com janela e portas de esquadria de alumínio e vidro temperado liso, sendo as paredes externas revestidas com pastilha cerâmica. Nível de acabamento regular, com estado de conservação do imóvel regular, idade aparente de 10 anos. Nível de acabamento normal, com estado de conservação do imóvel novo regular.</w:t>
      </w:r>
    </w:p>
    <w:p w14:paraId="3554D80D" w14:textId="0DFBF8A9" w:rsidR="18063440" w:rsidRDefault="18063440" w:rsidP="18063440">
      <w:pPr>
        <w:jc w:val="both"/>
      </w:pPr>
      <w:r w:rsidRPr="18063440">
        <w:rPr>
          <w:rFonts w:ascii="Times New Roman" w:eastAsia="Times New Roman" w:hAnsi="Times New Roman" w:cs="Times New Roman"/>
          <w:color w:val="000000" w:themeColor="text1"/>
          <w:sz w:val="24"/>
          <w:szCs w:val="24"/>
        </w:rPr>
        <w:t>- Guarita Principal área construída de 154,68m², possui cobertura em laje de concreto impermeabilizada, com vedações em alvenaria de ½ vez com janela e portas de esquadria de alumínio e vidro laminado, sendo as paredes externas revestidas com pastilha cerâmica e paredes internas com tinta PVA. Nível de acabamento alto, com estado de conservação do imóvel entre regular, idade aparente de 10 anos.</w:t>
      </w:r>
    </w:p>
    <w:p w14:paraId="1BE97376" w14:textId="57CDBC02" w:rsidR="18063440" w:rsidRDefault="18063440" w:rsidP="18063440">
      <w:pPr>
        <w:jc w:val="both"/>
      </w:pPr>
      <w:r w:rsidRPr="18063440">
        <w:rPr>
          <w:rFonts w:ascii="Times New Roman" w:eastAsia="Times New Roman" w:hAnsi="Times New Roman" w:cs="Times New Roman"/>
          <w:color w:val="000000" w:themeColor="text1"/>
          <w:sz w:val="24"/>
          <w:szCs w:val="24"/>
        </w:rPr>
        <w:t>- Marquise Principal área 225,65m² possui cobertura em laje de concreto impermeabilizada, com vedações em alvenaria de ½ vez, com janelas tipo pele de vidro em alumínio e vidro temperado liso sendo as paredes externas revestidas com pastilha cerâmica e paredes internas com tinta PVA. Nível de acabamento alto, com estado de conservação do imóvel entre regular, idade aparente de 10 anos.</w:t>
      </w:r>
    </w:p>
    <w:p w14:paraId="6A601D90" w14:textId="6C0BE12D"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Passarela principal de acesso as juntas e zeladoria área de 2.478,63m², localizada abaixo do </w:t>
      </w:r>
      <w:proofErr w:type="spellStart"/>
      <w:r w:rsidRPr="18063440">
        <w:rPr>
          <w:rFonts w:ascii="Times New Roman" w:eastAsia="Times New Roman" w:hAnsi="Times New Roman" w:cs="Times New Roman"/>
          <w:color w:val="000000" w:themeColor="text1"/>
          <w:sz w:val="24"/>
          <w:szCs w:val="24"/>
        </w:rPr>
        <w:t>showrrom</w:t>
      </w:r>
      <w:proofErr w:type="spellEnd"/>
      <w:r w:rsidRPr="18063440">
        <w:rPr>
          <w:rFonts w:ascii="Times New Roman" w:eastAsia="Times New Roman" w:hAnsi="Times New Roman" w:cs="Times New Roman"/>
          <w:color w:val="000000" w:themeColor="text1"/>
          <w:sz w:val="24"/>
          <w:szCs w:val="24"/>
        </w:rPr>
        <w:t>, paredes internas com tinta PVA e parede externa frontal com revestimento em pastilha cerâmica e dos fundos com tinta acrílica, esquadria em alumínio e vidro laminado liso.</w:t>
      </w:r>
    </w:p>
    <w:p w14:paraId="1066A9DC" w14:textId="6AD64A1D" w:rsidR="18063440" w:rsidRDefault="18063440" w:rsidP="18063440">
      <w:pPr>
        <w:jc w:val="both"/>
      </w:pPr>
      <w:r w:rsidRPr="18063440">
        <w:rPr>
          <w:rFonts w:ascii="Times New Roman" w:eastAsia="Times New Roman" w:hAnsi="Times New Roman" w:cs="Times New Roman"/>
          <w:color w:val="000000" w:themeColor="text1"/>
          <w:sz w:val="24"/>
          <w:szCs w:val="24"/>
        </w:rPr>
        <w:t>- Passarelas secundárias de acesso aos laboratórios das juntas com área de 512,20m² possui cobertura em laje de concreto, com vedações em alvenaria de ½ vez com janela e portas de esquadria de alumínio e vidro liso e laminado, sendo as paredes externas revestidas com reboco e pintura PVA na parte interna e acrílica na parte externa. Nível de acabamento normal, com estado de conservação do imóvel regular, idade aparente de 10 anos.</w:t>
      </w:r>
    </w:p>
    <w:p w14:paraId="78E8A8F4" w14:textId="3B659391"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Incubadora área de 238,77m² possui cobertura em laje de concreto com vedações em alvenaria de ½ vez com janela e portas de esquadria de alumínio e vidro temperado liso, sendo as paredes externas revestidas com reboco e pintura acrílica. Nível de acabamento normal, com estado de conservação do imóvel novo regular, idade aparente de 10 anos.</w:t>
      </w:r>
    </w:p>
    <w:p w14:paraId="1AF05430" w14:textId="19F3695D" w:rsidR="18063440" w:rsidRDefault="18063440" w:rsidP="18063440">
      <w:pPr>
        <w:jc w:val="both"/>
      </w:pPr>
      <w:r w:rsidRPr="18063440">
        <w:rPr>
          <w:rFonts w:ascii="Times New Roman" w:eastAsia="Times New Roman" w:hAnsi="Times New Roman" w:cs="Times New Roman"/>
          <w:color w:val="000000" w:themeColor="text1"/>
          <w:sz w:val="24"/>
          <w:szCs w:val="24"/>
        </w:rPr>
        <w:t>- Núcleo de Produção de Extratos – NPE com área de 301,80m², possui nível térreo e mezanino possui cobertura em laje de concreto com vedações em alvenaria de ½ vez com janela e portas de esquadria de alumínio e vidro temperado liso, sendo as paredes externas revestidas com reboco e pintura acrílica e interna em tinta PVA, Nível de acabamento normal, com estado de conservação do imóvel novo regular, idade aparente de 10 anos. Composto dos seguintes cômodos: laboratórios, banheiros, escada e câmara fria.</w:t>
      </w:r>
    </w:p>
    <w:p w14:paraId="433BB533" w14:textId="62B021B2" w:rsidR="18063440" w:rsidRDefault="18063440" w:rsidP="18063440">
      <w:pPr>
        <w:jc w:val="both"/>
      </w:pPr>
      <w:r w:rsidRPr="18063440">
        <w:rPr>
          <w:rFonts w:ascii="Times New Roman" w:eastAsia="Times New Roman" w:hAnsi="Times New Roman" w:cs="Times New Roman"/>
          <w:color w:val="000000" w:themeColor="text1"/>
          <w:sz w:val="24"/>
          <w:szCs w:val="24"/>
        </w:rPr>
        <w:t>- Depósito</w:t>
      </w:r>
    </w:p>
    <w:p w14:paraId="36D0C914" w14:textId="13BF46BB" w:rsidR="18063440" w:rsidRDefault="18063440" w:rsidP="18063440">
      <w:pPr>
        <w:jc w:val="both"/>
      </w:pPr>
      <w:r w:rsidRPr="18063440">
        <w:rPr>
          <w:rFonts w:ascii="Times New Roman" w:eastAsia="Times New Roman" w:hAnsi="Times New Roman" w:cs="Times New Roman"/>
          <w:b/>
          <w:bCs/>
          <w:color w:val="000000" w:themeColor="text1"/>
          <w:sz w:val="24"/>
          <w:szCs w:val="24"/>
        </w:rPr>
        <w:t>1.2.    Ocupante do Imóvel:</w:t>
      </w:r>
    </w:p>
    <w:p w14:paraId="27569FC2" w14:textId="502E5D34" w:rsidR="18063440" w:rsidRDefault="18063440" w:rsidP="18063440">
      <w:pPr>
        <w:jc w:val="both"/>
      </w:pPr>
      <w:r w:rsidRPr="18063440">
        <w:rPr>
          <w:rFonts w:ascii="Times New Roman" w:eastAsia="Times New Roman" w:hAnsi="Times New Roman" w:cs="Times New Roman"/>
          <w:color w:val="000000" w:themeColor="text1"/>
          <w:sz w:val="24"/>
          <w:szCs w:val="24"/>
        </w:rPr>
        <w:t>O imóvel encontra-se ocupado, servindo como escritório do Centro de Biotecnologia da Amazônia – CBA.</w:t>
      </w:r>
    </w:p>
    <w:p w14:paraId="40C97053" w14:textId="6C276984" w:rsidR="18063440" w:rsidRDefault="18063440" w:rsidP="18063440">
      <w:pPr>
        <w:jc w:val="both"/>
      </w:pPr>
      <w:r w:rsidRPr="18063440">
        <w:rPr>
          <w:rFonts w:ascii="Times New Roman" w:eastAsia="Times New Roman" w:hAnsi="Times New Roman" w:cs="Times New Roman"/>
          <w:b/>
          <w:bCs/>
          <w:color w:val="000000" w:themeColor="text1"/>
          <w:sz w:val="24"/>
          <w:szCs w:val="24"/>
        </w:rPr>
        <w:t>1.3.    Tipo de Ocupação:</w:t>
      </w:r>
    </w:p>
    <w:p w14:paraId="28937BA2" w14:textId="3B74300A" w:rsidR="18063440" w:rsidRDefault="18063440" w:rsidP="18063440">
      <w:pPr>
        <w:jc w:val="both"/>
      </w:pPr>
      <w:r w:rsidRPr="18063440">
        <w:rPr>
          <w:rFonts w:ascii="Times New Roman" w:eastAsia="Times New Roman" w:hAnsi="Times New Roman" w:cs="Times New Roman"/>
          <w:color w:val="000000" w:themeColor="text1"/>
          <w:sz w:val="24"/>
          <w:szCs w:val="24"/>
        </w:rPr>
        <w:t>Serviços de Centro de Pesquisa.</w:t>
      </w:r>
    </w:p>
    <w:p w14:paraId="5BD92789" w14:textId="670D2314" w:rsidR="18063440" w:rsidRDefault="18063440" w:rsidP="18063440">
      <w:pPr>
        <w:jc w:val="both"/>
      </w:pPr>
      <w:r w:rsidRPr="18063440">
        <w:rPr>
          <w:rFonts w:ascii="Times New Roman" w:eastAsia="Times New Roman" w:hAnsi="Times New Roman" w:cs="Times New Roman"/>
          <w:b/>
          <w:bCs/>
          <w:color w:val="000000" w:themeColor="text1"/>
          <w:sz w:val="24"/>
          <w:szCs w:val="24"/>
        </w:rPr>
        <w:t>1.4.    Caracterização Terreno</w:t>
      </w:r>
    </w:p>
    <w:p w14:paraId="7DAB0467" w14:textId="69EAE432" w:rsidR="18063440" w:rsidRDefault="18063440" w:rsidP="18063440">
      <w:pPr>
        <w:jc w:val="both"/>
      </w:pPr>
      <w:r w:rsidRPr="18063440">
        <w:rPr>
          <w:rFonts w:ascii="Times New Roman" w:eastAsia="Times New Roman" w:hAnsi="Times New Roman" w:cs="Times New Roman"/>
          <w:color w:val="000000" w:themeColor="text1"/>
          <w:sz w:val="24"/>
          <w:szCs w:val="24"/>
        </w:rPr>
        <w:t>O terreno possui uma área de 19.748,27 m² e perímetro de 596,73 metros lineares, apresenta formato irregular com uma frente, esquina, superfície seca, topografia em declive, acesso direto, abaixo do logradouro e uso predominante Centro de Pesquisa.</w:t>
      </w:r>
    </w:p>
    <w:p w14:paraId="2214C882" w14:textId="0B655EC3" w:rsidR="18063440" w:rsidRDefault="18063440" w:rsidP="18063440">
      <w:pPr>
        <w:jc w:val="both"/>
      </w:pPr>
      <w:r w:rsidRPr="18063440">
        <w:rPr>
          <w:rFonts w:ascii="Times New Roman" w:eastAsia="Times New Roman" w:hAnsi="Times New Roman" w:cs="Times New Roman"/>
          <w:color w:val="000000" w:themeColor="text1"/>
          <w:sz w:val="24"/>
          <w:szCs w:val="24"/>
        </w:rPr>
        <w:t>O terreno possui os seguintes limites e confrontações ao Norte com Av. Governador Danilo Areosa, estando a 15,00 metros do eixo da citada via a testada do lote, destinada a sua faixa de domínio, para onde faz frente, por uma linha quebrada composta por três segmentos de retas, partindo do marco M-1544B ao marco M-1548A, no azimute de 101º23’41’’, medindo 46,31 de extensão, do marco M-1548 ao marco M-1548C, no azimute de 87º30’39’’, medindo 101,09 metros de extensão; ao Leste com terras da Sociedade Pestalozzi, por uma linha reta que vai do marco M-1548 ao marco 1547, no azimute de 176º17’04’’, medindo 136,43 metros de extensão; ao Sul com terras pertencentes à Base Aérea de Manaus (Ministério da Aeronáutica), por uma linha quebrada composta por quatro segmentos de retas, partindo do marco M-1547 ao marco G-6 no azimute de 282º35’03’’ medindo 61,18m de extensão; do marco G-6 ao marco G-7 no azimute de 285º30’38’’ medindo 21,95m de extensão do marco G-7 ao marco G-8 no azimute de 289º18’22’’, medindo 43,35m de extensão; do marco G-8 ao marco G-9 no azimute de 292º43’57’’, medindo 28,38m de extensão; do marco G-9 ao marco M-1546 no azimute de 299º12’08’’, medindo 69,05m de extensão; e a Oeste com a Rua Nove de maio, por um segmento de reta partindo do marco M-1546 ao marco M-1544B no azimute de 28º21’57’’ medindo 68,37m de extensão.</w:t>
      </w:r>
    </w:p>
    <w:p w14:paraId="6C08AA9D" w14:textId="26494DDF" w:rsidR="18063440" w:rsidRDefault="18063440" w:rsidP="18063440">
      <w:pPr>
        <w:jc w:val="both"/>
      </w:pPr>
      <w:r w:rsidRPr="18063440">
        <w:rPr>
          <w:rFonts w:ascii="Times New Roman" w:eastAsia="Times New Roman" w:hAnsi="Times New Roman" w:cs="Times New Roman"/>
          <w:b/>
          <w:bCs/>
          <w:color w:val="000000" w:themeColor="text1"/>
          <w:sz w:val="24"/>
          <w:szCs w:val="24"/>
        </w:rPr>
        <w:t>1.5.    Caracterização do Logradouro</w:t>
      </w:r>
    </w:p>
    <w:p w14:paraId="4BB9A56D" w14:textId="767BD02E" w:rsidR="18063440" w:rsidRDefault="18063440" w:rsidP="18063440">
      <w:pPr>
        <w:jc w:val="both"/>
      </w:pPr>
      <w:r w:rsidRPr="18063440">
        <w:rPr>
          <w:rFonts w:ascii="Times New Roman" w:eastAsia="Times New Roman" w:hAnsi="Times New Roman" w:cs="Times New Roman"/>
          <w:color w:val="000000" w:themeColor="text1"/>
          <w:sz w:val="24"/>
          <w:szCs w:val="24"/>
        </w:rPr>
        <w:t>Foram verificados os serviços urbanos disponíveis, sendo pavimentação, passeio, guias e sarjetas, iluminação pública, rede elétrica, rede de água, rede esgoto, rede pluvial, limpeza pública, coleta de lixo, telefone e transporte coletivo.</w:t>
      </w:r>
    </w:p>
    <w:p w14:paraId="2AA0FC95" w14:textId="790BBB34"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Zoneamento Municipal, tipo Comercial (Industrial – </w:t>
      </w:r>
      <w:proofErr w:type="spellStart"/>
      <w:r w:rsidRPr="18063440">
        <w:rPr>
          <w:rFonts w:ascii="Times New Roman" w:eastAsia="Times New Roman" w:hAnsi="Times New Roman" w:cs="Times New Roman"/>
          <w:color w:val="000000" w:themeColor="text1"/>
          <w:sz w:val="24"/>
          <w:szCs w:val="24"/>
        </w:rPr>
        <w:t>Pólo</w:t>
      </w:r>
      <w:proofErr w:type="spellEnd"/>
      <w:r w:rsidRPr="18063440">
        <w:rPr>
          <w:rFonts w:ascii="Times New Roman" w:eastAsia="Times New Roman" w:hAnsi="Times New Roman" w:cs="Times New Roman"/>
          <w:color w:val="000000" w:themeColor="text1"/>
          <w:sz w:val="24"/>
          <w:szCs w:val="24"/>
        </w:rPr>
        <w:t xml:space="preserve"> Industrial).</w:t>
      </w:r>
    </w:p>
    <w:p w14:paraId="274D5D94" w14:textId="7292DE8C" w:rsidR="18063440" w:rsidRDefault="18063440" w:rsidP="18063440">
      <w:pPr>
        <w:jc w:val="both"/>
      </w:pPr>
      <w:r w:rsidRPr="18063440">
        <w:rPr>
          <w:rFonts w:ascii="Times New Roman" w:eastAsia="Times New Roman" w:hAnsi="Times New Roman" w:cs="Times New Roman"/>
          <w:b/>
          <w:bCs/>
          <w:color w:val="000000" w:themeColor="text1"/>
          <w:sz w:val="24"/>
          <w:szCs w:val="24"/>
        </w:rPr>
        <w:t>1.6.    Caracterização da Edificação:</w:t>
      </w:r>
    </w:p>
    <w:p w14:paraId="361B9B35" w14:textId="79BCFA74" w:rsidR="18063440" w:rsidRDefault="18063440" w:rsidP="18063440">
      <w:pPr>
        <w:jc w:val="both"/>
      </w:pPr>
      <w:r w:rsidRPr="18063440">
        <w:rPr>
          <w:rFonts w:ascii="Times New Roman" w:eastAsia="Times New Roman" w:hAnsi="Times New Roman" w:cs="Times New Roman"/>
          <w:color w:val="000000" w:themeColor="text1"/>
          <w:sz w:val="24"/>
          <w:szCs w:val="24"/>
        </w:rPr>
        <w:t>O imóvel é constituído:</w:t>
      </w:r>
    </w:p>
    <w:p w14:paraId="1EBC7E3E" w14:textId="09FF2B99" w:rsidR="18063440" w:rsidRDefault="18063440" w:rsidP="18063440">
      <w:pPr>
        <w:jc w:val="both"/>
      </w:pPr>
      <w:r w:rsidRPr="18063440">
        <w:rPr>
          <w:rFonts w:ascii="Times New Roman" w:eastAsia="Times New Roman" w:hAnsi="Times New Roman" w:cs="Times New Roman"/>
          <w:color w:val="000000" w:themeColor="text1"/>
          <w:sz w:val="24"/>
          <w:szCs w:val="24"/>
        </w:rPr>
        <w:t>1.6.1. Descrição da edificação - Estado de Conservação: “D” Regular / reparos simples;</w:t>
      </w:r>
    </w:p>
    <w:p w14:paraId="56D43852" w14:textId="13C72220" w:rsidR="18063440" w:rsidRDefault="18063440" w:rsidP="18063440">
      <w:pPr>
        <w:jc w:val="both"/>
      </w:pPr>
      <w:r w:rsidRPr="18063440">
        <w:rPr>
          <w:rFonts w:ascii="Times New Roman" w:eastAsia="Times New Roman" w:hAnsi="Times New Roman" w:cs="Times New Roman"/>
          <w:color w:val="000000" w:themeColor="text1"/>
          <w:sz w:val="24"/>
          <w:szCs w:val="24"/>
        </w:rPr>
        <w:t>O Centro de Biotecnologia da Amazônia – CBA é dividido em vinte áreas, sendo designadas: Bloco Administrativo, Prédio da Junta A, Prédio da Junta B, Prédio da Junta C, Prédio da Junta D, Prédio do Castelo e Subestação, Prédio da Casa de Vegetação, Prédio Sala de Manutenção, Prédio Biotério, Prédio Ressonância Magnética, Prédio Refeitório, Prédio do Alojamento, Prédio de Utilidades (Absorção Atômica), Prédio de Plantas de Processo Industrial, Prédio Almoxarifado de Drogas, Guarita de Serviço, Guarita Principal, Marquise Principal, Passarela principal de acesso as juntas e zeladoria, Passarela Secundaria de acesso aos laboratórios das juntas, Incubadora, Núcleo de Produção de Extratos (NPE), Depósito. Seu estado de conservação variando entre novo/regular e regular/reparos simples; idade real estimada: 14 a 16 anos; pé direito: 3,00 m; área construída: 8.928,56m²; vida útil remanescente: 42 anos</w:t>
      </w:r>
    </w:p>
    <w:p w14:paraId="542FE631" w14:textId="6463FF9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1.6.2. Área Externa:</w:t>
      </w:r>
    </w:p>
    <w:p w14:paraId="1EFE7090" w14:textId="0EA33E5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profunda do tipo tubulão e pilares e vigas em concreto armado; alvenaria ½ vez; estrutura em concreto armado; esquadrias externas em painel de vidro com alumínio; piso em </w:t>
      </w:r>
      <w:proofErr w:type="spellStart"/>
      <w:r w:rsidRPr="18063440">
        <w:rPr>
          <w:rFonts w:ascii="Times New Roman" w:eastAsia="Times New Roman" w:hAnsi="Times New Roman" w:cs="Times New Roman"/>
          <w:color w:val="000000" w:themeColor="text1"/>
          <w:sz w:val="24"/>
          <w:szCs w:val="24"/>
        </w:rPr>
        <w:t>korodur</w:t>
      </w:r>
      <w:proofErr w:type="spellEnd"/>
      <w:r w:rsidRPr="18063440">
        <w:rPr>
          <w:rFonts w:ascii="Times New Roman" w:eastAsia="Times New Roman" w:hAnsi="Times New Roman" w:cs="Times New Roman"/>
          <w:color w:val="000000" w:themeColor="text1"/>
          <w:sz w:val="24"/>
          <w:szCs w:val="24"/>
        </w:rPr>
        <w:t xml:space="preserve"> (calçada); revestimento externo com pastilha cerâmica; cerca de fechamento do lote com tubo galvanizado e perfis metálicos pintados na lateral direita, gradil metálico em ferro na lateral esquerda e frontal, sete Refletores retangulares com lâmpadas analógicas de 400W com acionamento através de relé fotoelétrico. .</w:t>
      </w:r>
    </w:p>
    <w:p w14:paraId="3B7757A1" w14:textId="5486FDCD" w:rsidR="18063440" w:rsidRDefault="18063440" w:rsidP="18063440">
      <w:pPr>
        <w:jc w:val="both"/>
      </w:pPr>
      <w:r w:rsidRPr="18063440">
        <w:rPr>
          <w:rFonts w:ascii="Times New Roman" w:eastAsia="Times New Roman" w:hAnsi="Times New Roman" w:cs="Times New Roman"/>
          <w:color w:val="000000" w:themeColor="text1"/>
          <w:sz w:val="24"/>
          <w:szCs w:val="24"/>
          <w:u w:val="single"/>
        </w:rPr>
        <w:t>Estacionamento Externo:</w:t>
      </w:r>
    </w:p>
    <w:p w14:paraId="79D89EAE" w14:textId="6CA60B4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Pavimento flexível AAUQ com seixo rolado; luminárias em perfis tubulares metálicos; drenagem superficial tipo calha em concreto; área embarque e desembarque de passageiros: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com junta de dilatação, parapeito em tubo galvanizado pintado, cobertura em laje, forro em gesso, luminárias em calha metálica aparente, cinco postes com duas luminárias com lâmpadas 400W com acionamento através de relé fotoelétrico; dois postes com uma luminária com lâmpadas 400W com acionamento através de relé fotoelétrico. Dezenove mini balizadores com luminárias com lâmpadas Led com acionamento através de relé fotoelétrico; seis luminárias de sobrepor com duas lâmpadas tubulares com acionamento através de disjuntores.</w:t>
      </w:r>
    </w:p>
    <w:p w14:paraId="2877CEEB" w14:textId="7388A620" w:rsidR="18063440" w:rsidRDefault="18063440" w:rsidP="18063440">
      <w:pPr>
        <w:jc w:val="both"/>
      </w:pPr>
      <w:r w:rsidRPr="18063440">
        <w:rPr>
          <w:rFonts w:ascii="Times New Roman" w:eastAsia="Times New Roman" w:hAnsi="Times New Roman" w:cs="Times New Roman"/>
          <w:color w:val="FF0000"/>
          <w:sz w:val="24"/>
          <w:szCs w:val="24"/>
        </w:rPr>
        <w:t xml:space="preserve"> </w:t>
      </w:r>
      <w:r w:rsidRPr="18063440">
        <w:rPr>
          <w:rFonts w:ascii="Times New Roman" w:eastAsia="Times New Roman" w:hAnsi="Times New Roman" w:cs="Times New Roman"/>
          <w:b/>
          <w:bCs/>
          <w:color w:val="000000" w:themeColor="text1"/>
          <w:sz w:val="24"/>
          <w:szCs w:val="24"/>
        </w:rPr>
        <w:t>Prédio Principal:</w:t>
      </w:r>
    </w:p>
    <w:p w14:paraId="772F841D" w14:textId="48FFE80E" w:rsidR="18063440" w:rsidRDefault="18063440" w:rsidP="18063440">
      <w:pPr>
        <w:jc w:val="both"/>
      </w:pPr>
      <w:r w:rsidRPr="18063440">
        <w:rPr>
          <w:rFonts w:ascii="Times New Roman" w:eastAsia="Times New Roman" w:hAnsi="Times New Roman" w:cs="Times New Roman"/>
          <w:color w:val="000000" w:themeColor="text1"/>
          <w:sz w:val="24"/>
          <w:szCs w:val="24"/>
        </w:rPr>
        <w:t>Portaria 1 - Recepção:</w:t>
      </w:r>
    </w:p>
    <w:p w14:paraId="2F0476FD" w14:textId="4392164F"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granito;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forro em gesso; luminárias em calha metálica aparente; instalações elétricas embutidas; esquadrias, janela e portas de vidro liso com alumínio, seis luminárias de sobrepor 1,20m com duas lâmpadas tubulares com acionamento através de disjuntores. Tomadas: seis pontos de tomadas de uso geral (2P+T) 220V no piso; dois pontos de tomadas de uso geral (2P+T) em parede à 1,30cm do piso; Quadro de Distribuição: um quadro de distribuição de embutir metálico alimentação trifásica (220/380V); (3F+N+T) Disjuntor principal </w:t>
      </w:r>
      <w:r w:rsidRPr="18063440">
        <w:rPr>
          <w:rFonts w:ascii="Times New Roman" w:eastAsia="Times New Roman" w:hAnsi="Times New Roman" w:cs="Times New Roman"/>
          <w:color w:val="000000" w:themeColor="text1"/>
          <w:sz w:val="24"/>
          <w:szCs w:val="24"/>
        </w:rPr>
        <w:lastRenderedPageBreak/>
        <w:t xml:space="preserve">tripolar 50A e onze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e  um</w:t>
      </w:r>
      <w:proofErr w:type="gramEnd"/>
      <w:r w:rsidRPr="18063440">
        <w:rPr>
          <w:rFonts w:ascii="Times New Roman" w:eastAsia="Times New Roman" w:hAnsi="Times New Roman" w:cs="Times New Roman"/>
          <w:color w:val="000000" w:themeColor="text1"/>
          <w:sz w:val="24"/>
          <w:szCs w:val="24"/>
        </w:rPr>
        <w:t xml:space="preserve"> reserva. Eletroduto: Eletroduto antichama bitola 3/4” suspenso sobre o forro para passagem de cabos elétricos.</w:t>
      </w:r>
    </w:p>
    <w:p w14:paraId="4B575DAE" w14:textId="05D63C54" w:rsidR="18063440" w:rsidRDefault="18063440" w:rsidP="18063440">
      <w:pPr>
        <w:jc w:val="both"/>
      </w:pPr>
      <w:r w:rsidRPr="18063440">
        <w:rPr>
          <w:rFonts w:ascii="Times New Roman" w:eastAsia="Times New Roman" w:hAnsi="Times New Roman" w:cs="Times New Roman"/>
          <w:color w:val="000000" w:themeColor="text1"/>
          <w:sz w:val="24"/>
          <w:szCs w:val="24"/>
        </w:rPr>
        <w:t>Banheiro recepção Portaria 1:</w:t>
      </w:r>
    </w:p>
    <w:p w14:paraId="0F189940" w14:textId="3A206916"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piso e rodapé em granito; louças brancas e acopladas, com bancada em granito; divisórias internas em granito; porta de madeira; luminárias em calha metálica aparente; instalações elétricas embutidas;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três luminárias de sobrepor 60cm com duas lâmpadas tubulares com acionamento através de interruptores. Tomadas: um ponto de tomadas de uso geral (2P+T) 220V em parede à 1,30cm do </w:t>
      </w:r>
      <w:proofErr w:type="gramStart"/>
      <w:r w:rsidRPr="18063440">
        <w:rPr>
          <w:rFonts w:ascii="Times New Roman" w:eastAsia="Times New Roman" w:hAnsi="Times New Roman" w:cs="Times New Roman"/>
          <w:color w:val="000000" w:themeColor="text1"/>
          <w:sz w:val="24"/>
          <w:szCs w:val="24"/>
        </w:rPr>
        <w:t>piso..</w:t>
      </w:r>
      <w:proofErr w:type="gramEnd"/>
    </w:p>
    <w:p w14:paraId="1DA12F72" w14:textId="7C93B94C" w:rsidR="18063440" w:rsidRDefault="18063440" w:rsidP="18063440">
      <w:pPr>
        <w:jc w:val="both"/>
      </w:pPr>
      <w:r w:rsidRPr="18063440">
        <w:rPr>
          <w:rFonts w:ascii="Times New Roman" w:eastAsia="Times New Roman" w:hAnsi="Times New Roman" w:cs="Times New Roman"/>
          <w:color w:val="000000" w:themeColor="text1"/>
          <w:sz w:val="24"/>
          <w:szCs w:val="24"/>
        </w:rPr>
        <w:t>Corredor de acesso às salas; auditório.</w:t>
      </w:r>
    </w:p>
    <w:p w14:paraId="4BDD11DB" w14:textId="67D9B78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granito;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gesso, Instalações Elétricas: Iluminação: três luminárias de sobrepor 1,20m com duas lâmpadas tubulares com acionamento através de disjuntores; oito luminárias de embutir 1,20m com duas lâmpadas tubulares com acionamento através de disjuntores; uma luminária de embutir 60cm com duas lâmpadas tubulares com acionamento através de disjuntores. Tomadas: quatro pontos de tomadas de uso geral (2P+T) 220V no piso. Quadro de Distribuição: um quadro de distribuição de embutir metálico alimentação trifásica (220/380V); (3F+N+T) Disjuntor principal tripolar 50A e vinte e um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e quinze reservas. Eletroduto: Eletroduto antichama bitola 3/4” suspenso sobre o forro para passagem de cabos elétricos.</w:t>
      </w:r>
    </w:p>
    <w:p w14:paraId="025C4CA2" w14:textId="48C8BDAC" w:rsidR="18063440" w:rsidRDefault="18063440" w:rsidP="18063440">
      <w:pPr>
        <w:jc w:val="both"/>
      </w:pPr>
      <w:r w:rsidRPr="18063440">
        <w:rPr>
          <w:rFonts w:ascii="Times New Roman" w:eastAsia="Times New Roman" w:hAnsi="Times New Roman" w:cs="Times New Roman"/>
          <w:color w:val="000000" w:themeColor="text1"/>
          <w:sz w:val="24"/>
          <w:szCs w:val="24"/>
        </w:rPr>
        <w:t>Sala da Engenharia, Reuniões, Gestão de Pessoas, Coordenação</w:t>
      </w:r>
    </w:p>
    <w:p w14:paraId="4A3B5524" w14:textId="1E09C70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granito;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de </w:t>
      </w:r>
      <w:proofErr w:type="gramStart"/>
      <w:r w:rsidRPr="18063440">
        <w:rPr>
          <w:rFonts w:ascii="Times New Roman" w:eastAsia="Times New Roman" w:hAnsi="Times New Roman" w:cs="Times New Roman"/>
          <w:color w:val="000000" w:themeColor="text1"/>
          <w:sz w:val="24"/>
          <w:szCs w:val="24"/>
        </w:rPr>
        <w:t>gesso;  Janela</w:t>
      </w:r>
      <w:proofErr w:type="gramEnd"/>
      <w:r w:rsidRPr="18063440">
        <w:rPr>
          <w:rFonts w:ascii="Times New Roman" w:eastAsia="Times New Roman" w:hAnsi="Times New Roman" w:cs="Times New Roman"/>
          <w:color w:val="000000" w:themeColor="text1"/>
          <w:sz w:val="24"/>
          <w:szCs w:val="24"/>
        </w:rPr>
        <w:t xml:space="preserve"> em vidro liso com alumínio e portas de Eucatex; divisórias internas em Eucatex com perfis metálicos, dezessete luminárias de embutir 1,20m com duas lâmpadas tubulares com acionamento através de disjuntores. Tomadas: trinta e quatro pontos de tomadas de uso geral (2P+T) 220V no piso. Quadro de Distribuição: um quadro de distribuição de embutir metálico alimentação trifásica (220/380V); (3F+N+T) Disjuntor principal tripolar 50A </w:t>
      </w:r>
      <w:proofErr w:type="gramStart"/>
      <w:r w:rsidRPr="18063440">
        <w:rPr>
          <w:rFonts w:ascii="Times New Roman" w:eastAsia="Times New Roman" w:hAnsi="Times New Roman" w:cs="Times New Roman"/>
          <w:color w:val="000000" w:themeColor="text1"/>
          <w:sz w:val="24"/>
          <w:szCs w:val="24"/>
        </w:rPr>
        <w:t>e  vinte</w:t>
      </w:r>
      <w:proofErr w:type="gramEnd"/>
      <w:r w:rsidRPr="18063440">
        <w:rPr>
          <w:rFonts w:ascii="Times New Roman" w:eastAsia="Times New Roman" w:hAnsi="Times New Roman" w:cs="Times New Roman"/>
          <w:color w:val="000000" w:themeColor="text1"/>
          <w:sz w:val="24"/>
          <w:szCs w:val="24"/>
        </w:rPr>
        <w:t xml:space="preserve"> e um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 quinze reservas. Eletroduto: Eletroduto antichama bitola 3/4” suspenso sobre o forro para passagem de cabos elétricos.</w:t>
      </w:r>
    </w:p>
    <w:p w14:paraId="218824ED" w14:textId="326A18E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Auditório </w:t>
      </w:r>
    </w:p>
    <w:p w14:paraId="5671AEF5" w14:textId="3F0E6A9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carpete; parede revestida em parte com carpete e reboco com pintura PVA; luminárias em calha metálica embutidas; instalações elétricas embutidas; forro em placa mineral com perfil de alumínio; 02 portas de acesso em compensado de correr, dezessete luminárias de embutir quadrada </w:t>
      </w:r>
      <w:proofErr w:type="gramStart"/>
      <w:r w:rsidRPr="18063440">
        <w:rPr>
          <w:rFonts w:ascii="Times New Roman" w:eastAsia="Times New Roman" w:hAnsi="Times New Roman" w:cs="Times New Roman"/>
          <w:color w:val="000000" w:themeColor="text1"/>
          <w:sz w:val="24"/>
          <w:szCs w:val="24"/>
        </w:rPr>
        <w:t>com  duas</w:t>
      </w:r>
      <w:proofErr w:type="gramEnd"/>
      <w:r w:rsidRPr="18063440">
        <w:rPr>
          <w:rFonts w:ascii="Times New Roman" w:eastAsia="Times New Roman" w:hAnsi="Times New Roman" w:cs="Times New Roman"/>
          <w:color w:val="000000" w:themeColor="text1"/>
          <w:sz w:val="24"/>
          <w:szCs w:val="24"/>
        </w:rPr>
        <w:t xml:space="preserve"> lâmpadas tubulares 60cm com acionamento através de disjuntores e interruptores; dez luminárias baixas de parede com acionamento através de disjuntores. Tomadas: quatro pontos de tomadas média. Eletroduto: Eletroduto antichama bitola 3/4” suspenso sobre o forro para passagem de cabos elétricos.</w:t>
      </w:r>
    </w:p>
    <w:p w14:paraId="6C64B6C7" w14:textId="475E9A1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Sala de Áudio </w:t>
      </w:r>
    </w:p>
    <w:p w14:paraId="2AB89407" w14:textId="15C6E3E6"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Piso em carpete; parede revestida com carpete; luminárias em calha metálica embutidas; instalações elétricas embutidas; forro em gesso acartonado; porta de acesso de madeira, duas luminárias de embutir com duas lâmpadas tubulares 60cm com acionamento através de interruptor; dez luminárias baixas de parede com acionamento através de disjuntores. Tomadas: quatro pontos de tomadas média e um ponto de tomada baixa de uso geral (2P+T) 220V na parede, Quadro de Distribuição: um quadro de distribuição de embutir metálico alimentação trifásica (220/380V); (3F+N+T) Disjuntor principal tripolar 25A e nove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 um reserva. Eletroduto: Eletroduto antichama bitola 3/4” suspenso sobre o forro para passagem de cabos elétricos.</w:t>
      </w:r>
    </w:p>
    <w:p w14:paraId="14824C0F" w14:textId="0B570DB2" w:rsidR="18063440" w:rsidRDefault="18063440" w:rsidP="18063440">
      <w:pPr>
        <w:jc w:val="both"/>
      </w:pPr>
      <w:r w:rsidRPr="18063440">
        <w:rPr>
          <w:rFonts w:ascii="Times New Roman" w:eastAsia="Times New Roman" w:hAnsi="Times New Roman" w:cs="Times New Roman"/>
          <w:color w:val="000000" w:themeColor="text1"/>
          <w:sz w:val="24"/>
          <w:szCs w:val="24"/>
        </w:rPr>
        <w:t>Banheiros:</w:t>
      </w:r>
    </w:p>
    <w:p w14:paraId="0CF0B50C" w14:textId="503C7A1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cm até o teto; piso em granito; louças brancas e acopladas, com bancada em granito; divisórias internas em granito; luminárias em calha metálica aparente; teto em forro de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Iluminação: duas luminárias de embutir quadrada com duas lâmpadas tubulares 60cm com acionamento através de interruptores. Eletroduto: Eletroduto antichama bitola 3/4” suspenso sobre o forro para passagem de cabos elétricos.</w:t>
      </w:r>
    </w:p>
    <w:p w14:paraId="6461215B" w14:textId="3762FFA6"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1º Pavimento:</w:t>
      </w:r>
    </w:p>
    <w:p w14:paraId="11C822BD" w14:textId="2F858895" w:rsidR="18063440" w:rsidRDefault="18063440" w:rsidP="18063440">
      <w:pPr>
        <w:jc w:val="both"/>
      </w:pPr>
      <w:r w:rsidRPr="18063440">
        <w:rPr>
          <w:rFonts w:ascii="Times New Roman" w:eastAsia="Times New Roman" w:hAnsi="Times New Roman" w:cs="Times New Roman"/>
          <w:color w:val="000000" w:themeColor="text1"/>
          <w:sz w:val="24"/>
          <w:szCs w:val="24"/>
        </w:rPr>
        <w:t>-        Estrutura em concreto armado; piso em granito (degraus e patamar); corrimão de ferro fundido pintura esmalte, duas luminárias de sobrepor no teto com duas lâmpadas com acionamento através de disjuntor. Eletroduto: Eletroduto antichama bitola 3/4” embutido em parede e laje para passagem de cabos elétricos.</w:t>
      </w:r>
    </w:p>
    <w:p w14:paraId="6BC1FCFD" w14:textId="70F1B43E" w:rsidR="18063440" w:rsidRDefault="18063440" w:rsidP="18063440">
      <w:pPr>
        <w:jc w:val="both"/>
      </w:pPr>
      <w:r w:rsidRPr="18063440">
        <w:rPr>
          <w:rFonts w:ascii="Times New Roman" w:eastAsia="Times New Roman" w:hAnsi="Times New Roman" w:cs="Times New Roman"/>
          <w:color w:val="000000" w:themeColor="text1"/>
          <w:sz w:val="24"/>
          <w:szCs w:val="24"/>
        </w:rPr>
        <w:t>Passarela principal de acesso as juntas e zeladoria</w:t>
      </w:r>
    </w:p>
    <w:p w14:paraId="65180EAD" w14:textId="17F25873" w:rsidR="18063440" w:rsidRDefault="18063440" w:rsidP="18063440">
      <w:pPr>
        <w:jc w:val="both"/>
      </w:pPr>
      <w:r w:rsidRPr="18063440">
        <w:rPr>
          <w:rFonts w:ascii="Times New Roman" w:eastAsia="Times New Roman" w:hAnsi="Times New Roman" w:cs="Times New Roman"/>
          <w:color w:val="000000" w:themeColor="text1"/>
          <w:sz w:val="24"/>
          <w:szCs w:val="24"/>
        </w:rPr>
        <w:t>-        Piso em granito; parede revestida com reboco e pintura interna PVA; iluminação de piso com lâmpadas fluorescentes com vidro na lateral; luminárias em calha metálica embutidas; janelas de vidro temperado liso com alumínio e porta de correr em alumínio e vidro; forro em gesso, quarenta e nove luminárias de embutir no teto com duas lâmpadas tubulares com acionamento através de disjuntores. Eletroduto: Eletroduto antichama bitola 3/4” embutido em parede e suspenso sobre o forro para passagem de cabos elétricos.</w:t>
      </w:r>
    </w:p>
    <w:p w14:paraId="13435C38" w14:textId="06E667A7"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térreo (final corredor acesso às juntas lado esquerdo):</w:t>
      </w:r>
    </w:p>
    <w:p w14:paraId="2DD1135B" w14:textId="15BAE87D" w:rsidR="18063440" w:rsidRDefault="18063440" w:rsidP="18063440">
      <w:pPr>
        <w:jc w:val="both"/>
      </w:pPr>
      <w:r w:rsidRPr="18063440">
        <w:rPr>
          <w:rFonts w:ascii="Times New Roman" w:eastAsia="Times New Roman" w:hAnsi="Times New Roman" w:cs="Times New Roman"/>
          <w:color w:val="000000" w:themeColor="text1"/>
          <w:sz w:val="24"/>
          <w:szCs w:val="24"/>
        </w:rPr>
        <w:t>-        Porta de acesso de ferro; estrutura de ferro; escada em concreto armado; corrimão de ferro fundido pintura esmalte, duas luminárias de sobrepor em parede de uma lâmpada com acionamento através de disjuntores; uma luminária 1,20m de sobrepor no teto com uma lâmpada com acionamento através de disjuntores. Eletroduto: Eletroduto antichama bitola 3/4” embutido em parede ou laje para passagem de cabos elétricos.</w:t>
      </w:r>
    </w:p>
    <w:p w14:paraId="44A982FB" w14:textId="0024F862" w:rsidR="18063440" w:rsidRDefault="18063440" w:rsidP="18063440">
      <w:pPr>
        <w:jc w:val="both"/>
      </w:pPr>
      <w:r w:rsidRPr="18063440">
        <w:rPr>
          <w:rFonts w:ascii="Times New Roman" w:eastAsia="Times New Roman" w:hAnsi="Times New Roman" w:cs="Times New Roman"/>
          <w:color w:val="000000" w:themeColor="text1"/>
          <w:sz w:val="24"/>
          <w:szCs w:val="24"/>
          <w:u w:val="single"/>
        </w:rPr>
        <w:t>Andar 1º Pavimento</w:t>
      </w:r>
    </w:p>
    <w:p w14:paraId="1837DCB6" w14:textId="6D6DE0E5" w:rsidR="18063440" w:rsidRDefault="18063440" w:rsidP="18063440">
      <w:pPr>
        <w:jc w:val="both"/>
      </w:pPr>
      <w:r w:rsidRPr="18063440">
        <w:rPr>
          <w:rFonts w:ascii="Times New Roman" w:eastAsia="Times New Roman" w:hAnsi="Times New Roman" w:cs="Times New Roman"/>
          <w:color w:val="000000" w:themeColor="text1"/>
          <w:sz w:val="24"/>
          <w:szCs w:val="24"/>
        </w:rPr>
        <w:t>Showroom:</w:t>
      </w:r>
    </w:p>
    <w:p w14:paraId="3BF5FAE4" w14:textId="3D789DA1"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granito; luminárias em calha metálica embutidas; laje em concreto armado impermeabilizada; parede revestida com reboco e pintura PVA; esquadrias de vidro laminado liso com alumínio e dezesseis vitrais com formas de animais com vidro duplo </w:t>
      </w:r>
      <w:r w:rsidRPr="18063440">
        <w:rPr>
          <w:rFonts w:ascii="Times New Roman" w:eastAsia="Times New Roman" w:hAnsi="Times New Roman" w:cs="Times New Roman"/>
          <w:color w:val="000000" w:themeColor="text1"/>
          <w:sz w:val="24"/>
          <w:szCs w:val="24"/>
        </w:rPr>
        <w:lastRenderedPageBreak/>
        <w:t>com esquadro de ferro pintado na área dos desenhos, trinta e sete luminárias de embutir 1,20m no teto com duas lâmpadas com acionamento através de disjuntores. Eletroduto: Eletroduto antichama bitola 3/4” embutido em parede ou suspenso sobre o forro para passagem de cabos elétricos.</w:t>
      </w:r>
    </w:p>
    <w:p w14:paraId="7B421AE2" w14:textId="04ADA15E" w:rsidR="18063440" w:rsidRDefault="18063440" w:rsidP="18063440">
      <w:pPr>
        <w:jc w:val="both"/>
      </w:pPr>
      <w:r w:rsidRPr="18063440">
        <w:rPr>
          <w:rFonts w:ascii="Times New Roman" w:eastAsia="Times New Roman" w:hAnsi="Times New Roman" w:cs="Times New Roman"/>
          <w:color w:val="000000" w:themeColor="text1"/>
          <w:sz w:val="24"/>
          <w:szCs w:val="24"/>
        </w:rPr>
        <w:t>Escada de acesso:</w:t>
      </w:r>
    </w:p>
    <w:p w14:paraId="0DA834E8" w14:textId="6BA1B6D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Estrutura em concreto armado; piso em granito (degraus); </w:t>
      </w:r>
      <w:proofErr w:type="gramStart"/>
      <w:r w:rsidRPr="18063440">
        <w:rPr>
          <w:rFonts w:ascii="Times New Roman" w:eastAsia="Times New Roman" w:hAnsi="Times New Roman" w:cs="Times New Roman"/>
          <w:color w:val="000000" w:themeColor="text1"/>
          <w:sz w:val="24"/>
          <w:szCs w:val="24"/>
        </w:rPr>
        <w:t>luminárias aparente</w:t>
      </w:r>
      <w:proofErr w:type="gramEnd"/>
      <w:r w:rsidRPr="18063440">
        <w:rPr>
          <w:rFonts w:ascii="Times New Roman" w:eastAsia="Times New Roman" w:hAnsi="Times New Roman" w:cs="Times New Roman"/>
          <w:color w:val="000000" w:themeColor="text1"/>
          <w:sz w:val="24"/>
          <w:szCs w:val="24"/>
        </w:rPr>
        <w:t>; corrimão de ferro fundido com pintura esmalte, duas luminárias de sobrepor em parede com uma lâmpada com acionamento através de disjuntores. Eletroduto: Eletroduto antichama bitola 3/4” embutido em parede ou laje para passagem de cabos elétricos.</w:t>
      </w:r>
    </w:p>
    <w:p w14:paraId="567B71F4" w14:textId="5DAA05DC" w:rsidR="18063440" w:rsidRDefault="18063440" w:rsidP="18063440">
      <w:pPr>
        <w:jc w:val="both"/>
      </w:pPr>
      <w:r w:rsidRPr="18063440">
        <w:rPr>
          <w:rFonts w:ascii="Times New Roman" w:eastAsia="Times New Roman" w:hAnsi="Times New Roman" w:cs="Times New Roman"/>
          <w:color w:val="000000" w:themeColor="text1"/>
          <w:sz w:val="24"/>
          <w:szCs w:val="24"/>
          <w:u w:val="single"/>
        </w:rPr>
        <w:t>Primeiro Subsolo</w:t>
      </w:r>
    </w:p>
    <w:p w14:paraId="6C3C3629" w14:textId="4CE91673" w:rsidR="18063440" w:rsidRDefault="18063440" w:rsidP="18063440">
      <w:pPr>
        <w:jc w:val="both"/>
      </w:pPr>
      <w:r w:rsidRPr="18063440">
        <w:rPr>
          <w:rFonts w:ascii="Times New Roman" w:eastAsia="Times New Roman" w:hAnsi="Times New Roman" w:cs="Times New Roman"/>
          <w:color w:val="000000" w:themeColor="text1"/>
          <w:sz w:val="24"/>
          <w:szCs w:val="24"/>
        </w:rPr>
        <w:t>Escada de acesso:</w:t>
      </w:r>
    </w:p>
    <w:p w14:paraId="154B2377" w14:textId="06E1676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Estrutura em concreto armado;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corrimão de ferro fundido, Instalações Elétricas: Iluminação: duas luminárias de sobrepor em parede com uma lâmpada com acionamento através de disjuntores. Eletroduto: Eletroduto antichama bitola 3/4” embutido em parede ou laje para passagem de cabos elétricos.</w:t>
      </w:r>
    </w:p>
    <w:p w14:paraId="729AE741" w14:textId="43F52657"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as salas:</w:t>
      </w:r>
    </w:p>
    <w:p w14:paraId="61F4A0D4" w14:textId="076FB86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gesso, Instalações Elétricas: Iluminação: cinco luminárias de embutir 1,20m com duas lâmpadas tubulares com acionamento através de disjuntores; duas luminárias de embutir 60cm com duas lâmpadas tubulares com acionamento através de disjuntores Quadro de Distribuição: um quadro de distribuição de embutir metálico alimentação trifásica (220/380V); (3F+N+T) Disjuntor principal tripolar 50A e vinte e um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 quinze reservas. Eletroduto: Eletroduto antichama bitola 3/4” suspenso sobre o forro para passagem de cabos elétricos.</w:t>
      </w:r>
    </w:p>
    <w:p w14:paraId="106A3BDF" w14:textId="785F4609" w:rsidR="18063440" w:rsidRDefault="18063440" w:rsidP="18063440">
      <w:pPr>
        <w:jc w:val="both"/>
      </w:pPr>
      <w:r w:rsidRPr="18063440">
        <w:rPr>
          <w:rFonts w:ascii="Times New Roman" w:eastAsia="Times New Roman" w:hAnsi="Times New Roman" w:cs="Times New Roman"/>
          <w:color w:val="000000" w:themeColor="text1"/>
          <w:sz w:val="24"/>
          <w:szCs w:val="24"/>
        </w:rPr>
        <w:t>Copa</w:t>
      </w:r>
    </w:p>
    <w:p w14:paraId="1093A46C" w14:textId="3394535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embutidas; esquadrias de vidro liso com perfil de alumínio; divisória de Eucatex; cuba em aço inox com bancada de granito; forro em gesso, uma luminária de embutir 1,20m em teto com duas lâmpadas com acionamento através de disjuntores. Eletroduto: Eletroduto antichama bitola 3/4” embutido em parede ou suspenso sobre o forro para passagem de cabos elétricos.</w:t>
      </w:r>
    </w:p>
    <w:p w14:paraId="23B211B3" w14:textId="0B1B7367" w:rsidR="18063440" w:rsidRDefault="18063440" w:rsidP="18063440">
      <w:pPr>
        <w:jc w:val="both"/>
      </w:pPr>
      <w:r w:rsidRPr="18063440">
        <w:rPr>
          <w:rFonts w:ascii="Times New Roman" w:eastAsia="Times New Roman" w:hAnsi="Times New Roman" w:cs="Times New Roman"/>
          <w:color w:val="000000" w:themeColor="text1"/>
          <w:sz w:val="24"/>
          <w:szCs w:val="24"/>
        </w:rPr>
        <w:t>Banheiro Feminino:</w:t>
      </w:r>
    </w:p>
    <w:p w14:paraId="0FEA32AF" w14:textId="4D90E21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piso cerâmico; louças brancas e acopladas; luminárias em calha metálica embutidas; forro em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divisórias em granito; porta de acesso de madeira, uma luminária de embutir 1,20m em teto com duas lâmpadas com acionamento através de interruptor. Eletroduto: Eletroduto antichama bitola 3/4” embutido em parede ou suspenso sobre o forro para passagem de cabos </w:t>
      </w:r>
      <w:proofErr w:type="gramStart"/>
      <w:r w:rsidRPr="18063440">
        <w:rPr>
          <w:rFonts w:ascii="Times New Roman" w:eastAsia="Times New Roman" w:hAnsi="Times New Roman" w:cs="Times New Roman"/>
          <w:color w:val="000000" w:themeColor="text1"/>
          <w:sz w:val="24"/>
          <w:szCs w:val="24"/>
        </w:rPr>
        <w:t>elétricos..</w:t>
      </w:r>
      <w:proofErr w:type="gramEnd"/>
    </w:p>
    <w:p w14:paraId="143B423A" w14:textId="6ED55A4F" w:rsidR="18063440" w:rsidRDefault="18063440" w:rsidP="18063440">
      <w:pPr>
        <w:jc w:val="both"/>
      </w:pPr>
      <w:r w:rsidRPr="18063440">
        <w:rPr>
          <w:rFonts w:ascii="Times New Roman" w:eastAsia="Times New Roman" w:hAnsi="Times New Roman" w:cs="Times New Roman"/>
          <w:color w:val="000000" w:themeColor="text1"/>
          <w:sz w:val="24"/>
          <w:szCs w:val="24"/>
        </w:rPr>
        <w:t>Banheiro Masculino:</w:t>
      </w:r>
    </w:p>
    <w:p w14:paraId="15EB33BF" w14:textId="6BD2457B"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Revestimento interno em azulejo cerâmico 32x45cm até o teto; piso cerâmico; louças brancas e acopladas; luminárias em calha metálica aparente; forro em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divisórias em granito; porta de acesso de madeira, uma luminária de embutir 1,20m em teto com duas lâmpadas com acionamento através de interruptor. Eletroduto: Eletroduto antichama bitola 3/4” embutido em parede ou suspenso sobre o forro para passagem de cabos elétricos.</w:t>
      </w:r>
    </w:p>
    <w:p w14:paraId="48F044CE" w14:textId="4BDDE8D0" w:rsidR="18063440" w:rsidRDefault="18063440" w:rsidP="18063440">
      <w:pPr>
        <w:jc w:val="both"/>
      </w:pPr>
      <w:r w:rsidRPr="18063440">
        <w:rPr>
          <w:rFonts w:ascii="Times New Roman" w:eastAsia="Times New Roman" w:hAnsi="Times New Roman" w:cs="Times New Roman"/>
          <w:color w:val="000000" w:themeColor="text1"/>
          <w:sz w:val="24"/>
          <w:szCs w:val="24"/>
        </w:rPr>
        <w:t>Sala da Administração:</w:t>
      </w:r>
    </w:p>
    <w:p w14:paraId="0585297A" w14:textId="27E1093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Blindex;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embutidas; forro de gesso; esquadrias janela de vidro liso com alumínio; divisórias Eucatex, vinte e quatro luminárias de embutir 1,20m em teto com (2) duas lâmpadas com acionamento através de disjuntores. Tomadas: trinta e oito pontos de tomadas de uso geral (2P+T) 220V no piso Eletroduto: Eletroduto antichama bitola 3/4” embutido em parede ou suspenso sobre o forro para passagem de cabos elétricos.</w:t>
      </w:r>
    </w:p>
    <w:p w14:paraId="79D6E60E" w14:textId="73EDE744" w:rsidR="18063440" w:rsidRDefault="18063440" w:rsidP="18063440">
      <w:pPr>
        <w:jc w:val="both"/>
      </w:pPr>
      <w:r w:rsidRPr="18063440">
        <w:rPr>
          <w:rFonts w:ascii="Times New Roman" w:eastAsia="Times New Roman" w:hAnsi="Times New Roman" w:cs="Times New Roman"/>
          <w:color w:val="000000" w:themeColor="text1"/>
          <w:sz w:val="24"/>
          <w:szCs w:val="24"/>
        </w:rPr>
        <w:t>Sala de Gestão Infraestrutura e Rede:</w:t>
      </w:r>
    </w:p>
    <w:p w14:paraId="0311AFFD" w14:textId="27CA948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Blindex; piso em </w:t>
      </w:r>
      <w:proofErr w:type="spellStart"/>
      <w:r w:rsidRPr="18063440">
        <w:rPr>
          <w:rFonts w:ascii="Times New Roman" w:eastAsia="Times New Roman" w:hAnsi="Times New Roman" w:cs="Times New Roman"/>
          <w:color w:val="000000" w:themeColor="text1"/>
          <w:sz w:val="24"/>
          <w:szCs w:val="24"/>
        </w:rPr>
        <w:t>paviflex</w:t>
      </w:r>
      <w:proofErr w:type="spellEnd"/>
      <w:r w:rsidRPr="18063440">
        <w:rPr>
          <w:rFonts w:ascii="Times New Roman" w:eastAsia="Times New Roman" w:hAnsi="Times New Roman" w:cs="Times New Roman"/>
          <w:color w:val="000000" w:themeColor="text1"/>
          <w:sz w:val="24"/>
          <w:szCs w:val="24"/>
        </w:rPr>
        <w:t xml:space="preserve"> com placa metálica;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embutidas; forro de gesso; esquadrias janelas de vidro liso com alumínio; divisórias Eucatex, possui dois equipamentos de ar-condicionado de 24.000BTU’s para refrigeração dos equipamentos de informática, dez luminárias de embutir 1,20m em teto com duas lâmpadas com acionamento através de disjuntores. Tomadas: dezoito pontos de tomadas de uso geral (2P+T) 220V no piso Eletroduto: Eletroduto antichama bitola 3/</w:t>
      </w:r>
      <w:proofErr w:type="gramStart"/>
      <w:r w:rsidRPr="18063440">
        <w:rPr>
          <w:rFonts w:ascii="Times New Roman" w:eastAsia="Times New Roman" w:hAnsi="Times New Roman" w:cs="Times New Roman"/>
          <w:color w:val="000000" w:themeColor="text1"/>
          <w:sz w:val="24"/>
          <w:szCs w:val="24"/>
        </w:rPr>
        <w:t>4”embutido</w:t>
      </w:r>
      <w:proofErr w:type="gramEnd"/>
      <w:r w:rsidRPr="18063440">
        <w:rPr>
          <w:rFonts w:ascii="Times New Roman" w:eastAsia="Times New Roman" w:hAnsi="Times New Roman" w:cs="Times New Roman"/>
          <w:color w:val="000000" w:themeColor="text1"/>
          <w:sz w:val="24"/>
          <w:szCs w:val="24"/>
        </w:rPr>
        <w:t xml:space="preserve"> em parede ou suspenso sobre o forro para passagem de cabos elétricos.</w:t>
      </w:r>
    </w:p>
    <w:p w14:paraId="2271B85A" w14:textId="59C71720" w:rsidR="18063440" w:rsidRDefault="18063440" w:rsidP="18063440">
      <w:pPr>
        <w:jc w:val="both"/>
      </w:pPr>
      <w:r w:rsidRPr="18063440">
        <w:rPr>
          <w:rFonts w:ascii="Times New Roman" w:eastAsia="Times New Roman" w:hAnsi="Times New Roman" w:cs="Times New Roman"/>
          <w:color w:val="000000" w:themeColor="text1"/>
          <w:sz w:val="24"/>
          <w:szCs w:val="24"/>
          <w:u w:val="single"/>
        </w:rPr>
        <w:t>Segundo Subsolo</w:t>
      </w:r>
    </w:p>
    <w:p w14:paraId="38F5E2E4" w14:textId="09F7A89A"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ao segundo pavimento:</w:t>
      </w:r>
    </w:p>
    <w:p w14:paraId="3AFFF028" w14:textId="69A9CEED"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Estrutura em concreto armado;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(degraus e patamar); corrimão de ferro fundido, (2) duas luminárias de sobrepor em parede com (1) uma lâmpada com acionamento através de disjuntor. Eletroduto: Eletroduto antichama bitola 3/4” embutido em parede ou suspenso sobre o forro para passagem de cabos elétricos.</w:t>
      </w:r>
    </w:p>
    <w:p w14:paraId="7447D854" w14:textId="19A0C20A"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as salas:</w:t>
      </w:r>
    </w:p>
    <w:p w14:paraId="6AEFD9BA" w14:textId="62051AA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gesso; porta de acesso área externa em vidro liso com perfil de alumínio,  quatro luminárias de embutir 1,20m com duas lâmpadas tubulares com acionamento através de disjuntores; (6) seis luminárias de embutir 60cm com duas lâmpadas tubulares com acionamento através de disjuntores Quadro de Distribuição: um quadro de distribuição de embutir metálico alimentação trifásica (220/380V); (3F+N+T) Disjuntor principal tripolar 50A e vinte e cinco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 vinte e um reservas. Eletroduto: Eletroduto antichama bitola 3/4” suspenso sobre o forro para passagem de cabos elétricos.</w:t>
      </w:r>
    </w:p>
    <w:p w14:paraId="0ED6CB39" w14:textId="3C96C46C" w:rsidR="18063440" w:rsidRDefault="18063440" w:rsidP="18063440">
      <w:pPr>
        <w:jc w:val="both"/>
      </w:pPr>
      <w:r w:rsidRPr="18063440">
        <w:rPr>
          <w:rFonts w:ascii="Times New Roman" w:eastAsia="Times New Roman" w:hAnsi="Times New Roman" w:cs="Times New Roman"/>
          <w:color w:val="000000" w:themeColor="text1"/>
          <w:sz w:val="24"/>
          <w:szCs w:val="24"/>
        </w:rPr>
        <w:t>Banheiro Feminino:</w:t>
      </w:r>
    </w:p>
    <w:p w14:paraId="67BCCF86" w14:textId="39ACB82F"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Revestimento interno em azulejo cerâmico 32x45cm até o teto; piso cerâmico; louças brancas e acopladas; luminárias em calha metálica aparente; forro em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divisórias em granito; porta de acesso de madeira, Instalações Elétricas: Iluminação: uma luminária de embutir 1,20m em teto com duas lâmpadas com acionamento através de interruptor. Eletroduto: Eletroduto antichama bitola 3/4” embutido em parede ou suspenso sobre o forro para passagem de cabos elétricos.</w:t>
      </w:r>
    </w:p>
    <w:p w14:paraId="6026D216" w14:textId="219BDDBA" w:rsidR="18063440" w:rsidRDefault="18063440" w:rsidP="18063440">
      <w:pPr>
        <w:jc w:val="both"/>
      </w:pPr>
      <w:r w:rsidRPr="18063440">
        <w:rPr>
          <w:rFonts w:ascii="Times New Roman" w:eastAsia="Times New Roman" w:hAnsi="Times New Roman" w:cs="Times New Roman"/>
          <w:color w:val="000000" w:themeColor="text1"/>
          <w:sz w:val="24"/>
          <w:szCs w:val="24"/>
        </w:rPr>
        <w:t>Banheiro Masculino:</w:t>
      </w:r>
    </w:p>
    <w:p w14:paraId="725BEF84" w14:textId="7EEDB89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piso cerâmico; louças brancas e acopladas; luminárias em calha metálica aparente; forro em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divisórias em granito; porta de acesso de madeira, uma luminária de embutir 1,20m em teto com duas lâmpadas com acionamento através de interruptor. Eletroduto: Eletroduto antichama bitola 3/4” embutido em parede ou suspenso sobre o forro para passagem de cabos elétricos.</w:t>
      </w:r>
    </w:p>
    <w:p w14:paraId="0C408639" w14:textId="4AE222D2" w:rsidR="18063440" w:rsidRDefault="18063440" w:rsidP="18063440">
      <w:pPr>
        <w:jc w:val="both"/>
      </w:pPr>
      <w:r w:rsidRPr="18063440">
        <w:rPr>
          <w:rFonts w:ascii="Times New Roman" w:eastAsia="Times New Roman" w:hAnsi="Times New Roman" w:cs="Times New Roman"/>
          <w:color w:val="000000" w:themeColor="text1"/>
          <w:sz w:val="24"/>
          <w:szCs w:val="24"/>
        </w:rPr>
        <w:t>Sala Núcleo de Geração de Negócio:</w:t>
      </w:r>
    </w:p>
    <w:p w14:paraId="1F335D2B" w14:textId="5ACCE0B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Blindex;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embutidas; forro de gesso; janela em vidro liso com alumínio; divisórias de gesso acartonado, trinta e três luminárias de embutir 1,20m em teto com duas lâmpadas com acionamento através de disjuntores. Tomadas:  cinquenta e um pontos de tomadas de uso geral (2P+T) 220V no piso Eletroduto: Eletroduto antichama bitola 3/4” embutido em parede ou suspenso sobre o forro para passagem de cabos elétricos.</w:t>
      </w:r>
    </w:p>
    <w:p w14:paraId="748D70D1" w14:textId="5A1D193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Sala </w:t>
      </w:r>
      <w:proofErr w:type="spellStart"/>
      <w:r w:rsidRPr="18063440">
        <w:rPr>
          <w:rFonts w:ascii="Times New Roman" w:eastAsia="Times New Roman" w:hAnsi="Times New Roman" w:cs="Times New Roman"/>
          <w:color w:val="000000" w:themeColor="text1"/>
          <w:sz w:val="24"/>
          <w:szCs w:val="24"/>
        </w:rPr>
        <w:t>Fraunhofer</w:t>
      </w:r>
      <w:proofErr w:type="spellEnd"/>
      <w:r w:rsidRPr="18063440">
        <w:rPr>
          <w:rFonts w:ascii="Times New Roman" w:eastAsia="Times New Roman" w:hAnsi="Times New Roman" w:cs="Times New Roman"/>
          <w:color w:val="000000" w:themeColor="text1"/>
          <w:sz w:val="24"/>
          <w:szCs w:val="24"/>
        </w:rPr>
        <w:t>:</w:t>
      </w:r>
    </w:p>
    <w:p w14:paraId="7C34B0A4" w14:textId="05765A6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porta</w:t>
      </w:r>
      <w:proofErr w:type="gramEnd"/>
      <w:r w:rsidRPr="18063440">
        <w:rPr>
          <w:rFonts w:ascii="Times New Roman" w:eastAsia="Times New Roman" w:hAnsi="Times New Roman" w:cs="Times New Roman"/>
          <w:color w:val="000000" w:themeColor="text1"/>
          <w:sz w:val="24"/>
          <w:szCs w:val="24"/>
        </w:rPr>
        <w:t xml:space="preserve"> de acesso de </w:t>
      </w:r>
      <w:proofErr w:type="spellStart"/>
      <w:r w:rsidRPr="18063440">
        <w:rPr>
          <w:rFonts w:ascii="Times New Roman" w:eastAsia="Times New Roman" w:hAnsi="Times New Roman" w:cs="Times New Roman"/>
          <w:color w:val="000000" w:themeColor="text1"/>
          <w:sz w:val="24"/>
          <w:szCs w:val="24"/>
        </w:rPr>
        <w:t>blindex</w:t>
      </w:r>
      <w:proofErr w:type="spellEnd"/>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PVA; luminárias em calha metálica embutidas; forro de gesso; janelas em vidro liso com alumínio; divisórias </w:t>
      </w:r>
      <w:proofErr w:type="spellStart"/>
      <w:r w:rsidRPr="18063440">
        <w:rPr>
          <w:rFonts w:ascii="Times New Roman" w:eastAsia="Times New Roman" w:hAnsi="Times New Roman" w:cs="Times New Roman"/>
          <w:color w:val="000000" w:themeColor="text1"/>
          <w:sz w:val="24"/>
          <w:szCs w:val="24"/>
        </w:rPr>
        <w:t>eucatex</w:t>
      </w:r>
      <w:proofErr w:type="spellEnd"/>
      <w:r w:rsidRPr="18063440">
        <w:rPr>
          <w:rFonts w:ascii="Times New Roman" w:eastAsia="Times New Roman" w:hAnsi="Times New Roman" w:cs="Times New Roman"/>
          <w:color w:val="000000" w:themeColor="text1"/>
          <w:sz w:val="24"/>
          <w:szCs w:val="24"/>
        </w:rPr>
        <w:t xml:space="preserve">, trinta e duas luminárias de embutir 1,20m em teto com duas lâmpadas com acionamento através de disjuntores. Tomadas: trinta e oito pontos de tomadas de uso geral (2P+T) 220V no piso. Eletroduto: Eletroduto antichama bitola 3/4” embutido em parede ou suspenso sobre o forro para passagem de cabos </w:t>
      </w:r>
      <w:proofErr w:type="gramStart"/>
      <w:r w:rsidRPr="18063440">
        <w:rPr>
          <w:rFonts w:ascii="Times New Roman" w:eastAsia="Times New Roman" w:hAnsi="Times New Roman" w:cs="Times New Roman"/>
          <w:color w:val="000000" w:themeColor="text1"/>
          <w:sz w:val="24"/>
          <w:szCs w:val="24"/>
        </w:rPr>
        <w:t>elétricos..</w:t>
      </w:r>
      <w:proofErr w:type="gramEnd"/>
    </w:p>
    <w:p w14:paraId="49EB1440" w14:textId="7EC06F1C" w:rsidR="18063440" w:rsidRDefault="18063440" w:rsidP="18063440">
      <w:pPr>
        <w:jc w:val="both"/>
      </w:pPr>
      <w:r w:rsidRPr="18063440">
        <w:rPr>
          <w:rFonts w:ascii="Times New Roman" w:eastAsia="Times New Roman" w:hAnsi="Times New Roman" w:cs="Times New Roman"/>
          <w:color w:val="000000" w:themeColor="text1"/>
          <w:sz w:val="24"/>
          <w:szCs w:val="24"/>
          <w:u w:val="single"/>
        </w:rPr>
        <w:t>Terceiro Subsolo</w:t>
      </w:r>
    </w:p>
    <w:p w14:paraId="4766B197" w14:textId="58514F03"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Pavimento -3:</w:t>
      </w:r>
    </w:p>
    <w:p w14:paraId="2BA7D4E5" w14:textId="60445EE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Estrutura em concreto armado;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(degraus e patamar); corrimão de ferro fundido, duas luminárias de sobrepor em parede com uma lâmpada com acionamento através de disjuntor. Eletroduto: Eletroduto antichama bitola 3/4” embutido em parede ou suspenso sobre o forro para passagem de cabos elétricos.</w:t>
      </w:r>
    </w:p>
    <w:p w14:paraId="5F02B19A" w14:textId="1882C820"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as salas;</w:t>
      </w:r>
    </w:p>
    <w:p w14:paraId="6FB47070" w14:textId="090512D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gesso; porta de acesso área externa em vidro liso com perfil de alumínio, quatro luminárias de embutir 1,20m com duas lâmpadas tubulares com acionamento através de disjuntores; quatro luminárias de embutir 60cm com duas lâmpadas tubulares com acionamento através de disjuntores. Tomadas:  um ponto de </w:t>
      </w:r>
      <w:r w:rsidRPr="18063440">
        <w:rPr>
          <w:rFonts w:ascii="Times New Roman" w:eastAsia="Times New Roman" w:hAnsi="Times New Roman" w:cs="Times New Roman"/>
          <w:color w:val="000000" w:themeColor="text1"/>
          <w:sz w:val="24"/>
          <w:szCs w:val="24"/>
        </w:rPr>
        <w:lastRenderedPageBreak/>
        <w:t xml:space="preserve">tomada baixa sobrepor de uso geral (2P+T) 220V em parede. Quadro de Distribuição: um quadro de distribuição de embutir metálico alimentação trifásica (220/380V); (3F+N+T) Disjuntor principal tripolar 50A e trinta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 seis reservas. Eletroduto: Eletroduto antichama bitola 3/4” suspenso sobre o forro ou embutido em parede para passagem de cabos elétricos.</w:t>
      </w:r>
    </w:p>
    <w:p w14:paraId="4720B40D" w14:textId="7FE4E3FD" w:rsidR="18063440" w:rsidRDefault="18063440" w:rsidP="18063440">
      <w:pPr>
        <w:jc w:val="both"/>
      </w:pPr>
      <w:r w:rsidRPr="18063440">
        <w:rPr>
          <w:rFonts w:ascii="Times New Roman" w:eastAsia="Times New Roman" w:hAnsi="Times New Roman" w:cs="Times New Roman"/>
          <w:color w:val="000000" w:themeColor="text1"/>
          <w:sz w:val="24"/>
          <w:szCs w:val="24"/>
        </w:rPr>
        <w:t>Banheiro Feminino:</w:t>
      </w:r>
    </w:p>
    <w:p w14:paraId="6160B79A" w14:textId="09569F46"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piso cerâmico; louças brancas e acopladas; luminárias em calha metálica aparente; forro em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divisórias em granito; porta de acesso de madeira, uma luminária de embutir 1,20m em teto com duas lâmpadas com acionamento através de interruptor.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619D4401" w14:textId="6E9C21CE" w:rsidR="18063440" w:rsidRDefault="18063440" w:rsidP="18063440">
      <w:pPr>
        <w:jc w:val="both"/>
      </w:pPr>
      <w:r w:rsidRPr="18063440">
        <w:rPr>
          <w:rFonts w:ascii="Times New Roman" w:eastAsia="Times New Roman" w:hAnsi="Times New Roman" w:cs="Times New Roman"/>
          <w:color w:val="000000" w:themeColor="text1"/>
          <w:sz w:val="24"/>
          <w:szCs w:val="24"/>
        </w:rPr>
        <w:t>Banheiro Masculino:</w:t>
      </w:r>
    </w:p>
    <w:p w14:paraId="1E560139" w14:textId="3AD8BD8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piso cerâmico; louças brancas e acopladas; luminárias em calha metálica aparente; forro em gesso;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divisórias em granito; porta de acesso de madeira, uma luminária de embutir 1,20m em teto com duas lâmpadas com acionamento através de interruptor.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15A5A819" w14:textId="32868083" w:rsidR="18063440" w:rsidRDefault="18063440" w:rsidP="18063440">
      <w:pPr>
        <w:jc w:val="both"/>
      </w:pPr>
      <w:r w:rsidRPr="18063440">
        <w:rPr>
          <w:rFonts w:ascii="Times New Roman" w:eastAsia="Times New Roman" w:hAnsi="Times New Roman" w:cs="Times New Roman"/>
          <w:color w:val="000000" w:themeColor="text1"/>
          <w:sz w:val="24"/>
          <w:szCs w:val="24"/>
        </w:rPr>
        <w:t>Sala Núcleo de Informação Biotecnologia Biblioteca</w:t>
      </w:r>
    </w:p>
    <w:p w14:paraId="61A14836" w14:textId="242641C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Blindex;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de gesso; esquadrias janela de vidro liso com alumínio; divisórias de gesso acartonado, luminárias em calha metálica de embutir 1,20m em teto com duas lâmpadas com acionamento através de disjuntores. Tomadas: Pontos de tomadas de uso geral em caixa metálica 210x180mm (2P+T) 220V padrão americano embutida em piso.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442A9BAB" w14:textId="65932CC4" w:rsidR="18063440" w:rsidRDefault="18063440" w:rsidP="18063440">
      <w:pPr>
        <w:jc w:val="both"/>
      </w:pPr>
      <w:r w:rsidRPr="18063440">
        <w:rPr>
          <w:rFonts w:ascii="Times New Roman" w:eastAsia="Times New Roman" w:hAnsi="Times New Roman" w:cs="Times New Roman"/>
          <w:color w:val="000000" w:themeColor="text1"/>
          <w:sz w:val="24"/>
          <w:szCs w:val="24"/>
        </w:rPr>
        <w:t>Sala de Estudos:</w:t>
      </w:r>
    </w:p>
    <w:p w14:paraId="3ED2C243" w14:textId="395D81B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Blindex;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de gesso; esquadrias janela de vidro liso com alumínio; divisórias em alvenaria revestimento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de embutir 1,20m em teto com duas lâmpadas com acionamento através de disjuntores. Tomadas: Pontos de tomadas de uso geral em caixa metálica 210x180mm (2P+T) 220V padrão americano embutida em piso.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249A9B27" w14:textId="23018A09" w:rsidR="18063440" w:rsidRDefault="18063440" w:rsidP="18063440">
      <w:pPr>
        <w:jc w:val="both"/>
      </w:pPr>
      <w:r w:rsidRPr="18063440">
        <w:rPr>
          <w:rFonts w:ascii="Times New Roman" w:eastAsia="Times New Roman" w:hAnsi="Times New Roman" w:cs="Times New Roman"/>
          <w:color w:val="000000" w:themeColor="text1"/>
          <w:sz w:val="24"/>
          <w:szCs w:val="24"/>
        </w:rPr>
        <w:t>Sala de Núcleo Informação Biotecnologia:</w:t>
      </w:r>
    </w:p>
    <w:p w14:paraId="1A1F1116" w14:textId="5EFF3D7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Eucatex;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de gesso; esquadrias janela de vidro liso com alumínio; divisórias em Eucatex, luminárias em calha metálica de embutir 1,20m em </w:t>
      </w:r>
      <w:r w:rsidRPr="18063440">
        <w:rPr>
          <w:rFonts w:ascii="Times New Roman" w:eastAsia="Times New Roman" w:hAnsi="Times New Roman" w:cs="Times New Roman"/>
          <w:color w:val="000000" w:themeColor="text1"/>
          <w:sz w:val="24"/>
          <w:szCs w:val="24"/>
        </w:rPr>
        <w:lastRenderedPageBreak/>
        <w:t xml:space="preserve">teto com duas lâmpadas com acionamento através de disjuntores. Tomadas: Pontos de tomadas de uso geral em caixa metálica 210x180mm (2P+T) 220V padrão americano embutida em piso.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033D1D45" w14:textId="5CC21369" w:rsidR="18063440" w:rsidRDefault="18063440" w:rsidP="18063440">
      <w:pPr>
        <w:jc w:val="both"/>
      </w:pPr>
      <w:r w:rsidRPr="18063440">
        <w:rPr>
          <w:rFonts w:ascii="Times New Roman" w:eastAsia="Times New Roman" w:hAnsi="Times New Roman" w:cs="Times New Roman"/>
          <w:color w:val="000000" w:themeColor="text1"/>
          <w:sz w:val="24"/>
          <w:szCs w:val="24"/>
        </w:rPr>
        <w:t>Sala de Reprografia:</w:t>
      </w:r>
    </w:p>
    <w:p w14:paraId="300FDBF6" w14:textId="1721F74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de gesso; esquadrias janela de vidro liso com </w:t>
      </w:r>
      <w:proofErr w:type="gramStart"/>
      <w:r w:rsidRPr="18063440">
        <w:rPr>
          <w:rFonts w:ascii="Times New Roman" w:eastAsia="Times New Roman" w:hAnsi="Times New Roman" w:cs="Times New Roman"/>
          <w:color w:val="000000" w:themeColor="text1"/>
          <w:sz w:val="24"/>
          <w:szCs w:val="24"/>
        </w:rPr>
        <w:t>alumínio,  luminárias</w:t>
      </w:r>
      <w:proofErr w:type="gramEnd"/>
      <w:r w:rsidRPr="18063440">
        <w:rPr>
          <w:rFonts w:ascii="Times New Roman" w:eastAsia="Times New Roman" w:hAnsi="Times New Roman" w:cs="Times New Roman"/>
          <w:color w:val="000000" w:themeColor="text1"/>
          <w:sz w:val="24"/>
          <w:szCs w:val="24"/>
        </w:rPr>
        <w:t xml:space="preserve"> em calha metálica de embutir 1,20m em teto com duas lâmpadas com acionamento através de disjuntores. Tomadas: Pontos de tomadas de uso geral em caixa metálica 210x180mm (2P+T) 220V padrão americano embutida em piso.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356FC86A" w14:textId="2F303E7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79603D56" w14:textId="7DCD07B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1.6.3. </w:t>
      </w:r>
      <w:r w:rsidRPr="18063440">
        <w:rPr>
          <w:rFonts w:ascii="Times New Roman" w:eastAsia="Times New Roman" w:hAnsi="Times New Roman" w:cs="Times New Roman"/>
          <w:color w:val="000000" w:themeColor="text1"/>
          <w:sz w:val="24"/>
          <w:szCs w:val="24"/>
          <w:u w:val="single"/>
        </w:rPr>
        <w:t>Prédio Junta A:</w:t>
      </w:r>
    </w:p>
    <w:p w14:paraId="3280EC60" w14:textId="380E987E"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0C87C464" w14:textId="4B46280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 pilares em concreto armado; alvenaria ½ vez; estrutura em concreto armado; revestimento externo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plafon sobrepor em teto para uma lâmpada E-27 com acionamento através de interruptores.</w:t>
      </w:r>
    </w:p>
    <w:p w14:paraId="23BD30A7" w14:textId="2934159B" w:rsidR="18063440" w:rsidRDefault="18063440" w:rsidP="18063440">
      <w:pPr>
        <w:jc w:val="both"/>
      </w:pPr>
      <w:r w:rsidRPr="18063440">
        <w:rPr>
          <w:rFonts w:ascii="Times New Roman" w:eastAsia="Times New Roman" w:hAnsi="Times New Roman" w:cs="Times New Roman"/>
          <w:color w:val="000000" w:themeColor="text1"/>
          <w:sz w:val="24"/>
          <w:szCs w:val="24"/>
        </w:rPr>
        <w:t>Estacionamento:</w:t>
      </w:r>
    </w:p>
    <w:p w14:paraId="76422C71" w14:textId="7B067280" w:rsidR="18063440" w:rsidRDefault="18063440" w:rsidP="18063440">
      <w:pPr>
        <w:jc w:val="both"/>
      </w:pPr>
      <w:r w:rsidRPr="18063440">
        <w:rPr>
          <w:rFonts w:ascii="Times New Roman" w:eastAsia="Times New Roman" w:hAnsi="Times New Roman" w:cs="Times New Roman"/>
          <w:color w:val="000000" w:themeColor="text1"/>
          <w:sz w:val="24"/>
          <w:szCs w:val="24"/>
        </w:rPr>
        <w:t>-        Piso em Concreto Liso, pintado.</w:t>
      </w:r>
    </w:p>
    <w:p w14:paraId="31F00F37" w14:textId="6366E296" w:rsidR="18063440" w:rsidRDefault="18063440" w:rsidP="18063440">
      <w:pPr>
        <w:jc w:val="both"/>
      </w:pPr>
      <w:r w:rsidRPr="18063440">
        <w:rPr>
          <w:rFonts w:ascii="Times New Roman" w:eastAsia="Times New Roman" w:hAnsi="Times New Roman" w:cs="Times New Roman"/>
          <w:color w:val="000000" w:themeColor="text1"/>
          <w:sz w:val="24"/>
          <w:szCs w:val="24"/>
        </w:rPr>
        <w:t>Andar Térreo</w:t>
      </w:r>
    </w:p>
    <w:p w14:paraId="7204E439" w14:textId="4BBFEC3C"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aos laboratórios:</w:t>
      </w:r>
    </w:p>
    <w:p w14:paraId="328076D2" w14:textId="4FC64AD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piso</w:t>
      </w:r>
      <w:proofErr w:type="gramEnd"/>
      <w:r w:rsidRPr="18063440">
        <w:rPr>
          <w:rFonts w:ascii="Times New Roman" w:eastAsia="Times New Roman" w:hAnsi="Times New Roman" w:cs="Times New Roman"/>
          <w:color w:val="000000" w:themeColor="text1"/>
          <w:sz w:val="24"/>
          <w:szCs w:val="24"/>
        </w:rPr>
        <w:t xml:space="preserve"> com manta vinílica; parede revestida com reboco e pintura PVA; janelas em vidro liso com alumínio e porta de acesso de madeira; forro em gesso, luminárias em calha metálica de sobrepor 1,20m em teto com (2) duas lâmpadas com acionamento através de disjuntores.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617A626A" w14:textId="01F05BD1" w:rsidR="18063440" w:rsidRDefault="18063440" w:rsidP="18063440">
      <w:pPr>
        <w:jc w:val="both"/>
      </w:pPr>
      <w:r w:rsidRPr="18063440">
        <w:rPr>
          <w:rFonts w:ascii="Times New Roman" w:eastAsia="Times New Roman" w:hAnsi="Times New Roman" w:cs="Times New Roman"/>
          <w:color w:val="000000" w:themeColor="text1"/>
          <w:sz w:val="24"/>
          <w:szCs w:val="24"/>
        </w:rPr>
        <w:t>Banheiro tipo lavabo:</w:t>
      </w:r>
    </w:p>
    <w:p w14:paraId="41D73E87" w14:textId="4EAE203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na área privativa e pintura PVA na área de acesso; piso e rodapé em granito; louças brancas com válvula; porta de madeira (acesso ao banheiro);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porta de vidro temperado, luminárias em calha metálica de sobrepor 60cm em teto com (2) duas lâmpadas com acionamento através de interruptores.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0E82E7C3" w14:textId="5AA7F0F8"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esterilização 8-1:</w:t>
      </w:r>
    </w:p>
    <w:p w14:paraId="4DBF1128" w14:textId="4EC1EFC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piso</w:t>
      </w:r>
      <w:proofErr w:type="gramEnd"/>
      <w:r w:rsidRPr="18063440">
        <w:rPr>
          <w:rFonts w:ascii="Times New Roman" w:eastAsia="Times New Roman" w:hAnsi="Times New Roman" w:cs="Times New Roman"/>
          <w:color w:val="000000" w:themeColor="text1"/>
          <w:sz w:val="24"/>
          <w:szCs w:val="24"/>
        </w:rPr>
        <w:t xml:space="preserve"> cimento liso pintado; parede com reboco e pintura PVA; forro em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esquadrias janela de vidro liso com alumínio e portas de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com vidro; divisórias internas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porta de acesso de madeira; cuba e bancada em aço inox, 10 pontos de água </w:t>
      </w:r>
      <w:r w:rsidRPr="18063440">
        <w:rPr>
          <w:rFonts w:ascii="Times New Roman" w:eastAsia="Times New Roman" w:hAnsi="Times New Roman" w:cs="Times New Roman"/>
          <w:color w:val="000000" w:themeColor="text1"/>
          <w:sz w:val="24"/>
          <w:szCs w:val="24"/>
        </w:rPr>
        <w:lastRenderedPageBreak/>
        <w:t xml:space="preserve">e 4 ralos, luminárias em calha metálica 1,20m em teto com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 </w:t>
      </w:r>
    </w:p>
    <w:p w14:paraId="4CC896A6" w14:textId="7EE90162"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fermentação 8-2:</w:t>
      </w:r>
    </w:p>
    <w:p w14:paraId="02D23052" w14:textId="08751529" w:rsidR="18063440" w:rsidRDefault="18063440" w:rsidP="18063440">
      <w:pPr>
        <w:jc w:val="both"/>
      </w:pPr>
      <w:r w:rsidRPr="18063440">
        <w:rPr>
          <w:rFonts w:ascii="Times New Roman" w:eastAsia="Times New Roman" w:hAnsi="Times New Roman" w:cs="Times New Roman"/>
          <w:color w:val="000000" w:themeColor="text1"/>
          <w:sz w:val="24"/>
          <w:szCs w:val="24"/>
        </w:rPr>
        <w:t>-        Piso Paviflex; parede com revestimento em laminado; luminárias em calha metálica aparentes; laje com textura; esquadrias janela de vidro liso com alumínio e portas internas de Eucatex com vidro; divisórias internas Eucatex; porta de acesso de madeira; cuba em aço inox e bancada de granito, 6 pontos de água e 4 ralos e rede de gás GLP e oxigênio,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19200704" w14:textId="6D0945E4"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microbiologia 8-3:</w:t>
      </w:r>
    </w:p>
    <w:p w14:paraId="011493E3" w14:textId="0565B1C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piso</w:t>
      </w:r>
      <w:proofErr w:type="gramEnd"/>
      <w:r w:rsidRPr="18063440">
        <w:rPr>
          <w:rFonts w:ascii="Times New Roman" w:eastAsia="Times New Roman" w:hAnsi="Times New Roman" w:cs="Times New Roman"/>
          <w:color w:val="000000" w:themeColor="text1"/>
          <w:sz w:val="24"/>
          <w:szCs w:val="24"/>
        </w:rPr>
        <w:t xml:space="preserve"> </w:t>
      </w:r>
      <w:proofErr w:type="spellStart"/>
      <w:r w:rsidRPr="18063440">
        <w:rPr>
          <w:rFonts w:ascii="Times New Roman" w:eastAsia="Times New Roman" w:hAnsi="Times New Roman" w:cs="Times New Roman"/>
          <w:color w:val="000000" w:themeColor="text1"/>
          <w:sz w:val="24"/>
          <w:szCs w:val="24"/>
        </w:rPr>
        <w:t>paviflex</w:t>
      </w:r>
      <w:proofErr w:type="spellEnd"/>
      <w:r w:rsidRPr="18063440">
        <w:rPr>
          <w:rFonts w:ascii="Times New Roman" w:eastAsia="Times New Roman" w:hAnsi="Times New Roman" w:cs="Times New Roman"/>
          <w:color w:val="000000" w:themeColor="text1"/>
          <w:sz w:val="24"/>
          <w:szCs w:val="24"/>
        </w:rPr>
        <w:t xml:space="preserve">; parede com reboco e pintura PVA; luminárias em calha metálica aparentes; laje com textura; esquadrias janela de vidro liso com alumínio e portas internas de </w:t>
      </w:r>
      <w:proofErr w:type="spellStart"/>
      <w:r w:rsidRPr="18063440">
        <w:rPr>
          <w:rFonts w:ascii="Times New Roman" w:eastAsia="Times New Roman" w:hAnsi="Times New Roman" w:cs="Times New Roman"/>
          <w:color w:val="000000" w:themeColor="text1"/>
          <w:sz w:val="24"/>
          <w:szCs w:val="24"/>
        </w:rPr>
        <w:t>eucatex</w:t>
      </w:r>
      <w:proofErr w:type="spellEnd"/>
      <w:r w:rsidRPr="18063440">
        <w:rPr>
          <w:rFonts w:ascii="Times New Roman" w:eastAsia="Times New Roman" w:hAnsi="Times New Roman" w:cs="Times New Roman"/>
          <w:color w:val="000000" w:themeColor="text1"/>
          <w:sz w:val="24"/>
          <w:szCs w:val="24"/>
        </w:rPr>
        <w:t xml:space="preserve"> com vidro; divisórias internas </w:t>
      </w:r>
      <w:proofErr w:type="spellStart"/>
      <w:r w:rsidRPr="18063440">
        <w:rPr>
          <w:rFonts w:ascii="Times New Roman" w:eastAsia="Times New Roman" w:hAnsi="Times New Roman" w:cs="Times New Roman"/>
          <w:color w:val="000000" w:themeColor="text1"/>
          <w:sz w:val="24"/>
          <w:szCs w:val="24"/>
        </w:rPr>
        <w:t>eucatex</w:t>
      </w:r>
      <w:proofErr w:type="spellEnd"/>
      <w:r w:rsidRPr="18063440">
        <w:rPr>
          <w:rFonts w:ascii="Times New Roman" w:eastAsia="Times New Roman" w:hAnsi="Times New Roman" w:cs="Times New Roman"/>
          <w:color w:val="000000" w:themeColor="text1"/>
          <w:sz w:val="24"/>
          <w:szCs w:val="24"/>
        </w:rPr>
        <w:t xml:space="preserve">; porta de acesso tipo PVC, 5 pontos de água e 4 ralos, rede de gás GLP,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 </w:t>
      </w:r>
    </w:p>
    <w:p w14:paraId="677F63A7" w14:textId="3D3B16E3"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bioquímica 8-4:</w:t>
      </w:r>
    </w:p>
    <w:p w14:paraId="1901B2F0" w14:textId="400B1B8F"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Paviflex;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aparentes; laje com textura; esquadrias janela de vidro liso com alumínio e portas internas de Eucatex com vidro; divisórias internas Eucatex; porta de acesso tipo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1 ponto de água e 4 ralos,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0B975C50" w14:textId="6BF09DE1"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Análise Microbiológica de Produtos 8-5:</w:t>
      </w:r>
    </w:p>
    <w:p w14:paraId="4B1D5545" w14:textId="09CB85C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cimento liso pintado com tinta epóxi; parede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esquadrias janela de vidro liso com alumínio e portas de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com vidro; divisórias internas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porta de acesso de madeira; cuba e bancada em aço inox, tubulação de gás GLP, luminárias em calha metálica 1,20m em teto com (2) duas lâmpadas com acionamento através de disjuntores. Tomadas: Pontos de tomadas de uso geral (2P+T) 220V montada em eletrocalha padrão americano sobreposta à 1,30m do piso acabado. Dutos: Dutos perfilados metálicos </w:t>
      </w:r>
      <w:r w:rsidRPr="18063440">
        <w:rPr>
          <w:rFonts w:ascii="Times New Roman" w:eastAsia="Times New Roman" w:hAnsi="Times New Roman" w:cs="Times New Roman"/>
          <w:color w:val="000000" w:themeColor="text1"/>
          <w:sz w:val="24"/>
          <w:szCs w:val="24"/>
        </w:rPr>
        <w:lastRenderedPageBreak/>
        <w:t xml:space="preserve">38x38mm e eletrodutos metálicos para passagem de cabos elétricos de iluminação e tomadas. </w:t>
      </w:r>
    </w:p>
    <w:p w14:paraId="67AE8BA2" w14:textId="268588A0"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Cultura de Tecidos 8-6:</w:t>
      </w:r>
    </w:p>
    <w:p w14:paraId="10C063F4" w14:textId="52EC35E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w:t>
      </w:r>
      <w:proofErr w:type="spellStart"/>
      <w:r w:rsidRPr="18063440">
        <w:rPr>
          <w:rFonts w:ascii="Times New Roman" w:eastAsia="Times New Roman" w:hAnsi="Times New Roman" w:cs="Times New Roman"/>
          <w:color w:val="000000" w:themeColor="text1"/>
          <w:sz w:val="24"/>
          <w:szCs w:val="24"/>
        </w:rPr>
        <w:t>paviflex</w:t>
      </w:r>
      <w:proofErr w:type="spellEnd"/>
      <w:r w:rsidRPr="18063440">
        <w:rPr>
          <w:rFonts w:ascii="Times New Roman" w:eastAsia="Times New Roman" w:hAnsi="Times New Roman" w:cs="Times New Roman"/>
          <w:color w:val="000000" w:themeColor="text1"/>
          <w:sz w:val="24"/>
          <w:szCs w:val="24"/>
        </w:rPr>
        <w:t xml:space="preserve">; parede com reboco e pintura PVA; luminárias em calha metálica aparentes; laje com textura; esquadrias janela de vidro liso com alumínio e portas internas de </w:t>
      </w:r>
      <w:proofErr w:type="spellStart"/>
      <w:r w:rsidRPr="18063440">
        <w:rPr>
          <w:rFonts w:ascii="Times New Roman" w:eastAsia="Times New Roman" w:hAnsi="Times New Roman" w:cs="Times New Roman"/>
          <w:color w:val="000000" w:themeColor="text1"/>
          <w:sz w:val="24"/>
          <w:szCs w:val="24"/>
        </w:rPr>
        <w:t>eucatex</w:t>
      </w:r>
      <w:proofErr w:type="spellEnd"/>
      <w:r w:rsidRPr="18063440">
        <w:rPr>
          <w:rFonts w:ascii="Times New Roman" w:eastAsia="Times New Roman" w:hAnsi="Times New Roman" w:cs="Times New Roman"/>
          <w:color w:val="000000" w:themeColor="text1"/>
          <w:sz w:val="24"/>
          <w:szCs w:val="24"/>
        </w:rPr>
        <w:t xml:space="preserve"> com vidro; divisórias internas </w:t>
      </w:r>
      <w:proofErr w:type="spellStart"/>
      <w:r w:rsidRPr="18063440">
        <w:rPr>
          <w:rFonts w:ascii="Times New Roman" w:eastAsia="Times New Roman" w:hAnsi="Times New Roman" w:cs="Times New Roman"/>
          <w:color w:val="000000" w:themeColor="text1"/>
          <w:sz w:val="24"/>
          <w:szCs w:val="24"/>
        </w:rPr>
        <w:t>eucatex</w:t>
      </w:r>
      <w:proofErr w:type="spellEnd"/>
      <w:r w:rsidRPr="18063440">
        <w:rPr>
          <w:rFonts w:ascii="Times New Roman" w:eastAsia="Times New Roman" w:hAnsi="Times New Roman" w:cs="Times New Roman"/>
          <w:color w:val="000000" w:themeColor="text1"/>
          <w:sz w:val="24"/>
          <w:szCs w:val="24"/>
        </w:rPr>
        <w:t xml:space="preserve">; porta de acesso tipo PVC, </w:t>
      </w:r>
      <w:proofErr w:type="gramStart"/>
      <w:r w:rsidRPr="18063440">
        <w:rPr>
          <w:rFonts w:ascii="Times New Roman" w:eastAsia="Times New Roman" w:hAnsi="Times New Roman" w:cs="Times New Roman"/>
          <w:color w:val="000000" w:themeColor="text1"/>
          <w:sz w:val="24"/>
          <w:szCs w:val="24"/>
        </w:rPr>
        <w:t>10  pontos</w:t>
      </w:r>
      <w:proofErr w:type="gramEnd"/>
      <w:r w:rsidRPr="18063440">
        <w:rPr>
          <w:rFonts w:ascii="Times New Roman" w:eastAsia="Times New Roman" w:hAnsi="Times New Roman" w:cs="Times New Roman"/>
          <w:color w:val="000000" w:themeColor="text1"/>
          <w:sz w:val="24"/>
          <w:szCs w:val="24"/>
        </w:rPr>
        <w:t xml:space="preserve"> de água e 4 ralos,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 </w:t>
      </w:r>
    </w:p>
    <w:p w14:paraId="3671046D" w14:textId="72574DA0" w:rsidR="18063440" w:rsidRDefault="18063440" w:rsidP="18063440">
      <w:pPr>
        <w:jc w:val="both"/>
      </w:pPr>
      <w:r w:rsidRPr="18063440">
        <w:rPr>
          <w:rFonts w:ascii="Times New Roman" w:eastAsia="Times New Roman" w:hAnsi="Times New Roman" w:cs="Times New Roman"/>
          <w:color w:val="000000" w:themeColor="text1"/>
          <w:sz w:val="24"/>
          <w:szCs w:val="24"/>
        </w:rPr>
        <w:t>Andar Inferior:</w:t>
      </w:r>
    </w:p>
    <w:p w14:paraId="6284857E" w14:textId="065338CA"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aos laboratórios:</w:t>
      </w:r>
    </w:p>
    <w:p w14:paraId="2435D522" w14:textId="19795EA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cimentado com manta vinílica;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aparentes; esquadrias janela de vidro liso com alumínio e porta de acesso de madeira; laje, luminárias em calha metálica de sobrepor 1,20m em teto com (2) duas lâmpadas com acionamento através de disjuntores.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0273D594" w14:textId="77A67422" w:rsidR="18063440" w:rsidRDefault="18063440" w:rsidP="18063440">
      <w:pPr>
        <w:jc w:val="both"/>
      </w:pPr>
      <w:r w:rsidRPr="18063440">
        <w:rPr>
          <w:rFonts w:ascii="Times New Roman" w:eastAsia="Times New Roman" w:hAnsi="Times New Roman" w:cs="Times New Roman"/>
          <w:color w:val="000000" w:themeColor="text1"/>
          <w:sz w:val="24"/>
          <w:szCs w:val="24"/>
        </w:rPr>
        <w:t>Banheiro tipo lavabo:</w:t>
      </w:r>
    </w:p>
    <w:p w14:paraId="57E1D1C0" w14:textId="1EE01C7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na área privativa e pintura PVA na área de acesso; piso e rodapé em granito; louças brancas com válvula; porta de madeira (acesso ao banheiro); luminárias em calha metálica aparente; instalações elétricas embutidas;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porta de vidro temperado, luminárias em calha metálica de sobrepor 60cm em teto com (2) duas lâmpadas com acionamento através de interruptores.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laje para passagem de cabos elétricos.</w:t>
      </w:r>
    </w:p>
    <w:p w14:paraId="2A162BEF" w14:textId="0DDBA63B"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área externa (rota de fuga):</w:t>
      </w:r>
    </w:p>
    <w:p w14:paraId="3FF440D3" w14:textId="45F64361" w:rsidR="18063440" w:rsidRDefault="18063440" w:rsidP="18063440">
      <w:pPr>
        <w:jc w:val="both"/>
      </w:pPr>
      <w:r w:rsidRPr="18063440">
        <w:rPr>
          <w:rFonts w:ascii="Times New Roman" w:eastAsia="Times New Roman" w:hAnsi="Times New Roman" w:cs="Times New Roman"/>
          <w:color w:val="000000" w:themeColor="text1"/>
          <w:sz w:val="24"/>
          <w:szCs w:val="24"/>
        </w:rPr>
        <w:t>-        Porta de acesso em perfil de alumínio e vidro; soleira em granito; piso metálico; corrimão metálico, luminárias em calha metálica de sobrepor em parede com (1) duas lâmpadas com acionamento através de disjuntor.</w:t>
      </w:r>
    </w:p>
    <w:p w14:paraId="575C92F3" w14:textId="01AA4503" w:rsidR="18063440" w:rsidRDefault="18063440" w:rsidP="18063440">
      <w:pPr>
        <w:jc w:val="both"/>
      </w:pPr>
      <w:r w:rsidRPr="18063440">
        <w:rPr>
          <w:rFonts w:ascii="Times New Roman" w:eastAsia="Times New Roman" w:hAnsi="Times New Roman" w:cs="Times New Roman"/>
          <w:color w:val="000000" w:themeColor="text1"/>
          <w:sz w:val="24"/>
          <w:szCs w:val="24"/>
        </w:rPr>
        <w:t>Laboratório 8.1 - Inferior:</w:t>
      </w:r>
    </w:p>
    <w:p w14:paraId="274E2C4D" w14:textId="716B306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com revestimento com laminado; luminárias em calha metálica embutida; forro mineral; esquadrias janela de vidro liso com alumínio; porta de acesso de 02 folhas </w:t>
      </w:r>
      <w:proofErr w:type="gramStart"/>
      <w:r w:rsidRPr="18063440">
        <w:rPr>
          <w:rFonts w:ascii="Times New Roman" w:eastAsia="Times New Roman" w:hAnsi="Times New Roman" w:cs="Times New Roman"/>
          <w:color w:val="000000" w:themeColor="text1"/>
          <w:sz w:val="24"/>
          <w:szCs w:val="24"/>
        </w:rPr>
        <w:t>metálicas,  luminárias</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w:t>
      </w:r>
    </w:p>
    <w:p w14:paraId="479214DD" w14:textId="6D3EC38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Laboratório </w:t>
      </w:r>
      <w:proofErr w:type="gramStart"/>
      <w:r w:rsidRPr="18063440">
        <w:rPr>
          <w:rFonts w:ascii="Times New Roman" w:eastAsia="Times New Roman" w:hAnsi="Times New Roman" w:cs="Times New Roman"/>
          <w:color w:val="000000" w:themeColor="text1"/>
          <w:sz w:val="24"/>
          <w:szCs w:val="24"/>
        </w:rPr>
        <w:t>8.2 inferior</w:t>
      </w:r>
      <w:proofErr w:type="gramEnd"/>
      <w:r w:rsidRPr="18063440">
        <w:rPr>
          <w:rFonts w:ascii="Times New Roman" w:eastAsia="Times New Roman" w:hAnsi="Times New Roman" w:cs="Times New Roman"/>
          <w:color w:val="000000" w:themeColor="text1"/>
          <w:sz w:val="24"/>
          <w:szCs w:val="24"/>
        </w:rPr>
        <w:t>:</w:t>
      </w:r>
    </w:p>
    <w:p w14:paraId="1896745E" w14:textId="5367E16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reboco e pintura PVA e com revestimento em laminado; luminárias em calha metálica embutidas; forro mineral; esquadrias de vidro </w:t>
      </w:r>
      <w:r w:rsidRPr="18063440">
        <w:rPr>
          <w:rFonts w:ascii="Times New Roman" w:eastAsia="Times New Roman" w:hAnsi="Times New Roman" w:cs="Times New Roman"/>
          <w:color w:val="000000" w:themeColor="text1"/>
          <w:sz w:val="24"/>
          <w:szCs w:val="24"/>
        </w:rPr>
        <w:lastRenderedPageBreak/>
        <w:t xml:space="preserve">liso com alumínio; porta de acesso de 02 folhas metálicas, 1 ponto de água e 4 </w:t>
      </w:r>
      <w:proofErr w:type="gramStart"/>
      <w:r w:rsidRPr="18063440">
        <w:rPr>
          <w:rFonts w:ascii="Times New Roman" w:eastAsia="Times New Roman" w:hAnsi="Times New Roman" w:cs="Times New Roman"/>
          <w:color w:val="000000" w:themeColor="text1"/>
          <w:sz w:val="24"/>
          <w:szCs w:val="24"/>
        </w:rPr>
        <w:t>ralos,  luminárias</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w:t>
      </w:r>
    </w:p>
    <w:p w14:paraId="5090F228" w14:textId="6D7129E7" w:rsidR="18063440" w:rsidRDefault="18063440" w:rsidP="18063440">
      <w:pPr>
        <w:jc w:val="both"/>
      </w:pPr>
      <w:r w:rsidRPr="18063440">
        <w:rPr>
          <w:rFonts w:ascii="Times New Roman" w:eastAsia="Times New Roman" w:hAnsi="Times New Roman" w:cs="Times New Roman"/>
          <w:color w:val="000000" w:themeColor="text1"/>
          <w:sz w:val="24"/>
          <w:szCs w:val="24"/>
        </w:rPr>
        <w:t>Laboratório de Cosmético – 8.3 Inferior:</w:t>
      </w:r>
    </w:p>
    <w:p w14:paraId="6640CCDF" w14:textId="17A5995D"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com manta vinílica;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esquadrias de vidro liso com alumínio; divisórias internas Eucatex; porta de acesso de 02 folhas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9 pontos de água e 4 </w:t>
      </w:r>
      <w:proofErr w:type="gramStart"/>
      <w:r w:rsidRPr="18063440">
        <w:rPr>
          <w:rFonts w:ascii="Times New Roman" w:eastAsia="Times New Roman" w:hAnsi="Times New Roman" w:cs="Times New Roman"/>
          <w:color w:val="000000" w:themeColor="text1"/>
          <w:sz w:val="24"/>
          <w:szCs w:val="24"/>
        </w:rPr>
        <w:t>ralos,  luminárias</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w:t>
      </w:r>
    </w:p>
    <w:p w14:paraId="35FF6610" w14:textId="1F336A4B" w:rsidR="18063440" w:rsidRDefault="18063440" w:rsidP="18063440">
      <w:pPr>
        <w:jc w:val="both"/>
      </w:pPr>
      <w:r w:rsidRPr="18063440">
        <w:rPr>
          <w:rFonts w:ascii="Times New Roman" w:eastAsia="Times New Roman" w:hAnsi="Times New Roman" w:cs="Times New Roman"/>
          <w:color w:val="000000" w:themeColor="text1"/>
          <w:sz w:val="24"/>
          <w:szCs w:val="24"/>
        </w:rPr>
        <w:t>Laboratório de Farmácia – 8.4 Inferior:</w:t>
      </w:r>
    </w:p>
    <w:p w14:paraId="6960950E" w14:textId="2638212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com manta vinílica;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esquadrias de vidro liso com alumínio; divisórias internas Eucatex; porta de acesso de 02 folhas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4 </w:t>
      </w:r>
      <w:proofErr w:type="gramStart"/>
      <w:r w:rsidRPr="18063440">
        <w:rPr>
          <w:rFonts w:ascii="Times New Roman" w:eastAsia="Times New Roman" w:hAnsi="Times New Roman" w:cs="Times New Roman"/>
          <w:color w:val="000000" w:themeColor="text1"/>
          <w:sz w:val="24"/>
          <w:szCs w:val="24"/>
        </w:rPr>
        <w:t>ralos,  luminárias</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w:t>
      </w:r>
    </w:p>
    <w:p w14:paraId="2C03BD47" w14:textId="1074B1E7" w:rsidR="18063440" w:rsidRDefault="18063440" w:rsidP="18063440">
      <w:pPr>
        <w:jc w:val="both"/>
      </w:pPr>
      <w:r w:rsidRPr="18063440">
        <w:rPr>
          <w:rFonts w:ascii="Times New Roman" w:eastAsia="Times New Roman" w:hAnsi="Times New Roman" w:cs="Times New Roman"/>
          <w:color w:val="000000" w:themeColor="text1"/>
          <w:sz w:val="24"/>
          <w:szCs w:val="24"/>
        </w:rPr>
        <w:t>Laboratório de Biotério – 8.5 Inferior:</w:t>
      </w:r>
    </w:p>
    <w:p w14:paraId="1255C94B" w14:textId="0F88829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laminado; luminárias em calha metálica embutidas; laje com textura; esquadrias de vidro liso com alumínio; divisórias internas Eucatex; porta de acesso de 02 folhas metálicas, 9 pontos de água e 4 </w:t>
      </w:r>
      <w:proofErr w:type="gramStart"/>
      <w:r w:rsidRPr="18063440">
        <w:rPr>
          <w:rFonts w:ascii="Times New Roman" w:eastAsia="Times New Roman" w:hAnsi="Times New Roman" w:cs="Times New Roman"/>
          <w:color w:val="000000" w:themeColor="text1"/>
          <w:sz w:val="24"/>
          <w:szCs w:val="24"/>
        </w:rPr>
        <w:t>ralos,  luminárias</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w:t>
      </w:r>
    </w:p>
    <w:p w14:paraId="3D54EAC2" w14:textId="12C4E49E" w:rsidR="18063440" w:rsidRDefault="18063440" w:rsidP="18063440">
      <w:pPr>
        <w:jc w:val="both"/>
      </w:pPr>
      <w:r w:rsidRPr="18063440">
        <w:rPr>
          <w:rFonts w:ascii="Times New Roman" w:eastAsia="Times New Roman" w:hAnsi="Times New Roman" w:cs="Times New Roman"/>
          <w:color w:val="000000" w:themeColor="text1"/>
          <w:sz w:val="24"/>
          <w:szCs w:val="24"/>
        </w:rPr>
        <w:t>Laboratório de Alimentos – 8.6 Inferior.</w:t>
      </w:r>
    </w:p>
    <w:p w14:paraId="45CC43C7" w14:textId="199AA13D"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Piso com manta vinílica;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esquadrias de vidro liso com alumínio; divisórias internas Eucatex; porta de acesso de 02 folhas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8 pontos de água, sendo 3 no piso e 5 em paredes, 4 ralos e rede de gás GLP, Iluminação: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7563DF7D" w14:textId="3EE2DA20" w:rsidR="18063440" w:rsidRDefault="18063440" w:rsidP="18063440">
      <w:pPr>
        <w:jc w:val="both"/>
      </w:pPr>
      <w:r w:rsidRPr="18063440">
        <w:rPr>
          <w:rFonts w:ascii="Times New Roman" w:eastAsia="Times New Roman" w:hAnsi="Times New Roman" w:cs="Times New Roman"/>
          <w:color w:val="000000" w:themeColor="text1"/>
          <w:sz w:val="24"/>
          <w:szCs w:val="24"/>
        </w:rPr>
        <w:t>1.6.4. Prédio Junta B:</w:t>
      </w:r>
    </w:p>
    <w:p w14:paraId="5DA90EDC" w14:textId="02234B12"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18621864" w14:textId="5C0B311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 pilares em concreto armado; alvenaria ½ vez; estrutura em concreto armado; revestimento externo com reboco e pintura PVA, luminárias plafon sobrepor em teto para (1) uma lâmpada E-27 com acionamento através de interruptores. </w:t>
      </w:r>
    </w:p>
    <w:p w14:paraId="7827ABC1" w14:textId="42B7014A" w:rsidR="18063440" w:rsidRDefault="18063440" w:rsidP="18063440">
      <w:pPr>
        <w:jc w:val="both"/>
      </w:pPr>
      <w:r w:rsidRPr="18063440">
        <w:rPr>
          <w:rFonts w:ascii="Times New Roman" w:eastAsia="Times New Roman" w:hAnsi="Times New Roman" w:cs="Times New Roman"/>
          <w:color w:val="000000" w:themeColor="text1"/>
          <w:sz w:val="24"/>
          <w:szCs w:val="24"/>
        </w:rPr>
        <w:t>Estacionamento:</w:t>
      </w:r>
    </w:p>
    <w:p w14:paraId="434748F3" w14:textId="02440403"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Piso em Concreto Liso, pintado.</w:t>
      </w:r>
    </w:p>
    <w:p w14:paraId="54ADBFAA" w14:textId="26CAB35B"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aos laboratórios:</w:t>
      </w:r>
    </w:p>
    <w:p w14:paraId="3F374613" w14:textId="21A660F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com manta vinílica; parede revestida com reboco e pintura PVA; luminárias em calha metálica aparentes; janelas em vidro liso com alumínio e porta de acesso de madeira; forro em </w:t>
      </w:r>
      <w:proofErr w:type="gramStart"/>
      <w:r w:rsidRPr="18063440">
        <w:rPr>
          <w:rFonts w:ascii="Times New Roman" w:eastAsia="Times New Roman" w:hAnsi="Times New Roman" w:cs="Times New Roman"/>
          <w:color w:val="000000" w:themeColor="text1"/>
          <w:sz w:val="24"/>
          <w:szCs w:val="24"/>
        </w:rPr>
        <w:t>gesso,  luminárias</w:t>
      </w:r>
      <w:proofErr w:type="gramEnd"/>
      <w:r w:rsidRPr="18063440">
        <w:rPr>
          <w:rFonts w:ascii="Times New Roman" w:eastAsia="Times New Roman" w:hAnsi="Times New Roman" w:cs="Times New Roman"/>
          <w:color w:val="000000" w:themeColor="text1"/>
          <w:sz w:val="24"/>
          <w:szCs w:val="24"/>
        </w:rPr>
        <w:t xml:space="preserve"> em calha metálica de sobrepor 1,20m em teto com (2) duas lâmpadas com acionamento através de disjuntores.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278FE093" w14:textId="53402881"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térreo (próximo ao corredor acesso ao laboratório):</w:t>
      </w:r>
    </w:p>
    <w:p w14:paraId="054CAE44" w14:textId="4BDB6C37" w:rsidR="18063440" w:rsidRDefault="18063440" w:rsidP="18063440">
      <w:pPr>
        <w:jc w:val="both"/>
      </w:pPr>
      <w:r w:rsidRPr="18063440">
        <w:rPr>
          <w:rFonts w:ascii="Times New Roman" w:eastAsia="Times New Roman" w:hAnsi="Times New Roman" w:cs="Times New Roman"/>
          <w:color w:val="000000" w:themeColor="text1"/>
          <w:sz w:val="24"/>
          <w:szCs w:val="24"/>
        </w:rPr>
        <w:t>-        Porta de acesso de ferro; estrutura de ferro; piso em ferro fundido degraus; corrimão de ferro fundido pintura esmalte, luminárias em calha metálica 60cm de sobrepor no teto com (2) duas lâmpadas com acionamento através de disjuntor.</w:t>
      </w:r>
    </w:p>
    <w:p w14:paraId="42AE385A" w14:textId="0C0250A3" w:rsidR="18063440" w:rsidRDefault="18063440" w:rsidP="18063440">
      <w:pPr>
        <w:jc w:val="both"/>
      </w:pPr>
      <w:r w:rsidRPr="18063440">
        <w:rPr>
          <w:rFonts w:ascii="Times New Roman" w:eastAsia="Times New Roman" w:hAnsi="Times New Roman" w:cs="Times New Roman"/>
          <w:color w:val="000000" w:themeColor="text1"/>
          <w:sz w:val="24"/>
          <w:szCs w:val="24"/>
        </w:rPr>
        <w:t>Banheiro tipo lavabo:</w:t>
      </w:r>
    </w:p>
    <w:p w14:paraId="4A44F5D8" w14:textId="595F8F1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na área privativa e pintura PVA na área de acesso; piso e rodapé em granito; louças brancas com válvula; porta de madeira (acesso ao banheiro); luminárias em calha metálica aparente; instalações elétricas embutidas;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porta de vidro temperado, luminárias em calha metálica de sobrepor 60cm em teto com (2) duas lâmpadas com acionamento através de interruptores.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laje para passagem de cabos elétricos.</w:t>
      </w:r>
    </w:p>
    <w:p w14:paraId="6796A0D5" w14:textId="6B3FED00" w:rsidR="18063440" w:rsidRDefault="18063440" w:rsidP="18063440">
      <w:pPr>
        <w:jc w:val="both"/>
      </w:pPr>
      <w:r w:rsidRPr="18063440">
        <w:rPr>
          <w:rFonts w:ascii="Times New Roman" w:eastAsia="Times New Roman" w:hAnsi="Times New Roman" w:cs="Times New Roman"/>
          <w:color w:val="000000" w:themeColor="text1"/>
          <w:sz w:val="24"/>
          <w:szCs w:val="24"/>
        </w:rPr>
        <w:t>Laboratório de análise físico-químico</w:t>
      </w:r>
    </w:p>
    <w:p w14:paraId="36DBF328" w14:textId="5B76405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de Paviflex; parede revestida com laminado; luminárias em calha metálica aparente; laje; esquadrias de vidro liso com perfil de alumínio; divisórias internas Eucatex; porta de acesso metálica, 4 pontos de água e 4 ralos de esgoto, </w:t>
      </w:r>
      <w:proofErr w:type="spellStart"/>
      <w:r w:rsidRPr="18063440">
        <w:rPr>
          <w:rFonts w:ascii="Times New Roman" w:eastAsia="Times New Roman" w:hAnsi="Times New Roman" w:cs="Times New Roman"/>
          <w:color w:val="000000" w:themeColor="text1"/>
          <w:sz w:val="24"/>
          <w:szCs w:val="24"/>
        </w:rPr>
        <w:t>uminárias</w:t>
      </w:r>
      <w:proofErr w:type="spell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7263FAB5" w14:textId="3345F0B2" w:rsidR="18063440" w:rsidRDefault="18063440" w:rsidP="18063440">
      <w:pPr>
        <w:jc w:val="both"/>
      </w:pPr>
      <w:r w:rsidRPr="18063440">
        <w:rPr>
          <w:rFonts w:ascii="Times New Roman" w:eastAsia="Times New Roman" w:hAnsi="Times New Roman" w:cs="Times New Roman"/>
          <w:color w:val="000000" w:themeColor="text1"/>
          <w:sz w:val="24"/>
          <w:szCs w:val="24"/>
        </w:rPr>
        <w:t>Laboratório de Preparo de Amostras e Calibração:</w:t>
      </w:r>
    </w:p>
    <w:p w14:paraId="41A9D65A" w14:textId="3DDCDEB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de manta vinílica; parede revestida com laminado; luminárias em calha metálica embutida; forro de gesso acartonado; esquadrias de vidro liso com perfil de alumínio; divisórias internas Eucatex; porta de acesso metálica; cuba e bancada de aço inox, 3 pontos de água e 4 ralos, </w:t>
      </w:r>
      <w:proofErr w:type="spellStart"/>
      <w:r w:rsidRPr="18063440">
        <w:rPr>
          <w:rFonts w:ascii="Times New Roman" w:eastAsia="Times New Roman" w:hAnsi="Times New Roman" w:cs="Times New Roman"/>
          <w:color w:val="000000" w:themeColor="text1"/>
          <w:sz w:val="24"/>
          <w:szCs w:val="24"/>
        </w:rPr>
        <w:t>uminárias</w:t>
      </w:r>
      <w:proofErr w:type="spell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01FD0F88" w14:textId="1E965D2C" w:rsidR="18063440" w:rsidRDefault="18063440" w:rsidP="18063440">
      <w:pPr>
        <w:jc w:val="both"/>
      </w:pPr>
      <w:r w:rsidRPr="18063440">
        <w:rPr>
          <w:rFonts w:ascii="Times New Roman" w:eastAsia="Times New Roman" w:hAnsi="Times New Roman" w:cs="Times New Roman"/>
          <w:color w:val="000000" w:themeColor="text1"/>
          <w:sz w:val="24"/>
          <w:szCs w:val="24"/>
        </w:rPr>
        <w:t>Laboratório de espectroscopia:</w:t>
      </w:r>
    </w:p>
    <w:p w14:paraId="6B198D22" w14:textId="2290992A"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Piso Paviflex; parede revestida com laminado; luminárias em calha metálica aparente; laje; esquadrias de vidro liso com perfil de alumínio; divisórias internas Eucatex; porta de acesso metálica, </w:t>
      </w:r>
      <w:proofErr w:type="spellStart"/>
      <w:r w:rsidRPr="18063440">
        <w:rPr>
          <w:rFonts w:ascii="Times New Roman" w:eastAsia="Times New Roman" w:hAnsi="Times New Roman" w:cs="Times New Roman"/>
          <w:color w:val="000000" w:themeColor="text1"/>
          <w:sz w:val="24"/>
          <w:szCs w:val="24"/>
        </w:rPr>
        <w:t>uminárias</w:t>
      </w:r>
      <w:proofErr w:type="spell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4012141C" w14:textId="36F67EA8"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área externa (final do corredor acesso aos laboratórios):</w:t>
      </w:r>
    </w:p>
    <w:p w14:paraId="5D2F2A7F" w14:textId="6D5666BE" w:rsidR="18063440" w:rsidRDefault="18063440" w:rsidP="18063440">
      <w:pPr>
        <w:jc w:val="both"/>
      </w:pPr>
      <w:r w:rsidRPr="18063440">
        <w:rPr>
          <w:rFonts w:ascii="Times New Roman" w:eastAsia="Times New Roman" w:hAnsi="Times New Roman" w:cs="Times New Roman"/>
          <w:color w:val="000000" w:themeColor="text1"/>
          <w:sz w:val="24"/>
          <w:szCs w:val="24"/>
        </w:rPr>
        <w:t>-        Porta metálica; estrutura metálica; piso metálico; corrimão metálico, luminárias em calha metálica 60cm de sobrepor no teto com (2) duas lâmpadas com acionamento através de disjuntor.</w:t>
      </w:r>
    </w:p>
    <w:p w14:paraId="4F80FF4B" w14:textId="7B7FBA73" w:rsidR="18063440" w:rsidRDefault="18063440" w:rsidP="18063440">
      <w:pPr>
        <w:jc w:val="both"/>
      </w:pPr>
      <w:r w:rsidRPr="18063440">
        <w:rPr>
          <w:rFonts w:ascii="Times New Roman" w:eastAsia="Times New Roman" w:hAnsi="Times New Roman" w:cs="Times New Roman"/>
          <w:color w:val="000000" w:themeColor="text1"/>
          <w:sz w:val="24"/>
          <w:szCs w:val="24"/>
        </w:rPr>
        <w:t>1.6.5. Prédio Junta C:</w:t>
      </w:r>
    </w:p>
    <w:p w14:paraId="7BEC8F0B" w14:textId="13F4A1DA"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aos laboratórios:</w:t>
      </w:r>
    </w:p>
    <w:p w14:paraId="605EB999" w14:textId="2446E41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granito;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aparentes; esquadrias janela de vidro liso com alumínio e porta de acesso de madeira; forro em gesso, luminárias em calha metálica de sobrepor 1,20m em teto com (2) duas lâmpadas com acionamento através de disjuntores.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72CB952C" w14:textId="26DF8BA7" w:rsidR="18063440" w:rsidRDefault="18063440" w:rsidP="18063440">
      <w:pPr>
        <w:jc w:val="both"/>
      </w:pPr>
      <w:r w:rsidRPr="18063440">
        <w:rPr>
          <w:rFonts w:ascii="Times New Roman" w:eastAsia="Times New Roman" w:hAnsi="Times New Roman" w:cs="Times New Roman"/>
          <w:color w:val="000000" w:themeColor="text1"/>
          <w:sz w:val="24"/>
          <w:szCs w:val="24"/>
        </w:rPr>
        <w:t>Banheiro tipo lavabo:</w:t>
      </w:r>
    </w:p>
    <w:p w14:paraId="1CD1D33B" w14:textId="56B843D6"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Revestimento interno em azulejo cerâmico 32x45cm até o teto na área privativa e pintura PVA na área de acesso; piso e rodapé em granito; louças brancas com válvula; porta de madeira (acesso ao banheiro);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porta de vidro temperado, luminárias em calha metálica de sobrepor 60cm em teto com (2) duas lâmpadas com acionamento através de interruptores.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laje para passagem de cabos elétricos.</w:t>
      </w:r>
    </w:p>
    <w:p w14:paraId="6CA3AEB0" w14:textId="154526EA"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área externa:</w:t>
      </w:r>
    </w:p>
    <w:p w14:paraId="3368E192" w14:textId="1AD10F3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de ferro;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corrimão de ferro galvanizado, luminárias em calha metálica 60cm de sobrepor no teto com (2) duas lâmpadas com acionamento através de disjuntor.</w:t>
      </w:r>
    </w:p>
    <w:p w14:paraId="1EA83D72" w14:textId="669C7B95"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térreo (final corredor acesso da junta lado direito):</w:t>
      </w:r>
    </w:p>
    <w:p w14:paraId="19FDEAC4" w14:textId="541A2778" w:rsidR="18063440" w:rsidRDefault="18063440" w:rsidP="18063440">
      <w:pPr>
        <w:jc w:val="both"/>
      </w:pPr>
      <w:r w:rsidRPr="18063440">
        <w:rPr>
          <w:rFonts w:ascii="Times New Roman" w:eastAsia="Times New Roman" w:hAnsi="Times New Roman" w:cs="Times New Roman"/>
          <w:color w:val="000000" w:themeColor="text1"/>
          <w:sz w:val="24"/>
          <w:szCs w:val="24"/>
        </w:rPr>
        <w:t>-        Porta de acesso de ferro; estrutura de ferro; piso em ferro fundido degraus; corrimão de ferro fundido pintura esmalte, luminárias em calha metálica 60cm de sobrepor no teto com (2) duas lâmpadas com acionamento através de disjuntor.</w:t>
      </w:r>
    </w:p>
    <w:p w14:paraId="2BFE31C4" w14:textId="6A6BF5C1"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toxicologia:</w:t>
      </w:r>
    </w:p>
    <w:p w14:paraId="49FE9CDE" w14:textId="7152028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Paviflex; parede com revestimento com laminado; luminárias em calha metálica aparente; esquadrias janela de vidro liso com alumínio; divisórias internas Eucatex; cuba aço inox; laje com textura; porta de acesso em 02 folhas de chapa de ferro, luminárias em calha metálica 1,20m em teto com (2) duas lâmpadas com acionamento </w:t>
      </w:r>
      <w:r w:rsidRPr="18063440">
        <w:rPr>
          <w:rFonts w:ascii="Times New Roman" w:eastAsia="Times New Roman" w:hAnsi="Times New Roman" w:cs="Times New Roman"/>
          <w:color w:val="000000" w:themeColor="text1"/>
          <w:sz w:val="24"/>
          <w:szCs w:val="24"/>
        </w:rPr>
        <w:lastRenderedPageBreak/>
        <w:t xml:space="preserve">através de disjuntores. Tomadas: Pontos de tomadas de uso geral (2P+T) 220V montada em eletrocalha padrão americano sobreposta à 1,30m do piso acabado. Dutos: Dutos perfilados metálicos 38x38mm e eletrodutos metálicos para passagem de cabos elétricos de iluminação e tomadas. </w:t>
      </w:r>
    </w:p>
    <w:p w14:paraId="591E2975" w14:textId="4F5F9F77"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gastrintestinal:</w:t>
      </w:r>
    </w:p>
    <w:p w14:paraId="56B8D93D" w14:textId="6669A5BA" w:rsidR="18063440" w:rsidRDefault="18063440" w:rsidP="18063440">
      <w:pPr>
        <w:jc w:val="both"/>
      </w:pPr>
      <w:r w:rsidRPr="18063440">
        <w:rPr>
          <w:rFonts w:ascii="Times New Roman" w:eastAsia="Times New Roman" w:hAnsi="Times New Roman" w:cs="Times New Roman"/>
          <w:color w:val="000000" w:themeColor="text1"/>
          <w:sz w:val="24"/>
          <w:szCs w:val="24"/>
        </w:rPr>
        <w:t>-        Piso em Paviflex; parede com revestimento com laminado; luminárias em calha metálica aparente; esquadrias janela de vidro liso com alumínio; divisórias internas Eucatex; cuba em aço inox; laje com textura; porta de acesso em 02 folhas de chapa de ferro, com dois pontos de água e 4 ralos,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11F7CDC9" w14:textId="04B3B2D1"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sistema nervoso central e analgesia:</w:t>
      </w:r>
    </w:p>
    <w:p w14:paraId="5A19FCB1" w14:textId="32A9997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Paviflex; parede com revestimento com laminado; luminárias em calha metálica aparente; esquadrias janela de vidro liso com alumínio; divisórias internas Eucatex; cuba em aço inox; laje com textura; porta de acesso em 02 folhas de chapa de ferro, com 2 pontos de água e 4 ralos,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 </w:t>
      </w:r>
    </w:p>
    <w:p w14:paraId="6CDF07A8" w14:textId="635AA86F"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Sistema Cardiovascular:</w:t>
      </w:r>
    </w:p>
    <w:p w14:paraId="478A3866" w14:textId="2B14301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Paviflex; parede com revestimento com laminado; luminárias em calha metálica aparente; esquadrias janela de vidro liso com alumínio; divisórias internas Eucatex; cuba e bancada em aço inox; laje com textura; porta de acesso em 02 folhas de chapa de ferro, com 1 </w:t>
      </w:r>
      <w:proofErr w:type="spellStart"/>
      <w:r w:rsidRPr="18063440">
        <w:rPr>
          <w:rFonts w:ascii="Times New Roman" w:eastAsia="Times New Roman" w:hAnsi="Times New Roman" w:cs="Times New Roman"/>
          <w:color w:val="000000" w:themeColor="text1"/>
          <w:sz w:val="24"/>
          <w:szCs w:val="24"/>
        </w:rPr>
        <w:t>ponto</w:t>
      </w:r>
      <w:proofErr w:type="spellEnd"/>
      <w:r w:rsidRPr="18063440">
        <w:rPr>
          <w:rFonts w:ascii="Times New Roman" w:eastAsia="Times New Roman" w:hAnsi="Times New Roman" w:cs="Times New Roman"/>
          <w:color w:val="000000" w:themeColor="text1"/>
          <w:sz w:val="24"/>
          <w:szCs w:val="24"/>
        </w:rPr>
        <w:t xml:space="preserve"> de água e 4 </w:t>
      </w:r>
      <w:proofErr w:type="gramStart"/>
      <w:r w:rsidRPr="18063440">
        <w:rPr>
          <w:rFonts w:ascii="Times New Roman" w:eastAsia="Times New Roman" w:hAnsi="Times New Roman" w:cs="Times New Roman"/>
          <w:color w:val="000000" w:themeColor="text1"/>
          <w:sz w:val="24"/>
          <w:szCs w:val="24"/>
        </w:rPr>
        <w:t>ralos,  luminárias</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 </w:t>
      </w:r>
    </w:p>
    <w:p w14:paraId="18E844AF" w14:textId="46C8175F" w:rsidR="18063440" w:rsidRDefault="18063440">
      <w:r w:rsidRPr="18063440">
        <w:rPr>
          <w:rFonts w:ascii="Times New Roman" w:eastAsia="Times New Roman" w:hAnsi="Times New Roman" w:cs="Times New Roman"/>
          <w:sz w:val="24"/>
          <w:szCs w:val="24"/>
        </w:rPr>
        <w:t>1.6.6. Prédio Junta D:</w:t>
      </w:r>
    </w:p>
    <w:p w14:paraId="682FCFBB" w14:textId="25934B2B"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aos laboratórios:</w:t>
      </w:r>
    </w:p>
    <w:p w14:paraId="61F6B024" w14:textId="55D903D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w:t>
      </w:r>
      <w:proofErr w:type="spellStart"/>
      <w:r w:rsidRPr="18063440">
        <w:rPr>
          <w:rFonts w:ascii="Times New Roman" w:eastAsia="Times New Roman" w:hAnsi="Times New Roman" w:cs="Times New Roman"/>
          <w:color w:val="000000" w:themeColor="text1"/>
          <w:sz w:val="24"/>
          <w:szCs w:val="24"/>
        </w:rPr>
        <w:t>epoxi</w:t>
      </w:r>
      <w:proofErr w:type="spellEnd"/>
      <w:r w:rsidRPr="18063440">
        <w:rPr>
          <w:rFonts w:ascii="Times New Roman" w:eastAsia="Times New Roman" w:hAnsi="Times New Roman" w:cs="Times New Roman"/>
          <w:color w:val="000000" w:themeColor="text1"/>
          <w:sz w:val="24"/>
          <w:szCs w:val="24"/>
        </w:rPr>
        <w:t xml:space="preserve">; parede revestida com reboco e pintura PVA; luminárias em calha metálica aparentes; janelas em vidro liso com alumínio e porta de acesso de madeira; forro em gesso, luminárias em calha metálica de sobrepor 1,20m em teto com (2) duas lâmpadas com acionamento através de disjuntores.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suspenso sobre o forro para passagem de cabos elétricos.</w:t>
      </w:r>
    </w:p>
    <w:p w14:paraId="573ECAEA" w14:textId="354FE98C" w:rsidR="18063440" w:rsidRDefault="18063440" w:rsidP="18063440">
      <w:pPr>
        <w:jc w:val="both"/>
      </w:pPr>
      <w:r w:rsidRPr="18063440">
        <w:rPr>
          <w:rFonts w:ascii="Times New Roman" w:eastAsia="Times New Roman" w:hAnsi="Times New Roman" w:cs="Times New Roman"/>
          <w:color w:val="000000" w:themeColor="text1"/>
          <w:sz w:val="24"/>
          <w:szCs w:val="24"/>
        </w:rPr>
        <w:t>Banheiro tipo lavabo:</w:t>
      </w:r>
    </w:p>
    <w:p w14:paraId="192521BB" w14:textId="3F8D2926"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Revestimento interno em azulejo cerâmico 32x45cm até o teto na área privativa e pintura PVA na área de acesso; piso e rodapé em granito; louças brancas com válvula; porta de madeira (acesso ao banheiro); luminárias em calha metálica aparente; instalações elétricas embutidas; instalações </w:t>
      </w:r>
      <w:proofErr w:type="spellStart"/>
      <w:r w:rsidRPr="18063440">
        <w:rPr>
          <w:rFonts w:ascii="Times New Roman" w:eastAsia="Times New Roman" w:hAnsi="Times New Roman" w:cs="Times New Roman"/>
          <w:color w:val="000000" w:themeColor="text1"/>
          <w:sz w:val="24"/>
          <w:szCs w:val="24"/>
        </w:rPr>
        <w:t>hidrossanitárias</w:t>
      </w:r>
      <w:proofErr w:type="spellEnd"/>
      <w:r w:rsidRPr="18063440">
        <w:rPr>
          <w:rFonts w:ascii="Times New Roman" w:eastAsia="Times New Roman" w:hAnsi="Times New Roman" w:cs="Times New Roman"/>
          <w:color w:val="000000" w:themeColor="text1"/>
          <w:sz w:val="24"/>
          <w:szCs w:val="24"/>
        </w:rPr>
        <w:t xml:space="preserve"> embutidas; bancada em granito; porta de vidro temperado, luminárias em calha metálica de sobrepor 60cm em teto com (2) duas lâmpadas com acionamento através de interruptores.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antichama bitola 3/4” embutido em parede ou laje para passagem de cabos elétricos.</w:t>
      </w:r>
    </w:p>
    <w:p w14:paraId="4914D18B" w14:textId="3DE5DFB4"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térreo (final corredor acesso da junta lado direito):</w:t>
      </w:r>
    </w:p>
    <w:p w14:paraId="6D118F4C" w14:textId="1A3C2BCF" w:rsidR="18063440" w:rsidRDefault="18063440" w:rsidP="18063440">
      <w:pPr>
        <w:jc w:val="both"/>
      </w:pPr>
      <w:r w:rsidRPr="18063440">
        <w:rPr>
          <w:rFonts w:ascii="Times New Roman" w:eastAsia="Times New Roman" w:hAnsi="Times New Roman" w:cs="Times New Roman"/>
          <w:color w:val="000000" w:themeColor="text1"/>
          <w:sz w:val="24"/>
          <w:szCs w:val="24"/>
        </w:rPr>
        <w:t>-        Porta de acesso de ferro; estrutura de ferro; piso em ferro fundido degraus; corrimão de ferro fundido pintura esmalte, luminárias em calha metálica 60cm de sobrepor no teto com (2) duas lâmpadas com acionamento através de disjuntor.</w:t>
      </w:r>
    </w:p>
    <w:p w14:paraId="2490E6E4" w14:textId="708FF03D" w:rsidR="18063440" w:rsidRDefault="18063440" w:rsidP="18063440">
      <w:pPr>
        <w:jc w:val="both"/>
      </w:pPr>
      <w:r w:rsidRPr="18063440">
        <w:rPr>
          <w:rFonts w:ascii="Times New Roman" w:eastAsia="Times New Roman" w:hAnsi="Times New Roman" w:cs="Times New Roman"/>
          <w:color w:val="000000" w:themeColor="text1"/>
          <w:sz w:val="24"/>
          <w:szCs w:val="24"/>
        </w:rPr>
        <w:t>Laboratório de cromatografia:</w:t>
      </w:r>
    </w:p>
    <w:p w14:paraId="4F00FDC6" w14:textId="76410467" w:rsidR="18063440" w:rsidRDefault="18063440" w:rsidP="18063440">
      <w:pPr>
        <w:jc w:val="both"/>
      </w:pPr>
      <w:r w:rsidRPr="18063440">
        <w:rPr>
          <w:rFonts w:ascii="Times New Roman" w:eastAsia="Times New Roman" w:hAnsi="Times New Roman" w:cs="Times New Roman"/>
          <w:color w:val="000000" w:themeColor="text1"/>
          <w:sz w:val="24"/>
          <w:szCs w:val="24"/>
        </w:rPr>
        <w:t>-        Piso cimentado liso pintado; parede com revestimento de laminado; luminárias em calha metálica embutidas; esquadrias janela de vidro liso com alumínio; divisórias internas Eucatex; bancada de granito; forro com placa de MDF com perfil de alumínio; porta de acesso em 02 folhas de chapa de ferro, com 8 pontos de água e 4 ralos e rede de gás CO2,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683AC95F" w14:textId="096F7B11" w:rsidR="18063440" w:rsidRDefault="18063440" w:rsidP="18063440">
      <w:pPr>
        <w:jc w:val="both"/>
      </w:pPr>
      <w:r w:rsidRPr="18063440">
        <w:rPr>
          <w:rFonts w:ascii="Times New Roman" w:eastAsia="Times New Roman" w:hAnsi="Times New Roman" w:cs="Times New Roman"/>
          <w:color w:val="000000" w:themeColor="text1"/>
          <w:sz w:val="24"/>
          <w:szCs w:val="24"/>
        </w:rPr>
        <w:t>Laboratório de química de produtos naturais:</w:t>
      </w:r>
    </w:p>
    <w:p w14:paraId="3D861C7D" w14:textId="401F94C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cimentado liso pintado; parede com revestimento de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embutidas; esquadrias janela de vidro liso com alumínio; divisórias internas Eucatex; forro com placa de isopor com perfil de alumínio; porta de acesso em 02 folhas de chapa de ferro, com 12 pontos de água, 4 ralos e rede gás nitrogênio,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69C46A3B" w14:textId="72B9525F" w:rsidR="18063440" w:rsidRDefault="18063440" w:rsidP="18063440">
      <w:pPr>
        <w:jc w:val="both"/>
      </w:pPr>
      <w:r w:rsidRPr="18063440">
        <w:rPr>
          <w:rFonts w:ascii="Times New Roman" w:eastAsia="Times New Roman" w:hAnsi="Times New Roman" w:cs="Times New Roman"/>
          <w:color w:val="000000" w:themeColor="text1"/>
          <w:sz w:val="24"/>
          <w:szCs w:val="24"/>
        </w:rPr>
        <w:t>Laboratórios de cultura de tecido vegetal desenvolvimento (Sala Limpa):</w:t>
      </w:r>
    </w:p>
    <w:p w14:paraId="0A5D0D7B" w14:textId="36F6305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cimentado liso pintado; parede com revestimento de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esquadrias janela de vidro liso com alumínio; divisórias internas de poliestireno (padrão </w:t>
      </w:r>
      <w:proofErr w:type="spellStart"/>
      <w:r w:rsidRPr="18063440">
        <w:rPr>
          <w:rFonts w:ascii="Times New Roman" w:eastAsia="Times New Roman" w:hAnsi="Times New Roman" w:cs="Times New Roman"/>
          <w:color w:val="000000" w:themeColor="text1"/>
          <w:sz w:val="24"/>
          <w:szCs w:val="24"/>
        </w:rPr>
        <w:t>Danica</w:t>
      </w:r>
      <w:proofErr w:type="spellEnd"/>
      <w:r w:rsidRPr="18063440">
        <w:rPr>
          <w:rFonts w:ascii="Times New Roman" w:eastAsia="Times New Roman" w:hAnsi="Times New Roman" w:cs="Times New Roman"/>
          <w:color w:val="000000" w:themeColor="text1"/>
          <w:sz w:val="24"/>
          <w:szCs w:val="24"/>
        </w:rPr>
        <w:t>) revestido em ambos os lados por chapa de aço galvanizado; forro com placa de MDF com perfil de alumínio; porta de acesso em 02 folhas de PVC,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7E23A6BB" w14:textId="1CC1E9F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Laboratórios de cultura de tecido vegetal </w:t>
      </w:r>
      <w:proofErr w:type="gramStart"/>
      <w:r w:rsidRPr="18063440">
        <w:rPr>
          <w:rFonts w:ascii="Times New Roman" w:eastAsia="Times New Roman" w:hAnsi="Times New Roman" w:cs="Times New Roman"/>
          <w:color w:val="000000" w:themeColor="text1"/>
          <w:sz w:val="24"/>
          <w:szCs w:val="24"/>
        </w:rPr>
        <w:t>produção  (</w:t>
      </w:r>
      <w:proofErr w:type="gramEnd"/>
      <w:r w:rsidRPr="18063440">
        <w:rPr>
          <w:rFonts w:ascii="Times New Roman" w:eastAsia="Times New Roman" w:hAnsi="Times New Roman" w:cs="Times New Roman"/>
          <w:color w:val="000000" w:themeColor="text1"/>
          <w:sz w:val="24"/>
          <w:szCs w:val="24"/>
        </w:rPr>
        <w:t>Sala Limpa):</w:t>
      </w:r>
    </w:p>
    <w:p w14:paraId="7AB09529" w14:textId="266F7998"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Piso cimentado liso pintado; parede com revestimento de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embutidas; esquadrias janela de vidro liso com alumínio; divisórias internas de poliestireno (padrão </w:t>
      </w:r>
      <w:proofErr w:type="spellStart"/>
      <w:r w:rsidRPr="18063440">
        <w:rPr>
          <w:rFonts w:ascii="Times New Roman" w:eastAsia="Times New Roman" w:hAnsi="Times New Roman" w:cs="Times New Roman"/>
          <w:color w:val="000000" w:themeColor="text1"/>
          <w:sz w:val="24"/>
          <w:szCs w:val="24"/>
        </w:rPr>
        <w:t>Danica</w:t>
      </w:r>
      <w:proofErr w:type="spellEnd"/>
      <w:r w:rsidRPr="18063440">
        <w:rPr>
          <w:rFonts w:ascii="Times New Roman" w:eastAsia="Times New Roman" w:hAnsi="Times New Roman" w:cs="Times New Roman"/>
          <w:color w:val="000000" w:themeColor="text1"/>
          <w:sz w:val="24"/>
          <w:szCs w:val="24"/>
        </w:rPr>
        <w:t>) revestido em ambos os lados por chapa de aço galvanizado; forro com placa de MDF com perfil de alumínio; porta de acesso em 02 folhas de PVC, luminárias em calha metálica 1,20m em teto com (2) duas lâmpadas com acionamento através de disjuntores. Tomadas: Pontos de tomadas de uso geral (2P+T) 220V montada em eletrocalha padrão americano sobreposta à 1,30m do piso acabado. Dutos: Dutos perfilados metálicos 38x38mm e eletrodutos metálicos para passagem de cabos elétricos de iluminação e tomadas.</w:t>
      </w:r>
    </w:p>
    <w:p w14:paraId="6BD1ADC5" w14:textId="40A168D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Todos os laboratórios possui sua refrigeração por ar-condicionado do tipo splits de 48.000 e 58.000 </w:t>
      </w:r>
      <w:proofErr w:type="spellStart"/>
      <w:r w:rsidRPr="18063440">
        <w:rPr>
          <w:rFonts w:ascii="Times New Roman" w:eastAsia="Times New Roman" w:hAnsi="Times New Roman" w:cs="Times New Roman"/>
          <w:color w:val="000000" w:themeColor="text1"/>
          <w:sz w:val="24"/>
          <w:szCs w:val="24"/>
        </w:rPr>
        <w:t>BTUs</w:t>
      </w:r>
      <w:proofErr w:type="spellEnd"/>
      <w:r w:rsidRPr="18063440">
        <w:rPr>
          <w:rFonts w:ascii="Times New Roman" w:eastAsia="Times New Roman" w:hAnsi="Times New Roman" w:cs="Times New Roman"/>
          <w:color w:val="000000" w:themeColor="text1"/>
          <w:sz w:val="24"/>
          <w:szCs w:val="24"/>
        </w:rPr>
        <w:t xml:space="preserve">, os laboratório de Laboratórios de cultura de tecido vegetal desenvolvimento (Sala Limpa) e Laboratórios de cultura de tecido vegetal </w:t>
      </w:r>
      <w:proofErr w:type="gramStart"/>
      <w:r w:rsidRPr="18063440">
        <w:rPr>
          <w:rFonts w:ascii="Times New Roman" w:eastAsia="Times New Roman" w:hAnsi="Times New Roman" w:cs="Times New Roman"/>
          <w:color w:val="000000" w:themeColor="text1"/>
          <w:sz w:val="24"/>
          <w:szCs w:val="24"/>
        </w:rPr>
        <w:t>produção  (</w:t>
      </w:r>
      <w:proofErr w:type="gramEnd"/>
      <w:r w:rsidRPr="18063440">
        <w:rPr>
          <w:rFonts w:ascii="Times New Roman" w:eastAsia="Times New Roman" w:hAnsi="Times New Roman" w:cs="Times New Roman"/>
          <w:color w:val="000000" w:themeColor="text1"/>
          <w:sz w:val="24"/>
          <w:szCs w:val="24"/>
        </w:rPr>
        <w:t xml:space="preserve">Sala Limpa), localizados na Junta D, são alimentados por um sistema </w:t>
      </w:r>
      <w:proofErr w:type="spellStart"/>
      <w:r w:rsidRPr="18063440">
        <w:rPr>
          <w:rFonts w:ascii="Times New Roman" w:eastAsia="Times New Roman" w:hAnsi="Times New Roman" w:cs="Times New Roman"/>
          <w:color w:val="000000" w:themeColor="text1"/>
          <w:sz w:val="24"/>
          <w:szCs w:val="24"/>
        </w:rPr>
        <w:t>denomidado</w:t>
      </w:r>
      <w:proofErr w:type="spellEnd"/>
      <w:r w:rsidRPr="18063440">
        <w:rPr>
          <w:rFonts w:ascii="Times New Roman" w:eastAsia="Times New Roman" w:hAnsi="Times New Roman" w:cs="Times New Roman"/>
          <w:color w:val="000000" w:themeColor="text1"/>
          <w:sz w:val="24"/>
          <w:szCs w:val="24"/>
        </w:rPr>
        <w:t xml:space="preserve"> </w:t>
      </w:r>
      <w:proofErr w:type="spellStart"/>
      <w:r w:rsidRPr="18063440">
        <w:rPr>
          <w:rFonts w:ascii="Times New Roman" w:eastAsia="Times New Roman" w:hAnsi="Times New Roman" w:cs="Times New Roman"/>
          <w:color w:val="000000" w:themeColor="text1"/>
          <w:sz w:val="24"/>
          <w:szCs w:val="24"/>
        </w:rPr>
        <w:t>Rooftop</w:t>
      </w:r>
      <w:proofErr w:type="spellEnd"/>
      <w:r w:rsidRPr="18063440">
        <w:rPr>
          <w:rFonts w:ascii="Times New Roman" w:eastAsia="Times New Roman" w:hAnsi="Times New Roman" w:cs="Times New Roman"/>
          <w:color w:val="000000" w:themeColor="text1"/>
          <w:sz w:val="24"/>
          <w:szCs w:val="24"/>
        </w:rPr>
        <w:t>.</w:t>
      </w:r>
    </w:p>
    <w:p w14:paraId="44AB749A" w14:textId="405A2D6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1.6.7. Prédio da Subestação e Grupo Gerador:</w:t>
      </w:r>
    </w:p>
    <w:p w14:paraId="4D0C5B1B" w14:textId="520D1837" w:rsidR="18063440" w:rsidRDefault="18063440" w:rsidP="18063440">
      <w:pPr>
        <w:jc w:val="both"/>
      </w:pPr>
      <w:r w:rsidRPr="18063440">
        <w:rPr>
          <w:rFonts w:ascii="Times New Roman" w:eastAsia="Times New Roman" w:hAnsi="Times New Roman" w:cs="Times New Roman"/>
          <w:color w:val="000000" w:themeColor="text1"/>
          <w:sz w:val="24"/>
          <w:szCs w:val="24"/>
        </w:rPr>
        <w:t>Subestação/Grupo Gerador:</w:t>
      </w:r>
    </w:p>
    <w:p w14:paraId="50F1DB7C" w14:textId="5F68E39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em concreto armado; laje; alvenaria ½ vez; parede revestida com reboco e pintura PVA; porta de entrada com perfil com grade de ferro fundido;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Instalações Elétricas Predial: Iluminação: luminárias em calha metálica sobrepor 1,20m em teto com (2) duas lâmpadas com acionamento através de interruptores. Tomadas: Pontos de tomadas de uso geral (2P+T) 220V sobreposta à 1,30m do piso acabado.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antichama  embutido</w:t>
      </w:r>
      <w:proofErr w:type="gramEnd"/>
      <w:r w:rsidRPr="18063440">
        <w:rPr>
          <w:rFonts w:ascii="Times New Roman" w:eastAsia="Times New Roman" w:hAnsi="Times New Roman" w:cs="Times New Roman"/>
          <w:color w:val="000000" w:themeColor="text1"/>
          <w:sz w:val="24"/>
          <w:szCs w:val="24"/>
        </w:rPr>
        <w:t xml:space="preserve"> em parede e laje para passagem de cabos elétricos de iluminação e tomadas. </w:t>
      </w:r>
    </w:p>
    <w:p w14:paraId="79904723" w14:textId="6594755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Instalações Elétricas Média Tensão: Padrão de Entrada: Padrão de entrada em média tensão 13,8Kv. Subestação de energia elétrica do tipo abrigada em Edícula própria, medição em média tensão, potência instalada total de 1500kva (2 x 750kva) – 13.800/380-220v; 60hz. Grupo Gerador: Grupo Gerador </w:t>
      </w:r>
      <w:proofErr w:type="spellStart"/>
      <w:r w:rsidRPr="18063440">
        <w:rPr>
          <w:rFonts w:ascii="Times New Roman" w:eastAsia="Times New Roman" w:hAnsi="Times New Roman" w:cs="Times New Roman"/>
          <w:color w:val="000000" w:themeColor="text1"/>
          <w:sz w:val="24"/>
          <w:szCs w:val="24"/>
        </w:rPr>
        <w:t>Stemac</w:t>
      </w:r>
      <w:proofErr w:type="spellEnd"/>
      <w:r w:rsidRPr="18063440">
        <w:rPr>
          <w:rFonts w:ascii="Times New Roman" w:eastAsia="Times New Roman" w:hAnsi="Times New Roman" w:cs="Times New Roman"/>
          <w:color w:val="000000" w:themeColor="text1"/>
          <w:sz w:val="24"/>
          <w:szCs w:val="24"/>
        </w:rPr>
        <w:t>, automático singelo, potência 700/635kva, 380V montagem contêiner; motor Scania, carenado c/ 4 postas; capacidade do grupo 1.250; gerador Weg, corrente nominal 1.064A.</w:t>
      </w:r>
    </w:p>
    <w:p w14:paraId="20B2B198" w14:textId="1D9747C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48BBF9B0" w14:textId="5B97C0D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1.6.8. Caixa </w:t>
      </w:r>
      <w:proofErr w:type="gramStart"/>
      <w:r w:rsidRPr="18063440">
        <w:rPr>
          <w:rFonts w:ascii="Times New Roman" w:eastAsia="Times New Roman" w:hAnsi="Times New Roman" w:cs="Times New Roman"/>
          <w:color w:val="000000" w:themeColor="text1"/>
          <w:sz w:val="24"/>
          <w:szCs w:val="24"/>
        </w:rPr>
        <w:t>d’ água</w:t>
      </w:r>
      <w:proofErr w:type="gramEnd"/>
      <w:r w:rsidRPr="18063440">
        <w:rPr>
          <w:rFonts w:ascii="Times New Roman" w:eastAsia="Times New Roman" w:hAnsi="Times New Roman" w:cs="Times New Roman"/>
          <w:color w:val="000000" w:themeColor="text1"/>
          <w:sz w:val="24"/>
          <w:szCs w:val="24"/>
        </w:rPr>
        <w:t>:</w:t>
      </w:r>
    </w:p>
    <w:p w14:paraId="45CB4560" w14:textId="5A9CE9F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em concreto armado; laje; alvenaria ½ vez; parede externa revestida com pastilha de vidro.</w:t>
      </w:r>
    </w:p>
    <w:p w14:paraId="17D543C4" w14:textId="415F241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Casa de Bomba:</w:t>
      </w:r>
    </w:p>
    <w:p w14:paraId="1FB4C84B" w14:textId="225BC59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Instalações Elétricas: Iluminação: luminárias plafon sobrepor em parede para (1) uma lâmpada E-27 com acionamento através de interruptores. Tomadas: Pontos de tomadas de uso geral (2P+T) 220V sobreposta à 1,30m do piso acabado. Eletroduto: Eletroduto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aparente em parede para passagem de cabos elétricos de iluminação e tomadas. Bomba D’agua: Duas Bomba centrífuga de 5CV, trifásica 220/380V; alimentadas por quadro de comando com acionamento manual/automático e revezamento automático de bombas. Bomba de Incêndio: Uma Bomba centrífuga de 15CV, trifásica 220/380V; alimentadas por quadro de comando com acionamento </w:t>
      </w:r>
      <w:r w:rsidRPr="18063440">
        <w:rPr>
          <w:rFonts w:ascii="Times New Roman" w:eastAsia="Times New Roman" w:hAnsi="Times New Roman" w:cs="Times New Roman"/>
          <w:color w:val="000000" w:themeColor="text1"/>
          <w:sz w:val="24"/>
          <w:szCs w:val="24"/>
        </w:rPr>
        <w:lastRenderedPageBreak/>
        <w:t>manual. Bomba do Poço: Uma Bomba submersa em CV, trifásica 220/380V; alimentadas por quadro de comando com acionamento manual/automático.</w:t>
      </w:r>
    </w:p>
    <w:p w14:paraId="080AA859" w14:textId="6E819DE5" w:rsidR="18063440" w:rsidRDefault="18063440" w:rsidP="18063440">
      <w:pPr>
        <w:jc w:val="both"/>
      </w:pPr>
      <w:r w:rsidRPr="18063440">
        <w:rPr>
          <w:rFonts w:ascii="Times New Roman" w:eastAsia="Times New Roman" w:hAnsi="Times New Roman" w:cs="Times New Roman"/>
          <w:color w:val="000000" w:themeColor="text1"/>
          <w:sz w:val="24"/>
          <w:szCs w:val="24"/>
        </w:rPr>
        <w:t>1.6.9. Casa de Vegetação (5 casas):</w:t>
      </w:r>
    </w:p>
    <w:p w14:paraId="035489EE" w14:textId="5780AABD"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Alvenaria ½ vez com h = 0,60 cm, restante do pé direito com tela de ferro fundido; parede revestida com reboco e pintura acrílica na altura de 0,60cm; cobertura com telha de fibra; porta de entrada com perfil com grade de ferro fundido; piso em cimento liso, Sistema de Irrigação: Uma Bomba centrífuga de 1CV, trifásica 220/380V; alimentadas por quadro de comando com acionamento manual/automático temporizado.     </w:t>
      </w:r>
    </w:p>
    <w:p w14:paraId="0FF03399" w14:textId="444C012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24EBF9C7" w14:textId="149D05F1" w:rsidR="18063440" w:rsidRDefault="18063440" w:rsidP="18063440">
      <w:pPr>
        <w:jc w:val="both"/>
      </w:pPr>
      <w:r w:rsidRPr="18063440">
        <w:rPr>
          <w:rFonts w:ascii="Times New Roman" w:eastAsia="Times New Roman" w:hAnsi="Times New Roman" w:cs="Times New Roman"/>
          <w:color w:val="000000" w:themeColor="text1"/>
          <w:sz w:val="24"/>
          <w:szCs w:val="24"/>
        </w:rPr>
        <w:t>1.6.10. Prédio da Sala de Manutenção:</w:t>
      </w:r>
    </w:p>
    <w:p w14:paraId="7431BD71" w14:textId="1C772FF1"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3B399B6D" w14:textId="72623F21"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em concreto armado; laje; alvenaria ½ vez;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tipo arandela; piso cimentado liso (calçada), Iluminação externa: Refletores retangulares metálico com lâmpadas analógicas de 400W com acionamento através de relé fotoelétrico.</w:t>
      </w:r>
    </w:p>
    <w:p w14:paraId="7051FD52" w14:textId="140FAD81"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0EA4A9B9" w14:textId="614D6AE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vidro com perfil de alumínio;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com liso com perfil de alumínio; luminárias em calha metálica aparente; divisórias Eucatex, Iluminação: luminárias em calha metálica 1,20m em teto com (2) duas lâmpadas com acionamento através de interruptores. Tomadas: Pontos de tomadas de uso geral (2P+T) 220V baixa, média e alta padrão americano sobreposta à 1,30m do piso acabado e pontos de alimentação de potência para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 em teto, parede e piso para passagem de cabos elétricos. Quadro de Distribuição: (1) um quadro de distribuição de embutir metálico alimentação trifásica (220/380V); (3F+N+T) Disjuntor principal tripolar 50A e (12) quatorze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 (2) dois reservas.</w:t>
      </w:r>
    </w:p>
    <w:p w14:paraId="7C1E7920" w14:textId="435F52FF"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1.6.11. Prédio do Biotério:</w:t>
      </w:r>
    </w:p>
    <w:p w14:paraId="1CACDA94" w14:textId="661DCE03"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5EBFEC6F" w14:textId="428354F1"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em concreto armado; laje; alvenaria ½ vez;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tipo arandela; piso cimentado liso (calçada</w:t>
      </w:r>
      <w:proofErr w:type="gramStart"/>
      <w:r w:rsidRPr="18063440">
        <w:rPr>
          <w:rFonts w:ascii="Times New Roman" w:eastAsia="Times New Roman" w:hAnsi="Times New Roman" w:cs="Times New Roman"/>
          <w:color w:val="000000" w:themeColor="text1"/>
          <w:sz w:val="24"/>
          <w:szCs w:val="24"/>
        </w:rPr>
        <w:t>),  Iluminação</w:t>
      </w:r>
      <w:proofErr w:type="gramEnd"/>
      <w:r w:rsidRPr="18063440">
        <w:rPr>
          <w:rFonts w:ascii="Times New Roman" w:eastAsia="Times New Roman" w:hAnsi="Times New Roman" w:cs="Times New Roman"/>
          <w:color w:val="000000" w:themeColor="text1"/>
          <w:sz w:val="24"/>
          <w:szCs w:val="24"/>
        </w:rPr>
        <w:t xml:space="preserve"> externa: Refletores retangulares metálico com lâmpadas analógicas de 400W com acionamento através de relé fotoelétrico. </w:t>
      </w:r>
    </w:p>
    <w:p w14:paraId="107DD91E" w14:textId="6226BF97"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2F67275F" w14:textId="2005180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vidro com perfil de alumínio; piso em manta vinílica;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luminárias em calha metálica embutidas;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com liso com perfil de alumínio; divisórias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Iluminação: luminárias embutidas em calha metálica 1,20m em teto com (2) duas lâmpadas com acionamento através de interruptores. Tomadas: Pontos de tomadas de uso geral (2P+T) 220V baixa, média e alta, padrão americano e pontos de alimentação de potência para </w:t>
      </w:r>
      <w:r w:rsidRPr="18063440">
        <w:rPr>
          <w:rFonts w:ascii="Times New Roman" w:eastAsia="Times New Roman" w:hAnsi="Times New Roman" w:cs="Times New Roman"/>
          <w:color w:val="000000" w:themeColor="text1"/>
          <w:sz w:val="24"/>
          <w:szCs w:val="24"/>
        </w:rPr>
        <w:lastRenderedPageBreak/>
        <w:t xml:space="preserve">máquinas e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 Quadro de Distribuição: (1) um quadro de distribuição de sobrepor metálico alimentação trifásica (220/380V); (3F+N+T) Disjuntor principal caixa moldada tripolar 250A e (31) trinta e um circuitos entre iluminação e potência, protegidos com disjuntores termomagnéticos padrão DIN.</w:t>
      </w:r>
    </w:p>
    <w:p w14:paraId="3E6C6967" w14:textId="01B13D3F" w:rsidR="18063440" w:rsidRDefault="18063440" w:rsidP="18063440">
      <w:pPr>
        <w:jc w:val="both"/>
      </w:pPr>
      <w:r w:rsidRPr="18063440">
        <w:rPr>
          <w:rFonts w:ascii="Times New Roman" w:eastAsia="Times New Roman" w:hAnsi="Times New Roman" w:cs="Times New Roman"/>
          <w:color w:val="000000" w:themeColor="text1"/>
          <w:sz w:val="24"/>
          <w:szCs w:val="24"/>
        </w:rPr>
        <w:t>Salas (Área interna):</w:t>
      </w:r>
    </w:p>
    <w:p w14:paraId="4F8BD6F5" w14:textId="2A8AA52D"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vidro com perfil de alumínio; piso em manta vinílica;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luminárias em calha metálica embutidas;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com liso com perfil de alumínio; divisórias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Iluminação: luminárias embutidas em calha metálica 1,20m em teto com (2) duas lâmpadas com acionamento através de interruptores. Tomadas: Pontos de tomadas de uso geral (2P+T) 220V baixa, média e alta, padrão americano e pontos de alimentação de potência para máquinas e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w:t>
      </w:r>
    </w:p>
    <w:p w14:paraId="11CEAEA5" w14:textId="3104C817" w:rsidR="18063440" w:rsidRDefault="18063440" w:rsidP="18063440">
      <w:pPr>
        <w:jc w:val="both"/>
      </w:pPr>
      <w:r w:rsidRPr="18063440">
        <w:rPr>
          <w:rFonts w:ascii="Times New Roman" w:eastAsia="Times New Roman" w:hAnsi="Times New Roman" w:cs="Times New Roman"/>
          <w:color w:val="000000" w:themeColor="text1"/>
          <w:sz w:val="24"/>
          <w:szCs w:val="24"/>
        </w:rPr>
        <w:t>Banheiro (Área interna):</w:t>
      </w:r>
    </w:p>
    <w:p w14:paraId="35D8754F" w14:textId="18C7A07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em MDF; piso cerâmico; soleira e rodapé de mármore;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com perfil de alumínio; luminárias em calha metálica embutidas; parede revestimento cerâmico até o teto; esquadrias de vidro com liso com perfil de alumínio; divisórias em alvenaria com revestimento cerâmico; louças brancas.</w:t>
      </w:r>
    </w:p>
    <w:p w14:paraId="47F9A638" w14:textId="7B3E700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7C2DAD61" w14:textId="633EA3E4" w:rsidR="18063440" w:rsidRDefault="18063440" w:rsidP="18063440">
      <w:pPr>
        <w:jc w:val="both"/>
      </w:pPr>
      <w:r w:rsidRPr="18063440">
        <w:rPr>
          <w:rFonts w:ascii="Times New Roman" w:eastAsia="Times New Roman" w:hAnsi="Times New Roman" w:cs="Times New Roman"/>
          <w:color w:val="000000" w:themeColor="text1"/>
          <w:sz w:val="24"/>
          <w:szCs w:val="24"/>
        </w:rPr>
        <w:t>Sala de lavagem (Área interna):</w:t>
      </w:r>
    </w:p>
    <w:p w14:paraId="5BB8D963" w14:textId="31EAC01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em MDF; piso cerâmico; soleira e rodapé de mármore; forro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com perfil de alumínio; parede revestimento cerâmico até o teto, Iluminação: luminárias embutidas em calha metálica 1,20m em teto com (2) duas lâmpadas com acionamento através de interruptores. Tomadas: Pontos de tomadas de uso geral (2P+T) 220V baixa, média e alta, padrão americano e pontos de alimentação de potência para máquinas e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w:t>
      </w:r>
    </w:p>
    <w:p w14:paraId="01E096EB" w14:textId="21424238" w:rsidR="18063440" w:rsidRDefault="18063440" w:rsidP="18063440">
      <w:pPr>
        <w:jc w:val="both"/>
      </w:pPr>
      <w:r w:rsidRPr="18063440">
        <w:rPr>
          <w:rFonts w:ascii="Times New Roman" w:eastAsia="Times New Roman" w:hAnsi="Times New Roman" w:cs="Times New Roman"/>
          <w:color w:val="000000" w:themeColor="text1"/>
          <w:sz w:val="24"/>
          <w:szCs w:val="24"/>
        </w:rPr>
        <w:t>Salas de Máquinas do Biotério:</w:t>
      </w:r>
    </w:p>
    <w:p w14:paraId="5B005BEE" w14:textId="337FCC0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acesso metálica; piso cimento liso pintado; cobertura com telha galvanizada com estrutura metálica;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com liso com perfil de alumínio, Iluminação: luminárias pendentes em calha metálica 1,20m em teto com (2) duas lâmpadas com acionamento através de interruptores. Tomadas: Pontos de tomadas de uso geral (2P+T) 220V baixa, média e alta, padrão americano e pontos de alimentação de potência para máquinas e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e piso, para passagem de cabos elétricos. Dutos perfilados metálico 38x38mm para passagem de cabos elétricos.</w:t>
      </w:r>
    </w:p>
    <w:p w14:paraId="1AB8D070" w14:textId="0F274037" w:rsidR="18063440" w:rsidRDefault="18063440" w:rsidP="18063440">
      <w:pPr>
        <w:jc w:val="both"/>
      </w:pPr>
      <w:r w:rsidRPr="18063440">
        <w:rPr>
          <w:rFonts w:ascii="Times New Roman" w:eastAsia="Times New Roman" w:hAnsi="Times New Roman" w:cs="Times New Roman"/>
          <w:color w:val="000000" w:themeColor="text1"/>
          <w:sz w:val="24"/>
          <w:szCs w:val="24"/>
        </w:rPr>
        <w:t>Depósito do Biotério:</w:t>
      </w:r>
    </w:p>
    <w:p w14:paraId="240994C8" w14:textId="342E2326"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Porta de acesso metálica; piso cimento liso pintado; forro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Iluminação: luminárias pendentes em calha metálica 1,20m em teto com (2) duas lâmpadas com acionamento através de interruptores. Tomadas: Pontos de tomadas de uso geral (2P+T) 220V baixa, média e alta, padrão americano e pontos de alimentação de potência para máquinas e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e piso, para passagem de cabos elétricos. Dutos perfilados metálico 38x38mm para passagem de cabos elétricos.</w:t>
      </w:r>
    </w:p>
    <w:p w14:paraId="4D5D8222" w14:textId="181D3F0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Depósito:</w:t>
      </w:r>
    </w:p>
    <w:p w14:paraId="256667BE" w14:textId="39B7A74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em concreto armado; laje; alvenaria ½ vez;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tipo arandela; piso cimentado liso (calçada), Refletores retangulares metálico com lâmpadas analógicas de 400W com acionamento através de relé fotoelétrico.</w:t>
      </w:r>
    </w:p>
    <w:p w14:paraId="45532C69" w14:textId="29773EFC"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5D76EB63" w14:textId="31B6014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metal; piso em cerâmica; luminárias em calha metálica aparente; parede revestida em azulejo 15x15cm, com divisória de alvenaria; </w:t>
      </w:r>
      <w:proofErr w:type="spellStart"/>
      <w:r w:rsidRPr="18063440">
        <w:rPr>
          <w:rFonts w:ascii="Times New Roman" w:eastAsia="Times New Roman" w:hAnsi="Times New Roman" w:cs="Times New Roman"/>
          <w:color w:val="000000" w:themeColor="text1"/>
          <w:sz w:val="24"/>
          <w:szCs w:val="24"/>
        </w:rPr>
        <w:t>cobogó</w:t>
      </w:r>
      <w:proofErr w:type="spellEnd"/>
      <w:r w:rsidRPr="18063440">
        <w:rPr>
          <w:rFonts w:ascii="Times New Roman" w:eastAsia="Times New Roman" w:hAnsi="Times New Roman" w:cs="Times New Roman"/>
          <w:color w:val="000000" w:themeColor="text1"/>
          <w:sz w:val="24"/>
          <w:szCs w:val="24"/>
        </w:rPr>
        <w:t xml:space="preserve"> com perfil de alumínio, </w:t>
      </w:r>
      <w:proofErr w:type="gramStart"/>
      <w:r w:rsidRPr="18063440">
        <w:rPr>
          <w:rFonts w:ascii="Times New Roman" w:eastAsia="Times New Roman" w:hAnsi="Times New Roman" w:cs="Times New Roman"/>
          <w:color w:val="000000" w:themeColor="text1"/>
          <w:sz w:val="24"/>
          <w:szCs w:val="24"/>
        </w:rPr>
        <w:t>luminárias pendente</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 sobreposta à 1,30m do piso acabado. Quadro de Distribuição Normal: (1) um quadro de distribuição de embutir metálico alimentação trifásica (220/380V); (3F+N+T) Disjuntor principal caixa moldada tripolar 50A e (18) dezoito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Quadro de Distribuição Emergência: (1) um quadro de distribuição de embutir metálico alimentação trifásica (220/380V); (3F+N+T) Disjuntor principal caixa moldada tripolar 90A e (17) dezessete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Dutos: Dutos perfilados metálicos 38x38mm e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para passagem de cabos elétricos de iluminação e tomadas. </w:t>
      </w:r>
    </w:p>
    <w:p w14:paraId="43817285" w14:textId="54695120" w:rsidR="18063440" w:rsidRDefault="18063440" w:rsidP="18063440">
      <w:pPr>
        <w:jc w:val="both"/>
      </w:pPr>
      <w:r w:rsidRPr="18063440">
        <w:rPr>
          <w:rFonts w:ascii="Times New Roman" w:eastAsia="Times New Roman" w:hAnsi="Times New Roman" w:cs="Times New Roman"/>
          <w:color w:val="000000" w:themeColor="text1"/>
          <w:sz w:val="24"/>
          <w:szCs w:val="24"/>
        </w:rPr>
        <w:t>1.6.12. Prédio da Ressonância Magnética:</w:t>
      </w:r>
    </w:p>
    <w:p w14:paraId="53223227" w14:textId="09061623"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08C37246" w14:textId="421449C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em concreto armado; laje; alvenaria ½ vez;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tipo arandela; piso cimentado liso (calçada), Refletores retangulares metálico com lâmpadas analógicas de 400W com acionamento através de relé fotoelétrico. </w:t>
      </w:r>
    </w:p>
    <w:p w14:paraId="07B960F7" w14:textId="73979544"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23C2D2A9" w14:textId="334554D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vidro com perfil de alumínio;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com liso com perfil de alumínio; divisórias em </w:t>
      </w:r>
      <w:proofErr w:type="spellStart"/>
      <w:r w:rsidRPr="18063440">
        <w:rPr>
          <w:rFonts w:ascii="Times New Roman" w:eastAsia="Times New Roman" w:hAnsi="Times New Roman" w:cs="Times New Roman"/>
          <w:color w:val="000000" w:themeColor="text1"/>
          <w:sz w:val="24"/>
          <w:szCs w:val="24"/>
        </w:rPr>
        <w:t>mdf</w:t>
      </w:r>
      <w:proofErr w:type="spellEnd"/>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luminárias pendente</w:t>
      </w:r>
      <w:proofErr w:type="gramEnd"/>
      <w:r w:rsidRPr="18063440">
        <w:rPr>
          <w:rFonts w:ascii="Times New Roman" w:eastAsia="Times New Roman" w:hAnsi="Times New Roman" w:cs="Times New Roman"/>
          <w:color w:val="000000" w:themeColor="text1"/>
          <w:sz w:val="24"/>
          <w:szCs w:val="24"/>
        </w:rPr>
        <w:t xml:space="preserve"> em calha metálica 1,20m em teto com (2) duas lâmpadas com acionamento através de disjuntores. Tomadas: Pontos de tomadas de uso geral (2P+T) 220V montada em eletrocalha padrão americano sobreposta à 1,30m do piso acabado. Quadro de Distribuição Normal: (1) um quadro de distribuição de embutir metálico alimentação trifásica (220/380V); (3F+N+T) </w:t>
      </w:r>
      <w:r w:rsidRPr="18063440">
        <w:rPr>
          <w:rFonts w:ascii="Times New Roman" w:eastAsia="Times New Roman" w:hAnsi="Times New Roman" w:cs="Times New Roman"/>
          <w:color w:val="000000" w:themeColor="text1"/>
          <w:sz w:val="24"/>
          <w:szCs w:val="24"/>
        </w:rPr>
        <w:lastRenderedPageBreak/>
        <w:t xml:space="preserve">Disjuntor principal caixa moldada tripolar 50A e (18) dezoito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Quadro de Distribuição Emergência: (1) um quadro de distribuição de embutir metálico alimentação trifásica (220/380V); (3F+N+T) Disjuntor principal caixa moldada tripolar 90A e (17) dezessete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Dutos: Dutos perfilados metálicos 38x38mm e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para passagem de cabos elétricos de iluminação e tomadas. </w:t>
      </w:r>
    </w:p>
    <w:p w14:paraId="7F1C1CC5" w14:textId="1EA02A06"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1.6.13. Prédio Refeitório:</w:t>
      </w:r>
    </w:p>
    <w:p w14:paraId="3B389974" w14:textId="4FA55264" w:rsidR="18063440" w:rsidRDefault="18063440" w:rsidP="18063440">
      <w:pPr>
        <w:jc w:val="both"/>
      </w:pPr>
      <w:r w:rsidRPr="18063440">
        <w:rPr>
          <w:rFonts w:ascii="Times New Roman" w:eastAsia="Times New Roman" w:hAnsi="Times New Roman" w:cs="Times New Roman"/>
          <w:color w:val="000000" w:themeColor="text1"/>
          <w:sz w:val="24"/>
          <w:szCs w:val="24"/>
        </w:rPr>
        <w:t>Área de acesso (passarela):</w:t>
      </w:r>
    </w:p>
    <w:p w14:paraId="1ACF1600" w14:textId="57BB480F" w:rsidR="18063440" w:rsidRDefault="18063440" w:rsidP="18063440">
      <w:pPr>
        <w:jc w:val="both"/>
      </w:pPr>
      <w:r w:rsidRPr="18063440">
        <w:rPr>
          <w:rFonts w:ascii="Times New Roman" w:eastAsia="Times New Roman" w:hAnsi="Times New Roman" w:cs="Times New Roman"/>
          <w:color w:val="000000" w:themeColor="text1"/>
          <w:sz w:val="24"/>
          <w:szCs w:val="24"/>
        </w:rPr>
        <w:t>-        Piso em concreto liso; estrutura da cobertura metálica; corrimão de ferro fundido, Iluminação: luminárias tipo tartaruga oval de sobrepor em teto com (1) uma lâmpada E-27 com acionamento através de interruptores.</w:t>
      </w:r>
    </w:p>
    <w:p w14:paraId="3850478A" w14:textId="3BE00B51"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34719FB6" w14:textId="2FF4ECE3" w:rsidR="18063440" w:rsidRDefault="18063440" w:rsidP="18063440">
      <w:pPr>
        <w:jc w:val="both"/>
      </w:pPr>
      <w:r w:rsidRPr="18063440">
        <w:rPr>
          <w:rFonts w:ascii="Times New Roman" w:eastAsia="Times New Roman" w:hAnsi="Times New Roman" w:cs="Times New Roman"/>
          <w:color w:val="000000" w:themeColor="text1"/>
          <w:sz w:val="24"/>
          <w:szCs w:val="24"/>
        </w:rPr>
        <w:t>-        Piso em concreto liso (calçada); parede revestida pastilha cerâmica, Iluminação externa: Refletores retangulares metálico com lâmpadas analógicas de 400W com acionamento através de relé fotoelétrico.</w:t>
      </w:r>
    </w:p>
    <w:p w14:paraId="16DD8946" w14:textId="1BC91D3D"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1896826A" w14:textId="41BB87A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vidro com perfil de alumínio; piso em granito; laje;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com liso com perfil de alumínio, Iluminação: luminárias sobrepor em calha metálica 1,20m em teto com (2) duas lâmpadas com acionamento através de interruptores. Tomadas: Pontos de tomadas de uso geral (2P+T) 220V baixa, média e alta, padrão brasileiro e americano e pontos de alimentação de potência para máquinas e motores.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w:t>
      </w:r>
    </w:p>
    <w:p w14:paraId="53DE4217" w14:textId="37327705" w:rsidR="18063440" w:rsidRDefault="18063440" w:rsidP="18063440">
      <w:pPr>
        <w:jc w:val="both"/>
      </w:pPr>
      <w:r w:rsidRPr="18063440">
        <w:rPr>
          <w:rFonts w:ascii="Times New Roman" w:eastAsia="Times New Roman" w:hAnsi="Times New Roman" w:cs="Times New Roman"/>
          <w:color w:val="000000" w:themeColor="text1"/>
          <w:sz w:val="24"/>
          <w:szCs w:val="24"/>
        </w:rPr>
        <w:t>Banheiro Masculino (Área interna):</w:t>
      </w:r>
    </w:p>
    <w:p w14:paraId="1AC78B67" w14:textId="3D86365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madeira; piso em granito; soleira de granito; forro em gesso acartonado; luminárias em calha metálica embutidas; parede revestimento laminado até o teto; esquadrias de vidro com liso com perfil de alumínio; divisórias em granito; louças brancas; bancada em </w:t>
      </w:r>
      <w:proofErr w:type="gramStart"/>
      <w:r w:rsidRPr="18063440">
        <w:rPr>
          <w:rFonts w:ascii="Times New Roman" w:eastAsia="Times New Roman" w:hAnsi="Times New Roman" w:cs="Times New Roman"/>
          <w:color w:val="000000" w:themeColor="text1"/>
          <w:sz w:val="24"/>
          <w:szCs w:val="24"/>
        </w:rPr>
        <w:t>granito,  Iluminação</w:t>
      </w:r>
      <w:proofErr w:type="gramEnd"/>
      <w:r w:rsidRPr="18063440">
        <w:rPr>
          <w:rFonts w:ascii="Times New Roman" w:eastAsia="Times New Roman" w:hAnsi="Times New Roman" w:cs="Times New Roman"/>
          <w:color w:val="000000" w:themeColor="text1"/>
          <w:sz w:val="24"/>
          <w:szCs w:val="24"/>
        </w:rPr>
        <w:t xml:space="preserve">: luminárias embutidas em calha metálica 60cm em teto com (2) duas lâmpadas com acionamento através de interruptores. Tomadas: Ponto de tomada de uso geral (2P+T) 220V média,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w:t>
      </w:r>
    </w:p>
    <w:p w14:paraId="47D0DE6D" w14:textId="0BAD6DD9" w:rsidR="18063440" w:rsidRDefault="18063440" w:rsidP="18063440">
      <w:pPr>
        <w:jc w:val="both"/>
      </w:pPr>
      <w:r w:rsidRPr="18063440">
        <w:rPr>
          <w:rFonts w:ascii="Times New Roman" w:eastAsia="Times New Roman" w:hAnsi="Times New Roman" w:cs="Times New Roman"/>
          <w:color w:val="000000" w:themeColor="text1"/>
          <w:sz w:val="24"/>
          <w:szCs w:val="24"/>
        </w:rPr>
        <w:t>Banheiro Feminino (Área interna):</w:t>
      </w:r>
    </w:p>
    <w:p w14:paraId="26171129" w14:textId="3F8CC36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madeira; piso em granito; soleira de granito; forro em gesso acartonado; luminárias em calha metálica embutidas; parede revestimento laminado até o teto; esquadrias de vidro com liso com perfil de alumínio; divisórias em granito; louças brancas; bancada em granito, Iluminação: luminárias embutidas em calha metálica 60cm em teto com (2) duas lâmpadas com acionamento através de interruptores. Tomadas: Ponto de tomada de uso geral (2P+T) 220V média, padrão americano. Eletrodutos: </w:t>
      </w:r>
      <w:r w:rsidRPr="18063440">
        <w:rPr>
          <w:rFonts w:ascii="Times New Roman" w:eastAsia="Times New Roman" w:hAnsi="Times New Roman" w:cs="Times New Roman"/>
          <w:color w:val="000000" w:themeColor="text1"/>
          <w:sz w:val="24"/>
          <w:szCs w:val="24"/>
        </w:rPr>
        <w:lastRenderedPageBreak/>
        <w:t xml:space="preserve">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w:t>
      </w:r>
    </w:p>
    <w:p w14:paraId="26377DEE" w14:textId="3C535EB8" w:rsidR="18063440" w:rsidRDefault="18063440" w:rsidP="18063440">
      <w:pPr>
        <w:jc w:val="both"/>
      </w:pPr>
      <w:r w:rsidRPr="18063440">
        <w:rPr>
          <w:rFonts w:ascii="Times New Roman" w:eastAsia="Times New Roman" w:hAnsi="Times New Roman" w:cs="Times New Roman"/>
          <w:color w:val="000000" w:themeColor="text1"/>
          <w:sz w:val="24"/>
          <w:szCs w:val="24"/>
        </w:rPr>
        <w:t>Lavabo (Área interna):</w:t>
      </w:r>
    </w:p>
    <w:p w14:paraId="5C678D74" w14:textId="21AA05A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Bancada em granito; cuba de louça branca 1 ponto de </w:t>
      </w:r>
      <w:proofErr w:type="gramStart"/>
      <w:r w:rsidRPr="18063440">
        <w:rPr>
          <w:rFonts w:ascii="Times New Roman" w:eastAsia="Times New Roman" w:hAnsi="Times New Roman" w:cs="Times New Roman"/>
          <w:color w:val="000000" w:themeColor="text1"/>
          <w:sz w:val="24"/>
          <w:szCs w:val="24"/>
        </w:rPr>
        <w:t>agua</w:t>
      </w:r>
      <w:proofErr w:type="gramEnd"/>
      <w:r w:rsidRPr="18063440">
        <w:rPr>
          <w:rFonts w:ascii="Times New Roman" w:eastAsia="Times New Roman" w:hAnsi="Times New Roman" w:cs="Times New Roman"/>
          <w:color w:val="000000" w:themeColor="text1"/>
          <w:sz w:val="24"/>
          <w:szCs w:val="24"/>
        </w:rPr>
        <w:t xml:space="preserve"> e 1 ralo, Iluminação: luminárias embutidas em calha metálica 60cm em teto com (2) duas lâmpadas com acionamento através de interruptores. Tomadas: Ponto de tomada de uso geral (2P+T) 220V média,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suspenso sobre o forro para passagem de cabos elétricos.</w:t>
      </w:r>
    </w:p>
    <w:p w14:paraId="63AB83A1" w14:textId="4283F0C7" w:rsidR="18063440" w:rsidRDefault="18063440" w:rsidP="18063440">
      <w:pPr>
        <w:jc w:val="both"/>
      </w:pPr>
      <w:r w:rsidRPr="18063440">
        <w:rPr>
          <w:rFonts w:ascii="Times New Roman" w:eastAsia="Times New Roman" w:hAnsi="Times New Roman" w:cs="Times New Roman"/>
          <w:color w:val="000000" w:themeColor="text1"/>
          <w:sz w:val="24"/>
          <w:szCs w:val="24"/>
        </w:rPr>
        <w:t>Área de atendimento:</w:t>
      </w:r>
    </w:p>
    <w:p w14:paraId="258EB5C1" w14:textId="29570FFA"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balcão em granito; parede revestimento cerâmico h=2,5</w:t>
      </w:r>
      <w:proofErr w:type="gramStart"/>
      <w:r w:rsidRPr="18063440">
        <w:rPr>
          <w:rFonts w:ascii="Times New Roman" w:eastAsia="Times New Roman" w:hAnsi="Times New Roman" w:cs="Times New Roman"/>
          <w:color w:val="000000" w:themeColor="text1"/>
          <w:sz w:val="24"/>
          <w:szCs w:val="24"/>
        </w:rPr>
        <w:t>m,  Iluminação</w:t>
      </w:r>
      <w:proofErr w:type="gramEnd"/>
      <w:r w:rsidRPr="18063440">
        <w:rPr>
          <w:rFonts w:ascii="Times New Roman" w:eastAsia="Times New Roman" w:hAnsi="Times New Roman" w:cs="Times New Roman"/>
          <w:color w:val="000000" w:themeColor="text1"/>
          <w:sz w:val="24"/>
          <w:szCs w:val="24"/>
        </w:rPr>
        <w:t xml:space="preserve">: luminárias sobrepor em calha metálica 1,20m em teto com (2) duas lâmpadas com acionamento através de interruptores. Tomadas: Pontos de tomadas de uso geral (2P+T) 220V baixa, média e alta,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5D2C526E" w14:textId="6DB52C44" w:rsidR="18063440" w:rsidRDefault="18063440" w:rsidP="18063440">
      <w:pPr>
        <w:jc w:val="both"/>
      </w:pPr>
      <w:r w:rsidRPr="18063440">
        <w:rPr>
          <w:rFonts w:ascii="Times New Roman" w:eastAsia="Times New Roman" w:hAnsi="Times New Roman" w:cs="Times New Roman"/>
          <w:color w:val="000000" w:themeColor="text1"/>
          <w:sz w:val="24"/>
          <w:szCs w:val="24"/>
        </w:rPr>
        <w:t>Cozinha:</w:t>
      </w:r>
    </w:p>
    <w:p w14:paraId="217A087E" w14:textId="4A48142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com laminado; bancada em granito; cuba de aço inox;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laje; luminárias em calha metálica aparente; parede revestimento cerâmico; instalações elétricas embutidas,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782A3467" w14:textId="452C35E8" w:rsidR="18063440" w:rsidRDefault="18063440" w:rsidP="18063440">
      <w:pPr>
        <w:jc w:val="both"/>
      </w:pPr>
      <w:r w:rsidRPr="18063440">
        <w:rPr>
          <w:rFonts w:ascii="Times New Roman" w:eastAsia="Times New Roman" w:hAnsi="Times New Roman" w:cs="Times New Roman"/>
          <w:color w:val="000000" w:themeColor="text1"/>
          <w:sz w:val="24"/>
          <w:szCs w:val="24"/>
        </w:rPr>
        <w:t>Área de lavagem da Cozinha:</w:t>
      </w:r>
    </w:p>
    <w:p w14:paraId="69761015" w14:textId="0B5D9CD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com laminado; bancada em granito; cuba de aço inox;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laje; luminárias em calha metálica aparente; parede revestimento cerâmico; instalações elétricas embutidas,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45D45176" w14:textId="31ADD63F" w:rsidR="18063440" w:rsidRDefault="18063440" w:rsidP="18063440">
      <w:pPr>
        <w:jc w:val="both"/>
      </w:pPr>
      <w:r w:rsidRPr="18063440">
        <w:rPr>
          <w:rFonts w:ascii="Times New Roman" w:eastAsia="Times New Roman" w:hAnsi="Times New Roman" w:cs="Times New Roman"/>
          <w:color w:val="000000" w:themeColor="text1"/>
          <w:sz w:val="24"/>
          <w:szCs w:val="24"/>
        </w:rPr>
        <w:t>Área de lavagem dos pratos:</w:t>
      </w:r>
    </w:p>
    <w:p w14:paraId="5DB5D8FD" w14:textId="3CC92FE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com laminado; bancada em granito; cuba de aço inox;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laje; luminárias em calha metálica aparente; parede revestimento cerâmico; instalações elétricas embutidas,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24AECD7F" w14:textId="713E57D0" w:rsidR="18063440" w:rsidRDefault="18063440" w:rsidP="18063440">
      <w:pPr>
        <w:jc w:val="both"/>
      </w:pPr>
      <w:r w:rsidRPr="18063440">
        <w:rPr>
          <w:rFonts w:ascii="Times New Roman" w:eastAsia="Times New Roman" w:hAnsi="Times New Roman" w:cs="Times New Roman"/>
          <w:color w:val="000000" w:themeColor="text1"/>
          <w:sz w:val="24"/>
          <w:szCs w:val="24"/>
        </w:rPr>
        <w:t>Depósito 1:</w:t>
      </w:r>
    </w:p>
    <w:p w14:paraId="4DA9049D" w14:textId="0E83DF35"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 xml:space="preserve">-        Porta de madeira com laminado; bancada em granito;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luminárias em calha metálica aparente; esquadrias de vidro liso com perfil de alumínio; parede revestimento cerâmico; instalações elétricas embutidas,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22E7C58E" w14:textId="32D18146" w:rsidR="18063440" w:rsidRDefault="18063440" w:rsidP="18063440">
      <w:pPr>
        <w:jc w:val="both"/>
      </w:pPr>
      <w:r w:rsidRPr="18063440">
        <w:rPr>
          <w:rFonts w:ascii="Times New Roman" w:eastAsia="Times New Roman" w:hAnsi="Times New Roman" w:cs="Times New Roman"/>
          <w:color w:val="000000" w:themeColor="text1"/>
          <w:sz w:val="24"/>
          <w:szCs w:val="24"/>
        </w:rPr>
        <w:t>Depósito 2:</w:t>
      </w:r>
    </w:p>
    <w:p w14:paraId="32E567C6" w14:textId="44041CE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com laminado; bancada em granito;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luminárias em calha metálica aparente; esquadrias de vidro liso com perfil de alumínio; parede revestimento cerâmico; instalações elétricas embutidas,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78790ABA" w14:textId="13B3CFFD" w:rsidR="18063440" w:rsidRDefault="18063440" w:rsidP="18063440">
      <w:pPr>
        <w:jc w:val="both"/>
      </w:pPr>
      <w:r w:rsidRPr="18063440">
        <w:rPr>
          <w:rFonts w:ascii="Times New Roman" w:eastAsia="Times New Roman" w:hAnsi="Times New Roman" w:cs="Times New Roman"/>
          <w:color w:val="000000" w:themeColor="text1"/>
          <w:sz w:val="24"/>
          <w:szCs w:val="24"/>
        </w:rPr>
        <w:t>Depósito de comida:</w:t>
      </w:r>
    </w:p>
    <w:p w14:paraId="61B3BE69" w14:textId="53F581D2"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com laminado; piso em granito; luminárias em calha metálica aparente; parede revestimento cerâmico,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1D6E1510" w14:textId="50044D53" w:rsidR="18063440" w:rsidRDefault="18063440" w:rsidP="18063440">
      <w:pPr>
        <w:jc w:val="both"/>
      </w:pPr>
      <w:r w:rsidRPr="18063440">
        <w:rPr>
          <w:rFonts w:ascii="Times New Roman" w:eastAsia="Times New Roman" w:hAnsi="Times New Roman" w:cs="Times New Roman"/>
          <w:color w:val="000000" w:themeColor="text1"/>
          <w:sz w:val="24"/>
          <w:szCs w:val="24"/>
        </w:rPr>
        <w:t>Área de lavagem das panelas:</w:t>
      </w:r>
    </w:p>
    <w:p w14:paraId="46EA0992" w14:textId="1C6C6E7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madeira com laminado; bancada em granito; cuba de aço inox;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laje; luminárias em calha metálica aparente; parede revestimento cerâmico; instalações elétricas embutidas,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1FBCAB70" w14:textId="2CC844EE" w:rsidR="18063440" w:rsidRDefault="18063440" w:rsidP="18063440">
      <w:pPr>
        <w:jc w:val="both"/>
      </w:pPr>
      <w:r w:rsidRPr="18063440">
        <w:rPr>
          <w:rFonts w:ascii="Times New Roman" w:eastAsia="Times New Roman" w:hAnsi="Times New Roman" w:cs="Times New Roman"/>
          <w:color w:val="000000" w:themeColor="text1"/>
          <w:sz w:val="24"/>
          <w:szCs w:val="24"/>
        </w:rPr>
        <w:t>Banheiros Internos Masculino e Feminino:</w:t>
      </w:r>
    </w:p>
    <w:p w14:paraId="5358B1B3" w14:textId="0DD1229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madeira; piso em granito; soleira de granito; forro em gesso acartonado; luminárias em calha metálica aparente; parede revestimento laminado até o teto; esquadrias de vidro com liso com perfil de alumínio; divisórias em granito; louças brancas; bancada em granito, Iluminação: luminárias sobrepor em calha metálica 1,20m em teto com (2) duas lâmpadas com acionamento através de interruptores. Tomadas: Pontos de tomadas de uso geral (2P+T) 220V média, padrão brasileiro e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elétricos.</w:t>
      </w:r>
    </w:p>
    <w:p w14:paraId="32761C6C" w14:textId="619C1FE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0EB9EDFB" w14:textId="4EA9DC46" w:rsidR="18063440" w:rsidRDefault="18063440" w:rsidP="18063440">
      <w:pPr>
        <w:jc w:val="both"/>
      </w:pPr>
      <w:r w:rsidRPr="18063440">
        <w:rPr>
          <w:rFonts w:ascii="Times New Roman" w:eastAsia="Times New Roman" w:hAnsi="Times New Roman" w:cs="Times New Roman"/>
          <w:color w:val="000000" w:themeColor="text1"/>
          <w:sz w:val="24"/>
          <w:szCs w:val="24"/>
        </w:rPr>
        <w:t>1.6.14. Prédio do Alojamento:</w:t>
      </w:r>
    </w:p>
    <w:p w14:paraId="0A79B8E5" w14:textId="66476555"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Área externa:</w:t>
      </w:r>
    </w:p>
    <w:p w14:paraId="19885C70" w14:textId="454687D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concreto liso (calçada); parede revestimento cerâmico; esquadrias de vidro com liso com perfil de alumínio; luminárias em calha metálica aparente; laje, Iluminação externa: Refletores retangulares metálico com lâmpadas analógicas de 400W com acionamento através de relé fotoelétrico. </w:t>
      </w:r>
    </w:p>
    <w:p w14:paraId="45A65787" w14:textId="7A82B9A7" w:rsidR="18063440" w:rsidRDefault="18063440" w:rsidP="18063440">
      <w:pPr>
        <w:jc w:val="both"/>
      </w:pPr>
      <w:r w:rsidRPr="18063440">
        <w:rPr>
          <w:rFonts w:ascii="Times New Roman" w:eastAsia="Times New Roman" w:hAnsi="Times New Roman" w:cs="Times New Roman"/>
          <w:color w:val="000000" w:themeColor="text1"/>
          <w:sz w:val="24"/>
          <w:szCs w:val="24"/>
        </w:rPr>
        <w:t>Área interna (recepção):</w:t>
      </w:r>
    </w:p>
    <w:p w14:paraId="6E742F29" w14:textId="3272AF1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laje;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temperado com perfil de alumínio; área molhada com revestimento cerâmico h=1,50m; cuba em aço inox com balcão em granito, Iluminação: luminárias sobrepor em calha metálica 1,20m em teto com (2) duas lâmpadas com acionamento através de disjuntor. Tomadas: Ponto de tomada de uso geral (2P+T) 220V baixa,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dos circuitos elétricos de iluminação e tomadas.</w:t>
      </w:r>
    </w:p>
    <w:p w14:paraId="2E5E6C43" w14:textId="778B3F6F" w:rsidR="18063440" w:rsidRDefault="18063440" w:rsidP="18063440">
      <w:pPr>
        <w:jc w:val="both"/>
      </w:pPr>
      <w:r w:rsidRPr="18063440">
        <w:rPr>
          <w:rFonts w:ascii="Times New Roman" w:eastAsia="Times New Roman" w:hAnsi="Times New Roman" w:cs="Times New Roman"/>
          <w:color w:val="000000" w:themeColor="text1"/>
          <w:sz w:val="24"/>
          <w:szCs w:val="24"/>
        </w:rPr>
        <w:t>Área Interna Bloco A:</w:t>
      </w:r>
    </w:p>
    <w:p w14:paraId="486FC00D" w14:textId="3EBAC5B9"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 Bloco A:</w:t>
      </w:r>
    </w:p>
    <w:p w14:paraId="703C9E98" w14:textId="139D1AC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porta de acesso em vidro temperado com perfil de alumínio;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instalações elétricas embutidas; luminárias em calha metálica aparente; laje, Iluminação: luminárias sobrepor em calha metálica 1,20m em teto com (2) duas lâmpadas com acionamento através de disjuntor</w:t>
      </w:r>
    </w:p>
    <w:p w14:paraId="5BA683EC" w14:textId="478F7EC0" w:rsidR="18063440" w:rsidRDefault="18063440" w:rsidP="18063440">
      <w:pPr>
        <w:jc w:val="both"/>
      </w:pPr>
      <w:r w:rsidRPr="18063440">
        <w:rPr>
          <w:rFonts w:ascii="Times New Roman" w:eastAsia="Times New Roman" w:hAnsi="Times New Roman" w:cs="Times New Roman"/>
          <w:color w:val="000000" w:themeColor="text1"/>
          <w:sz w:val="24"/>
          <w:szCs w:val="24"/>
        </w:rPr>
        <w:t>8 Quartos Padrão tipo suíte do Bloco A:</w:t>
      </w:r>
    </w:p>
    <w:p w14:paraId="742742D4" w14:textId="1E172BA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soleira em granito; porta de acesso de madeira;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instalações elétricas embutidas; luminárias tipo arandela aparente; esquadrias de vidro com liso com perfil de alumínio; laje, Iluminação: luminárias plafon redonda sobrepor em teto com (2) duas lâmpadas E-27 com acionamento através de interruptores (</w:t>
      </w:r>
      <w:proofErr w:type="spellStart"/>
      <w:r w:rsidRPr="18063440">
        <w:rPr>
          <w:rFonts w:ascii="Times New Roman" w:eastAsia="Times New Roman" w:hAnsi="Times New Roman" w:cs="Times New Roman"/>
          <w:color w:val="000000" w:themeColor="text1"/>
          <w:sz w:val="24"/>
          <w:szCs w:val="24"/>
        </w:rPr>
        <w:t>three</w:t>
      </w:r>
      <w:proofErr w:type="spellEnd"/>
      <w:r w:rsidRPr="18063440">
        <w:rPr>
          <w:rFonts w:ascii="Times New Roman" w:eastAsia="Times New Roman" w:hAnsi="Times New Roman" w:cs="Times New Roman"/>
          <w:color w:val="000000" w:themeColor="text1"/>
          <w:sz w:val="24"/>
          <w:szCs w:val="24"/>
        </w:rPr>
        <w:t xml:space="preserve"> </w:t>
      </w:r>
      <w:proofErr w:type="spellStart"/>
      <w:r w:rsidRPr="18063440">
        <w:rPr>
          <w:rFonts w:ascii="Times New Roman" w:eastAsia="Times New Roman" w:hAnsi="Times New Roman" w:cs="Times New Roman"/>
          <w:color w:val="000000" w:themeColor="text1"/>
          <w:sz w:val="24"/>
          <w:szCs w:val="24"/>
        </w:rPr>
        <w:t>way</w:t>
      </w:r>
      <w:proofErr w:type="spellEnd"/>
      <w:r w:rsidRPr="18063440">
        <w:rPr>
          <w:rFonts w:ascii="Times New Roman" w:eastAsia="Times New Roman" w:hAnsi="Times New Roman" w:cs="Times New Roman"/>
          <w:color w:val="000000" w:themeColor="text1"/>
          <w:sz w:val="24"/>
          <w:szCs w:val="24"/>
        </w:rPr>
        <w:t xml:space="preserve">). Tomadas: Ponto de tomada de uso geral (2P+T) 220V baixa e média,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dos circuitos elétricos de iluminação e tomadas.</w:t>
      </w:r>
    </w:p>
    <w:p w14:paraId="378D4006" w14:textId="6CB906E9" w:rsidR="18063440" w:rsidRDefault="18063440" w:rsidP="18063440">
      <w:pPr>
        <w:jc w:val="both"/>
      </w:pPr>
      <w:r w:rsidRPr="18063440">
        <w:rPr>
          <w:rFonts w:ascii="Times New Roman" w:eastAsia="Times New Roman" w:hAnsi="Times New Roman" w:cs="Times New Roman"/>
          <w:color w:val="000000" w:themeColor="text1"/>
          <w:sz w:val="24"/>
          <w:szCs w:val="24"/>
        </w:rPr>
        <w:t>Sacada dos Quartos do Bloco A:</w:t>
      </w:r>
    </w:p>
    <w:p w14:paraId="72482B64" w14:textId="7AF0ABB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cerâmico; parede revestimento cerâmico até o teto; luminárias tipo arandela aparente; esquadrias de vidro com liso com perfil de alumínio; para peito com </w:t>
      </w:r>
      <w:proofErr w:type="gramStart"/>
      <w:r w:rsidRPr="18063440">
        <w:rPr>
          <w:rFonts w:ascii="Times New Roman" w:eastAsia="Times New Roman" w:hAnsi="Times New Roman" w:cs="Times New Roman"/>
          <w:color w:val="000000" w:themeColor="text1"/>
          <w:sz w:val="24"/>
          <w:szCs w:val="24"/>
        </w:rPr>
        <w:t>granito,  luminárias</w:t>
      </w:r>
      <w:proofErr w:type="gramEnd"/>
      <w:r w:rsidRPr="18063440">
        <w:rPr>
          <w:rFonts w:ascii="Times New Roman" w:eastAsia="Times New Roman" w:hAnsi="Times New Roman" w:cs="Times New Roman"/>
          <w:color w:val="000000" w:themeColor="text1"/>
          <w:sz w:val="24"/>
          <w:szCs w:val="24"/>
        </w:rPr>
        <w:t xml:space="preserve"> plafon redonda sobrepor em teto com (2) duas lâmpadas E-27 com acionamento através de interruptores.</w:t>
      </w:r>
    </w:p>
    <w:p w14:paraId="1049D2C5" w14:textId="20FF891E" w:rsidR="18063440" w:rsidRDefault="18063440" w:rsidP="18063440">
      <w:pPr>
        <w:jc w:val="both"/>
      </w:pPr>
      <w:r w:rsidRPr="18063440">
        <w:rPr>
          <w:rFonts w:ascii="Times New Roman" w:eastAsia="Times New Roman" w:hAnsi="Times New Roman" w:cs="Times New Roman"/>
          <w:color w:val="000000" w:themeColor="text1"/>
          <w:sz w:val="24"/>
          <w:szCs w:val="24"/>
        </w:rPr>
        <w:t>Banheiros:</w:t>
      </w:r>
    </w:p>
    <w:p w14:paraId="0CB84EEA" w14:textId="16C4739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madeira; piso cerâmico; soleira de granito; box </w:t>
      </w:r>
      <w:proofErr w:type="spellStart"/>
      <w:r w:rsidRPr="18063440">
        <w:rPr>
          <w:rFonts w:ascii="Times New Roman" w:eastAsia="Times New Roman" w:hAnsi="Times New Roman" w:cs="Times New Roman"/>
          <w:color w:val="000000" w:themeColor="text1"/>
          <w:sz w:val="24"/>
          <w:szCs w:val="24"/>
        </w:rPr>
        <w:t>blindex</w:t>
      </w:r>
      <w:proofErr w:type="spellEnd"/>
      <w:r w:rsidRPr="18063440">
        <w:rPr>
          <w:rFonts w:ascii="Times New Roman" w:eastAsia="Times New Roman" w:hAnsi="Times New Roman" w:cs="Times New Roman"/>
          <w:color w:val="000000" w:themeColor="text1"/>
          <w:sz w:val="24"/>
          <w:szCs w:val="24"/>
        </w:rPr>
        <w:t xml:space="preserve">; louças brancas embutidas; bancada em granito; luminárias em calha metálica embutidas; parede revestimento cerâmico até o teto; esquadrias de vidro com liso com perfil de alumínio, Iluminação: luminárias plafon redonda sobrepor em teto com (2) duas lâmpadas E-27 e luminária em parede com uma lâmpada com acionamentos através de interruptores. </w:t>
      </w:r>
      <w:r w:rsidRPr="18063440">
        <w:rPr>
          <w:rFonts w:ascii="Times New Roman" w:eastAsia="Times New Roman" w:hAnsi="Times New Roman" w:cs="Times New Roman"/>
          <w:color w:val="000000" w:themeColor="text1"/>
          <w:sz w:val="24"/>
          <w:szCs w:val="24"/>
        </w:rPr>
        <w:lastRenderedPageBreak/>
        <w:t xml:space="preserve">Tomadas: Ponto de tomada de uso geral (2P+T) 220V média,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dos circuitos elétricos de iluminação e tomadas.</w:t>
      </w:r>
    </w:p>
    <w:p w14:paraId="433E169E" w14:textId="4BBD0979" w:rsidR="18063440" w:rsidRDefault="18063440" w:rsidP="18063440">
      <w:pPr>
        <w:jc w:val="both"/>
      </w:pPr>
      <w:r w:rsidRPr="18063440">
        <w:rPr>
          <w:rFonts w:ascii="Times New Roman" w:eastAsia="Times New Roman" w:hAnsi="Times New Roman" w:cs="Times New Roman"/>
          <w:color w:val="000000" w:themeColor="text1"/>
          <w:sz w:val="24"/>
          <w:szCs w:val="24"/>
        </w:rPr>
        <w:t>Área Interna Bloco B:</w:t>
      </w:r>
    </w:p>
    <w:p w14:paraId="3FB4543D" w14:textId="2C632BFB" w:rsidR="18063440" w:rsidRDefault="18063440" w:rsidP="18063440">
      <w:pPr>
        <w:jc w:val="both"/>
      </w:pPr>
      <w:r w:rsidRPr="18063440">
        <w:rPr>
          <w:rFonts w:ascii="Times New Roman" w:eastAsia="Times New Roman" w:hAnsi="Times New Roman" w:cs="Times New Roman"/>
          <w:color w:val="000000" w:themeColor="text1"/>
          <w:sz w:val="24"/>
          <w:szCs w:val="24"/>
        </w:rPr>
        <w:t>Corredor acesso ao Bloco B:</w:t>
      </w:r>
    </w:p>
    <w:p w14:paraId="7D9FA113" w14:textId="5C2242F6"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porta de acesso em vidro temperado com perfil de alumínio;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instalações elétricas embutidas; luminárias em calha metálica aparente; laje, Iluminação: luminárias sobrepor em calha metálica 1,20m em teto com (2) duas lâmpadas com acionamento através de disjuntor</w:t>
      </w:r>
    </w:p>
    <w:p w14:paraId="1556FC13" w14:textId="14AFCDF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8 </w:t>
      </w:r>
      <w:proofErr w:type="gramStart"/>
      <w:r w:rsidRPr="18063440">
        <w:rPr>
          <w:rFonts w:ascii="Times New Roman" w:eastAsia="Times New Roman" w:hAnsi="Times New Roman" w:cs="Times New Roman"/>
          <w:color w:val="000000" w:themeColor="text1"/>
          <w:sz w:val="24"/>
          <w:szCs w:val="24"/>
        </w:rPr>
        <w:t>Quartos  Padrão</w:t>
      </w:r>
      <w:proofErr w:type="gramEnd"/>
      <w:r w:rsidRPr="18063440">
        <w:rPr>
          <w:rFonts w:ascii="Times New Roman" w:eastAsia="Times New Roman" w:hAnsi="Times New Roman" w:cs="Times New Roman"/>
          <w:color w:val="000000" w:themeColor="text1"/>
          <w:sz w:val="24"/>
          <w:szCs w:val="24"/>
        </w:rPr>
        <w:t xml:space="preserve"> tipo suíte do Bloco B:</w:t>
      </w:r>
    </w:p>
    <w:p w14:paraId="7314AED2" w14:textId="568C803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soleira em granito; porta de acesso de madeira;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instalações elétricas embutidas; luminárias tipo arandela aparente; esquadrias de vidro com liso com perfil de alumínio; laje, Instalações Elétricas: Iluminação: luminárias plafon redonda sobrepor em teto com (2) duas lâmpadas E-27 com acionamento através de interruptores (</w:t>
      </w:r>
      <w:proofErr w:type="spellStart"/>
      <w:r w:rsidRPr="18063440">
        <w:rPr>
          <w:rFonts w:ascii="Times New Roman" w:eastAsia="Times New Roman" w:hAnsi="Times New Roman" w:cs="Times New Roman"/>
          <w:color w:val="000000" w:themeColor="text1"/>
          <w:sz w:val="24"/>
          <w:szCs w:val="24"/>
        </w:rPr>
        <w:t>three</w:t>
      </w:r>
      <w:proofErr w:type="spellEnd"/>
      <w:r w:rsidRPr="18063440">
        <w:rPr>
          <w:rFonts w:ascii="Times New Roman" w:eastAsia="Times New Roman" w:hAnsi="Times New Roman" w:cs="Times New Roman"/>
          <w:color w:val="000000" w:themeColor="text1"/>
          <w:sz w:val="24"/>
          <w:szCs w:val="24"/>
        </w:rPr>
        <w:t xml:space="preserve"> </w:t>
      </w:r>
      <w:proofErr w:type="spellStart"/>
      <w:r w:rsidRPr="18063440">
        <w:rPr>
          <w:rFonts w:ascii="Times New Roman" w:eastAsia="Times New Roman" w:hAnsi="Times New Roman" w:cs="Times New Roman"/>
          <w:color w:val="000000" w:themeColor="text1"/>
          <w:sz w:val="24"/>
          <w:szCs w:val="24"/>
        </w:rPr>
        <w:t>way</w:t>
      </w:r>
      <w:proofErr w:type="spellEnd"/>
      <w:r w:rsidRPr="18063440">
        <w:rPr>
          <w:rFonts w:ascii="Times New Roman" w:eastAsia="Times New Roman" w:hAnsi="Times New Roman" w:cs="Times New Roman"/>
          <w:color w:val="000000" w:themeColor="text1"/>
          <w:sz w:val="24"/>
          <w:szCs w:val="24"/>
        </w:rPr>
        <w:t xml:space="preserve">). Tomadas: Ponto de tomada de uso geral (2P+T) 220V baixa e média,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dos circuitos elétricos de iluminação e tomadas.</w:t>
      </w:r>
    </w:p>
    <w:p w14:paraId="02DBA787" w14:textId="70F9D88E" w:rsidR="18063440" w:rsidRDefault="18063440" w:rsidP="18063440">
      <w:pPr>
        <w:jc w:val="both"/>
      </w:pPr>
      <w:r w:rsidRPr="18063440">
        <w:rPr>
          <w:rFonts w:ascii="Times New Roman" w:eastAsia="Times New Roman" w:hAnsi="Times New Roman" w:cs="Times New Roman"/>
          <w:color w:val="000000" w:themeColor="text1"/>
          <w:sz w:val="24"/>
          <w:szCs w:val="24"/>
        </w:rPr>
        <w:t>Sacada dos Quartos do Bloco B:</w:t>
      </w:r>
    </w:p>
    <w:p w14:paraId="5DA7C1FD" w14:textId="4BE21E82" w:rsidR="18063440" w:rsidRDefault="18063440" w:rsidP="18063440">
      <w:pPr>
        <w:jc w:val="both"/>
      </w:pPr>
      <w:r w:rsidRPr="18063440">
        <w:rPr>
          <w:rFonts w:ascii="Times New Roman" w:eastAsia="Times New Roman" w:hAnsi="Times New Roman" w:cs="Times New Roman"/>
          <w:color w:val="000000" w:themeColor="text1"/>
          <w:sz w:val="24"/>
          <w:szCs w:val="24"/>
        </w:rPr>
        <w:t>-        Piso cerâmico; parede revestimento cerâmico até o teto; luminárias tipo arandela aparente; esquadrias de vidro com liso com perfil de alumínio; para peito com granito, Iluminação: luminárias plafon redonda sobrepor em teto com (2) duas lâmpadas E-27 com acionamento através de interruptores.</w:t>
      </w:r>
    </w:p>
    <w:p w14:paraId="2517A844" w14:textId="7DC49C0B" w:rsidR="18063440" w:rsidRDefault="18063440" w:rsidP="18063440">
      <w:pPr>
        <w:jc w:val="both"/>
      </w:pPr>
      <w:r w:rsidRPr="18063440">
        <w:rPr>
          <w:rFonts w:ascii="Times New Roman" w:eastAsia="Times New Roman" w:hAnsi="Times New Roman" w:cs="Times New Roman"/>
          <w:color w:val="000000" w:themeColor="text1"/>
          <w:sz w:val="24"/>
          <w:szCs w:val="24"/>
        </w:rPr>
        <w:t>Banheiros:</w:t>
      </w:r>
    </w:p>
    <w:p w14:paraId="66A303AE" w14:textId="700421A0"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madeira; piso cerâmico; soleira de granito; box </w:t>
      </w:r>
      <w:proofErr w:type="spellStart"/>
      <w:r w:rsidRPr="18063440">
        <w:rPr>
          <w:rFonts w:ascii="Times New Roman" w:eastAsia="Times New Roman" w:hAnsi="Times New Roman" w:cs="Times New Roman"/>
          <w:color w:val="000000" w:themeColor="text1"/>
          <w:sz w:val="24"/>
          <w:szCs w:val="24"/>
        </w:rPr>
        <w:t>blindex</w:t>
      </w:r>
      <w:proofErr w:type="spellEnd"/>
      <w:r w:rsidRPr="18063440">
        <w:rPr>
          <w:rFonts w:ascii="Times New Roman" w:eastAsia="Times New Roman" w:hAnsi="Times New Roman" w:cs="Times New Roman"/>
          <w:color w:val="000000" w:themeColor="text1"/>
          <w:sz w:val="24"/>
          <w:szCs w:val="24"/>
        </w:rPr>
        <w:t xml:space="preserve">; loucas brancas embutidas; bancada em granito; luminárias em calha metálica embutidas; parede revestimento cerâmico até o teto; esquadrias de vidro com liso com perfil de alumínio, Iluminação: luminárias plafon redonda sobrepor em teto com (2) duas lâmpadas E-27 e luminária em parede com uma lâmpada com acionamentos através de interruptores. Tomadas: Ponto de tomada de uso geral (2P+T) 220V média, padrão americano.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embutidos em parede, piso e teto, para passagem de cabos dos circuitos elétricos de iluminação e tomadas.</w:t>
      </w:r>
    </w:p>
    <w:p w14:paraId="70A18B31" w14:textId="4A37C15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5FB6D8DC" w14:textId="7C6FA9D0" w:rsidR="18063440" w:rsidRDefault="18063440" w:rsidP="18063440">
      <w:pPr>
        <w:jc w:val="both"/>
      </w:pPr>
      <w:r w:rsidRPr="18063440">
        <w:rPr>
          <w:rFonts w:ascii="Times New Roman" w:eastAsia="Times New Roman" w:hAnsi="Times New Roman" w:cs="Times New Roman"/>
          <w:color w:val="000000" w:themeColor="text1"/>
          <w:sz w:val="24"/>
          <w:szCs w:val="24"/>
        </w:rPr>
        <w:t>1.6.15. Prédio Utilidades:</w:t>
      </w:r>
    </w:p>
    <w:p w14:paraId="5BF58BF7" w14:textId="5E1A75E7"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670B1E94" w14:textId="0135F0C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de concreto armado; piso em concreto liso (calçada); parede revestida com reboco e pintura interna acrílica; luminárias em calha metálica aparente; laje, Iluminação externa: Refletores retangulares metálico com lâmpadas analógicas de 400W com acionamento através de relé fotoelétrico. </w:t>
      </w:r>
    </w:p>
    <w:p w14:paraId="785173CB" w14:textId="3C4519EE"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Área interna:</w:t>
      </w:r>
    </w:p>
    <w:p w14:paraId="42A320A3" w14:textId="79CCA4B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roofErr w:type="gramStart"/>
      <w:r w:rsidRPr="18063440">
        <w:rPr>
          <w:rFonts w:ascii="Times New Roman" w:eastAsia="Times New Roman" w:hAnsi="Times New Roman" w:cs="Times New Roman"/>
          <w:color w:val="000000" w:themeColor="text1"/>
          <w:sz w:val="24"/>
          <w:szCs w:val="24"/>
        </w:rPr>
        <w:t>piso</w:t>
      </w:r>
      <w:proofErr w:type="gramEnd"/>
      <w:r w:rsidRPr="18063440">
        <w:rPr>
          <w:rFonts w:ascii="Times New Roman" w:eastAsia="Times New Roman" w:hAnsi="Times New Roman" w:cs="Times New Roman"/>
          <w:color w:val="000000" w:themeColor="text1"/>
          <w:sz w:val="24"/>
          <w:szCs w:val="24"/>
        </w:rPr>
        <w:t xml:space="preserve">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área de ventilação em </w:t>
      </w:r>
      <w:proofErr w:type="spellStart"/>
      <w:r w:rsidRPr="18063440">
        <w:rPr>
          <w:rFonts w:ascii="Times New Roman" w:eastAsia="Times New Roman" w:hAnsi="Times New Roman" w:cs="Times New Roman"/>
          <w:color w:val="000000" w:themeColor="text1"/>
          <w:sz w:val="24"/>
          <w:szCs w:val="24"/>
        </w:rPr>
        <w:t>cobogó</w:t>
      </w:r>
      <w:proofErr w:type="spellEnd"/>
      <w:r w:rsidRPr="18063440">
        <w:rPr>
          <w:rFonts w:ascii="Times New Roman" w:eastAsia="Times New Roman" w:hAnsi="Times New Roman" w:cs="Times New Roman"/>
          <w:color w:val="000000" w:themeColor="text1"/>
          <w:sz w:val="24"/>
          <w:szCs w:val="24"/>
        </w:rPr>
        <w:t xml:space="preserve">; luminárias em calha metálica aparente; parede revestida com reboco e pintura PVA; porta de acesso de em chapa de ferro; esquadrias de vidro liso com perfil de alumínio; laje, Iluminação: luminárias metálicas 1,20m pendente em teto com (2) duas lâmpadas tubular com acionamentos através de disjuntor. Dutos: Dutos perfilados 38x38mm. Quadro Geral: Quadro </w:t>
      </w:r>
      <w:proofErr w:type="gramStart"/>
      <w:r w:rsidRPr="18063440">
        <w:rPr>
          <w:rFonts w:ascii="Times New Roman" w:eastAsia="Times New Roman" w:hAnsi="Times New Roman" w:cs="Times New Roman"/>
          <w:color w:val="000000" w:themeColor="text1"/>
          <w:sz w:val="24"/>
          <w:szCs w:val="24"/>
        </w:rPr>
        <w:t>geral Trifásico</w:t>
      </w:r>
      <w:proofErr w:type="gramEnd"/>
      <w:r w:rsidRPr="18063440">
        <w:rPr>
          <w:rFonts w:ascii="Times New Roman" w:eastAsia="Times New Roman" w:hAnsi="Times New Roman" w:cs="Times New Roman"/>
          <w:color w:val="000000" w:themeColor="text1"/>
          <w:sz w:val="24"/>
          <w:szCs w:val="24"/>
        </w:rPr>
        <w:t xml:space="preserve"> que alimenta os quadros normal e de emergência através de um transformador trifásico 380/440/220V. Eletrodutos: Eletrodutos metálicos bitola 3/4” sobreposto em parede, para passagem de cabos dos circuitos elétricos de iluminação e alimentação máquinas e equipamentos.</w:t>
      </w:r>
    </w:p>
    <w:p w14:paraId="64D1EEB2" w14:textId="3325EE13" w:rsidR="18063440" w:rsidRDefault="18063440">
      <w:r w:rsidRPr="18063440">
        <w:rPr>
          <w:rFonts w:ascii="Times New Roman" w:eastAsia="Times New Roman" w:hAnsi="Times New Roman" w:cs="Times New Roman"/>
          <w:sz w:val="24"/>
          <w:szCs w:val="24"/>
        </w:rPr>
        <w:t xml:space="preserve"> </w:t>
      </w:r>
    </w:p>
    <w:p w14:paraId="63331DF9" w14:textId="5BEEFA2B" w:rsidR="18063440" w:rsidRDefault="18063440">
      <w:r w:rsidRPr="18063440">
        <w:rPr>
          <w:rFonts w:ascii="Times New Roman" w:eastAsia="Times New Roman" w:hAnsi="Times New Roman" w:cs="Times New Roman"/>
          <w:sz w:val="24"/>
          <w:szCs w:val="24"/>
        </w:rPr>
        <w:t>1.6.16. Prédio Plantas de Processo Industrial:</w:t>
      </w:r>
    </w:p>
    <w:p w14:paraId="4233A87C" w14:textId="39401F82"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7FE30B9A" w14:textId="270DA9D3"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de concreto armado; piso em concreto liso (calçada);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aparente; laje, Iluminação externa: Refletores retangulares metálico com lâmpadas analógicas de 400W com acionamento através de relé fotoelétrico. </w:t>
      </w:r>
    </w:p>
    <w:p w14:paraId="697E5F22" w14:textId="080C6A5F"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3C747CCA" w14:textId="1DDC543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área de ventilação em </w:t>
      </w:r>
      <w:proofErr w:type="spellStart"/>
      <w:r w:rsidRPr="18063440">
        <w:rPr>
          <w:rFonts w:ascii="Times New Roman" w:eastAsia="Times New Roman" w:hAnsi="Times New Roman" w:cs="Times New Roman"/>
          <w:color w:val="000000" w:themeColor="text1"/>
          <w:sz w:val="24"/>
          <w:szCs w:val="24"/>
        </w:rPr>
        <w:t>cobogó</w:t>
      </w:r>
      <w:proofErr w:type="spellEnd"/>
      <w:r w:rsidRPr="18063440">
        <w:rPr>
          <w:rFonts w:ascii="Times New Roman" w:eastAsia="Times New Roman" w:hAnsi="Times New Roman" w:cs="Times New Roman"/>
          <w:color w:val="000000" w:themeColor="text1"/>
          <w:sz w:val="24"/>
          <w:szCs w:val="24"/>
        </w:rPr>
        <w:t xml:space="preserve"> e exaustor; luminárias em calha metálica aparente; instalação elétrica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porta de acesso de enrolar; esquadrias de vidro liso com perfil de alumínio; laje com cobertura de telha de metal; cuba de aço inox; 4 passarelas em estrutura metálica, Iluminação: luminárias industriais difusoras em alumínio pendentes em teto com (1) uma lâmpada E-27 com acionamento através de disjuntores. Tomadas: Pontos de tomadas de industriais (2P+T) e (3P+T) 380V, montada em eletroduto metálico sobreposto em parede à 1,00m do piso acabado. Quadro de Distribuição: (1) um quadro de sobrepor metálico alimentação trifásica (220/380V); (3F+N+T) Disjuntor principal caixa moldada tripolar 125A e (11) onze circuitos entre iluminação e potência, protegidos com disjuntores termomagnéticos padrão Din. Dutos: Dutos perfilados metálicos 38x38mm e eletrodutos metálicos para passagem de cabos de circuitos elétricos de iluminação e tomadas de máquinas e equipamentos. </w:t>
      </w:r>
    </w:p>
    <w:p w14:paraId="3E599DC5" w14:textId="59B9E6FF" w:rsidR="18063440" w:rsidRDefault="18063440" w:rsidP="18063440">
      <w:pPr>
        <w:jc w:val="both"/>
      </w:pPr>
      <w:r w:rsidRPr="18063440">
        <w:rPr>
          <w:rFonts w:ascii="Times New Roman" w:eastAsia="Times New Roman" w:hAnsi="Times New Roman" w:cs="Times New Roman"/>
          <w:color w:val="000000" w:themeColor="text1"/>
          <w:sz w:val="24"/>
          <w:szCs w:val="24"/>
        </w:rPr>
        <w:t>Mezanino:</w:t>
      </w:r>
    </w:p>
    <w:p w14:paraId="3A22B0F9" w14:textId="5DD257E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Em estrutura metálica; piso em chapa metálica; luminárias em calha metálica aparente; instalação elétrica aparente; divisórias Eucatex; porta de acesso Eucatex, Iluminação: luminárias sobrepor em calha metálica 1,20m em teto com (2) duas lâmpadas com acionamento através de interruptor. Tomadas: Ponto de tomada de uso geral (2P+T) 220V baixa, padrão americano ou brasileiro.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sobreposto em parede, piso e teto, para passagem de cabos dos circuitos elétricos de iluminação e tomadas.</w:t>
      </w:r>
    </w:p>
    <w:p w14:paraId="6EB78FFB" w14:textId="4504B06F"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(externa):</w:t>
      </w:r>
    </w:p>
    <w:p w14:paraId="1D752161" w14:textId="7019603D" w:rsidR="18063440" w:rsidRDefault="18063440" w:rsidP="18063440">
      <w:pPr>
        <w:jc w:val="both"/>
      </w:pPr>
      <w:r w:rsidRPr="18063440">
        <w:rPr>
          <w:rFonts w:ascii="Times New Roman" w:eastAsia="Times New Roman" w:hAnsi="Times New Roman" w:cs="Times New Roman"/>
          <w:color w:val="000000" w:themeColor="text1"/>
          <w:sz w:val="24"/>
          <w:szCs w:val="24"/>
        </w:rPr>
        <w:t>-        Em estrutura metálica; piso em chapa metálica.</w:t>
      </w:r>
    </w:p>
    <w:p w14:paraId="220B7136" w14:textId="38663592"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Banheiro:</w:t>
      </w:r>
    </w:p>
    <w:p w14:paraId="3C40D3CC" w14:textId="761DF19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alumínio; piso cerâmico; loucas brancas embutidas; bancada em granito; luminárias em calha metálica embutidas; parede revestimento cerâmico até o teto; esquadrias de vidro com liso com perfil de alumínio; forro de gesso acartonado, Iluminação: luminárias sobrepor em calha metálica 60cm em teto com (2) duas lâmpadas com acionamento através de interruptor. Tomadas: Ponto de tomada de uso geral (2P+T) 220V média, padrão americano ou brasileiro. Eletrodutos: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bitola 3/4” embutir em parede, piso e teto, para passagem de cabos dos circuitos elétricos de iluminação e tomadas.</w:t>
      </w:r>
    </w:p>
    <w:p w14:paraId="43E01C77" w14:textId="278D59AD" w:rsidR="18063440" w:rsidRDefault="18063440" w:rsidP="18063440">
      <w:pPr>
        <w:jc w:val="both"/>
      </w:pPr>
      <w:r w:rsidRPr="18063440">
        <w:rPr>
          <w:rFonts w:ascii="Times New Roman" w:eastAsia="Times New Roman" w:hAnsi="Times New Roman" w:cs="Times New Roman"/>
          <w:color w:val="000000" w:themeColor="text1"/>
          <w:sz w:val="24"/>
          <w:szCs w:val="24"/>
        </w:rPr>
        <w:t>1.6.17. Prédio Almoxarifado de Drogas:</w:t>
      </w:r>
    </w:p>
    <w:p w14:paraId="6BA888E8" w14:textId="1F650B36"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1B27DEC9" w14:textId="7F921E4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de concreto armado; piso em concreto liso (calçada);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aparente; laje.</w:t>
      </w:r>
    </w:p>
    <w:p w14:paraId="7D3261F8" w14:textId="5CA74F38"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77C5E324" w14:textId="7CC49D88"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escada de acesso em concreto com 5 degraus; grelha em chapa metálica; porta de acesso em esquadrias de vidro liso com perfil de alumínio; laje, Iluminação: luminárias metálicas 1,20m em teto com (2) duas lâmpadas tubular com acionamento através de interruptores. Tomadas: Ponto de tomada de uso geral (2P+T) 220V b</w:t>
      </w:r>
      <w:r w:rsidR="00D42D90">
        <w:rPr>
          <w:rFonts w:ascii="Times New Roman" w:eastAsia="Times New Roman" w:hAnsi="Times New Roman" w:cs="Times New Roman"/>
          <w:color w:val="000000" w:themeColor="text1"/>
          <w:sz w:val="24"/>
          <w:szCs w:val="24"/>
        </w:rPr>
        <w:t>a</w:t>
      </w:r>
      <w:r w:rsidRPr="18063440">
        <w:rPr>
          <w:rFonts w:ascii="Times New Roman" w:eastAsia="Times New Roman" w:hAnsi="Times New Roman" w:cs="Times New Roman"/>
          <w:color w:val="000000" w:themeColor="text1"/>
          <w:sz w:val="24"/>
          <w:szCs w:val="24"/>
        </w:rPr>
        <w:t xml:space="preserve">ixa e média, padrão americano ou brasileiro.  (2P+T). Quadro de Distribuição: (1) um quadro de sobrepor metálico alimentação trifásica (220/380V); (3F+N+T) Disjuntor principal tripolar 50A e (6) seis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Eletroduto: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para passagem de cabos de circuitos elétricos de iluminação e tomadas. </w:t>
      </w:r>
    </w:p>
    <w:p w14:paraId="2DFFA291" w14:textId="43EF7229" w:rsidR="18063440" w:rsidRDefault="18063440" w:rsidP="18063440">
      <w:pPr>
        <w:jc w:val="both"/>
      </w:pPr>
      <w:r w:rsidRPr="18063440">
        <w:rPr>
          <w:rFonts w:ascii="Times New Roman" w:eastAsia="Times New Roman" w:hAnsi="Times New Roman" w:cs="Times New Roman"/>
          <w:color w:val="000000" w:themeColor="text1"/>
          <w:sz w:val="24"/>
          <w:szCs w:val="24"/>
        </w:rPr>
        <w:t>Banheiro:</w:t>
      </w:r>
    </w:p>
    <w:p w14:paraId="0657FC50" w14:textId="510837B4" w:rsidR="18063440" w:rsidRDefault="18063440" w:rsidP="18063440">
      <w:pPr>
        <w:jc w:val="both"/>
      </w:pPr>
      <w:r w:rsidRPr="18063440">
        <w:rPr>
          <w:rFonts w:ascii="Times New Roman" w:eastAsia="Times New Roman" w:hAnsi="Times New Roman" w:cs="Times New Roman"/>
          <w:color w:val="000000" w:themeColor="text1"/>
          <w:sz w:val="24"/>
          <w:szCs w:val="24"/>
        </w:rPr>
        <w:t>-        Porta de entrada de madeira; piso cerâmico; loucas brancas embutidas; luminárias em calha metálica embutidas; parede revestimento cerâmico até o teto; forro de gesso acartonado, Iluminação: luminárias metálicas 1,20m em teto com (2) duas lâmpadas tubular com acionamento através de interruptores. Tomadas: Ponto de tomada de uso geral (2P+T) 220V média, padrão americano ou brasileiro.  (2P+T).</w:t>
      </w:r>
    </w:p>
    <w:p w14:paraId="2A4DD703" w14:textId="5613E203" w:rsidR="18063440" w:rsidRDefault="18063440" w:rsidP="18063440">
      <w:pPr>
        <w:jc w:val="both"/>
      </w:pPr>
      <w:r w:rsidRPr="18063440">
        <w:rPr>
          <w:rFonts w:ascii="Times New Roman" w:eastAsia="Times New Roman" w:hAnsi="Times New Roman" w:cs="Times New Roman"/>
          <w:color w:val="000000" w:themeColor="text1"/>
          <w:sz w:val="24"/>
          <w:szCs w:val="24"/>
        </w:rPr>
        <w:t>1.6.18. Prédio Núcleo de Produção Extrator:</w:t>
      </w:r>
    </w:p>
    <w:p w14:paraId="336CA4C4" w14:textId="5FF731C2"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6A8B2ED6" w14:textId="16E6EBAB"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Fundação em tubulão; estrutura de concreto armado; piso em concreto liso (calçada);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luminárias em calha metálica aparente; laje, Iluminação externa: Refletores retangulares metálico com lâmpadas analógicas de 400W com acionamento através de relé fotoelétrico. </w:t>
      </w:r>
    </w:p>
    <w:p w14:paraId="5DE1395A" w14:textId="010C2CB0"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288A29E4" w14:textId="2F94E814"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instalações elétricas aparente; bancadas em granito;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esquadrias de vidro liso com perfil de alumínio.</w:t>
      </w:r>
    </w:p>
    <w:p w14:paraId="17644E21" w14:textId="3C2C034D"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Mezanino:</w:t>
      </w:r>
    </w:p>
    <w:p w14:paraId="29947793" w14:textId="4BFEDB8C"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Em estrutura de concreto armado;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luminárias em calha metálica aparente; divisórias Eucatex.</w:t>
      </w:r>
    </w:p>
    <w:p w14:paraId="67CC4EAE" w14:textId="61A4119F" w:rsidR="18063440" w:rsidRDefault="18063440" w:rsidP="18063440">
      <w:pPr>
        <w:jc w:val="both"/>
      </w:pPr>
      <w:r w:rsidRPr="18063440">
        <w:rPr>
          <w:rFonts w:ascii="Times New Roman" w:eastAsia="Times New Roman" w:hAnsi="Times New Roman" w:cs="Times New Roman"/>
          <w:color w:val="000000" w:themeColor="text1"/>
          <w:sz w:val="24"/>
          <w:szCs w:val="24"/>
        </w:rPr>
        <w:t>Escada de acesso (externa):</w:t>
      </w:r>
    </w:p>
    <w:p w14:paraId="17D8384F" w14:textId="46DD38C4" w:rsidR="18063440" w:rsidRDefault="18063440" w:rsidP="18063440">
      <w:pPr>
        <w:jc w:val="both"/>
      </w:pPr>
      <w:r w:rsidRPr="18063440">
        <w:rPr>
          <w:rFonts w:ascii="Times New Roman" w:eastAsia="Times New Roman" w:hAnsi="Times New Roman" w:cs="Times New Roman"/>
          <w:color w:val="000000" w:themeColor="text1"/>
          <w:sz w:val="24"/>
          <w:szCs w:val="24"/>
        </w:rPr>
        <w:t>-        Em estrutura metálica; piso em chapa metálica.</w:t>
      </w:r>
    </w:p>
    <w:p w14:paraId="33061188" w14:textId="781465D0" w:rsidR="18063440" w:rsidRDefault="18063440" w:rsidP="18063440">
      <w:pPr>
        <w:jc w:val="both"/>
      </w:pPr>
      <w:r w:rsidRPr="18063440">
        <w:rPr>
          <w:rFonts w:ascii="Times New Roman" w:eastAsia="Times New Roman" w:hAnsi="Times New Roman" w:cs="Times New Roman"/>
          <w:color w:val="000000" w:themeColor="text1"/>
          <w:sz w:val="24"/>
          <w:szCs w:val="24"/>
        </w:rPr>
        <w:t>Banheiro Masculino:</w:t>
      </w:r>
    </w:p>
    <w:p w14:paraId="52A6DFEF" w14:textId="6A20D854" w:rsidR="18063440" w:rsidRDefault="18063440" w:rsidP="18063440">
      <w:pPr>
        <w:jc w:val="both"/>
      </w:pPr>
      <w:r w:rsidRPr="18063440">
        <w:rPr>
          <w:rFonts w:ascii="Times New Roman" w:eastAsia="Times New Roman" w:hAnsi="Times New Roman" w:cs="Times New Roman"/>
          <w:color w:val="000000" w:themeColor="text1"/>
          <w:sz w:val="24"/>
          <w:szCs w:val="24"/>
        </w:rPr>
        <w:t>-        Porta de entrada de madeira; piso cerâmico; loucas brancas embutidas; luminárias em calha metálica embutidas; parede revestimento cerâmico até o teto; forro de gesso acartonado; bancada de granito; esquadrias de vidro liso com perfil de alumínio, Iluminação: luminárias metálicas sobrepor 1,20m em teto com (2) duas lâmpadas tubulares com acionamentos através de interruptores. Tomadas: Ponto de tomada de uso geral e específico (2P+T) 220V média, padrão americano.</w:t>
      </w:r>
    </w:p>
    <w:p w14:paraId="611474FC" w14:textId="43F777E4" w:rsidR="18063440" w:rsidRDefault="18063440" w:rsidP="18063440">
      <w:pPr>
        <w:jc w:val="both"/>
      </w:pPr>
      <w:r w:rsidRPr="18063440">
        <w:rPr>
          <w:rFonts w:ascii="Times New Roman" w:eastAsia="Times New Roman" w:hAnsi="Times New Roman" w:cs="Times New Roman"/>
          <w:color w:val="000000" w:themeColor="text1"/>
          <w:sz w:val="24"/>
          <w:szCs w:val="24"/>
        </w:rPr>
        <w:t>Banheiro Feminino:</w:t>
      </w:r>
    </w:p>
    <w:p w14:paraId="42616A19" w14:textId="57B5C437"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Porta de entrada de madeira; piso cerâmico; loucas brancas embutidas; luminárias em calha metálica embutidas; parede revestimento cerâmico até o teto; forro de gesso acartonado; bancada de granito; esquadrias de vidro liso com perfil de alumínio, luminárias metálicas sobrepor 1,20m em teto com (2) duas lâmpadas tubulares com acionamentos através de interruptores. </w:t>
      </w:r>
      <w:r w:rsidRPr="18063440">
        <w:rPr>
          <w:rFonts w:ascii="Times New Roman" w:eastAsia="Times New Roman" w:hAnsi="Times New Roman" w:cs="Times New Roman"/>
          <w:b/>
          <w:bCs/>
          <w:color w:val="000000" w:themeColor="text1"/>
          <w:sz w:val="24"/>
          <w:szCs w:val="24"/>
        </w:rPr>
        <w:t xml:space="preserve">Tomadas: </w:t>
      </w:r>
      <w:r w:rsidRPr="18063440">
        <w:rPr>
          <w:rFonts w:ascii="Times New Roman" w:eastAsia="Times New Roman" w:hAnsi="Times New Roman" w:cs="Times New Roman"/>
          <w:color w:val="000000" w:themeColor="text1"/>
          <w:sz w:val="24"/>
          <w:szCs w:val="24"/>
        </w:rPr>
        <w:t>Ponto de tomada de uso geral e específico (2P+T) 220V média, padrão americano.</w:t>
      </w:r>
    </w:p>
    <w:p w14:paraId="2A397471" w14:textId="70D80A79"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w:t>
      </w:r>
    </w:p>
    <w:p w14:paraId="447B3BF2" w14:textId="4B06E7DB" w:rsidR="18063440" w:rsidRDefault="18063440" w:rsidP="18063440">
      <w:pPr>
        <w:jc w:val="both"/>
      </w:pPr>
      <w:r w:rsidRPr="18063440">
        <w:rPr>
          <w:rFonts w:ascii="Times New Roman" w:eastAsia="Times New Roman" w:hAnsi="Times New Roman" w:cs="Times New Roman"/>
          <w:color w:val="000000" w:themeColor="text1"/>
          <w:sz w:val="24"/>
          <w:szCs w:val="24"/>
        </w:rPr>
        <w:t>1.6.19. Prédio Incubadora:</w:t>
      </w:r>
    </w:p>
    <w:p w14:paraId="692951A2" w14:textId="5A531518" w:rsidR="18063440" w:rsidRDefault="18063440" w:rsidP="18063440">
      <w:pPr>
        <w:jc w:val="both"/>
      </w:pPr>
      <w:r w:rsidRPr="18063440">
        <w:rPr>
          <w:rFonts w:ascii="Times New Roman" w:eastAsia="Times New Roman" w:hAnsi="Times New Roman" w:cs="Times New Roman"/>
          <w:color w:val="000000" w:themeColor="text1"/>
          <w:sz w:val="24"/>
          <w:szCs w:val="24"/>
        </w:rPr>
        <w:t>Área externa:</w:t>
      </w:r>
    </w:p>
    <w:p w14:paraId="27782543" w14:textId="6C803386"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concreto liso (calçada);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luminárias em calha metálica aparente; laje, Iluminação externa: Refletores retangulares metálico com lâmpadas analógicas de 400W com acionamento através de relé fotoelétrico.</w:t>
      </w:r>
    </w:p>
    <w:p w14:paraId="540ED82A" w14:textId="472CBF10" w:rsidR="18063440" w:rsidRDefault="18063440" w:rsidP="18063440">
      <w:pPr>
        <w:jc w:val="both"/>
      </w:pPr>
      <w:r w:rsidRPr="18063440">
        <w:rPr>
          <w:rFonts w:ascii="Times New Roman" w:eastAsia="Times New Roman" w:hAnsi="Times New Roman" w:cs="Times New Roman"/>
          <w:color w:val="000000" w:themeColor="text1"/>
          <w:sz w:val="24"/>
          <w:szCs w:val="24"/>
        </w:rPr>
        <w:t>Área interna:</w:t>
      </w:r>
    </w:p>
    <w:p w14:paraId="24A4C4CE" w14:textId="098029B5"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Piso em </w:t>
      </w:r>
      <w:proofErr w:type="spellStart"/>
      <w:r w:rsidRPr="18063440">
        <w:rPr>
          <w:rFonts w:ascii="Times New Roman" w:eastAsia="Times New Roman" w:hAnsi="Times New Roman" w:cs="Times New Roman"/>
          <w:color w:val="000000" w:themeColor="text1"/>
          <w:sz w:val="24"/>
          <w:szCs w:val="24"/>
        </w:rPr>
        <w:t>korudur</w:t>
      </w:r>
      <w:proofErr w:type="spellEnd"/>
      <w:r w:rsidRPr="18063440">
        <w:rPr>
          <w:rFonts w:ascii="Times New Roman" w:eastAsia="Times New Roman" w:hAnsi="Times New Roman" w:cs="Times New Roman"/>
          <w:color w:val="000000" w:themeColor="text1"/>
          <w:sz w:val="24"/>
          <w:szCs w:val="24"/>
        </w:rPr>
        <w:t xml:space="preserve">; divisórias em Eucatex; laje com forro de gesso; luminárias em calha metálica aparente; parede revestida com reboco e pintura </w:t>
      </w:r>
      <w:proofErr w:type="spellStart"/>
      <w:r w:rsidRPr="18063440">
        <w:rPr>
          <w:rFonts w:ascii="Times New Roman" w:eastAsia="Times New Roman" w:hAnsi="Times New Roman" w:cs="Times New Roman"/>
          <w:color w:val="000000" w:themeColor="text1"/>
          <w:sz w:val="24"/>
          <w:szCs w:val="24"/>
        </w:rPr>
        <w:t>pva</w:t>
      </w:r>
      <w:proofErr w:type="spellEnd"/>
      <w:r w:rsidRPr="18063440">
        <w:rPr>
          <w:rFonts w:ascii="Times New Roman" w:eastAsia="Times New Roman" w:hAnsi="Times New Roman" w:cs="Times New Roman"/>
          <w:color w:val="000000" w:themeColor="text1"/>
          <w:sz w:val="24"/>
          <w:szCs w:val="24"/>
        </w:rPr>
        <w:t xml:space="preserve">; esquadrias de vidro temperado com perfil de alumínio, Iluminação: luminárias metálicas sobrepor 1,20m em teto com (2) duas lâmpadas tubulares com acionamentos através de disjuntores. Tomadas: Pontos de tomadas de uso geral e específico (2P+T) 220V baixa e média, padrão americano ou brasileiro.  (2P+T). Quadro de Distribuição: (1) um quadro de embutir metálico alimentação trifásica (220/380V); (3F+N+T) Disjuntor principal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tripolar 60A e (19) dezenove circuitos entre iluminação e potência, protegidos com disjuntores termomagnéticos padrão </w:t>
      </w:r>
      <w:proofErr w:type="spellStart"/>
      <w:r w:rsidRPr="18063440">
        <w:rPr>
          <w:rFonts w:ascii="Times New Roman" w:eastAsia="Times New Roman" w:hAnsi="Times New Roman" w:cs="Times New Roman"/>
          <w:color w:val="000000" w:themeColor="text1"/>
          <w:sz w:val="24"/>
          <w:szCs w:val="24"/>
        </w:rPr>
        <w:t>Nema</w:t>
      </w:r>
      <w:proofErr w:type="spellEnd"/>
      <w:r w:rsidRPr="18063440">
        <w:rPr>
          <w:rFonts w:ascii="Times New Roman" w:eastAsia="Times New Roman" w:hAnsi="Times New Roman" w:cs="Times New Roman"/>
          <w:color w:val="000000" w:themeColor="text1"/>
          <w:sz w:val="24"/>
          <w:szCs w:val="24"/>
        </w:rPr>
        <w:t xml:space="preserve">. Eletroduto: Eletrodutos </w:t>
      </w:r>
      <w:proofErr w:type="spellStart"/>
      <w:r w:rsidRPr="18063440">
        <w:rPr>
          <w:rFonts w:ascii="Times New Roman" w:eastAsia="Times New Roman" w:hAnsi="Times New Roman" w:cs="Times New Roman"/>
          <w:color w:val="000000" w:themeColor="text1"/>
          <w:sz w:val="24"/>
          <w:szCs w:val="24"/>
        </w:rPr>
        <w:t>pvc</w:t>
      </w:r>
      <w:proofErr w:type="spellEnd"/>
      <w:r w:rsidRPr="18063440">
        <w:rPr>
          <w:rFonts w:ascii="Times New Roman" w:eastAsia="Times New Roman" w:hAnsi="Times New Roman" w:cs="Times New Roman"/>
          <w:color w:val="000000" w:themeColor="text1"/>
          <w:sz w:val="24"/>
          <w:szCs w:val="24"/>
        </w:rPr>
        <w:t xml:space="preserve"> antichama (tipo canaleta) sobreposto em parede e teto para passagem de cabos de circuitos elétricos de iluminação e tomadas para alimentação de máquinas e equipamentos.</w:t>
      </w:r>
    </w:p>
    <w:p w14:paraId="69322D50" w14:textId="4FC9C72E" w:rsidR="18063440" w:rsidRDefault="18063440" w:rsidP="18063440">
      <w:pPr>
        <w:jc w:val="both"/>
      </w:pPr>
      <w:r w:rsidRPr="18063440">
        <w:rPr>
          <w:rFonts w:ascii="Times New Roman" w:eastAsia="Times New Roman" w:hAnsi="Times New Roman" w:cs="Times New Roman"/>
          <w:color w:val="000000" w:themeColor="text1"/>
          <w:sz w:val="24"/>
          <w:szCs w:val="24"/>
        </w:rPr>
        <w:t xml:space="preserve"> 1.6.20 Instalações Sanitárias</w:t>
      </w:r>
    </w:p>
    <w:p w14:paraId="0E2ECA6D" w14:textId="5A2E6C5A" w:rsidR="18063440" w:rsidRDefault="18063440" w:rsidP="18063440">
      <w:pPr>
        <w:jc w:val="both"/>
      </w:pPr>
      <w:r w:rsidRPr="18063440">
        <w:rPr>
          <w:rFonts w:ascii="Times New Roman" w:eastAsia="Times New Roman" w:hAnsi="Times New Roman" w:cs="Times New Roman"/>
          <w:color w:val="000000" w:themeColor="text1"/>
          <w:sz w:val="24"/>
          <w:szCs w:val="24"/>
        </w:rPr>
        <w:lastRenderedPageBreak/>
        <w:t>Todo o sistema foi projetado para uma geração de 15m³/dia de efluente, de modo que a vazão horária do Sistema de Tratamento adotada será de 0,63m³/h.</w:t>
      </w:r>
    </w:p>
    <w:p w14:paraId="15E97505" w14:textId="40DCFC06" w:rsidR="18063440" w:rsidRDefault="18063440" w:rsidP="18063440">
      <w:pPr>
        <w:jc w:val="both"/>
      </w:pPr>
      <w:r w:rsidRPr="18063440">
        <w:rPr>
          <w:rFonts w:ascii="Times New Roman" w:eastAsia="Times New Roman" w:hAnsi="Times New Roman" w:cs="Times New Roman"/>
          <w:color w:val="000000" w:themeColor="text1"/>
          <w:sz w:val="24"/>
          <w:szCs w:val="24"/>
        </w:rPr>
        <w:t>O efluente sanitário é originado em quatro pontos diferentes no CBA, de modo que o tratamento contemplará as seguintes informações:</w:t>
      </w:r>
    </w:p>
    <w:p w14:paraId="67645BE1" w14:textId="73EC59C6" w:rsidR="18063440" w:rsidRDefault="18063440" w:rsidP="18063440">
      <w:pPr>
        <w:pStyle w:val="PargrafodaLista"/>
        <w:numPr>
          <w:ilvl w:val="0"/>
          <w:numId w:val="1"/>
        </w:numPr>
        <w:tabs>
          <w:tab w:val="left" w:pos="0"/>
          <w:tab w:val="left" w:pos="720"/>
        </w:tabs>
        <w:jc w:val="both"/>
        <w:rPr>
          <w:rFonts w:eastAsiaTheme="minorEastAsia"/>
          <w:color w:val="000000" w:themeColor="text1"/>
        </w:rPr>
      </w:pPr>
      <w:r w:rsidRPr="18063440">
        <w:rPr>
          <w:rFonts w:ascii="Times New Roman" w:eastAsia="Times New Roman" w:hAnsi="Times New Roman" w:cs="Times New Roman"/>
          <w:color w:val="000000" w:themeColor="text1"/>
        </w:rPr>
        <w:t>O efluente vindo do Alojamento será direcionado para um sistema de Gradeamento de três fases (G1/G2/G3), no qual é realizada a retenção dos sólidos grosseiros. Na sequência, o efluente seguirá por gravidade para um separador de gordura do tipo API e, ainda por gravidade, seguirá para uma Elevatória (Fossa-1), da qual será recalcado para Elevatória/Equalização EL-1;</w:t>
      </w:r>
    </w:p>
    <w:p w14:paraId="7AD23BCC" w14:textId="6BD4286F" w:rsidR="18063440" w:rsidRDefault="18063440" w:rsidP="18063440">
      <w:pPr>
        <w:pStyle w:val="PargrafodaLista"/>
        <w:numPr>
          <w:ilvl w:val="0"/>
          <w:numId w:val="1"/>
        </w:numPr>
        <w:tabs>
          <w:tab w:val="left" w:pos="0"/>
          <w:tab w:val="left" w:pos="720"/>
        </w:tabs>
        <w:jc w:val="both"/>
        <w:rPr>
          <w:rFonts w:eastAsiaTheme="minorEastAsia"/>
          <w:color w:val="000000" w:themeColor="text1"/>
        </w:rPr>
      </w:pPr>
      <w:r w:rsidRPr="18063440">
        <w:rPr>
          <w:rFonts w:ascii="Times New Roman" w:eastAsia="Times New Roman" w:hAnsi="Times New Roman" w:cs="Times New Roman"/>
          <w:color w:val="000000" w:themeColor="text1"/>
        </w:rPr>
        <w:t>O efluente vindo do refeitório ter</w:t>
      </w:r>
      <w:r w:rsidR="00D42D90">
        <w:rPr>
          <w:rFonts w:ascii="Times New Roman" w:eastAsia="Times New Roman" w:hAnsi="Times New Roman" w:cs="Times New Roman"/>
          <w:color w:val="000000" w:themeColor="text1"/>
        </w:rPr>
        <w:t>á</w:t>
      </w:r>
      <w:r w:rsidRPr="18063440">
        <w:rPr>
          <w:rFonts w:ascii="Times New Roman" w:eastAsia="Times New Roman" w:hAnsi="Times New Roman" w:cs="Times New Roman"/>
          <w:color w:val="000000" w:themeColor="text1"/>
        </w:rPr>
        <w:t xml:space="preserve"> a mesma sequência: seguirá para um sistema de Gradeamento de 3 fases, separador de gordura do tipo API, Elevatória (fossa-3) e será recalcado para </w:t>
      </w:r>
      <w:proofErr w:type="gramStart"/>
      <w:r w:rsidRPr="18063440">
        <w:rPr>
          <w:rFonts w:ascii="Times New Roman" w:eastAsia="Times New Roman" w:hAnsi="Times New Roman" w:cs="Times New Roman"/>
          <w:color w:val="000000" w:themeColor="text1"/>
        </w:rPr>
        <w:t>a  Elevatória</w:t>
      </w:r>
      <w:proofErr w:type="gramEnd"/>
      <w:r w:rsidRPr="18063440">
        <w:rPr>
          <w:rFonts w:ascii="Times New Roman" w:eastAsia="Times New Roman" w:hAnsi="Times New Roman" w:cs="Times New Roman"/>
          <w:color w:val="000000" w:themeColor="text1"/>
        </w:rPr>
        <w:t>/Equalização EL-1;</w:t>
      </w:r>
    </w:p>
    <w:p w14:paraId="0D890B39" w14:textId="00D90584" w:rsidR="18063440" w:rsidRDefault="18063440" w:rsidP="18063440">
      <w:pPr>
        <w:pStyle w:val="PargrafodaLista"/>
        <w:numPr>
          <w:ilvl w:val="0"/>
          <w:numId w:val="1"/>
        </w:numPr>
        <w:tabs>
          <w:tab w:val="left" w:pos="0"/>
          <w:tab w:val="left" w:pos="720"/>
        </w:tabs>
        <w:jc w:val="both"/>
        <w:rPr>
          <w:rFonts w:eastAsiaTheme="minorEastAsia"/>
          <w:color w:val="000000" w:themeColor="text1"/>
        </w:rPr>
      </w:pPr>
      <w:r w:rsidRPr="18063440">
        <w:rPr>
          <w:rFonts w:ascii="Times New Roman" w:eastAsia="Times New Roman" w:hAnsi="Times New Roman" w:cs="Times New Roman"/>
          <w:color w:val="000000" w:themeColor="text1"/>
        </w:rPr>
        <w:t>O efluente vindo de um dos Laboratórios será direcionado para um sistema de Gradeamento de 3 fases e em seguida para uma elevatória (Fossa-5), da qual será recalcado para será recalcado para a Elevatória/Equalização EL-1.</w:t>
      </w:r>
    </w:p>
    <w:p w14:paraId="4BEBA092" w14:textId="554C4386" w:rsidR="18063440" w:rsidRDefault="18063440" w:rsidP="18063440">
      <w:pPr>
        <w:pStyle w:val="PargrafodaLista"/>
        <w:numPr>
          <w:ilvl w:val="0"/>
          <w:numId w:val="1"/>
        </w:numPr>
        <w:tabs>
          <w:tab w:val="left" w:pos="0"/>
          <w:tab w:val="left" w:pos="720"/>
        </w:tabs>
        <w:jc w:val="both"/>
        <w:rPr>
          <w:rFonts w:eastAsiaTheme="minorEastAsia"/>
          <w:color w:val="000000" w:themeColor="text1"/>
        </w:rPr>
      </w:pPr>
      <w:r w:rsidRPr="18063440">
        <w:rPr>
          <w:rFonts w:ascii="Times New Roman" w:eastAsia="Times New Roman" w:hAnsi="Times New Roman" w:cs="Times New Roman"/>
          <w:color w:val="000000" w:themeColor="text1"/>
        </w:rPr>
        <w:t xml:space="preserve">O efluente também vindo de outros laboratórios será direcionado para um sistema de Gradeamento de 3 fases e, na </w:t>
      </w:r>
      <w:proofErr w:type="spellStart"/>
      <w:proofErr w:type="gramStart"/>
      <w:r w:rsidRPr="18063440">
        <w:rPr>
          <w:rFonts w:ascii="Times New Roman" w:eastAsia="Times New Roman" w:hAnsi="Times New Roman" w:cs="Times New Roman"/>
          <w:color w:val="000000" w:themeColor="text1"/>
        </w:rPr>
        <w:t>sequencia</w:t>
      </w:r>
      <w:proofErr w:type="spellEnd"/>
      <w:proofErr w:type="gramEnd"/>
      <w:r w:rsidRPr="18063440">
        <w:rPr>
          <w:rFonts w:ascii="Times New Roman" w:eastAsia="Times New Roman" w:hAnsi="Times New Roman" w:cs="Times New Roman"/>
          <w:color w:val="000000" w:themeColor="text1"/>
        </w:rPr>
        <w:t>, diretamente para a Elevatória/Equalização EL-1 (fossa-4);</w:t>
      </w:r>
    </w:p>
    <w:p w14:paraId="72BBC887" w14:textId="01E1867A" w:rsidR="18063440" w:rsidRDefault="18063440" w:rsidP="18063440">
      <w:pPr>
        <w:jc w:val="both"/>
      </w:pPr>
      <w:r w:rsidRPr="18063440">
        <w:rPr>
          <w:rFonts w:ascii="Times New Roman" w:eastAsia="Times New Roman" w:hAnsi="Times New Roman" w:cs="Times New Roman"/>
          <w:color w:val="000000" w:themeColor="text1"/>
        </w:rPr>
        <w:t>Todas as elevatórias possuem dois controladores de nível, sendo um de nível alto (LSH) e ou de nível baixo (LSL). Tais controladores acionarão as bombas submersas de cada elevatória.</w:t>
      </w:r>
    </w:p>
    <w:p w14:paraId="772F8E96" w14:textId="30332C44" w:rsidR="18063440" w:rsidRDefault="18063440" w:rsidP="18063440">
      <w:pPr>
        <w:jc w:val="both"/>
      </w:pPr>
      <w:r w:rsidRPr="18063440">
        <w:rPr>
          <w:rFonts w:ascii="Times New Roman" w:eastAsia="Times New Roman" w:hAnsi="Times New Roman" w:cs="Times New Roman"/>
          <w:color w:val="000000" w:themeColor="text1"/>
        </w:rPr>
        <w:t xml:space="preserve">Da Elevatória/Equalização EL-1 ocorre o recalque de efluente para a SKID ETE, onde o efluente sofrerá o processo de degradação biológica. A SKID ETE possui um reator de biodegradação com a aeração constante proporcionada pelo compressor localizado na parte superior da SKID. </w:t>
      </w:r>
    </w:p>
    <w:p w14:paraId="6C1244C3" w14:textId="41DC4417" w:rsidR="18063440" w:rsidRDefault="18063440" w:rsidP="18063440">
      <w:pPr>
        <w:jc w:val="both"/>
      </w:pPr>
      <w:r w:rsidRPr="18063440">
        <w:rPr>
          <w:rFonts w:ascii="Times New Roman" w:eastAsia="Times New Roman" w:hAnsi="Times New Roman" w:cs="Times New Roman"/>
          <w:color w:val="000000" w:themeColor="text1"/>
        </w:rPr>
        <w:t>O biorreator degrada por oxidação a matéria orgânica dissolvida, produzindo dióxido de carbono, que é liberado para o ar, e biomassa, que age como um “lodo ativo”.</w:t>
      </w:r>
    </w:p>
    <w:p w14:paraId="6764FB9A" w14:textId="7C44570A" w:rsidR="18063440" w:rsidRDefault="18063440" w:rsidP="18063440">
      <w:pPr>
        <w:jc w:val="both"/>
      </w:pPr>
      <w:r w:rsidRPr="18063440">
        <w:rPr>
          <w:rFonts w:ascii="Times New Roman" w:eastAsia="Times New Roman" w:hAnsi="Times New Roman" w:cs="Times New Roman"/>
          <w:color w:val="000000" w:themeColor="text1"/>
        </w:rPr>
        <w:t xml:space="preserve">O biorreator possui milhares de </w:t>
      </w:r>
      <w:proofErr w:type="spellStart"/>
      <w:r w:rsidRPr="18063440">
        <w:rPr>
          <w:rFonts w:ascii="Times New Roman" w:eastAsia="Times New Roman" w:hAnsi="Times New Roman" w:cs="Times New Roman"/>
          <w:color w:val="000000" w:themeColor="text1"/>
        </w:rPr>
        <w:t>biomídeas</w:t>
      </w:r>
      <w:proofErr w:type="spellEnd"/>
      <w:r w:rsidRPr="18063440">
        <w:rPr>
          <w:rFonts w:ascii="Times New Roman" w:eastAsia="Times New Roman" w:hAnsi="Times New Roman" w:cs="Times New Roman"/>
          <w:color w:val="000000" w:themeColor="text1"/>
        </w:rPr>
        <w:t xml:space="preserve"> que são elementos plásticos livres e flutuantes capazes de oferecer uma extensa superfície para o desenvolvimento do biofilme, auxiliando simultaneamente na hospedagem de bactérias e no acúmulo de lodo bioativo.</w:t>
      </w:r>
    </w:p>
    <w:p w14:paraId="282A53F9" w14:textId="0D9BC2C1" w:rsidR="18063440" w:rsidRDefault="18063440" w:rsidP="18063440">
      <w:pPr>
        <w:jc w:val="both"/>
      </w:pPr>
      <w:r w:rsidRPr="18063440">
        <w:rPr>
          <w:rFonts w:ascii="Times New Roman" w:eastAsia="Times New Roman" w:hAnsi="Times New Roman" w:cs="Times New Roman"/>
          <w:color w:val="000000" w:themeColor="text1"/>
        </w:rPr>
        <w:t>Este biofilme produz intensa atividade biológica e alto tempo de retenção celular em volumes menores, aumentando a remoção de carga orgânica e carga nitrogenada. O crescimento do biofilme aderido ao meio suporte elimina a necessidade de reciclo de lodo.</w:t>
      </w:r>
    </w:p>
    <w:p w14:paraId="74130A42" w14:textId="0D3E0AC6" w:rsidR="18063440" w:rsidRDefault="18063440" w:rsidP="18063440">
      <w:pPr>
        <w:jc w:val="both"/>
      </w:pPr>
      <w:r w:rsidRPr="18063440">
        <w:rPr>
          <w:rFonts w:ascii="Times New Roman" w:eastAsia="Times New Roman" w:hAnsi="Times New Roman" w:cs="Times New Roman"/>
          <w:color w:val="000000" w:themeColor="text1"/>
        </w:rPr>
        <w:t xml:space="preserve">O efluente </w:t>
      </w:r>
      <w:proofErr w:type="spellStart"/>
      <w:r w:rsidRPr="18063440">
        <w:rPr>
          <w:rFonts w:ascii="Times New Roman" w:eastAsia="Times New Roman" w:hAnsi="Times New Roman" w:cs="Times New Roman"/>
          <w:color w:val="000000" w:themeColor="text1"/>
        </w:rPr>
        <w:t>biodegradado</w:t>
      </w:r>
      <w:proofErr w:type="spellEnd"/>
      <w:r w:rsidRPr="18063440">
        <w:rPr>
          <w:rFonts w:ascii="Times New Roman" w:eastAsia="Times New Roman" w:hAnsi="Times New Roman" w:cs="Times New Roman"/>
          <w:color w:val="000000" w:themeColor="text1"/>
        </w:rPr>
        <w:t xml:space="preserve"> é levado para o estágio de sedimentação, onde os sólidos em suspensão decantam pela ação da gravidade. O efluente é conduzido através de uma </w:t>
      </w:r>
      <w:proofErr w:type="spellStart"/>
      <w:r w:rsidRPr="18063440">
        <w:rPr>
          <w:rFonts w:ascii="Times New Roman" w:eastAsia="Times New Roman" w:hAnsi="Times New Roman" w:cs="Times New Roman"/>
          <w:color w:val="000000" w:themeColor="text1"/>
        </w:rPr>
        <w:t>chincana</w:t>
      </w:r>
      <w:proofErr w:type="spellEnd"/>
      <w:r w:rsidRPr="18063440">
        <w:rPr>
          <w:rFonts w:ascii="Times New Roman" w:eastAsia="Times New Roman" w:hAnsi="Times New Roman" w:cs="Times New Roman"/>
          <w:color w:val="000000" w:themeColor="text1"/>
        </w:rPr>
        <w:t xml:space="preserve"> para a área de sedimentação, promovendo a clarificação final do efluente.</w:t>
      </w:r>
    </w:p>
    <w:p w14:paraId="48EBFABB" w14:textId="1D81B1DC" w:rsidR="18063440" w:rsidRDefault="18063440" w:rsidP="18063440">
      <w:pPr>
        <w:jc w:val="both"/>
      </w:pPr>
      <w:r w:rsidRPr="18063440">
        <w:rPr>
          <w:rFonts w:ascii="Times New Roman" w:eastAsia="Times New Roman" w:hAnsi="Times New Roman" w:cs="Times New Roman"/>
          <w:color w:val="000000" w:themeColor="text1"/>
        </w:rPr>
        <w:t>A bomba de recirculação de lodo é ativada cada vez que a bomba de alimentação é desligada, com a sucção orientada a partir do estágio de sedimentação. A bomba envia o líquido/lodo de volta para o reator.</w:t>
      </w:r>
    </w:p>
    <w:p w14:paraId="45B96B78" w14:textId="6D0F3F82" w:rsidR="18063440" w:rsidRDefault="18063440" w:rsidP="18063440">
      <w:pPr>
        <w:jc w:val="both"/>
      </w:pPr>
      <w:r w:rsidRPr="18063440">
        <w:rPr>
          <w:rFonts w:ascii="Times New Roman" w:eastAsia="Times New Roman" w:hAnsi="Times New Roman" w:cs="Times New Roman"/>
          <w:color w:val="000000" w:themeColor="text1"/>
        </w:rPr>
        <w:t xml:space="preserve">Após passar pela SKID ETE o efluente tratado passa por um tanque para dosagem de hipoclorito de sódio, a fim de promover a desinfecção do efluente. Por fim, ocorre a medição da vazão de saída do efluente através de uma Calha </w:t>
      </w:r>
      <w:proofErr w:type="spellStart"/>
      <w:r w:rsidRPr="18063440">
        <w:rPr>
          <w:rFonts w:ascii="Times New Roman" w:eastAsia="Times New Roman" w:hAnsi="Times New Roman" w:cs="Times New Roman"/>
          <w:color w:val="000000" w:themeColor="text1"/>
        </w:rPr>
        <w:t>Parshall</w:t>
      </w:r>
      <w:proofErr w:type="spellEnd"/>
      <w:r w:rsidRPr="18063440">
        <w:rPr>
          <w:rFonts w:ascii="Times New Roman" w:eastAsia="Times New Roman" w:hAnsi="Times New Roman" w:cs="Times New Roman"/>
          <w:color w:val="000000" w:themeColor="text1"/>
        </w:rPr>
        <w:t>, e o encaminhamento para o coletor pluvial.</w:t>
      </w:r>
    </w:p>
    <w:p w14:paraId="51A396C3" w14:textId="450AFE3C" w:rsidR="18063440" w:rsidRDefault="18063440" w:rsidP="18063440">
      <w:pPr>
        <w:jc w:val="both"/>
      </w:pPr>
      <w:r w:rsidRPr="18063440">
        <w:rPr>
          <w:rFonts w:ascii="Times New Roman" w:eastAsia="Times New Roman" w:hAnsi="Times New Roman" w:cs="Times New Roman"/>
          <w:color w:val="000000" w:themeColor="text1"/>
          <w:sz w:val="24"/>
          <w:szCs w:val="24"/>
        </w:rPr>
        <w:t>1.6.21 Instalações de Combate a Incêndio</w:t>
      </w:r>
    </w:p>
    <w:p w14:paraId="5C95D067" w14:textId="61346136" w:rsidR="18063440" w:rsidRDefault="18063440">
      <w:r w:rsidRPr="18063440">
        <w:rPr>
          <w:rFonts w:ascii="Times New Roman" w:eastAsia="Times New Roman" w:hAnsi="Times New Roman" w:cs="Times New Roman"/>
          <w:sz w:val="24"/>
          <w:szCs w:val="24"/>
        </w:rPr>
        <w:lastRenderedPageBreak/>
        <w:t>O CBA tem aprovado básico aprovado pelo CBMAM, será necessário a elaboração de projeto executivo, bem como efetuar as adaptações exigidas pelo órgão fiscalizador. Atualmente, o AVBC do centro encontra-se vencido.</w:t>
      </w:r>
    </w:p>
    <w:p w14:paraId="6D612755" w14:textId="22CECC47" w:rsidR="18063440" w:rsidRDefault="18063440" w:rsidP="18063440">
      <w:pPr>
        <w:jc w:val="both"/>
      </w:pPr>
      <w:r w:rsidRPr="18063440">
        <w:rPr>
          <w:rFonts w:ascii="Times New Roman" w:eastAsia="Times New Roman" w:hAnsi="Times New Roman" w:cs="Times New Roman"/>
          <w:sz w:val="24"/>
          <w:szCs w:val="24"/>
        </w:rPr>
        <w:t>1.6.22 Instalações de Mecânicas</w:t>
      </w:r>
    </w:p>
    <w:p w14:paraId="14808556" w14:textId="16A8CFE1" w:rsidR="18063440" w:rsidRDefault="18063440" w:rsidP="18063440">
      <w:pPr>
        <w:jc w:val="both"/>
      </w:pPr>
      <w:r w:rsidRPr="18063440">
        <w:rPr>
          <w:rFonts w:ascii="Times New Roman" w:eastAsia="Times New Roman" w:hAnsi="Times New Roman" w:cs="Times New Roman"/>
          <w:sz w:val="24"/>
          <w:szCs w:val="24"/>
        </w:rPr>
        <w:t>O centro dispõe de um elevador de passageiros com capacidade para seis pessoas que não está em funcionamento.</w:t>
      </w:r>
    </w:p>
    <w:p w14:paraId="3F3235B5" w14:textId="1A09DC02" w:rsidR="18063440" w:rsidRDefault="18063440" w:rsidP="18063440">
      <w:pPr>
        <w:jc w:val="both"/>
      </w:pPr>
      <w:r w:rsidRPr="18063440">
        <w:rPr>
          <w:rFonts w:ascii="Times New Roman" w:eastAsia="Times New Roman" w:hAnsi="Times New Roman" w:cs="Times New Roman"/>
          <w:sz w:val="24"/>
          <w:szCs w:val="24"/>
        </w:rPr>
        <w:t xml:space="preserve">Quanto a parte de refrigeração, o prédio administrativo é feito por </w:t>
      </w:r>
      <w:proofErr w:type="spellStart"/>
      <w:r w:rsidRPr="18063440">
        <w:rPr>
          <w:rFonts w:ascii="Times New Roman" w:eastAsia="Times New Roman" w:hAnsi="Times New Roman" w:cs="Times New Roman"/>
          <w:sz w:val="24"/>
          <w:szCs w:val="24"/>
        </w:rPr>
        <w:t>Chiller</w:t>
      </w:r>
      <w:proofErr w:type="spellEnd"/>
      <w:r w:rsidRPr="18063440">
        <w:rPr>
          <w:rFonts w:ascii="Times New Roman" w:eastAsia="Times New Roman" w:hAnsi="Times New Roman" w:cs="Times New Roman"/>
          <w:sz w:val="24"/>
          <w:szCs w:val="24"/>
        </w:rPr>
        <w:t xml:space="preserve"> e </w:t>
      </w:r>
      <w:proofErr w:type="spellStart"/>
      <w:r w:rsidRPr="18063440">
        <w:rPr>
          <w:rFonts w:ascii="Times New Roman" w:eastAsia="Times New Roman" w:hAnsi="Times New Roman" w:cs="Times New Roman"/>
          <w:sz w:val="24"/>
          <w:szCs w:val="24"/>
        </w:rPr>
        <w:t>fancoil</w:t>
      </w:r>
      <w:proofErr w:type="spellEnd"/>
      <w:r w:rsidRPr="18063440">
        <w:rPr>
          <w:rFonts w:ascii="Times New Roman" w:eastAsia="Times New Roman" w:hAnsi="Times New Roman" w:cs="Times New Roman"/>
          <w:sz w:val="24"/>
          <w:szCs w:val="24"/>
        </w:rPr>
        <w:t xml:space="preserve"> exceto portaria 1 e salas, os laboratórios das juntas por </w:t>
      </w:r>
      <w:proofErr w:type="spellStart"/>
      <w:r w:rsidRPr="18063440">
        <w:rPr>
          <w:rFonts w:ascii="Times New Roman" w:eastAsia="Times New Roman" w:hAnsi="Times New Roman" w:cs="Times New Roman"/>
          <w:sz w:val="24"/>
          <w:szCs w:val="24"/>
        </w:rPr>
        <w:t>split´s</w:t>
      </w:r>
      <w:proofErr w:type="spellEnd"/>
      <w:r w:rsidRPr="18063440">
        <w:rPr>
          <w:rFonts w:ascii="Times New Roman" w:eastAsia="Times New Roman" w:hAnsi="Times New Roman" w:cs="Times New Roman"/>
          <w:sz w:val="24"/>
          <w:szCs w:val="24"/>
        </w:rPr>
        <w:t xml:space="preserve"> de 58.000 Btus, os alojamentos por ar-condicionado tipo janela e os outros blocos que compõe o centro também é por </w:t>
      </w:r>
      <w:proofErr w:type="spellStart"/>
      <w:r w:rsidRPr="18063440">
        <w:rPr>
          <w:rFonts w:ascii="Times New Roman" w:eastAsia="Times New Roman" w:hAnsi="Times New Roman" w:cs="Times New Roman"/>
          <w:sz w:val="24"/>
          <w:szCs w:val="24"/>
        </w:rPr>
        <w:t>split´s</w:t>
      </w:r>
      <w:proofErr w:type="spellEnd"/>
      <w:r w:rsidRPr="18063440">
        <w:rPr>
          <w:rFonts w:ascii="Times New Roman" w:eastAsia="Times New Roman" w:hAnsi="Times New Roman" w:cs="Times New Roman"/>
          <w:sz w:val="24"/>
          <w:szCs w:val="24"/>
        </w:rPr>
        <w:t xml:space="preserve"> de diversas capacidades, ressalta-se que há uma unidade self </w:t>
      </w:r>
      <w:proofErr w:type="spellStart"/>
      <w:r w:rsidRPr="18063440">
        <w:rPr>
          <w:rFonts w:ascii="Times New Roman" w:eastAsia="Times New Roman" w:hAnsi="Times New Roman" w:cs="Times New Roman"/>
          <w:sz w:val="24"/>
          <w:szCs w:val="24"/>
        </w:rPr>
        <w:t>contained</w:t>
      </w:r>
      <w:proofErr w:type="spellEnd"/>
      <w:r w:rsidRPr="18063440">
        <w:rPr>
          <w:rFonts w:ascii="Times New Roman" w:eastAsia="Times New Roman" w:hAnsi="Times New Roman" w:cs="Times New Roman"/>
          <w:sz w:val="24"/>
          <w:szCs w:val="24"/>
        </w:rPr>
        <w:t>.</w:t>
      </w:r>
    </w:p>
    <w:p w14:paraId="323C869E" w14:textId="3D5C8843" w:rsidR="18063440" w:rsidRDefault="18063440" w:rsidP="18063440">
      <w:pPr>
        <w:jc w:val="both"/>
      </w:pPr>
      <w:r w:rsidRPr="18063440">
        <w:rPr>
          <w:rFonts w:ascii="Times New Roman" w:eastAsia="Times New Roman" w:hAnsi="Times New Roman" w:cs="Times New Roman"/>
          <w:sz w:val="24"/>
          <w:szCs w:val="24"/>
        </w:rPr>
        <w:t xml:space="preserve">1.6.23 Telefonia; </w:t>
      </w:r>
    </w:p>
    <w:p w14:paraId="61B06833" w14:textId="2845B1DD" w:rsidR="18063440" w:rsidRDefault="18063440" w:rsidP="18063440">
      <w:pPr>
        <w:jc w:val="both"/>
      </w:pPr>
      <w:r w:rsidRPr="18063440">
        <w:rPr>
          <w:rFonts w:ascii="Times New Roman" w:eastAsia="Times New Roman" w:hAnsi="Times New Roman" w:cs="Times New Roman"/>
          <w:sz w:val="24"/>
          <w:szCs w:val="24"/>
        </w:rPr>
        <w:t>Não existe central de telefonia;</w:t>
      </w:r>
    </w:p>
    <w:p w14:paraId="4D998BDC" w14:textId="34B424E5" w:rsidR="18063440" w:rsidRDefault="18063440" w:rsidP="18063440">
      <w:pPr>
        <w:jc w:val="both"/>
      </w:pPr>
      <w:r w:rsidRPr="18063440">
        <w:rPr>
          <w:rFonts w:ascii="Times New Roman" w:eastAsia="Times New Roman" w:hAnsi="Times New Roman" w:cs="Times New Roman"/>
          <w:sz w:val="24"/>
          <w:szCs w:val="24"/>
        </w:rPr>
        <w:t>1.6.24 Sistema de CFTV</w:t>
      </w:r>
    </w:p>
    <w:p w14:paraId="4079FA68" w14:textId="3EDC1F5E" w:rsidR="18063440" w:rsidRDefault="18063440" w:rsidP="18063440">
      <w:pPr>
        <w:jc w:val="both"/>
      </w:pPr>
      <w:r w:rsidRPr="18063440">
        <w:rPr>
          <w:rFonts w:ascii="Times New Roman" w:eastAsia="Times New Roman" w:hAnsi="Times New Roman" w:cs="Times New Roman"/>
          <w:sz w:val="24"/>
          <w:szCs w:val="24"/>
        </w:rPr>
        <w:t xml:space="preserve">Não existe sistema de monitoramento e vigilância por câmera; </w:t>
      </w:r>
    </w:p>
    <w:p w14:paraId="719B8CBC" w14:textId="6CE310C8" w:rsidR="18063440" w:rsidRDefault="18063440" w:rsidP="18063440">
      <w:pPr>
        <w:jc w:val="both"/>
      </w:pPr>
      <w:r w:rsidRPr="18063440">
        <w:rPr>
          <w:rFonts w:ascii="Times New Roman" w:eastAsia="Times New Roman" w:hAnsi="Times New Roman" w:cs="Times New Roman"/>
          <w:sz w:val="24"/>
          <w:szCs w:val="24"/>
        </w:rPr>
        <w:t>1.6.25 TI</w:t>
      </w:r>
    </w:p>
    <w:p w14:paraId="0A80C54C" w14:textId="2DCAEF00" w:rsidR="18063440" w:rsidRDefault="18063440" w:rsidP="18063440">
      <w:pPr>
        <w:jc w:val="both"/>
      </w:pPr>
      <w:proofErr w:type="spellStart"/>
      <w:r w:rsidRPr="18063440">
        <w:rPr>
          <w:rFonts w:ascii="Times New Roman" w:eastAsia="Times New Roman" w:hAnsi="Times New Roman" w:cs="Times New Roman"/>
          <w:sz w:val="24"/>
          <w:szCs w:val="24"/>
        </w:rPr>
        <w:t>Hacks</w:t>
      </w:r>
      <w:proofErr w:type="spellEnd"/>
      <w:r w:rsidRPr="18063440">
        <w:rPr>
          <w:rFonts w:ascii="Times New Roman" w:eastAsia="Times New Roman" w:hAnsi="Times New Roman" w:cs="Times New Roman"/>
          <w:sz w:val="24"/>
          <w:szCs w:val="24"/>
        </w:rPr>
        <w:t xml:space="preserve"> IBM de metal preto,</w:t>
      </w:r>
      <w:r w:rsidR="00D42D90">
        <w:rPr>
          <w:rFonts w:ascii="Times New Roman" w:eastAsia="Times New Roman" w:hAnsi="Times New Roman" w:cs="Times New Roman"/>
          <w:sz w:val="24"/>
          <w:szCs w:val="24"/>
        </w:rPr>
        <w:t xml:space="preserve"> </w:t>
      </w:r>
      <w:r w:rsidRPr="18063440">
        <w:rPr>
          <w:rFonts w:ascii="Times New Roman" w:eastAsia="Times New Roman" w:hAnsi="Times New Roman" w:cs="Times New Roman"/>
          <w:sz w:val="24"/>
          <w:szCs w:val="24"/>
        </w:rPr>
        <w:t xml:space="preserve">com CPU HP Compaq com monitor </w:t>
      </w:r>
      <w:proofErr w:type="spellStart"/>
      <w:r w:rsidRPr="18063440">
        <w:rPr>
          <w:rFonts w:ascii="Times New Roman" w:eastAsia="Times New Roman" w:hAnsi="Times New Roman" w:cs="Times New Roman"/>
          <w:sz w:val="24"/>
          <w:szCs w:val="24"/>
        </w:rPr>
        <w:t>proview</w:t>
      </w:r>
      <w:proofErr w:type="spellEnd"/>
      <w:r w:rsidRPr="18063440">
        <w:rPr>
          <w:rFonts w:ascii="Times New Roman" w:eastAsia="Times New Roman" w:hAnsi="Times New Roman" w:cs="Times New Roman"/>
          <w:sz w:val="24"/>
          <w:szCs w:val="24"/>
        </w:rPr>
        <w:t xml:space="preserve"> 17 polegadas, RNP, Black box 724 746 5500, CPU </w:t>
      </w:r>
      <w:proofErr w:type="spellStart"/>
      <w:r w:rsidRPr="18063440">
        <w:rPr>
          <w:rFonts w:ascii="Times New Roman" w:eastAsia="Times New Roman" w:hAnsi="Times New Roman" w:cs="Times New Roman"/>
          <w:sz w:val="24"/>
          <w:szCs w:val="24"/>
        </w:rPr>
        <w:t>Shark</w:t>
      </w:r>
      <w:proofErr w:type="spellEnd"/>
      <w:r w:rsidRPr="18063440">
        <w:rPr>
          <w:rFonts w:ascii="Times New Roman" w:eastAsia="Times New Roman" w:hAnsi="Times New Roman" w:cs="Times New Roman"/>
          <w:sz w:val="24"/>
          <w:szCs w:val="24"/>
        </w:rPr>
        <w:t xml:space="preserve"> cor preta, </w:t>
      </w:r>
      <w:proofErr w:type="spellStart"/>
      <w:r w:rsidRPr="18063440">
        <w:rPr>
          <w:rFonts w:ascii="Times New Roman" w:eastAsia="Times New Roman" w:hAnsi="Times New Roman" w:cs="Times New Roman"/>
          <w:sz w:val="24"/>
          <w:szCs w:val="24"/>
        </w:rPr>
        <w:t>Hack</w:t>
      </w:r>
      <w:proofErr w:type="spellEnd"/>
      <w:r w:rsidRPr="18063440">
        <w:rPr>
          <w:rFonts w:ascii="Times New Roman" w:eastAsia="Times New Roman" w:hAnsi="Times New Roman" w:cs="Times New Roman"/>
          <w:sz w:val="24"/>
          <w:szCs w:val="24"/>
        </w:rPr>
        <w:t xml:space="preserve"> metal preta, mais servidor HP MWM 8490 DHCP, Servidor Suframa IBM – X3650, com monitor </w:t>
      </w:r>
      <w:proofErr w:type="spellStart"/>
      <w:r w:rsidRPr="18063440">
        <w:rPr>
          <w:rFonts w:ascii="Times New Roman" w:eastAsia="Times New Roman" w:hAnsi="Times New Roman" w:cs="Times New Roman"/>
          <w:sz w:val="24"/>
          <w:szCs w:val="24"/>
        </w:rPr>
        <w:t>proview</w:t>
      </w:r>
      <w:proofErr w:type="spellEnd"/>
      <w:r w:rsidRPr="18063440">
        <w:rPr>
          <w:rFonts w:ascii="Times New Roman" w:eastAsia="Times New Roman" w:hAnsi="Times New Roman" w:cs="Times New Roman"/>
          <w:sz w:val="24"/>
          <w:szCs w:val="24"/>
        </w:rPr>
        <w:t xml:space="preserve"> 17 polegadas. </w:t>
      </w:r>
    </w:p>
    <w:p w14:paraId="0DADED5C" w14:textId="152B00D0" w:rsidR="18063440" w:rsidRDefault="18063440" w:rsidP="18063440">
      <w:pPr>
        <w:jc w:val="both"/>
      </w:pPr>
      <w:r w:rsidRPr="18063440">
        <w:rPr>
          <w:rFonts w:ascii="Times New Roman" w:eastAsia="Times New Roman" w:hAnsi="Times New Roman" w:cs="Times New Roman"/>
          <w:sz w:val="24"/>
          <w:szCs w:val="24"/>
        </w:rPr>
        <w:t>Possui tam</w:t>
      </w:r>
      <w:r w:rsidR="00D42D90">
        <w:rPr>
          <w:rFonts w:ascii="Times New Roman" w:eastAsia="Times New Roman" w:hAnsi="Times New Roman" w:cs="Times New Roman"/>
          <w:sz w:val="24"/>
          <w:szCs w:val="24"/>
        </w:rPr>
        <w:t>bé</w:t>
      </w:r>
      <w:r w:rsidRPr="18063440">
        <w:rPr>
          <w:rFonts w:ascii="Times New Roman" w:eastAsia="Times New Roman" w:hAnsi="Times New Roman" w:cs="Times New Roman"/>
          <w:sz w:val="24"/>
          <w:szCs w:val="24"/>
        </w:rPr>
        <w:t xml:space="preserve">m, dois </w:t>
      </w:r>
      <w:proofErr w:type="spellStart"/>
      <w:r w:rsidRPr="18063440">
        <w:rPr>
          <w:rFonts w:ascii="Times New Roman" w:eastAsia="Times New Roman" w:hAnsi="Times New Roman" w:cs="Times New Roman"/>
          <w:sz w:val="24"/>
          <w:szCs w:val="24"/>
        </w:rPr>
        <w:t>hacks</w:t>
      </w:r>
      <w:proofErr w:type="spellEnd"/>
      <w:r w:rsidRPr="18063440">
        <w:rPr>
          <w:rFonts w:ascii="Times New Roman" w:eastAsia="Times New Roman" w:hAnsi="Times New Roman" w:cs="Times New Roman"/>
          <w:sz w:val="24"/>
          <w:szCs w:val="24"/>
        </w:rPr>
        <w:t xml:space="preserve"> metal com cinza claro, com porta em acrílico, com switches de 24 canais, com portas </w:t>
      </w:r>
      <w:proofErr w:type="spellStart"/>
      <w:r w:rsidRPr="18063440">
        <w:rPr>
          <w:rFonts w:ascii="Times New Roman" w:eastAsia="Times New Roman" w:hAnsi="Times New Roman" w:cs="Times New Roman"/>
          <w:sz w:val="24"/>
          <w:szCs w:val="24"/>
        </w:rPr>
        <w:t>femeas</w:t>
      </w:r>
      <w:proofErr w:type="spellEnd"/>
      <w:r w:rsidRPr="18063440">
        <w:rPr>
          <w:rFonts w:ascii="Times New Roman" w:eastAsia="Times New Roman" w:hAnsi="Times New Roman" w:cs="Times New Roman"/>
          <w:sz w:val="24"/>
          <w:szCs w:val="24"/>
        </w:rPr>
        <w:t xml:space="preserve"> RJ 45, com cabos de infraestrutura CAT 5E, mais conversores de fibra óptica, </w:t>
      </w:r>
      <w:proofErr w:type="spellStart"/>
      <w:r w:rsidRPr="18063440">
        <w:rPr>
          <w:rFonts w:ascii="Times New Roman" w:eastAsia="Times New Roman" w:hAnsi="Times New Roman" w:cs="Times New Roman"/>
          <w:sz w:val="24"/>
          <w:szCs w:val="24"/>
        </w:rPr>
        <w:t>hack</w:t>
      </w:r>
      <w:proofErr w:type="spellEnd"/>
      <w:r w:rsidRPr="18063440">
        <w:rPr>
          <w:rFonts w:ascii="Times New Roman" w:eastAsia="Times New Roman" w:hAnsi="Times New Roman" w:cs="Times New Roman"/>
          <w:sz w:val="24"/>
          <w:szCs w:val="24"/>
        </w:rPr>
        <w:t xml:space="preserve"> metal </w:t>
      </w:r>
      <w:proofErr w:type="gramStart"/>
      <w:r w:rsidRPr="18063440">
        <w:rPr>
          <w:rFonts w:ascii="Times New Roman" w:eastAsia="Times New Roman" w:hAnsi="Times New Roman" w:cs="Times New Roman"/>
          <w:sz w:val="24"/>
          <w:szCs w:val="24"/>
        </w:rPr>
        <w:t>PABX  Digital</w:t>
      </w:r>
      <w:proofErr w:type="gramEnd"/>
      <w:r w:rsidRPr="18063440">
        <w:rPr>
          <w:rFonts w:ascii="Times New Roman" w:eastAsia="Times New Roman" w:hAnsi="Times New Roman" w:cs="Times New Roman"/>
          <w:sz w:val="24"/>
          <w:szCs w:val="24"/>
        </w:rPr>
        <w:t xml:space="preserve">, e </w:t>
      </w:r>
      <w:proofErr w:type="spellStart"/>
      <w:r w:rsidRPr="18063440">
        <w:rPr>
          <w:rFonts w:ascii="Times New Roman" w:eastAsia="Times New Roman" w:hAnsi="Times New Roman" w:cs="Times New Roman"/>
          <w:sz w:val="24"/>
          <w:szCs w:val="24"/>
        </w:rPr>
        <w:t>hack</w:t>
      </w:r>
      <w:proofErr w:type="spellEnd"/>
      <w:r w:rsidRPr="18063440">
        <w:rPr>
          <w:rFonts w:ascii="Times New Roman" w:eastAsia="Times New Roman" w:hAnsi="Times New Roman" w:cs="Times New Roman"/>
          <w:sz w:val="24"/>
          <w:szCs w:val="24"/>
        </w:rPr>
        <w:t xml:space="preserve"> metal cor preta, para sistema de cabeamento CAT 6E.</w:t>
      </w:r>
    </w:p>
    <w:p w14:paraId="7221857D" w14:textId="50A24DA9" w:rsidR="18063440" w:rsidRDefault="18063440">
      <w:r w:rsidRPr="18063440">
        <w:rPr>
          <w:rFonts w:ascii="Times New Roman" w:eastAsia="Times New Roman" w:hAnsi="Times New Roman" w:cs="Times New Roman"/>
          <w:sz w:val="24"/>
          <w:szCs w:val="24"/>
        </w:rPr>
        <w:t>1.6.26 Sistema Elétrico Geral</w:t>
      </w:r>
    </w:p>
    <w:p w14:paraId="5557DFAC" w14:textId="1EBA88ED" w:rsidR="18063440" w:rsidRDefault="18063440" w:rsidP="18063440">
      <w:pPr>
        <w:jc w:val="both"/>
      </w:pPr>
      <w:r w:rsidRPr="18063440">
        <w:rPr>
          <w:rFonts w:ascii="Times New Roman" w:eastAsia="Times New Roman" w:hAnsi="Times New Roman" w:cs="Times New Roman"/>
          <w:color w:val="000000" w:themeColor="text1"/>
          <w:sz w:val="24"/>
          <w:szCs w:val="24"/>
        </w:rPr>
        <w:t>Sistema de Instalação Elétrica do CBA: A entrada de energia elétrica em média tensão 13.8 kV da concessionária é rebaixada para baixa tensão 220/380V, através de dois transformadores de 750kva trifásico em paralelo. Através do QGBT na subestação a energia é distribuída em 220/380V através de barramentos blindados (Bus-</w:t>
      </w:r>
      <w:proofErr w:type="spellStart"/>
      <w:r w:rsidRPr="18063440">
        <w:rPr>
          <w:rFonts w:ascii="Times New Roman" w:eastAsia="Times New Roman" w:hAnsi="Times New Roman" w:cs="Times New Roman"/>
          <w:color w:val="000000" w:themeColor="text1"/>
          <w:sz w:val="24"/>
          <w:szCs w:val="24"/>
        </w:rPr>
        <w:t>way</w:t>
      </w:r>
      <w:proofErr w:type="spellEnd"/>
      <w:r w:rsidRPr="18063440">
        <w:rPr>
          <w:rFonts w:ascii="Times New Roman" w:eastAsia="Times New Roman" w:hAnsi="Times New Roman" w:cs="Times New Roman"/>
          <w:color w:val="000000" w:themeColor="text1"/>
          <w:sz w:val="24"/>
          <w:szCs w:val="24"/>
        </w:rPr>
        <w:t>) para os Quadros Gerais através de cabos elétricos e desses para os Quadros de Distribuição através de cabos elétricos e desses para os Quadros Terminais por onde são alimentadas as cargas. O sistema Elétrico ainda dispõe de um sistema de emergência através de um grupo gerador de 700/635 kVA acionado automaticamente na falta de energia da concessionária assumindo assim parte das cargas elétricas.</w:t>
      </w:r>
    </w:p>
    <w:p w14:paraId="25C69C3F" w14:textId="67669A1D" w:rsidR="18063440" w:rsidRDefault="18063440" w:rsidP="18063440">
      <w:pPr>
        <w:spacing w:beforeAutospacing="1" w:afterAutospacing="1" w:line="240" w:lineRule="auto"/>
        <w:rPr>
          <w:rFonts w:ascii="Times New Roman" w:eastAsia="Times New Roman" w:hAnsi="Times New Roman" w:cs="Times New Roman"/>
          <w:sz w:val="24"/>
          <w:szCs w:val="24"/>
          <w:lang w:eastAsia="pt-BR"/>
        </w:rPr>
      </w:pPr>
    </w:p>
    <w:p w14:paraId="7407B36F" w14:textId="33BEF9B5"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 </w:t>
      </w:r>
    </w:p>
    <w:p w14:paraId="667B9931" w14:textId="162B1E21"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ANEXO VII</w:t>
      </w:r>
    </w:p>
    <w:p w14:paraId="2EB0CDFC"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lastRenderedPageBreak/>
        <w:t>MINUTA DE TERMO DE PERMISSÃO DE USO DE BENS PÚBLICOS MÓVEIS</w:t>
      </w:r>
    </w:p>
    <w:p w14:paraId="4FDB069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209820ED"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                                                                                                               </w:t>
      </w:r>
    </w:p>
    <w:tbl>
      <w:tblPr>
        <w:tblW w:w="8444" w:type="dxa"/>
        <w:tblCellSpacing w:w="7" w:type="dxa"/>
        <w:tblInd w:w="60" w:type="dxa"/>
        <w:tblLayout w:type="fixed"/>
        <w:tblCellMar>
          <w:top w:w="15" w:type="dxa"/>
          <w:left w:w="15" w:type="dxa"/>
          <w:bottom w:w="15" w:type="dxa"/>
          <w:right w:w="15" w:type="dxa"/>
        </w:tblCellMar>
        <w:tblLook w:val="04A0" w:firstRow="1" w:lastRow="0" w:firstColumn="1" w:lastColumn="0" w:noHBand="0" w:noVBand="1"/>
      </w:tblPr>
      <w:tblGrid>
        <w:gridCol w:w="5043"/>
        <w:gridCol w:w="3401"/>
      </w:tblGrid>
      <w:tr w:rsidR="001B0C6A" w:rsidRPr="001B0C6A" w14:paraId="4781E7AA" w14:textId="77777777" w:rsidTr="00564E59">
        <w:trPr>
          <w:tblCellSpacing w:w="7" w:type="dxa"/>
        </w:trPr>
        <w:tc>
          <w:tcPr>
            <w:tcW w:w="5022" w:type="dxa"/>
            <w:vAlign w:val="center"/>
            <w:hideMark/>
          </w:tcPr>
          <w:p w14:paraId="0733F0A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tc>
        <w:tc>
          <w:tcPr>
            <w:tcW w:w="3380" w:type="dxa"/>
            <w:vAlign w:val="center"/>
            <w:hideMark/>
          </w:tcPr>
          <w:p w14:paraId="6EA4E8BF" w14:textId="5F6EB74E"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b/>
                <w:bCs/>
                <w:sz w:val="24"/>
                <w:szCs w:val="24"/>
                <w:lang w:eastAsia="pt-BR"/>
              </w:rPr>
              <w:t xml:space="preserve">Termo de Permissão de Uso de Bens Públicos Móveis que entre si celebram a União, por intermédio do </w:t>
            </w:r>
            <w:r w:rsidR="1201F300" w:rsidRPr="18063440">
              <w:rPr>
                <w:rFonts w:ascii="Times New Roman" w:eastAsia="Times New Roman" w:hAnsi="Times New Roman" w:cs="Times New Roman"/>
                <w:b/>
                <w:bCs/>
                <w:sz w:val="24"/>
                <w:szCs w:val="24"/>
                <w:lang w:eastAsia="pt-BR"/>
              </w:rPr>
              <w:t>Ministério da Economia</w:t>
            </w:r>
            <w:r w:rsidRPr="18063440">
              <w:rPr>
                <w:rFonts w:ascii="Times New Roman" w:eastAsia="Times New Roman" w:hAnsi="Times New Roman" w:cs="Times New Roman"/>
                <w:b/>
                <w:bCs/>
                <w:sz w:val="24"/>
                <w:szCs w:val="24"/>
                <w:lang w:eastAsia="pt-BR"/>
              </w:rPr>
              <w:t>, a Superintendência da Zona Franca de Manaus – SUFRAMA e o(a) ______________, qualificado(a) como organização social, na forma abaixo:</w:t>
            </w:r>
          </w:p>
        </w:tc>
      </w:tr>
    </w:tbl>
    <w:p w14:paraId="5DA13D6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0DBD4754" w14:textId="7CE91241"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A </w:t>
      </w:r>
      <w:r w:rsidRPr="18063440">
        <w:rPr>
          <w:rFonts w:ascii="Times New Roman" w:eastAsia="Times New Roman" w:hAnsi="Times New Roman" w:cs="Times New Roman"/>
          <w:b/>
          <w:bCs/>
          <w:sz w:val="24"/>
          <w:szCs w:val="24"/>
          <w:lang w:eastAsia="pt-BR"/>
        </w:rPr>
        <w:t>UNIÃO</w:t>
      </w:r>
      <w:r w:rsidRPr="18063440">
        <w:rPr>
          <w:rFonts w:ascii="Times New Roman" w:eastAsia="Times New Roman" w:hAnsi="Times New Roman" w:cs="Times New Roman"/>
          <w:sz w:val="24"/>
          <w:szCs w:val="24"/>
          <w:lang w:eastAsia="pt-BR"/>
        </w:rPr>
        <w:t>, por intermédio do </w:t>
      </w:r>
      <w:r w:rsidRPr="18063440">
        <w:rPr>
          <w:rFonts w:ascii="Times New Roman" w:eastAsia="Times New Roman" w:hAnsi="Times New Roman" w:cs="Times New Roman"/>
          <w:b/>
          <w:bCs/>
          <w:sz w:val="24"/>
          <w:szCs w:val="24"/>
          <w:lang w:eastAsia="pt-BR"/>
        </w:rPr>
        <w:t xml:space="preserve">MINISTÉRIO </w:t>
      </w:r>
      <w:r w:rsidR="1201F300" w:rsidRPr="18063440">
        <w:rPr>
          <w:rFonts w:ascii="Times New Roman" w:eastAsia="Times New Roman" w:hAnsi="Times New Roman" w:cs="Times New Roman"/>
          <w:b/>
          <w:bCs/>
          <w:sz w:val="24"/>
          <w:szCs w:val="24"/>
          <w:lang w:eastAsia="pt-BR"/>
        </w:rPr>
        <w:t>ECONOMIA</w:t>
      </w:r>
      <w:r w:rsidRPr="18063440">
        <w:rPr>
          <w:rFonts w:ascii="Times New Roman" w:eastAsia="Times New Roman" w:hAnsi="Times New Roman" w:cs="Times New Roman"/>
          <w:sz w:val="24"/>
          <w:szCs w:val="24"/>
          <w:lang w:eastAsia="pt-BR"/>
        </w:rPr>
        <w:t>, doravante denominado </w:t>
      </w:r>
      <w:r w:rsidRPr="18063440">
        <w:rPr>
          <w:rFonts w:ascii="Times New Roman" w:eastAsia="Times New Roman" w:hAnsi="Times New Roman" w:cs="Times New Roman"/>
          <w:b/>
          <w:bCs/>
          <w:sz w:val="24"/>
          <w:szCs w:val="24"/>
          <w:lang w:eastAsia="pt-BR"/>
        </w:rPr>
        <w:t>PERMITENTE</w:t>
      </w:r>
      <w:r w:rsidRPr="18063440">
        <w:rPr>
          <w:rFonts w:ascii="Times New Roman" w:eastAsia="Times New Roman" w:hAnsi="Times New Roman" w:cs="Times New Roman"/>
          <w:sz w:val="24"/>
          <w:szCs w:val="24"/>
          <w:lang w:eastAsia="pt-BR"/>
        </w:rPr>
        <w:t>, na qualidade de </w:t>
      </w:r>
      <w:r w:rsidRPr="18063440">
        <w:rPr>
          <w:rFonts w:ascii="Times New Roman" w:eastAsia="Times New Roman" w:hAnsi="Times New Roman" w:cs="Times New Roman"/>
          <w:b/>
          <w:bCs/>
          <w:sz w:val="24"/>
          <w:szCs w:val="24"/>
          <w:lang w:eastAsia="pt-BR"/>
        </w:rPr>
        <w:t>ente público supervisor</w:t>
      </w:r>
      <w:r w:rsidRPr="18063440">
        <w:rPr>
          <w:rFonts w:ascii="Times New Roman" w:eastAsia="Times New Roman" w:hAnsi="Times New Roman" w:cs="Times New Roman"/>
          <w:sz w:val="24"/>
          <w:szCs w:val="24"/>
          <w:lang w:eastAsia="pt-BR"/>
        </w:rPr>
        <w:t xml:space="preserve">, com sede na Esplanada dos Ministérios, Bloco “J”, Brasília/DF, CEP 70.053-900, inscrito no CNPJ/MF sob o nº </w:t>
      </w:r>
      <w:r w:rsidR="18063440" w:rsidRPr="18063440">
        <w:rPr>
          <w:rFonts w:ascii="Times New Roman" w:eastAsia="Times New Roman" w:hAnsi="Times New Roman" w:cs="Times New Roman"/>
          <w:sz w:val="24"/>
          <w:szCs w:val="24"/>
          <w:lang w:eastAsia="pt-BR"/>
        </w:rPr>
        <w:t>00.</w:t>
      </w:r>
      <w:r w:rsidR="18063440" w:rsidRPr="00564E59">
        <w:rPr>
          <w:rFonts w:ascii="Times New Roman" w:eastAsia="Times New Roman" w:hAnsi="Times New Roman" w:cs="Times New Roman"/>
          <w:sz w:val="24"/>
          <w:szCs w:val="24"/>
          <w:lang w:eastAsia="pt-BR"/>
        </w:rPr>
        <w:t>394.460/0567-91</w:t>
      </w:r>
      <w:r w:rsidRPr="00564E59">
        <w:rPr>
          <w:rFonts w:ascii="Times New Roman" w:eastAsia="Times New Roman" w:hAnsi="Times New Roman" w:cs="Times New Roman"/>
          <w:sz w:val="24"/>
          <w:szCs w:val="24"/>
          <w:lang w:eastAsia="pt-BR"/>
        </w:rPr>
        <w:t xml:space="preserve">, neste ato representado pela Secretária Especial de Produtividade e Competitividade Daniella Marques </w:t>
      </w:r>
      <w:proofErr w:type="spellStart"/>
      <w:r w:rsidRPr="00564E59">
        <w:rPr>
          <w:rFonts w:ascii="Times New Roman" w:eastAsia="Times New Roman" w:hAnsi="Times New Roman" w:cs="Times New Roman"/>
          <w:sz w:val="24"/>
          <w:szCs w:val="24"/>
          <w:lang w:eastAsia="pt-BR"/>
        </w:rPr>
        <w:t>Consentino</w:t>
      </w:r>
      <w:proofErr w:type="spellEnd"/>
      <w:r w:rsidRPr="00564E59">
        <w:rPr>
          <w:rFonts w:ascii="Times New Roman" w:eastAsia="Times New Roman" w:hAnsi="Times New Roman" w:cs="Times New Roman"/>
          <w:sz w:val="24"/>
          <w:szCs w:val="24"/>
          <w:lang w:eastAsia="pt-BR"/>
        </w:rPr>
        <w:t xml:space="preserve">, no uso das atribuições que lhe conferem a </w:t>
      </w:r>
      <w:r w:rsidR="18063440" w:rsidRPr="00564E59">
        <w:rPr>
          <w:rFonts w:ascii="Times New Roman" w:eastAsia="Times New Roman" w:hAnsi="Times New Roman" w:cs="Times New Roman"/>
          <w:sz w:val="24"/>
          <w:szCs w:val="24"/>
        </w:rPr>
        <w:t>Portaria nº 297, de 12 de junho de 2019</w:t>
      </w:r>
      <w:r w:rsidR="007D2C1E">
        <w:rPr>
          <w:rFonts w:ascii="Times New Roman" w:eastAsia="Times New Roman" w:hAnsi="Times New Roman" w:cs="Times New Roman"/>
          <w:sz w:val="24"/>
          <w:szCs w:val="24"/>
          <w:lang w:eastAsia="pt-BR"/>
        </w:rPr>
        <w:t>,</w:t>
      </w:r>
      <w:r w:rsidRPr="00564E59">
        <w:rPr>
          <w:rFonts w:ascii="Times New Roman" w:eastAsia="Times New Roman" w:hAnsi="Times New Roman" w:cs="Times New Roman"/>
          <w:sz w:val="24"/>
          <w:szCs w:val="24"/>
          <w:lang w:eastAsia="pt-BR"/>
        </w:rPr>
        <w:t xml:space="preserve"> portadora d</w:t>
      </w:r>
      <w:r w:rsidRPr="18063440">
        <w:rPr>
          <w:rFonts w:ascii="Times New Roman" w:eastAsia="Times New Roman" w:hAnsi="Times New Roman" w:cs="Times New Roman"/>
          <w:sz w:val="24"/>
          <w:szCs w:val="24"/>
          <w:lang w:eastAsia="pt-BR"/>
        </w:rPr>
        <w:t>a carteira de identidade n° ______________, inscrito no CPF/MF sob n° ________________e nomeada pelo Decreto Presidencial de _____________, publicado no Diário Oficial da União nº __, Seção __, de _____________,</w:t>
      </w:r>
    </w:p>
    <w:p w14:paraId="316609C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3290F95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w:t>
      </w:r>
      <w:r w:rsidRPr="001B0C6A">
        <w:rPr>
          <w:rFonts w:ascii="Times New Roman" w:eastAsia="Times New Roman" w:hAnsi="Times New Roman" w:cs="Times New Roman"/>
          <w:b/>
          <w:bCs/>
          <w:sz w:val="24"/>
          <w:szCs w:val="24"/>
          <w:lang w:eastAsia="pt-BR"/>
        </w:rPr>
        <w:t>SUPERINTENDÊNCIA DA ZONA FRANCA DE MANAUS</w:t>
      </w:r>
      <w:r w:rsidRPr="001B0C6A">
        <w:rPr>
          <w:rFonts w:ascii="Times New Roman" w:eastAsia="Times New Roman" w:hAnsi="Times New Roman" w:cs="Times New Roman"/>
          <w:sz w:val="24"/>
          <w:szCs w:val="24"/>
          <w:lang w:eastAsia="pt-BR"/>
        </w:rPr>
        <w:t>, doravante denominada apenas </w:t>
      </w:r>
      <w:r w:rsidRPr="001B0C6A">
        <w:rPr>
          <w:rFonts w:ascii="Times New Roman" w:eastAsia="Times New Roman" w:hAnsi="Times New Roman" w:cs="Times New Roman"/>
          <w:b/>
          <w:bCs/>
          <w:sz w:val="24"/>
          <w:szCs w:val="24"/>
          <w:lang w:eastAsia="pt-BR"/>
        </w:rPr>
        <w:t>SUFRAMA</w:t>
      </w:r>
      <w:r w:rsidRPr="001B0C6A">
        <w:rPr>
          <w:rFonts w:ascii="Times New Roman" w:eastAsia="Times New Roman" w:hAnsi="Times New Roman" w:cs="Times New Roman"/>
          <w:sz w:val="24"/>
          <w:szCs w:val="24"/>
          <w:lang w:eastAsia="pt-BR"/>
        </w:rPr>
        <w:t>, doravante denominado </w:t>
      </w:r>
      <w:r w:rsidRPr="001B0C6A">
        <w:rPr>
          <w:rFonts w:ascii="Times New Roman" w:eastAsia="Times New Roman" w:hAnsi="Times New Roman" w:cs="Times New Roman"/>
          <w:b/>
          <w:bCs/>
          <w:sz w:val="24"/>
          <w:szCs w:val="24"/>
          <w:lang w:eastAsia="pt-BR"/>
        </w:rPr>
        <w:t>PERMITENTE</w:t>
      </w:r>
      <w:r w:rsidRPr="001B0C6A">
        <w:rPr>
          <w:rFonts w:ascii="Times New Roman" w:eastAsia="Times New Roman" w:hAnsi="Times New Roman" w:cs="Times New Roman"/>
          <w:sz w:val="24"/>
          <w:szCs w:val="24"/>
          <w:lang w:eastAsia="pt-BR"/>
        </w:rPr>
        <w:t>, na qualidade de </w:t>
      </w:r>
      <w:r w:rsidRPr="001B0C6A">
        <w:rPr>
          <w:rFonts w:ascii="Times New Roman" w:eastAsia="Times New Roman" w:hAnsi="Times New Roman" w:cs="Times New Roman"/>
          <w:b/>
          <w:bCs/>
          <w:sz w:val="24"/>
          <w:szCs w:val="24"/>
          <w:lang w:eastAsia="pt-BR"/>
        </w:rPr>
        <w:t>ente interveniente</w:t>
      </w:r>
      <w:r w:rsidRPr="001B0C6A">
        <w:rPr>
          <w:rFonts w:ascii="Times New Roman" w:eastAsia="Times New Roman" w:hAnsi="Times New Roman" w:cs="Times New Roman"/>
          <w:sz w:val="24"/>
          <w:szCs w:val="24"/>
          <w:lang w:eastAsia="pt-BR"/>
        </w:rPr>
        <w:t>, autarquia federal vinculada ao MDIC, com sede na Avenida Ministro Mário Andreazza, nº 1.424, Distrito Industrial, Manaus/AM, CEP 69.075-830, inscrita no CNPJ sob o nº .........., neste ato representado por sua titular, a Superintendente da Suframa ..........., portador da carteira de identidade n° .........., inscrito no CPF/MF sob n° .......... e nomeado pelo .........., publicado no Diário Oficial da União nº ......, Seção ...., de ..........; e</w:t>
      </w:r>
    </w:p>
    <w:p w14:paraId="7EBA82B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54351625"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a(o) ___________, doravante denominada </w:t>
      </w:r>
      <w:r w:rsidRPr="001B0C6A">
        <w:rPr>
          <w:rFonts w:ascii="Times New Roman" w:eastAsia="Times New Roman" w:hAnsi="Times New Roman" w:cs="Times New Roman"/>
          <w:b/>
          <w:bCs/>
          <w:sz w:val="24"/>
          <w:szCs w:val="24"/>
          <w:lang w:eastAsia="pt-BR"/>
        </w:rPr>
        <w:t>PERMISSIONÁRIA</w:t>
      </w:r>
      <w:r w:rsidRPr="001B0C6A">
        <w:rPr>
          <w:rFonts w:ascii="Times New Roman" w:eastAsia="Times New Roman" w:hAnsi="Times New Roman" w:cs="Times New Roman"/>
          <w:sz w:val="24"/>
          <w:szCs w:val="24"/>
          <w:lang w:eastAsia="pt-BR"/>
        </w:rPr>
        <w:t>, </w:t>
      </w:r>
      <w:r w:rsidRPr="001B0C6A">
        <w:rPr>
          <w:rFonts w:ascii="Times New Roman" w:eastAsia="Times New Roman" w:hAnsi="Times New Roman" w:cs="Times New Roman"/>
          <w:i/>
          <w:iCs/>
          <w:sz w:val="24"/>
          <w:szCs w:val="24"/>
          <w:lang w:eastAsia="pt-BR"/>
        </w:rPr>
        <w:t>[associação ou fundação privada]</w:t>
      </w:r>
      <w:r w:rsidRPr="001B0C6A">
        <w:rPr>
          <w:rFonts w:ascii="Times New Roman" w:eastAsia="Times New Roman" w:hAnsi="Times New Roman" w:cs="Times New Roman"/>
          <w:sz w:val="24"/>
          <w:szCs w:val="24"/>
          <w:lang w:eastAsia="pt-BR"/>
        </w:rPr>
        <w:t xml:space="preserve"> qualificada como Organização Social pelo Decreto _________, publicado no Diário Oficial da União nº __________, com sede na(o) ______________, inscrita no CNPJ/MF sob o nº ___________, tendo estatuto registrado no ___º Cartório  Oficial  de  Registro  de  Títulos  e  Documentos  e  Civil  de  Pessoa  Jurídica  do Município de _____, sob o nº __________, neste ato representado por </w:t>
      </w:r>
      <w:r w:rsidRPr="001B0C6A">
        <w:rPr>
          <w:rFonts w:ascii="Times New Roman" w:eastAsia="Times New Roman" w:hAnsi="Times New Roman" w:cs="Times New Roman"/>
          <w:sz w:val="24"/>
          <w:szCs w:val="24"/>
          <w:lang w:eastAsia="pt-BR"/>
        </w:rPr>
        <w:lastRenderedPageBreak/>
        <w:t>___________________ [cargo], [qualificação], portador da carteira de identidade RG nº _______, inscrito no CPF/MF nº ________,</w:t>
      </w:r>
    </w:p>
    <w:p w14:paraId="139F72D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670677ED" w14:textId="0715B5BC"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RESOLVEM, com fundamento no §3º do art. 12 da Lei nº 9.637, de 15 de maio de 1998</w:t>
      </w:r>
      <w:r w:rsidR="00303C50">
        <w:rPr>
          <w:rFonts w:ascii="Times New Roman" w:eastAsia="Times New Roman" w:hAnsi="Times New Roman" w:cs="Times New Roman"/>
          <w:sz w:val="24"/>
          <w:szCs w:val="24"/>
          <w:lang w:eastAsia="pt-BR"/>
        </w:rPr>
        <w:t xml:space="preserve"> e n</w:t>
      </w:r>
      <w:r w:rsidR="00303C50">
        <w:rPr>
          <w:rFonts w:ascii="Times New Roman" w:eastAsia="Times New Roman" w:hAnsi="Times New Roman" w:cs="Times New Roman"/>
          <w:sz w:val="24"/>
          <w:szCs w:val="24"/>
          <w:lang w:eastAsia="pt-BR"/>
        </w:rPr>
        <w:t xml:space="preserve">a </w:t>
      </w:r>
      <w:r w:rsidR="00303C50" w:rsidRPr="007D2C1E">
        <w:rPr>
          <w:rFonts w:ascii="Times New Roman" w:eastAsia="Times New Roman" w:hAnsi="Times New Roman" w:cs="Times New Roman"/>
          <w:sz w:val="24"/>
          <w:szCs w:val="24"/>
          <w:lang w:eastAsia="pt-BR"/>
        </w:rPr>
        <w:t>Portaria nº 2.287, de 14 de março de 2022</w:t>
      </w:r>
      <w:r w:rsidRPr="001B0C6A">
        <w:rPr>
          <w:rFonts w:ascii="Times New Roman" w:eastAsia="Times New Roman" w:hAnsi="Times New Roman" w:cs="Times New Roman"/>
          <w:sz w:val="24"/>
          <w:szCs w:val="24"/>
          <w:lang w:eastAsia="pt-BR"/>
        </w:rPr>
        <w:t>, celebrar o presente TERMO DE PERMISSÃO DE USO DE BENS PÚBLICOS MÓVEIS, na forma do constante no Processo Administrativo nº ___________, mediante as cláusulas e condições a seguir enunciadas:</w:t>
      </w:r>
    </w:p>
    <w:p w14:paraId="7E33B1A9"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2033962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1ª – DO OBJETO</w:t>
      </w:r>
    </w:p>
    <w:p w14:paraId="7615513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Constitui objeto do presente TERMO a permissão de uso, a título precário, dos bens públicos móveis, de propriedade dos PERMITENTES, relacionados no final deste instrumento.</w:t>
      </w:r>
    </w:p>
    <w:p w14:paraId="2ADA1B34"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Única.</w:t>
      </w:r>
      <w:r w:rsidRPr="001B0C6A">
        <w:rPr>
          <w:rFonts w:ascii="Times New Roman" w:eastAsia="Times New Roman" w:hAnsi="Times New Roman" w:cs="Times New Roman"/>
          <w:sz w:val="24"/>
          <w:szCs w:val="24"/>
          <w:lang w:eastAsia="pt-BR"/>
        </w:rPr>
        <w:t> A presente permissão de uso se rege pelo disposto nos artigos 12 e 13 da Lei nº 9.637, de 15 de maio de 1998, no EDITAL DE CHAMAMENTO PÚBLICO nº _______ e no CONTRATO DE GESTÃO celebrado entre as partes, bem como pelas demais normas legais em vigor ou que venham a ser posteriormente editadas sobre a utilização de bens do patrimônio federal.</w:t>
      </w:r>
    </w:p>
    <w:p w14:paraId="0C525A8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4E68CA0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2ª – DA DESTINAÇÃO DOS BENS</w:t>
      </w:r>
    </w:p>
    <w:p w14:paraId="251C7E70" w14:textId="5B64487E"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Os bens que terão o uso permitido</w:t>
      </w:r>
      <w:r w:rsidR="4E32CCD3" w:rsidRPr="18063440">
        <w:rPr>
          <w:rFonts w:ascii="Times New Roman" w:eastAsia="Times New Roman" w:hAnsi="Times New Roman" w:cs="Times New Roman"/>
          <w:sz w:val="24"/>
          <w:szCs w:val="24"/>
          <w:lang w:eastAsia="pt-BR"/>
        </w:rPr>
        <w:t xml:space="preserve"> </w:t>
      </w:r>
      <w:r w:rsidRPr="18063440">
        <w:rPr>
          <w:rFonts w:ascii="Times New Roman" w:eastAsia="Times New Roman" w:hAnsi="Times New Roman" w:cs="Times New Roman"/>
          <w:sz w:val="24"/>
          <w:szCs w:val="24"/>
          <w:lang w:eastAsia="pt-BR"/>
        </w:rPr>
        <w:t>através do presente instrumento destinar-se-ão, exclusivamente, à operacionalização e execução das atividades e finalidades previstas no CONTRATO DE GESTÃO, vedada a sua destinação para finalidade diversa, sob pena de rescisão do presente instrumento, salvo autorização expressa do titular do ente supervisor perante situação de interesse público.</w:t>
      </w:r>
    </w:p>
    <w:p w14:paraId="512B521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05FA5B6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3ª – DAS OBRIGAÇÕES DOS PERMITENTES</w:t>
      </w:r>
    </w:p>
    <w:p w14:paraId="70909C8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Além das obrigações constantes na legislação que rege o presente instrumento e dos demais compromissos ora assumidos, cabe aos PERMITENTES permitirem o uso pela PERMISSIONÁRIA dos bens públicos móveis identificados neste instrumento, inventariando-os e avaliando-os previamente à formalização do presente Termo de Permissão de Uso. Caso os bens já tenham sido inventariados e avaliados em virtude de contrato(s) de gestão anterior(es) com a PERMISSIONÁRIA, não há obrigatoriedade de repetição desses dois procedimentos, salvo se houver necessidade de atualização.</w:t>
      </w:r>
    </w:p>
    <w:p w14:paraId="76D3119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1A576AA9"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4ª – DAS OBRIGAÇÕES DA PERMISSIONÁRIA</w:t>
      </w:r>
    </w:p>
    <w:p w14:paraId="26A398E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lastRenderedPageBreak/>
        <w:t>Além das obrigações constantes na legislação que rege o presente instrumento e dos demais compromissos ora assumidos, cabe à PERMISSIONÁRIA cumprir as seguintes obrigações:</w:t>
      </w:r>
    </w:p>
    <w:p w14:paraId="6D2DC90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xml:space="preserve">I -Conservar os bens que tiverem o uso permitido, mantendo-os em boas condições de uso e deles cuidar como se seus </w:t>
      </w:r>
      <w:proofErr w:type="gramStart"/>
      <w:r w:rsidRPr="001B0C6A">
        <w:rPr>
          <w:rFonts w:ascii="Times New Roman" w:eastAsia="Times New Roman" w:hAnsi="Times New Roman" w:cs="Times New Roman"/>
          <w:sz w:val="24"/>
          <w:szCs w:val="24"/>
          <w:lang w:eastAsia="pt-BR"/>
        </w:rPr>
        <w:t>fossem, providenciando</w:t>
      </w:r>
      <w:proofErr w:type="gramEnd"/>
      <w:r w:rsidRPr="001B0C6A">
        <w:rPr>
          <w:rFonts w:ascii="Times New Roman" w:eastAsia="Times New Roman" w:hAnsi="Times New Roman" w:cs="Times New Roman"/>
          <w:sz w:val="24"/>
          <w:szCs w:val="24"/>
          <w:lang w:eastAsia="pt-BR"/>
        </w:rPr>
        <w:t xml:space="preserve"> às suas expensas quaisquer reparos que se tornarem necessários, incumbindo-lhe, ainda, nas mesmas condições, a sua guarda, até a efetiva devolução;</w:t>
      </w:r>
    </w:p>
    <w:p w14:paraId="10852B9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II -Assegurar a vistoria e o acesso aos bens permitidos por parte dos agentes dos PERMITENTES (ou por outras pessoas credenciadas ou autorizadas pelos PERMITENTES) ou de quaisquer outras instituições públicas, incumbidos de tarefas de supervisão, de controle, de verificação do cumprimento das disposições do presente Termo ou de fiscalização em geral;</w:t>
      </w:r>
    </w:p>
    <w:p w14:paraId="5FE52B6C"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III -Pagar toda e qualquer despesa, tributos, tarifas, custas, emolumentos ou contribuições federais, distritais, estaduais ou municipais, que decorram direta ou indiretamente deste Termo ou da utilização dos bens e da atividade para a qual a presente permissão é outorgada, inclusive encargos previdenciários, trabalhistas e securitários, cabendo à PERMISSIONÁRIA providenciar, especialmente, os alvarás e seguros obrigatórios e legalmente exigíveis;</w:t>
      </w:r>
    </w:p>
    <w:p w14:paraId="75BFAE97"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IV -Não ceder, transferir, arrendar ou emprestar a terceiros, no todo ou em parte, inclusive a seus eventuais sucessores, os bens objeto desta permissão ou os direitos e obrigações dela decorrentes, salvo com expressa e prévia aprovação dos PERMITENTES;</w:t>
      </w:r>
    </w:p>
    <w:p w14:paraId="5599C75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 -Impedir que terceiros se apossem dos bens, dando conhecimento aos PERMITENTES de qualquer turbação, esbulho ou imissão na posse que porventura venha a recair sobre eles;</w:t>
      </w:r>
    </w:p>
    <w:p w14:paraId="0780875C"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VI -Submeter à autorização prévia dos PERMITENTES a permuta de bens públicos móveis que tenham sido objeto de permissão de uso por outros de igual ou maior valor, condicionado a que os novos bens integrem o patrimônio da União, devendo a permuta, ainda, ser antecedida de prévia avaliação econômica do bem (art. 13 da Lei nº 9.637, de 1998); e</w:t>
      </w:r>
    </w:p>
    <w:p w14:paraId="68D57D7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VII -Responsabilizar-se pelos danos causados por ação ou omissão dolosa ou culposa (negligência, imperícia ou imprudência) aos bens públicos que tenham sido objeto de permissão de uso. Qualquer dano porventura causado aos bens será indenizado pela PERMISSIONÁRIA, podendo os PERMITENTES exigir a reposição das partes danificadas ao estado anterior ou o pagamento do valor correspondente ao prejuízo em dinheiro, como entender melhor atenda ao interesse público.</w:t>
      </w:r>
    </w:p>
    <w:p w14:paraId="613BC63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4D2F8FA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Única.</w:t>
      </w:r>
      <w:r w:rsidRPr="001B0C6A">
        <w:rPr>
          <w:rFonts w:ascii="Times New Roman" w:eastAsia="Times New Roman" w:hAnsi="Times New Roman" w:cs="Times New Roman"/>
          <w:sz w:val="24"/>
          <w:szCs w:val="24"/>
          <w:lang w:eastAsia="pt-BR"/>
        </w:rPr>
        <w:t xml:space="preserve"> A PERMISSIONÁRIA poderá, a qualquer tempo, mediante justificativa, propor a devolução de bens públicos ao Poder Público, cujo uso fora a ela permitido e que não mais sejam necessários ao cumprimento das atividades previstas no CONTRATO DE GESTÃO, incluindo os bens móveis permitidos que se tornem </w:t>
      </w:r>
      <w:r w:rsidRPr="001B0C6A">
        <w:rPr>
          <w:rFonts w:ascii="Times New Roman" w:eastAsia="Times New Roman" w:hAnsi="Times New Roman" w:cs="Times New Roman"/>
          <w:sz w:val="24"/>
          <w:szCs w:val="24"/>
          <w:lang w:eastAsia="pt-BR"/>
        </w:rPr>
        <w:lastRenderedPageBreak/>
        <w:t>inservíveis, os quais poderão ser objeto de alienação (operação de transferência do direito de propriedade do material, mediante venda, permuta ou doação) ou desfazimento pelos PERMITENTES, nos termos da Lei nº 8.666, de 21 de junho de 1993, e do Decreto nº 99.658, de 30 de outubro de 1990. No caso de bens móveis inservíveis que serão objeto de alienação, a PERMISSIONÁRIA poderá, a critério do Poder Público, ficar na guarda dos bens até a conclusão do processo de alienação.</w:t>
      </w:r>
    </w:p>
    <w:p w14:paraId="34A706E9"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06C0DB2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5ª – DA VIGÊNCIA DA PERMISSÃO DE USO E DA RESTITUIÇÃO DOS BENS</w:t>
      </w:r>
    </w:p>
    <w:p w14:paraId="2FA558F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presente permissão de uso será válida apenas enquanto estiver em vigor o CONTRATO DE GESTÃO, do qual é parte indissociável.</w:t>
      </w:r>
    </w:p>
    <w:p w14:paraId="7551D83C"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1ª.</w:t>
      </w:r>
      <w:r w:rsidRPr="001B0C6A">
        <w:rPr>
          <w:rFonts w:ascii="Times New Roman" w:eastAsia="Times New Roman" w:hAnsi="Times New Roman" w:cs="Times New Roman"/>
          <w:sz w:val="24"/>
          <w:szCs w:val="24"/>
          <w:lang w:eastAsia="pt-BR"/>
        </w:rPr>
        <w:t> A PERMISSIONÁRIA reconhece o caráter precário da presente permissão e se obriga, por si ou por seus sucessores, a restituir os bens aos PERMITENTES, no prazo a ser estipulado pelos PERMITENTES, sem que haja necessidade do envio de qualquer interpelação ou notificação judicial ou extrajudicial. A não restituição dos bens no prazo devido caracterizará esbulho possessório e ensejará a retomada pela forma cabível, inclusive ação de reintegração de posse.</w:t>
      </w:r>
    </w:p>
    <w:p w14:paraId="5FE168F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2ª. </w:t>
      </w:r>
      <w:r w:rsidRPr="001B0C6A">
        <w:rPr>
          <w:rFonts w:ascii="Times New Roman" w:eastAsia="Times New Roman" w:hAnsi="Times New Roman" w:cs="Times New Roman"/>
          <w:sz w:val="24"/>
          <w:szCs w:val="24"/>
          <w:lang w:eastAsia="pt-BR"/>
        </w:rPr>
        <w:t>Finda a qualquer tempo a permissão de uso, a PERMISSIONÁRIA deverá restituir os bens em perfeitas condições de uso e conservação. As benfeitorias de qualquer natureza e as reformas realizadas nos bens permanecerão a eles incorporadas, passando a integrar o patrimônio do titular do domínio dos bens, sem direito a qualquer ressarcimento.</w:t>
      </w:r>
    </w:p>
    <w:p w14:paraId="6584863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3ª. </w:t>
      </w:r>
      <w:r w:rsidRPr="001B0C6A">
        <w:rPr>
          <w:rFonts w:ascii="Times New Roman" w:eastAsia="Times New Roman" w:hAnsi="Times New Roman" w:cs="Times New Roman"/>
          <w:sz w:val="24"/>
          <w:szCs w:val="24"/>
          <w:lang w:eastAsia="pt-BR"/>
        </w:rPr>
        <w:t>Encerrada a permissão de uso por qualquer das formas aqui previstas, a PERMISSIONÁRIA ficará sujeita à multa diária caso não restitua os bens permitidos no prazo devido ou sem a observância das condições em que o recebeu. A multa total será de, no máximo, 20% (vinte por cento) sobre o valor de reposição dos bens, conforme avaliação de mercado realizada, sem prejuízo das demais penalidades administrativas cabíveis e da reparação por danos causados.</w:t>
      </w:r>
    </w:p>
    <w:p w14:paraId="281F19C5"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4ª. </w:t>
      </w:r>
      <w:r w:rsidRPr="001B0C6A">
        <w:rPr>
          <w:rFonts w:ascii="Times New Roman" w:eastAsia="Times New Roman" w:hAnsi="Times New Roman" w:cs="Times New Roman"/>
          <w:sz w:val="24"/>
          <w:szCs w:val="24"/>
          <w:lang w:eastAsia="pt-BR"/>
        </w:rPr>
        <w:t>A multa incidirá até o dia em que os bens forem efetivamente restituídos ou retornem àquelas condições originais, seja por providências da PERMISSIONÁRIA, seja pela adoção de medidas por parte dos PERMITENTES. Nesta última hipótese, ficará a PERMISSIONÁRIA também responsável pelo pagamento de todas as despesas realizadas para tal finalidade.</w:t>
      </w:r>
    </w:p>
    <w:p w14:paraId="4C2C703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5ª. </w:t>
      </w:r>
      <w:r w:rsidRPr="001B0C6A">
        <w:rPr>
          <w:rFonts w:ascii="Times New Roman" w:eastAsia="Times New Roman" w:hAnsi="Times New Roman" w:cs="Times New Roman"/>
          <w:sz w:val="24"/>
          <w:szCs w:val="24"/>
          <w:lang w:eastAsia="pt-BR"/>
        </w:rPr>
        <w:t>Terminada a permissão de uso ou verificado o abandono dos móveis pela PERMISSIONÁRIA, poderão os PERMITENTES promover a imediata remoção compulsória dos respectivos bens para local de sua escolha.</w:t>
      </w:r>
    </w:p>
    <w:p w14:paraId="5FD992B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38DD90A7"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6ª – DA ALTERAÇÃO</w:t>
      </w:r>
    </w:p>
    <w:p w14:paraId="27033647"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lastRenderedPageBreak/>
        <w:t>Este TERMO DE PERMISSÃO DE USO poderá ser modificado, em suas cláusulas e condições, com as devidas justificativas, mediante termo aditivo.</w:t>
      </w:r>
    </w:p>
    <w:p w14:paraId="414612F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38517687"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7ª – DA RESCISÃO DO TERMO DE PERMISSÃO DE USO</w:t>
      </w:r>
    </w:p>
    <w:p w14:paraId="283CDDC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presente permissão de uso estará rescindida de pleno direito com o término da vigência do CONTRATO DE GESTÃO.</w:t>
      </w:r>
    </w:p>
    <w:p w14:paraId="4213FE3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1ª.</w:t>
      </w:r>
      <w:r w:rsidRPr="001B0C6A">
        <w:rPr>
          <w:rFonts w:ascii="Times New Roman" w:eastAsia="Times New Roman" w:hAnsi="Times New Roman" w:cs="Times New Roman"/>
          <w:sz w:val="24"/>
          <w:szCs w:val="24"/>
          <w:lang w:eastAsia="pt-BR"/>
        </w:rPr>
        <w:t> Além do término do CONTRATO DE GESTÃO, o descumprimento, pela PERMISSIONÁRIA, de qualquer das obrigações assumidas dará aos PERMITENTES o direito de considerar rescindida de pleno direito a presente permissão, total ou parcialmente (ou seja, com relação a todos ou a alguns dos bens permitidos), sem ressarcimento de qualquer natureza.</w:t>
      </w:r>
    </w:p>
    <w:p w14:paraId="140D752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2ª. </w:t>
      </w:r>
      <w:r w:rsidRPr="001B0C6A">
        <w:rPr>
          <w:rFonts w:ascii="Times New Roman" w:eastAsia="Times New Roman" w:hAnsi="Times New Roman" w:cs="Times New Roman"/>
          <w:sz w:val="24"/>
          <w:szCs w:val="24"/>
          <w:lang w:eastAsia="pt-BR"/>
        </w:rPr>
        <w:t>Rescindida a permissão, os PERMITENTES, de pleno direito, se reintegrarão na posse dos bens, oponível inclusive a eventuais cessionários e terceiros.</w:t>
      </w:r>
    </w:p>
    <w:p w14:paraId="635430D5" w14:textId="5464B358"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 xml:space="preserve">E, assim, por estarem justas e acertadas, firmam as partes o presente instrumento, em meio eletrônico, constante no Processo Administrativo em epígrafe, por intermédio do Sistema Eletrônico de Informações do Ministério da </w:t>
      </w:r>
      <w:r w:rsidR="4741EEC7" w:rsidRPr="18063440">
        <w:rPr>
          <w:rFonts w:ascii="Times New Roman" w:eastAsia="Times New Roman" w:hAnsi="Times New Roman" w:cs="Times New Roman"/>
          <w:sz w:val="24"/>
          <w:szCs w:val="24"/>
          <w:lang w:eastAsia="pt-BR"/>
        </w:rPr>
        <w:t>Economia</w:t>
      </w:r>
      <w:r w:rsidRPr="18063440">
        <w:rPr>
          <w:rFonts w:ascii="Times New Roman" w:eastAsia="Times New Roman" w:hAnsi="Times New Roman" w:cs="Times New Roman"/>
          <w:sz w:val="24"/>
          <w:szCs w:val="24"/>
          <w:lang w:eastAsia="pt-BR"/>
        </w:rPr>
        <w:t>.</w:t>
      </w:r>
    </w:p>
    <w:p w14:paraId="2FE2492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171D149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51ACB4C2" w14:textId="1E4552DE"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 xml:space="preserve">ANEXO </w:t>
      </w:r>
      <w:r w:rsidR="00E43AA6">
        <w:rPr>
          <w:rFonts w:ascii="Times New Roman" w:eastAsia="Times New Roman" w:hAnsi="Times New Roman" w:cs="Times New Roman"/>
          <w:b/>
          <w:bCs/>
          <w:sz w:val="24"/>
          <w:szCs w:val="24"/>
          <w:lang w:eastAsia="pt-BR"/>
        </w:rPr>
        <w:t>VIII</w:t>
      </w:r>
    </w:p>
    <w:p w14:paraId="699F5BA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MINUTA DE TERMO DE PERMISSÃO DE USO DE BENS PÚBLICOS IMÓVEIS</w:t>
      </w:r>
    </w:p>
    <w:p w14:paraId="218B119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6F2DDEF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tbl>
      <w:tblPr>
        <w:tblW w:w="8504" w:type="dxa"/>
        <w:tblCellSpacing w:w="7" w:type="dxa"/>
        <w:tblLayout w:type="fixed"/>
        <w:tblCellMar>
          <w:top w:w="15" w:type="dxa"/>
          <w:left w:w="15" w:type="dxa"/>
          <w:bottom w:w="15" w:type="dxa"/>
          <w:right w:w="15" w:type="dxa"/>
        </w:tblCellMar>
        <w:tblLook w:val="04A0" w:firstRow="1" w:lastRow="0" w:firstColumn="1" w:lastColumn="0" w:noHBand="0" w:noVBand="1"/>
      </w:tblPr>
      <w:tblGrid>
        <w:gridCol w:w="5103"/>
        <w:gridCol w:w="3401"/>
      </w:tblGrid>
      <w:tr w:rsidR="001B0C6A" w:rsidRPr="001B0C6A" w14:paraId="013722BE" w14:textId="77777777" w:rsidTr="00564E59">
        <w:trPr>
          <w:tblCellSpacing w:w="7" w:type="dxa"/>
        </w:trPr>
        <w:tc>
          <w:tcPr>
            <w:tcW w:w="5082" w:type="dxa"/>
            <w:vAlign w:val="center"/>
            <w:hideMark/>
          </w:tcPr>
          <w:p w14:paraId="4DCF63CD"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tc>
        <w:tc>
          <w:tcPr>
            <w:tcW w:w="3380" w:type="dxa"/>
            <w:vAlign w:val="center"/>
            <w:hideMark/>
          </w:tcPr>
          <w:p w14:paraId="2834809F" w14:textId="3DA40A62"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b/>
                <w:bCs/>
                <w:sz w:val="24"/>
                <w:szCs w:val="24"/>
                <w:lang w:eastAsia="pt-BR"/>
              </w:rPr>
              <w:t xml:space="preserve">Termo de Permissão de Uso de Bens Públicos Imóveis que entre si celebram a União, por intermédio do Ministério da </w:t>
            </w:r>
            <w:r w:rsidR="4741EEC7" w:rsidRPr="18063440">
              <w:rPr>
                <w:rFonts w:ascii="Times New Roman" w:eastAsia="Times New Roman" w:hAnsi="Times New Roman" w:cs="Times New Roman"/>
                <w:b/>
                <w:bCs/>
                <w:sz w:val="24"/>
                <w:szCs w:val="24"/>
                <w:lang w:eastAsia="pt-BR"/>
              </w:rPr>
              <w:t>Economia</w:t>
            </w:r>
            <w:r w:rsidRPr="18063440">
              <w:rPr>
                <w:rFonts w:ascii="Times New Roman" w:eastAsia="Times New Roman" w:hAnsi="Times New Roman" w:cs="Times New Roman"/>
                <w:b/>
                <w:bCs/>
                <w:sz w:val="24"/>
                <w:szCs w:val="24"/>
                <w:lang w:eastAsia="pt-BR"/>
              </w:rPr>
              <w:t>, a Superintendência da Zona Franca de Manaus – SUFRAMA e o(a) ______________, qualificado(a) como organização social, na forma abaixo:</w:t>
            </w:r>
          </w:p>
        </w:tc>
      </w:tr>
    </w:tbl>
    <w:p w14:paraId="3B3C715F"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67960DAB" w14:textId="66E9A32B" w:rsidR="001B0C6A" w:rsidRPr="001B0C6A" w:rsidRDefault="228A0EFC" w:rsidP="001B0C6A">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lastRenderedPageBreak/>
        <w:t xml:space="preserve"> A </w:t>
      </w:r>
      <w:r w:rsidRPr="18063440">
        <w:rPr>
          <w:rFonts w:ascii="Times New Roman" w:eastAsia="Times New Roman" w:hAnsi="Times New Roman" w:cs="Times New Roman"/>
          <w:b/>
          <w:bCs/>
          <w:sz w:val="24"/>
          <w:szCs w:val="24"/>
          <w:lang w:eastAsia="pt-BR"/>
        </w:rPr>
        <w:t>UNIÃO</w:t>
      </w:r>
      <w:r w:rsidRPr="18063440">
        <w:rPr>
          <w:rFonts w:ascii="Times New Roman" w:eastAsia="Times New Roman" w:hAnsi="Times New Roman" w:cs="Times New Roman"/>
          <w:sz w:val="24"/>
          <w:szCs w:val="24"/>
          <w:lang w:eastAsia="pt-BR"/>
        </w:rPr>
        <w:t>, por intermédio do </w:t>
      </w:r>
      <w:r w:rsidRPr="18063440">
        <w:rPr>
          <w:rFonts w:ascii="Times New Roman" w:eastAsia="Times New Roman" w:hAnsi="Times New Roman" w:cs="Times New Roman"/>
          <w:b/>
          <w:bCs/>
          <w:sz w:val="24"/>
          <w:szCs w:val="24"/>
          <w:lang w:eastAsia="pt-BR"/>
        </w:rPr>
        <w:t xml:space="preserve">MINISTÉRIO </w:t>
      </w:r>
      <w:r w:rsidR="1201F300" w:rsidRPr="18063440">
        <w:rPr>
          <w:rFonts w:ascii="Times New Roman" w:eastAsia="Times New Roman" w:hAnsi="Times New Roman" w:cs="Times New Roman"/>
          <w:b/>
          <w:bCs/>
          <w:sz w:val="24"/>
          <w:szCs w:val="24"/>
          <w:lang w:eastAsia="pt-BR"/>
        </w:rPr>
        <w:t>ECONOMIA</w:t>
      </w:r>
      <w:r w:rsidRPr="18063440">
        <w:rPr>
          <w:rFonts w:ascii="Times New Roman" w:eastAsia="Times New Roman" w:hAnsi="Times New Roman" w:cs="Times New Roman"/>
          <w:sz w:val="24"/>
          <w:szCs w:val="24"/>
          <w:lang w:eastAsia="pt-BR"/>
        </w:rPr>
        <w:t>, doravante denominado </w:t>
      </w:r>
      <w:r w:rsidRPr="18063440">
        <w:rPr>
          <w:rFonts w:ascii="Times New Roman" w:eastAsia="Times New Roman" w:hAnsi="Times New Roman" w:cs="Times New Roman"/>
          <w:b/>
          <w:bCs/>
          <w:sz w:val="24"/>
          <w:szCs w:val="24"/>
          <w:lang w:eastAsia="pt-BR"/>
        </w:rPr>
        <w:t>PERMITENTE</w:t>
      </w:r>
      <w:r w:rsidRPr="18063440">
        <w:rPr>
          <w:rFonts w:ascii="Times New Roman" w:eastAsia="Times New Roman" w:hAnsi="Times New Roman" w:cs="Times New Roman"/>
          <w:sz w:val="24"/>
          <w:szCs w:val="24"/>
          <w:lang w:eastAsia="pt-BR"/>
        </w:rPr>
        <w:t>, na qualidade de </w:t>
      </w:r>
      <w:r w:rsidRPr="18063440">
        <w:rPr>
          <w:rFonts w:ascii="Times New Roman" w:eastAsia="Times New Roman" w:hAnsi="Times New Roman" w:cs="Times New Roman"/>
          <w:b/>
          <w:bCs/>
          <w:sz w:val="24"/>
          <w:szCs w:val="24"/>
          <w:lang w:eastAsia="pt-BR"/>
        </w:rPr>
        <w:t>ente público supervisor</w:t>
      </w:r>
      <w:r w:rsidRPr="18063440">
        <w:rPr>
          <w:rFonts w:ascii="Times New Roman" w:eastAsia="Times New Roman" w:hAnsi="Times New Roman" w:cs="Times New Roman"/>
          <w:sz w:val="24"/>
          <w:szCs w:val="24"/>
          <w:lang w:eastAsia="pt-BR"/>
        </w:rPr>
        <w:t xml:space="preserve">, com sede na Esplanada dos Ministérios, Bloco “J”, Brasília/DF, CEP 70.053-900, inscrito no CNPJ/MF sob o nº </w:t>
      </w:r>
      <w:r w:rsidR="18063440" w:rsidRPr="18063440">
        <w:rPr>
          <w:rFonts w:ascii="Times New Roman" w:eastAsia="Times New Roman" w:hAnsi="Times New Roman" w:cs="Times New Roman"/>
          <w:sz w:val="24"/>
          <w:szCs w:val="24"/>
          <w:lang w:eastAsia="pt-BR"/>
        </w:rPr>
        <w:t>00.394.460/0567-91</w:t>
      </w:r>
      <w:r w:rsidRPr="18063440">
        <w:rPr>
          <w:rFonts w:ascii="Times New Roman" w:eastAsia="Times New Roman" w:hAnsi="Times New Roman" w:cs="Times New Roman"/>
          <w:sz w:val="24"/>
          <w:szCs w:val="24"/>
          <w:lang w:eastAsia="pt-BR"/>
        </w:rPr>
        <w:t xml:space="preserve">, neste ato representado pela Secretária Especial de Produtividade e Competitividade Daniella Marques </w:t>
      </w:r>
      <w:proofErr w:type="spellStart"/>
      <w:r w:rsidRPr="18063440">
        <w:rPr>
          <w:rFonts w:ascii="Times New Roman" w:eastAsia="Times New Roman" w:hAnsi="Times New Roman" w:cs="Times New Roman"/>
          <w:sz w:val="24"/>
          <w:szCs w:val="24"/>
          <w:lang w:eastAsia="pt-BR"/>
        </w:rPr>
        <w:t>Consentino</w:t>
      </w:r>
      <w:proofErr w:type="spellEnd"/>
      <w:r w:rsidRPr="18063440">
        <w:rPr>
          <w:rFonts w:ascii="Times New Roman" w:eastAsia="Times New Roman" w:hAnsi="Times New Roman" w:cs="Times New Roman"/>
          <w:sz w:val="24"/>
          <w:szCs w:val="24"/>
          <w:lang w:eastAsia="pt-BR"/>
        </w:rPr>
        <w:t xml:space="preserve">, no uso das atribuições que lhe conferem a </w:t>
      </w:r>
      <w:r w:rsidR="18063440" w:rsidRPr="18063440">
        <w:rPr>
          <w:rFonts w:ascii="Times New Roman" w:eastAsia="Times New Roman" w:hAnsi="Times New Roman" w:cs="Times New Roman"/>
          <w:sz w:val="24"/>
          <w:szCs w:val="24"/>
          <w:lang w:eastAsia="pt-BR"/>
        </w:rPr>
        <w:t>Portaria nº 297, de 12 de junho de 2019</w:t>
      </w:r>
      <w:r w:rsidR="007D2C1E">
        <w:rPr>
          <w:rFonts w:ascii="Times New Roman" w:eastAsia="Times New Roman" w:hAnsi="Times New Roman" w:cs="Times New Roman"/>
          <w:sz w:val="24"/>
          <w:szCs w:val="24"/>
          <w:lang w:eastAsia="pt-BR"/>
        </w:rPr>
        <w:t>,</w:t>
      </w:r>
      <w:r w:rsidRPr="18063440">
        <w:rPr>
          <w:rFonts w:ascii="Times New Roman" w:eastAsia="Times New Roman" w:hAnsi="Times New Roman" w:cs="Times New Roman"/>
          <w:sz w:val="24"/>
          <w:szCs w:val="24"/>
          <w:lang w:eastAsia="pt-BR"/>
        </w:rPr>
        <w:t xml:space="preserve"> portadora da carteira de identidade n° ______________, inscrito no CPF/MF sob n° ________________e nomeada pelo Decreto Presidencial de _____________, publicado no Diário Oficial da União nº __, Seção __, de _____________,</w:t>
      </w:r>
    </w:p>
    <w:p w14:paraId="01C3A86B" w14:textId="32C3F08C"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w:t>
      </w:r>
      <w:r w:rsidRPr="001B0C6A">
        <w:rPr>
          <w:rFonts w:ascii="Times New Roman" w:eastAsia="Times New Roman" w:hAnsi="Times New Roman" w:cs="Times New Roman"/>
          <w:b/>
          <w:bCs/>
          <w:sz w:val="24"/>
          <w:szCs w:val="24"/>
          <w:lang w:eastAsia="pt-BR"/>
        </w:rPr>
        <w:t>SUPERINTENDÊNCIA DA ZONA FRANCA DE MANAUS</w:t>
      </w:r>
      <w:r w:rsidRPr="001B0C6A">
        <w:rPr>
          <w:rFonts w:ascii="Times New Roman" w:eastAsia="Times New Roman" w:hAnsi="Times New Roman" w:cs="Times New Roman"/>
          <w:sz w:val="24"/>
          <w:szCs w:val="24"/>
          <w:lang w:eastAsia="pt-BR"/>
        </w:rPr>
        <w:t>, doravante denominada apenas </w:t>
      </w:r>
      <w:r w:rsidRPr="001B0C6A">
        <w:rPr>
          <w:rFonts w:ascii="Times New Roman" w:eastAsia="Times New Roman" w:hAnsi="Times New Roman" w:cs="Times New Roman"/>
          <w:b/>
          <w:bCs/>
          <w:sz w:val="24"/>
          <w:szCs w:val="24"/>
          <w:lang w:eastAsia="pt-BR"/>
        </w:rPr>
        <w:t>SUFRAMA</w:t>
      </w:r>
      <w:r w:rsidRPr="001B0C6A">
        <w:rPr>
          <w:rFonts w:ascii="Times New Roman" w:eastAsia="Times New Roman" w:hAnsi="Times New Roman" w:cs="Times New Roman"/>
          <w:sz w:val="24"/>
          <w:szCs w:val="24"/>
          <w:lang w:eastAsia="pt-BR"/>
        </w:rPr>
        <w:t>, doravante denominado </w:t>
      </w:r>
      <w:r w:rsidRPr="001B0C6A">
        <w:rPr>
          <w:rFonts w:ascii="Times New Roman" w:eastAsia="Times New Roman" w:hAnsi="Times New Roman" w:cs="Times New Roman"/>
          <w:b/>
          <w:bCs/>
          <w:sz w:val="24"/>
          <w:szCs w:val="24"/>
          <w:lang w:eastAsia="pt-BR"/>
        </w:rPr>
        <w:t>PERMITENTE</w:t>
      </w:r>
      <w:r w:rsidRPr="001B0C6A">
        <w:rPr>
          <w:rFonts w:ascii="Times New Roman" w:eastAsia="Times New Roman" w:hAnsi="Times New Roman" w:cs="Times New Roman"/>
          <w:sz w:val="24"/>
          <w:szCs w:val="24"/>
          <w:lang w:eastAsia="pt-BR"/>
        </w:rPr>
        <w:t>, na qualidade de </w:t>
      </w:r>
      <w:r w:rsidRPr="001B0C6A">
        <w:rPr>
          <w:rFonts w:ascii="Times New Roman" w:eastAsia="Times New Roman" w:hAnsi="Times New Roman" w:cs="Times New Roman"/>
          <w:b/>
          <w:bCs/>
          <w:sz w:val="24"/>
          <w:szCs w:val="24"/>
          <w:lang w:eastAsia="pt-BR"/>
        </w:rPr>
        <w:t>ente interveniente</w:t>
      </w:r>
      <w:r w:rsidRPr="001B0C6A">
        <w:rPr>
          <w:rFonts w:ascii="Times New Roman" w:eastAsia="Times New Roman" w:hAnsi="Times New Roman" w:cs="Times New Roman"/>
          <w:sz w:val="24"/>
          <w:szCs w:val="24"/>
          <w:lang w:eastAsia="pt-BR"/>
        </w:rPr>
        <w:t>, autarquia federal vinculada ao MDIC, com sede na Avenida Ministro Mário Andreazza, nº 1.424, Distrito Industrial, Manaus/AM, CEP 69.075-830, inscrita no CNPJ sob o nº .........., neste ato representado por seu titular, o Superintendente da Suframa ............, portador da carteira de identidade n° .........., inscrito no CPF/MF sob n° .......... e nomeado pelo .........., publicado no Diário Oficial da União nº ......, Seção ...., de ..........; e</w:t>
      </w:r>
    </w:p>
    <w:p w14:paraId="4A20B4E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a(o) ___________, doravante denominada </w:t>
      </w:r>
      <w:r w:rsidRPr="001B0C6A">
        <w:rPr>
          <w:rFonts w:ascii="Times New Roman" w:eastAsia="Times New Roman" w:hAnsi="Times New Roman" w:cs="Times New Roman"/>
          <w:b/>
          <w:bCs/>
          <w:sz w:val="24"/>
          <w:szCs w:val="24"/>
          <w:lang w:eastAsia="pt-BR"/>
        </w:rPr>
        <w:t>PERMISSIONÁRIA</w:t>
      </w:r>
      <w:r w:rsidRPr="001B0C6A">
        <w:rPr>
          <w:rFonts w:ascii="Times New Roman" w:eastAsia="Times New Roman" w:hAnsi="Times New Roman" w:cs="Times New Roman"/>
          <w:sz w:val="24"/>
          <w:szCs w:val="24"/>
          <w:lang w:eastAsia="pt-BR"/>
        </w:rPr>
        <w:t>, </w:t>
      </w:r>
      <w:r w:rsidRPr="001B0C6A">
        <w:rPr>
          <w:rFonts w:ascii="Times New Roman" w:eastAsia="Times New Roman" w:hAnsi="Times New Roman" w:cs="Times New Roman"/>
          <w:i/>
          <w:iCs/>
          <w:sz w:val="24"/>
          <w:szCs w:val="24"/>
          <w:lang w:eastAsia="pt-BR"/>
        </w:rPr>
        <w:t>[associação ou fundação privada]</w:t>
      </w:r>
      <w:r w:rsidRPr="001B0C6A">
        <w:rPr>
          <w:rFonts w:ascii="Times New Roman" w:eastAsia="Times New Roman" w:hAnsi="Times New Roman" w:cs="Times New Roman"/>
          <w:sz w:val="24"/>
          <w:szCs w:val="24"/>
          <w:lang w:eastAsia="pt-BR"/>
        </w:rPr>
        <w:t> qualificada como Organização Social pelo Decreto _________, publicado no Diário Oficial da União nº __________, com sede na(o) ______________, inscrita no CNPJ/MF sob o nº ___________, tendo estatuto registrado no ___º Cartório  Oficial  de  Registro  de  Títulos  e  Documentos  e  Civil  de  Pessoa  Jurídica  do Município de _____, sob o nº __________, neste ato representado por ___________________ [cargo], [qualificação], portador da carteira de identidade RG nº _______, inscrito no CPF/MF nº ________,</w:t>
      </w:r>
    </w:p>
    <w:p w14:paraId="63C94DA4"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3CB48091" w14:textId="5EAD1530"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RESOLVEM, com fundamento no §3º do art. 12 da Lei nº 9.637, de 15 de maio de 1998</w:t>
      </w:r>
      <w:r w:rsidR="00303C50">
        <w:rPr>
          <w:rFonts w:ascii="Times New Roman" w:eastAsia="Times New Roman" w:hAnsi="Times New Roman" w:cs="Times New Roman"/>
          <w:sz w:val="24"/>
          <w:szCs w:val="24"/>
          <w:lang w:eastAsia="pt-BR"/>
        </w:rPr>
        <w:t xml:space="preserve"> e </w:t>
      </w:r>
      <w:r w:rsidR="00303C50">
        <w:rPr>
          <w:rFonts w:ascii="Times New Roman" w:eastAsia="Times New Roman" w:hAnsi="Times New Roman" w:cs="Times New Roman"/>
          <w:sz w:val="24"/>
          <w:szCs w:val="24"/>
        </w:rPr>
        <w:t>n</w:t>
      </w:r>
      <w:r w:rsidR="00303C50">
        <w:rPr>
          <w:rFonts w:ascii="Times New Roman" w:eastAsia="Times New Roman" w:hAnsi="Times New Roman" w:cs="Times New Roman"/>
          <w:sz w:val="24"/>
          <w:szCs w:val="24"/>
          <w:lang w:eastAsia="pt-BR"/>
        </w:rPr>
        <w:t xml:space="preserve">a </w:t>
      </w:r>
      <w:r w:rsidR="00303C50" w:rsidRPr="007D2C1E">
        <w:rPr>
          <w:rFonts w:ascii="Times New Roman" w:eastAsia="Times New Roman" w:hAnsi="Times New Roman" w:cs="Times New Roman"/>
          <w:sz w:val="24"/>
          <w:szCs w:val="24"/>
          <w:lang w:eastAsia="pt-BR"/>
        </w:rPr>
        <w:t>Portaria nº 2.287, de 14 de março de 2022</w:t>
      </w:r>
      <w:r w:rsidRPr="001B0C6A">
        <w:rPr>
          <w:rFonts w:ascii="Times New Roman" w:eastAsia="Times New Roman" w:hAnsi="Times New Roman" w:cs="Times New Roman"/>
          <w:sz w:val="24"/>
          <w:szCs w:val="24"/>
          <w:lang w:eastAsia="pt-BR"/>
        </w:rPr>
        <w:t>, celebrar o presente TERMO DE PERMISSÃO DE USO DE BENS PÚBLICOS IMÓVEIS, na forma do constante no Processo Administrativo nº ___________, mediante as cláusulas e condições a seguir enunciadas:</w:t>
      </w:r>
    </w:p>
    <w:p w14:paraId="73B51B6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05E951B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1ª – DO OBJETO</w:t>
      </w:r>
    </w:p>
    <w:p w14:paraId="62F12A9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Constitui objeto do presente TERMO a permissão de uso, a título precário, dos bens públicos imóveis, de propriedade dos PERMITENTES, relacionados no final deste instrumento.</w:t>
      </w:r>
    </w:p>
    <w:p w14:paraId="58FC549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Única.</w:t>
      </w:r>
      <w:r w:rsidRPr="001B0C6A">
        <w:rPr>
          <w:rFonts w:ascii="Times New Roman" w:eastAsia="Times New Roman" w:hAnsi="Times New Roman" w:cs="Times New Roman"/>
          <w:sz w:val="24"/>
          <w:szCs w:val="24"/>
          <w:lang w:eastAsia="pt-BR"/>
        </w:rPr>
        <w:t> A presente permissão de uso se rege pelo disposto nos artigos 12 e 13 da Lei nº 9.637, de 15 de maio de 1998, no EDITAL DE CHAMAMENTO PÚBLICO nº _______ e no CONTRATO DE GESTÃO celebrado entre as partes, bem como pelas demais normas legais em vigor ou que venham a ser posteriormente editadas sobre a utilização de bens do patrimônio federal.</w:t>
      </w:r>
    </w:p>
    <w:p w14:paraId="6345643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lastRenderedPageBreak/>
        <w:t> </w:t>
      </w:r>
    </w:p>
    <w:p w14:paraId="78218F0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2ª – DA DESTINAÇÃO DOS BENS</w:t>
      </w:r>
    </w:p>
    <w:p w14:paraId="3A780616" w14:textId="37615A10"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Os bens que terão o uso permitido</w:t>
      </w:r>
      <w:r w:rsidR="74810216" w:rsidRPr="18063440">
        <w:rPr>
          <w:rFonts w:ascii="Times New Roman" w:eastAsia="Times New Roman" w:hAnsi="Times New Roman" w:cs="Times New Roman"/>
          <w:sz w:val="24"/>
          <w:szCs w:val="24"/>
          <w:lang w:eastAsia="pt-BR"/>
        </w:rPr>
        <w:t xml:space="preserve"> </w:t>
      </w:r>
      <w:r w:rsidRPr="18063440">
        <w:rPr>
          <w:rFonts w:ascii="Times New Roman" w:eastAsia="Times New Roman" w:hAnsi="Times New Roman" w:cs="Times New Roman"/>
          <w:sz w:val="24"/>
          <w:szCs w:val="24"/>
          <w:lang w:eastAsia="pt-BR"/>
        </w:rPr>
        <w:t>através do presente instrumento e os equipamentos a eles integrados destinar-se-ão, exclusivamente, à operacionalização e execução das atividades e finalidades previstas no CONTRATO DE GESTÃO e neste Termo, vedada a sua destinação para finalidade diversa, sob pena de rescisão do presente instrumento, salvo autorização expressa do titular do ente supervisor perante situação de interesse público.</w:t>
      </w:r>
    </w:p>
    <w:p w14:paraId="298E430D"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Única.</w:t>
      </w:r>
      <w:r w:rsidRPr="001B0C6A">
        <w:rPr>
          <w:rFonts w:ascii="Times New Roman" w:eastAsia="Times New Roman" w:hAnsi="Times New Roman" w:cs="Times New Roman"/>
          <w:sz w:val="24"/>
          <w:szCs w:val="24"/>
          <w:lang w:eastAsia="pt-BR"/>
        </w:rPr>
        <w:t> Com vistas a complementar e ampliar os recursos e parcerias para a execução do CONTRATO DE GESTÃO, a PERMISSIONÁRIA fica autorizada desde logo a realizar nos imóveis permitidos ao uso:</w:t>
      </w:r>
    </w:p>
    <w:p w14:paraId="51AF0105"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 -</w:t>
      </w:r>
      <w:proofErr w:type="gramStart"/>
      <w:r w:rsidRPr="001B0C6A">
        <w:rPr>
          <w:rFonts w:ascii="Times New Roman" w:eastAsia="Times New Roman" w:hAnsi="Times New Roman" w:cs="Times New Roman"/>
          <w:sz w:val="24"/>
          <w:szCs w:val="24"/>
          <w:lang w:eastAsia="pt-BR"/>
        </w:rPr>
        <w:t>a</w:t>
      </w:r>
      <w:proofErr w:type="gramEnd"/>
      <w:r w:rsidRPr="001B0C6A">
        <w:rPr>
          <w:rFonts w:ascii="Times New Roman" w:eastAsia="Times New Roman" w:hAnsi="Times New Roman" w:cs="Times New Roman"/>
          <w:sz w:val="24"/>
          <w:szCs w:val="24"/>
          <w:lang w:eastAsia="pt-BR"/>
        </w:rPr>
        <w:t xml:space="preserve"> instalação e manutenção de lanchonete, café, restaurante, estacionamento, loja de suvenires e livraria, que poderão ser geridos diretamente pela PERMISSIONÁRIA ou por terceiros; e</w:t>
      </w:r>
    </w:p>
    <w:p w14:paraId="41C6F89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II -</w:t>
      </w:r>
      <w:proofErr w:type="gramStart"/>
      <w:r w:rsidRPr="001B0C6A">
        <w:rPr>
          <w:rFonts w:ascii="Times New Roman" w:eastAsia="Times New Roman" w:hAnsi="Times New Roman" w:cs="Times New Roman"/>
          <w:sz w:val="24"/>
          <w:szCs w:val="24"/>
          <w:lang w:eastAsia="pt-BR"/>
        </w:rPr>
        <w:t>a</w:t>
      </w:r>
      <w:proofErr w:type="gramEnd"/>
      <w:r w:rsidRPr="001B0C6A">
        <w:rPr>
          <w:rFonts w:ascii="Times New Roman" w:eastAsia="Times New Roman" w:hAnsi="Times New Roman" w:cs="Times New Roman"/>
          <w:sz w:val="24"/>
          <w:szCs w:val="24"/>
          <w:lang w:eastAsia="pt-BR"/>
        </w:rPr>
        <w:t xml:space="preserve"> cessão onerosa a terceiros, em caráter temporário, de espaços para realização de eventos natureza científica.</w:t>
      </w:r>
    </w:p>
    <w:p w14:paraId="093C195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61A4FFF0"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3ª – DAS OBRIGAÇÕES DOS PERMITENTES</w:t>
      </w:r>
    </w:p>
    <w:p w14:paraId="11FB722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Além das obrigações constantes na legislação que rege o presente instrumento e dos demais compromissos ora assumidos, cabe aos PERMITENTES permitirem o uso pela PERMISSIONÁRIA dos bens públicos imóveis identificados neste instrumento, inventariando-os e avaliando-os previamente à formalização do presente Termo de Permissão de Uso. Caso os bens já tenham sido inventariados e avaliados em virtude de contrato(s) de gestão anterior(es) com a PERMISSIONÁRIA, não há obrigatoriedade de repetição desses dois procedimentos, salvo se houver necessidade de atualização.</w:t>
      </w:r>
    </w:p>
    <w:p w14:paraId="7657257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08447A1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4ª – DAS OBRIGAÇÕES DA PERMISSIONÁRIA</w:t>
      </w:r>
    </w:p>
    <w:p w14:paraId="460D22A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Além das obrigações constantes na legislação que rege o presente instrumento e dos demais compromissos ora assumidos, cabe à PERMISSIONÁRIA cumprir as seguintes obrigações:</w:t>
      </w:r>
    </w:p>
    <w:p w14:paraId="00F7D13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 -Zelar pela segurança, limpeza e conservação dos bens imóveis e seus equipamentos que tiverem o uso permitido, mantendo-os em boas condições de uso e deles cuidar como se seus fossem e, ainda, providenciando os serviços de manutenção e conservação predial preventiva e corretiva e de segurança que se tornarem necessários;</w:t>
      </w:r>
    </w:p>
    <w:p w14:paraId="3E20FAD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xml:space="preserve">II -Assegurar a vistoria e o acesso aos bens permitidos por parte dos agentes dos PERMITENTES (ou por outras pessoas credenciadas ou autorizadas pelos PERMITENTES) ou de quaisquer outras instituições públicas, incumbidos de tarefas de </w:t>
      </w:r>
      <w:r w:rsidRPr="001B0C6A">
        <w:rPr>
          <w:rFonts w:ascii="Times New Roman" w:eastAsia="Times New Roman" w:hAnsi="Times New Roman" w:cs="Times New Roman"/>
          <w:sz w:val="24"/>
          <w:szCs w:val="24"/>
          <w:lang w:eastAsia="pt-BR"/>
        </w:rPr>
        <w:lastRenderedPageBreak/>
        <w:t>supervisão, de controle, de verificação do cumprimento das disposições do presente Termo ou de fiscalização em geral;</w:t>
      </w:r>
    </w:p>
    <w:p w14:paraId="1243491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xml:space="preserve">III -Manter, em perfeitas condições de integridade, segurança e regularidade legal, os imóveis permitidos ao uso durante a vigência do CONTRATO DE GESTÃO, promovendo ações e esforços para as regularizações e melhorias necessárias, bem como arcando com os respectivos impostos, taxas, contribuições e contas de serviços públicos (água, eletricidade, </w:t>
      </w:r>
      <w:proofErr w:type="gramStart"/>
      <w:r w:rsidRPr="001B0C6A">
        <w:rPr>
          <w:rFonts w:ascii="Times New Roman" w:eastAsia="Times New Roman" w:hAnsi="Times New Roman" w:cs="Times New Roman"/>
          <w:sz w:val="24"/>
          <w:szCs w:val="24"/>
          <w:lang w:eastAsia="pt-BR"/>
        </w:rPr>
        <w:t xml:space="preserve">gás, </w:t>
      </w:r>
      <w:proofErr w:type="spellStart"/>
      <w:r w:rsidRPr="001B0C6A">
        <w:rPr>
          <w:rFonts w:ascii="Times New Roman" w:eastAsia="Times New Roman" w:hAnsi="Times New Roman" w:cs="Times New Roman"/>
          <w:sz w:val="24"/>
          <w:szCs w:val="24"/>
          <w:lang w:eastAsia="pt-BR"/>
        </w:rPr>
        <w:t>etc</w:t>
      </w:r>
      <w:proofErr w:type="spellEnd"/>
      <w:proofErr w:type="gramEnd"/>
      <w:r w:rsidRPr="001B0C6A">
        <w:rPr>
          <w:rFonts w:ascii="Times New Roman" w:eastAsia="Times New Roman" w:hAnsi="Times New Roman" w:cs="Times New Roman"/>
          <w:sz w:val="24"/>
          <w:szCs w:val="24"/>
          <w:lang w:eastAsia="pt-BR"/>
        </w:rPr>
        <w:t>), cabendo à PERMISSIONÁRIA providenciar os alvarás exigíveis e manter vigente e regular o Auto de Vistoria do Corpo de Bombeiros;</w:t>
      </w:r>
    </w:p>
    <w:p w14:paraId="3A57035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IV -Efetuar a contratação dos seguros patrimoniais e de responsabilidade civil, com coberturas em valores compatíveis com as edificações e usos;</w:t>
      </w:r>
    </w:p>
    <w:p w14:paraId="3729001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 -Obter, se a presente permissão de uso englobar bens imóveis tombados, a devida autorização formal dos órgãos responsáveis pelo tombamento e de todas as instâncias governamentais previstas na legislação, antes de promover quaisquer modificações nos bens, inclusive instalações elétricas e hidráulicas;</w:t>
      </w:r>
    </w:p>
    <w:p w14:paraId="3AF5757B"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VI -Não ceder, transferir, arrendar ou emprestar a terceiros, no todo ou em parte, inclusive a seus eventuais sucessores, os bens objeto desta permissão ou os direitos e obrigações dela decorrentes, salvo com expressa e prévia aprovação dos PERMITENTES;</w:t>
      </w:r>
    </w:p>
    <w:p w14:paraId="75A8C49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VII -Impedir que terceiros se apossem dos bens, dando conhecimento aos PERMITENTES de qualquer turbação, esbulho ou imissão na posse que porventura venha a recair sobre eles;</w:t>
      </w:r>
    </w:p>
    <w:p w14:paraId="668A33E3"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VIII -Responsabilizar-se pelos danos causados por ação ou omissão dolosa ou culposa (negligência, imperícia ou imprudência) aos bens públicos que tenham sido objeto de permissão de uso. Qualquer dano porventura causado aos bens será indenizado pela PERMISSIONÁRIA, podendo os PERMITENTES exigirem a reposição das partes danificadas ao estado anterior ou o pagamento do valor correspondente ao prejuízo em dinheiro, como entender melhor atenda ao interesse público;</w:t>
      </w:r>
    </w:p>
    <w:p w14:paraId="5EF5684D" w14:textId="118412E5"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IX -Submeter à aprovação prévia da Secretaria Especial de Produtividade e Competitividade</w:t>
      </w:r>
      <w:r w:rsidR="4741EEC7" w:rsidRPr="18063440">
        <w:rPr>
          <w:rFonts w:ascii="Times New Roman" w:eastAsia="Times New Roman" w:hAnsi="Times New Roman" w:cs="Times New Roman"/>
          <w:sz w:val="24"/>
          <w:szCs w:val="24"/>
          <w:lang w:eastAsia="pt-BR"/>
        </w:rPr>
        <w:t xml:space="preserve"> </w:t>
      </w:r>
      <w:r w:rsidRPr="18063440">
        <w:rPr>
          <w:rFonts w:ascii="Times New Roman" w:eastAsia="Times New Roman" w:hAnsi="Times New Roman" w:cs="Times New Roman"/>
          <w:sz w:val="24"/>
          <w:szCs w:val="24"/>
          <w:lang w:eastAsia="pt-BR"/>
        </w:rPr>
        <w:t>os projetos ou ações que impliquem:</w:t>
      </w:r>
    </w:p>
    <w:p w14:paraId="07AF2DD7"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o uso de espaços internos dos bens públicos imóveis, prédios ou terrenos, objeto de permissão de uso, para empreendimentos que não tenham relação com as finalidades do CONTRATO DE GESTÃO ou que não estejam previamente autorizados neste instrumento; e</w:t>
      </w:r>
    </w:p>
    <w:p w14:paraId="667E38B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b) a cessão gratuita ou onerosa de espaços internos dos bens públicos imóveis, prédios ou terrenos, objeto de permissão de uso, para realização de eventos de qualquer natureza não previstos no CONTRATO DE GESTÃO, indicando o tipo e características do evento, os critérios e condições para sua realização e os cuidados que serão tomados relativos à obtenção das autorizações legais quando for o caso, preservação do patrimônio e segurança.</w:t>
      </w:r>
    </w:p>
    <w:p w14:paraId="1353AE3D"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lastRenderedPageBreak/>
        <w:t>Subcláusula Única.</w:t>
      </w:r>
      <w:r w:rsidRPr="001B0C6A">
        <w:rPr>
          <w:rFonts w:ascii="Times New Roman" w:eastAsia="Times New Roman" w:hAnsi="Times New Roman" w:cs="Times New Roman"/>
          <w:sz w:val="24"/>
          <w:szCs w:val="24"/>
          <w:lang w:eastAsia="pt-BR"/>
        </w:rPr>
        <w:t> A PERMISSIONÁRIA poderá, a qualquer tempo, mediante justificativa, propor a devolução de bens públicos ao Poder Público, cujo uso fora a ela permitido e que não mais sejam necessários ao cumprimento das atividades previstas no CONTRATO DE GESTÃO.</w:t>
      </w:r>
    </w:p>
    <w:p w14:paraId="0C500C24"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75EE7A78"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5ª – DA VIGÊNCIA DA PERMISSÃO DE USO E DA RESTITUIÇÃO DOS BENS</w:t>
      </w:r>
    </w:p>
    <w:p w14:paraId="58DD530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presente permissão de uso será válida apenas enquanto estiver em vigor o CONTRATO DE GESTÃO, do qual é parte indissociável.</w:t>
      </w:r>
    </w:p>
    <w:p w14:paraId="3DC793CE"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1ª.</w:t>
      </w:r>
      <w:r w:rsidRPr="001B0C6A">
        <w:rPr>
          <w:rFonts w:ascii="Times New Roman" w:eastAsia="Times New Roman" w:hAnsi="Times New Roman" w:cs="Times New Roman"/>
          <w:sz w:val="24"/>
          <w:szCs w:val="24"/>
          <w:lang w:eastAsia="pt-BR"/>
        </w:rPr>
        <w:t> A PERMISSIONÁRIA reconhece o caráter precário da presente permissão e se obriga, por si ou por seus sucessores, a restituir os bens aos PERMITENTES, no prazo a ser estipulado pelos PERMITENTES, sem que haja necessidade do envio de qualquer interpelação ou notificação judicial ou extrajudicial. A não restituição dos bens no prazo devido caracterizará esbulho possessório e ensejará a retomada pela forma cabível, inclusive ação de reintegração de posse.</w:t>
      </w:r>
    </w:p>
    <w:p w14:paraId="2C7E1244"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2ª. </w:t>
      </w:r>
      <w:r w:rsidRPr="001B0C6A">
        <w:rPr>
          <w:rFonts w:ascii="Times New Roman" w:eastAsia="Times New Roman" w:hAnsi="Times New Roman" w:cs="Times New Roman"/>
          <w:sz w:val="24"/>
          <w:szCs w:val="24"/>
          <w:lang w:eastAsia="pt-BR"/>
        </w:rPr>
        <w:t>Finda a qualquer tempo a permissão de uso, a PERMISSIONÁRIA deverá restituir os bens em perfeitas condições de uso e conservação. As benfeitorias de qualquer natureza e as reformas realizadas nos bens permanecerão a eles incorporadas, passando a integrar o patrimônio do titular do domínio dos bens, sem direito a qualquer ressarcimento.</w:t>
      </w:r>
    </w:p>
    <w:p w14:paraId="7B8F78A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3ª. </w:t>
      </w:r>
      <w:r w:rsidRPr="001B0C6A">
        <w:rPr>
          <w:rFonts w:ascii="Times New Roman" w:eastAsia="Times New Roman" w:hAnsi="Times New Roman" w:cs="Times New Roman"/>
          <w:sz w:val="24"/>
          <w:szCs w:val="24"/>
          <w:lang w:eastAsia="pt-BR"/>
        </w:rPr>
        <w:t>Encerrada a permissão de uso por qualquer das formas aqui previstas, a PERMISSIONÁRIA ficará sujeita à multa diária caso não restitua os bens permitidos no prazo devido ou sem a observância das condições em que o recebeu. A multa total será de, no máximo, 20% (vinte por cento) sobre o valor econômico dos bens, conforme última avaliação realizada, sem prejuízo das demais penalidades administrativas cabíveis e da reparação por danos causados.</w:t>
      </w:r>
    </w:p>
    <w:p w14:paraId="4A151A47"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4ª. </w:t>
      </w:r>
      <w:r w:rsidRPr="001B0C6A">
        <w:rPr>
          <w:rFonts w:ascii="Times New Roman" w:eastAsia="Times New Roman" w:hAnsi="Times New Roman" w:cs="Times New Roman"/>
          <w:sz w:val="24"/>
          <w:szCs w:val="24"/>
          <w:lang w:eastAsia="pt-BR"/>
        </w:rPr>
        <w:t>A multa incidirá até o dia em que os bens forem efetivamente restituídos ou retornem àquelas condições originais, seja por providências da PERMISSIONÁRIA, seja pela adoção de medidas por parte dos PERMITENTES. Nesta última hipótese, ficará a PERMISSIONÁRIA também responsável pelo pagamento de todas as despesas realizadas para tal finalidade.</w:t>
      </w:r>
    </w:p>
    <w:p w14:paraId="269DEDD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5ª. </w:t>
      </w:r>
      <w:r w:rsidRPr="001B0C6A">
        <w:rPr>
          <w:rFonts w:ascii="Times New Roman" w:eastAsia="Times New Roman" w:hAnsi="Times New Roman" w:cs="Times New Roman"/>
          <w:sz w:val="24"/>
          <w:szCs w:val="24"/>
          <w:lang w:eastAsia="pt-BR"/>
        </w:rPr>
        <w:t>Terminada a permissão de uso ou verificado o abandono dos imóveis pela PERMISSIONÁRIA, poderão os PERMITENTES promover a imediata retomada dos respectivos bens.</w:t>
      </w:r>
    </w:p>
    <w:p w14:paraId="13B9EEA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5F045FB1"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6ª – DA ALTERAÇÃO</w:t>
      </w:r>
    </w:p>
    <w:p w14:paraId="45D7F4E6"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Este TERMO DE PERMISSÃO DE USO poderá ser modificado, em suas cláusulas e condições, com as devidas justificativas, mediante termo aditivo.</w:t>
      </w:r>
    </w:p>
    <w:p w14:paraId="08DAEF1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lastRenderedPageBreak/>
        <w:t> </w:t>
      </w:r>
    </w:p>
    <w:p w14:paraId="5213803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u w:val="single"/>
          <w:lang w:eastAsia="pt-BR"/>
        </w:rPr>
        <w:t>CLÁUSULA 7ª – DA RESCISÃO DO TERMO DE PERMISSÃO DE USO</w:t>
      </w:r>
    </w:p>
    <w:p w14:paraId="512B0B5C"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A presente permissão de uso estará rescindida de pleno direito com o término da vigência do CONTRATO DE GESTÃO.</w:t>
      </w:r>
    </w:p>
    <w:p w14:paraId="7B5F9D8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1ª.</w:t>
      </w:r>
      <w:r w:rsidRPr="001B0C6A">
        <w:rPr>
          <w:rFonts w:ascii="Times New Roman" w:eastAsia="Times New Roman" w:hAnsi="Times New Roman" w:cs="Times New Roman"/>
          <w:sz w:val="24"/>
          <w:szCs w:val="24"/>
          <w:lang w:eastAsia="pt-BR"/>
        </w:rPr>
        <w:t> Além do término do CONTRATO DE GESTÃO, o descumprimento, pela PERMISSIONÁRIA, de qualquer das obrigações assumidas dará aos PERMITENTES o direito de considerar rescindida de pleno direito a presente permissão, total ou parcialmente (ou seja, com relação a todos ou a alguns dos bens permitidos), sem ressarcimento de qualquer natureza.</w:t>
      </w:r>
    </w:p>
    <w:p w14:paraId="1E2B9E29"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b/>
          <w:bCs/>
          <w:sz w:val="24"/>
          <w:szCs w:val="24"/>
          <w:lang w:eastAsia="pt-BR"/>
        </w:rPr>
        <w:t>Subcláusula 2ª. </w:t>
      </w:r>
      <w:r w:rsidRPr="001B0C6A">
        <w:rPr>
          <w:rFonts w:ascii="Times New Roman" w:eastAsia="Times New Roman" w:hAnsi="Times New Roman" w:cs="Times New Roman"/>
          <w:sz w:val="24"/>
          <w:szCs w:val="24"/>
          <w:lang w:eastAsia="pt-BR"/>
        </w:rPr>
        <w:t>Rescindida a permissão, os PERMITENTES, de pleno direito, se reintegrarão na posse dos bens, oponível inclusive a eventuais cessionários e terceiros.</w:t>
      </w:r>
    </w:p>
    <w:p w14:paraId="0A5F5B72"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0743E202" w14:textId="74925C86" w:rsidR="001B0C6A" w:rsidRPr="001B0C6A" w:rsidRDefault="228A0EFC" w:rsidP="18063440">
      <w:pPr>
        <w:spacing w:before="100" w:beforeAutospacing="1" w:after="100" w:afterAutospacing="1" w:line="240" w:lineRule="auto"/>
        <w:rPr>
          <w:rFonts w:ascii="Times New Roman" w:eastAsia="Times New Roman" w:hAnsi="Times New Roman" w:cs="Times New Roman"/>
          <w:sz w:val="24"/>
          <w:szCs w:val="24"/>
          <w:lang w:eastAsia="pt-BR"/>
        </w:rPr>
      </w:pPr>
      <w:r w:rsidRPr="18063440">
        <w:rPr>
          <w:rFonts w:ascii="Times New Roman" w:eastAsia="Times New Roman" w:hAnsi="Times New Roman" w:cs="Times New Roman"/>
          <w:sz w:val="24"/>
          <w:szCs w:val="24"/>
          <w:lang w:eastAsia="pt-BR"/>
        </w:rPr>
        <w:t xml:space="preserve">E, assim, por estarem justas e acertadas, firmam as partes o presente instrumento, em meio eletrônico, constante no Processo Administrativo em epígrafe, por intermédio do Sistema Eletrônico de Informações do Ministério da </w:t>
      </w:r>
      <w:r w:rsidR="4741EEC7" w:rsidRPr="18063440">
        <w:rPr>
          <w:rFonts w:ascii="Times New Roman" w:eastAsia="Times New Roman" w:hAnsi="Times New Roman" w:cs="Times New Roman"/>
          <w:sz w:val="24"/>
          <w:szCs w:val="24"/>
          <w:lang w:eastAsia="pt-BR"/>
        </w:rPr>
        <w:t>Economia</w:t>
      </w:r>
      <w:r w:rsidRPr="18063440">
        <w:rPr>
          <w:rFonts w:ascii="Times New Roman" w:eastAsia="Times New Roman" w:hAnsi="Times New Roman" w:cs="Times New Roman"/>
          <w:sz w:val="24"/>
          <w:szCs w:val="24"/>
          <w:lang w:eastAsia="pt-BR"/>
        </w:rPr>
        <w:t>.</w:t>
      </w:r>
    </w:p>
    <w:p w14:paraId="5242260A" w14:textId="77777777" w:rsidR="001B0C6A" w:rsidRPr="001B0C6A" w:rsidRDefault="001B0C6A" w:rsidP="001B0C6A">
      <w:pPr>
        <w:spacing w:before="100" w:beforeAutospacing="1" w:after="100" w:afterAutospacing="1" w:line="240" w:lineRule="auto"/>
        <w:rPr>
          <w:rFonts w:ascii="Times New Roman" w:eastAsia="Times New Roman" w:hAnsi="Times New Roman" w:cs="Times New Roman"/>
          <w:sz w:val="24"/>
          <w:szCs w:val="24"/>
          <w:lang w:eastAsia="pt-BR"/>
        </w:rPr>
      </w:pPr>
      <w:r w:rsidRPr="001B0C6A">
        <w:rPr>
          <w:rFonts w:ascii="Times New Roman" w:eastAsia="Times New Roman" w:hAnsi="Times New Roman" w:cs="Times New Roman"/>
          <w:sz w:val="24"/>
          <w:szCs w:val="24"/>
          <w:lang w:eastAsia="pt-BR"/>
        </w:rPr>
        <w:t> </w:t>
      </w:r>
    </w:p>
    <w:p w14:paraId="4EBA3A21" w14:textId="77777777" w:rsidR="00890A9D" w:rsidRDefault="00890A9D"/>
    <w:sectPr w:rsidR="00890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7A7E"/>
    <w:multiLevelType w:val="hybridMultilevel"/>
    <w:tmpl w:val="EB442750"/>
    <w:lvl w:ilvl="0" w:tplc="9080F484">
      <w:start w:val="1"/>
      <w:numFmt w:val="bullet"/>
      <w:lvlText w:val=""/>
      <w:lvlJc w:val="left"/>
      <w:pPr>
        <w:ind w:left="720" w:hanging="360"/>
      </w:pPr>
      <w:rPr>
        <w:rFonts w:ascii="Symbol" w:hAnsi="Symbol" w:hint="default"/>
      </w:rPr>
    </w:lvl>
    <w:lvl w:ilvl="1" w:tplc="1BD28770">
      <w:start w:val="1"/>
      <w:numFmt w:val="bullet"/>
      <w:lvlText w:val="o"/>
      <w:lvlJc w:val="left"/>
      <w:pPr>
        <w:ind w:left="1440" w:hanging="360"/>
      </w:pPr>
      <w:rPr>
        <w:rFonts w:ascii="Courier New" w:hAnsi="Courier New" w:hint="default"/>
      </w:rPr>
    </w:lvl>
    <w:lvl w:ilvl="2" w:tplc="452C23E6">
      <w:start w:val="1"/>
      <w:numFmt w:val="bullet"/>
      <w:lvlText w:val=""/>
      <w:lvlJc w:val="left"/>
      <w:pPr>
        <w:ind w:left="2160" w:hanging="360"/>
      </w:pPr>
      <w:rPr>
        <w:rFonts w:ascii="Wingdings" w:hAnsi="Wingdings" w:hint="default"/>
      </w:rPr>
    </w:lvl>
    <w:lvl w:ilvl="3" w:tplc="967A4368">
      <w:start w:val="1"/>
      <w:numFmt w:val="bullet"/>
      <w:lvlText w:val=""/>
      <w:lvlJc w:val="left"/>
      <w:pPr>
        <w:ind w:left="2880" w:hanging="360"/>
      </w:pPr>
      <w:rPr>
        <w:rFonts w:ascii="Symbol" w:hAnsi="Symbol" w:hint="default"/>
      </w:rPr>
    </w:lvl>
    <w:lvl w:ilvl="4" w:tplc="6D34FD86">
      <w:start w:val="1"/>
      <w:numFmt w:val="bullet"/>
      <w:lvlText w:val="o"/>
      <w:lvlJc w:val="left"/>
      <w:pPr>
        <w:ind w:left="3600" w:hanging="360"/>
      </w:pPr>
      <w:rPr>
        <w:rFonts w:ascii="Courier New" w:hAnsi="Courier New" w:hint="default"/>
      </w:rPr>
    </w:lvl>
    <w:lvl w:ilvl="5" w:tplc="9BC0C51A">
      <w:start w:val="1"/>
      <w:numFmt w:val="bullet"/>
      <w:lvlText w:val=""/>
      <w:lvlJc w:val="left"/>
      <w:pPr>
        <w:ind w:left="4320" w:hanging="360"/>
      </w:pPr>
      <w:rPr>
        <w:rFonts w:ascii="Wingdings" w:hAnsi="Wingdings" w:hint="default"/>
      </w:rPr>
    </w:lvl>
    <w:lvl w:ilvl="6" w:tplc="1B38A2DC">
      <w:start w:val="1"/>
      <w:numFmt w:val="bullet"/>
      <w:lvlText w:val=""/>
      <w:lvlJc w:val="left"/>
      <w:pPr>
        <w:ind w:left="5040" w:hanging="360"/>
      </w:pPr>
      <w:rPr>
        <w:rFonts w:ascii="Symbol" w:hAnsi="Symbol" w:hint="default"/>
      </w:rPr>
    </w:lvl>
    <w:lvl w:ilvl="7" w:tplc="7AD4BBA2">
      <w:start w:val="1"/>
      <w:numFmt w:val="bullet"/>
      <w:lvlText w:val="o"/>
      <w:lvlJc w:val="left"/>
      <w:pPr>
        <w:ind w:left="5760" w:hanging="360"/>
      </w:pPr>
      <w:rPr>
        <w:rFonts w:ascii="Courier New" w:hAnsi="Courier New" w:hint="default"/>
      </w:rPr>
    </w:lvl>
    <w:lvl w:ilvl="8" w:tplc="B8B4773A">
      <w:start w:val="1"/>
      <w:numFmt w:val="bullet"/>
      <w:lvlText w:val=""/>
      <w:lvlJc w:val="left"/>
      <w:pPr>
        <w:ind w:left="6480" w:hanging="360"/>
      </w:pPr>
      <w:rPr>
        <w:rFonts w:ascii="Wingdings" w:hAnsi="Wingdings" w:hint="default"/>
      </w:rPr>
    </w:lvl>
  </w:abstractNum>
  <w:num w:numId="1" w16cid:durableId="75413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6A"/>
    <w:rsid w:val="001B0C6A"/>
    <w:rsid w:val="00303C50"/>
    <w:rsid w:val="00505569"/>
    <w:rsid w:val="00564E59"/>
    <w:rsid w:val="005C5FC9"/>
    <w:rsid w:val="007D2C1E"/>
    <w:rsid w:val="00890A9D"/>
    <w:rsid w:val="00B55382"/>
    <w:rsid w:val="00BE1479"/>
    <w:rsid w:val="00C33C67"/>
    <w:rsid w:val="00D42D90"/>
    <w:rsid w:val="00D4611B"/>
    <w:rsid w:val="00D76A60"/>
    <w:rsid w:val="00E43AA6"/>
    <w:rsid w:val="1201F300"/>
    <w:rsid w:val="13C70142"/>
    <w:rsid w:val="1562D1A3"/>
    <w:rsid w:val="18063440"/>
    <w:rsid w:val="1BD21327"/>
    <w:rsid w:val="228A0EFC"/>
    <w:rsid w:val="2473F7A3"/>
    <w:rsid w:val="2CCD89FE"/>
    <w:rsid w:val="2D8BF4D8"/>
    <w:rsid w:val="3232EC7C"/>
    <w:rsid w:val="36AE6D53"/>
    <w:rsid w:val="3A514F83"/>
    <w:rsid w:val="4741EEC7"/>
    <w:rsid w:val="4E32CCD3"/>
    <w:rsid w:val="4FAE3E63"/>
    <w:rsid w:val="50157F06"/>
    <w:rsid w:val="51BA1321"/>
    <w:rsid w:val="57FD1847"/>
    <w:rsid w:val="63EFC5E2"/>
    <w:rsid w:val="6B6668EC"/>
    <w:rsid w:val="6C0E9E93"/>
    <w:rsid w:val="6FF14CB3"/>
    <w:rsid w:val="700221E8"/>
    <w:rsid w:val="725D6D3F"/>
    <w:rsid w:val="74810216"/>
    <w:rsid w:val="75A47F8C"/>
    <w:rsid w:val="7A803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DEA8"/>
  <w15:chartTrackingRefBased/>
  <w15:docId w15:val="{CCE622F3-5692-47EB-92E8-1E359677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1B0C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B0C6A"/>
    <w:rPr>
      <w:b/>
      <w:bCs/>
    </w:rPr>
  </w:style>
  <w:style w:type="paragraph" w:customStyle="1" w:styleId="textojustificado">
    <w:name w:val="texto_justificado"/>
    <w:basedOn w:val="Normal"/>
    <w:rsid w:val="001B0C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0C6A"/>
    <w:rPr>
      <w:i/>
      <w:iCs/>
    </w:rPr>
  </w:style>
  <w:style w:type="character" w:styleId="Refdecomentrio">
    <w:name w:val="annotation reference"/>
    <w:basedOn w:val="Fontepargpadro"/>
    <w:uiPriority w:val="99"/>
    <w:semiHidden/>
    <w:unhideWhenUsed/>
    <w:rsid w:val="00BE1479"/>
    <w:rPr>
      <w:sz w:val="16"/>
      <w:szCs w:val="16"/>
    </w:rPr>
  </w:style>
  <w:style w:type="paragraph" w:styleId="Textodecomentrio">
    <w:name w:val="annotation text"/>
    <w:basedOn w:val="Normal"/>
    <w:link w:val="TextodecomentrioChar"/>
    <w:uiPriority w:val="99"/>
    <w:semiHidden/>
    <w:unhideWhenUsed/>
    <w:rsid w:val="00BE14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1479"/>
    <w:rPr>
      <w:sz w:val="20"/>
      <w:szCs w:val="20"/>
    </w:rPr>
  </w:style>
  <w:style w:type="paragraph" w:styleId="Assuntodocomentrio">
    <w:name w:val="annotation subject"/>
    <w:basedOn w:val="Textodecomentrio"/>
    <w:next w:val="Textodecomentrio"/>
    <w:link w:val="AssuntodocomentrioChar"/>
    <w:uiPriority w:val="99"/>
    <w:semiHidden/>
    <w:unhideWhenUsed/>
    <w:rsid w:val="00BE1479"/>
    <w:rPr>
      <w:b/>
      <w:bCs/>
    </w:rPr>
  </w:style>
  <w:style w:type="character" w:customStyle="1" w:styleId="AssuntodocomentrioChar">
    <w:name w:val="Assunto do comentário Char"/>
    <w:basedOn w:val="TextodecomentrioChar"/>
    <w:link w:val="Assuntodocomentrio"/>
    <w:uiPriority w:val="99"/>
    <w:semiHidden/>
    <w:rsid w:val="00BE1479"/>
    <w:rPr>
      <w:b/>
      <w:bCs/>
      <w:sz w:val="20"/>
      <w:szCs w:val="20"/>
    </w:rPr>
  </w:style>
  <w:style w:type="paragraph" w:styleId="Reviso">
    <w:name w:val="Revision"/>
    <w:hidden/>
    <w:uiPriority w:val="99"/>
    <w:semiHidden/>
    <w:rsid w:val="00BE1479"/>
    <w:pPr>
      <w:spacing w:after="0" w:line="240" w:lineRule="auto"/>
    </w:p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2" ma:contentTypeDescription="Crie um novo documento." ma:contentTypeScope="" ma:versionID="b2394e0488c4aefe79bb8cd927607190">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6858b09bace847f0eba08b771d072663"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43505-B2E6-44F6-8DFC-2C99D4EC8EE1}">
  <ds:schemaRefs>
    <ds:schemaRef ds:uri="http://schemas.microsoft.com/sharepoint/v3/contenttype/forms"/>
  </ds:schemaRefs>
</ds:datastoreItem>
</file>

<file path=customXml/itemProps2.xml><?xml version="1.0" encoding="utf-8"?>
<ds:datastoreItem xmlns:ds="http://schemas.openxmlformats.org/officeDocument/2006/customXml" ds:itemID="{EB05D000-596C-4617-BA11-5D8BB96627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451F33-390F-4648-AD32-E16A6F11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43</Pages>
  <Words>18446</Words>
  <Characters>99612</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Luíza de Amorim Motta Deusdará</dc:creator>
  <cp:keywords/>
  <dc:description/>
  <cp:lastModifiedBy>Graziele Cristina Silveira Zerbini Costal</cp:lastModifiedBy>
  <cp:revision>4</cp:revision>
  <dcterms:created xsi:type="dcterms:W3CDTF">2022-04-19T20:13:00Z</dcterms:created>
  <dcterms:modified xsi:type="dcterms:W3CDTF">2022-04-20T14:36:00Z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ies>
</file>