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0378" w14:textId="5208C983" w:rsidR="002F25CD" w:rsidRPr="00DA3750" w:rsidRDefault="00DA3750" w:rsidP="00181A96">
      <w:pPr>
        <w:shd w:val="clear" w:color="auto" w:fill="E7E6E6" w:themeFill="background2"/>
        <w:spacing w:after="0" w:line="276" w:lineRule="auto"/>
        <w:ind w:right="141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FORMULÁRIO PARA </w:t>
      </w:r>
      <w:r w:rsidR="00555767">
        <w:rPr>
          <w:rFonts w:eastAsia="Times New Roman" w:cstheme="minorHAnsi"/>
          <w:b/>
          <w:bCs/>
          <w:sz w:val="24"/>
          <w:szCs w:val="24"/>
          <w:lang w:eastAsia="pt-BR"/>
        </w:rPr>
        <w:t>REVOGAÇÃO</w:t>
      </w:r>
      <w:bookmarkStart w:id="0" w:name="_GoBack"/>
      <w:bookmarkEnd w:id="0"/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EX-TARIFÁRIO PARA AUTOMÓVEIS DESMONTADOS OU SEMIDESMONTADOS</w:t>
      </w:r>
    </w:p>
    <w:p w14:paraId="4C689762" w14:textId="63847406" w:rsidR="002F25CD" w:rsidRPr="00DA3750" w:rsidRDefault="002F25CD" w:rsidP="00DA375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12467EA" w14:textId="77777777" w:rsidR="002F25CD" w:rsidRPr="00DA3750" w:rsidRDefault="002F25CD" w:rsidP="00181A96">
      <w:pPr>
        <w:spacing w:after="0" w:line="276" w:lineRule="auto"/>
        <w:ind w:right="141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Ao</w:t>
      </w:r>
    </w:p>
    <w:p w14:paraId="1CB3752B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Ministério da Economia</w:t>
      </w:r>
    </w:p>
    <w:p w14:paraId="2BA2C186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Secretaria de Desenvolvimento da Indústria, Comércio e Serviços</w:t>
      </w:r>
    </w:p>
    <w:p w14:paraId="1DE6EF6C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Subsecretaria de Estratégias Regionais e Setoriais</w:t>
      </w:r>
    </w:p>
    <w:p w14:paraId="6B63F9D2" w14:textId="5285E129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Coordenação-Geral de Implementação e Fiscalização de Regimes Automotivos</w:t>
      </w:r>
    </w:p>
    <w:p w14:paraId="751BBDE7" w14:textId="6D9E2521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 da Indústria Automotiva</w:t>
      </w:r>
    </w:p>
    <w:p w14:paraId="67035195" w14:textId="055D9EDE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73A4670A" w14:textId="05201748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 [</w:t>
      </w: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>NOME DA EMPRESA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] nos termos da Portaria SDIC nº 4.910, de 30 de maio de 2022, vem solicitar à 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>Coordenação da Indústria Automotiva a redução da alíquota do I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mposto de 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>I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>mportação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>,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354FE4" w:rsidRPr="00354FE4">
        <w:rPr>
          <w:rFonts w:eastAsia="Times New Roman" w:cstheme="minorHAnsi"/>
          <w:bCs/>
          <w:sz w:val="24"/>
          <w:szCs w:val="24"/>
          <w:lang w:eastAsia="pt-BR"/>
        </w:rPr>
        <w:t xml:space="preserve">pedido de revogação do </w:t>
      </w:r>
      <w:proofErr w:type="spellStart"/>
      <w:r w:rsidR="00354FE4" w:rsidRPr="00354FE4">
        <w:rPr>
          <w:rFonts w:eastAsia="Times New Roman" w:cstheme="minorHAnsi"/>
          <w:bCs/>
          <w:sz w:val="24"/>
          <w:szCs w:val="24"/>
          <w:lang w:eastAsia="pt-BR"/>
        </w:rPr>
        <w:t>Ex-tarifário</w:t>
      </w:r>
      <w:proofErr w:type="spellEnd"/>
      <w:r w:rsidR="00354FE4" w:rsidRPr="00354FE4">
        <w:rPr>
          <w:rFonts w:eastAsia="Times New Roman" w:cstheme="minorHAnsi"/>
          <w:bCs/>
          <w:sz w:val="24"/>
          <w:szCs w:val="24"/>
          <w:lang w:eastAsia="pt-BR"/>
        </w:rPr>
        <w:t xml:space="preserve"> acima referenciado, pelo fato de existir produção nacional de bem equiva</w:t>
      </w:r>
      <w:r w:rsidR="00354FE4">
        <w:rPr>
          <w:rFonts w:eastAsia="Times New Roman" w:cstheme="minorHAnsi"/>
          <w:bCs/>
          <w:sz w:val="24"/>
          <w:szCs w:val="24"/>
          <w:lang w:eastAsia="pt-BR"/>
        </w:rPr>
        <w:t>lente, conforme abaixo descrito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627B9C40" w14:textId="0BD3AC4E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1696"/>
        <w:gridCol w:w="6629"/>
      </w:tblGrid>
      <w:tr w:rsidR="0006368E" w:rsidRPr="00DA3750" w14:paraId="416A5F31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4" w:type="dxa"/>
            <w:gridSpan w:val="2"/>
            <w:hideMark/>
          </w:tcPr>
          <w:p w14:paraId="3B26251B" w14:textId="6386D804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 - DA EMPRESA PLEITEANTE</w:t>
            </w:r>
          </w:p>
        </w:tc>
      </w:tr>
      <w:tr w:rsidR="0006368E" w:rsidRPr="00DA3750" w14:paraId="5BC053F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8D2A13C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6628" w:type="dxa"/>
          </w:tcPr>
          <w:p w14:paraId="33804ABF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E618441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CCDE005" w14:textId="2EF1263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628" w:type="dxa"/>
          </w:tcPr>
          <w:p w14:paraId="1117F011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DBC80D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BEAD5E1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6628" w:type="dxa"/>
          </w:tcPr>
          <w:p w14:paraId="5B1C0A1A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E6648A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ED2F828" w14:textId="74547AA0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6628" w:type="dxa"/>
          </w:tcPr>
          <w:p w14:paraId="5E870F6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C06DE1C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250D97B" w14:textId="67F13A1E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6628" w:type="dxa"/>
          </w:tcPr>
          <w:p w14:paraId="72B3EFE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FD642BF" w14:textId="2A7B661C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3004"/>
        <w:gridCol w:w="5321"/>
      </w:tblGrid>
      <w:tr w:rsidR="0006368E" w:rsidRPr="00DA3750" w14:paraId="61B086F4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1DCE100" w14:textId="5670C5C5" w:rsidR="006E2493" w:rsidRPr="00DA3750" w:rsidRDefault="0006368E" w:rsidP="00DA3750">
            <w:pPr>
              <w:spacing w:line="276" w:lineRule="auto"/>
              <w:rPr>
                <w:rFonts w:eastAsia="Times New Roman" w:cstheme="minorHAnsi"/>
                <w:b w:val="0"/>
                <w:b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II - DA PESSOA RESPONSÁVEL (FUNCIONÁRIO OU REPRESENTANTE LEGAL) POR ACOMPANHAR </w:t>
            </w:r>
            <w:r w:rsidR="00BD12CD" w:rsidRPr="00DA3750">
              <w:rPr>
                <w:rFonts w:eastAsia="Times New Roman" w:cstheme="minorHAnsi"/>
                <w:bCs/>
                <w:szCs w:val="24"/>
                <w:lang w:eastAsia="pt-BR"/>
              </w:rPr>
              <w:t>O</w:t>
            </w: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 PLEITO</w:t>
            </w:r>
          </w:p>
        </w:tc>
      </w:tr>
      <w:tr w:rsidR="0006368E" w:rsidRPr="00DA3750" w14:paraId="607ABAD0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4C362332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5523" w:type="dxa"/>
          </w:tcPr>
          <w:p w14:paraId="53F105D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D7DB259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51015E2" w14:textId="0178FB6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5523" w:type="dxa"/>
          </w:tcPr>
          <w:p w14:paraId="7524527E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76188B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A2FBC80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5523" w:type="dxa"/>
          </w:tcPr>
          <w:p w14:paraId="045F4EE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799C0CB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53C6CE2A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523" w:type="dxa"/>
          </w:tcPr>
          <w:p w14:paraId="0CDFFA8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5E9AFE7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19F12978" w14:textId="195137F9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5523" w:type="dxa"/>
          </w:tcPr>
          <w:p w14:paraId="53D0A228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387641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3BCF1613" w14:textId="5BDCFC9C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5523" w:type="dxa"/>
          </w:tcPr>
          <w:p w14:paraId="128E98C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34917AD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240DE6E" w14:textId="47D3D802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Fixo</w:t>
            </w:r>
          </w:p>
        </w:tc>
        <w:tc>
          <w:tcPr>
            <w:tcW w:w="5523" w:type="dxa"/>
          </w:tcPr>
          <w:p w14:paraId="2DA1D5BD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8A5D952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61972799" w14:textId="2512931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Móvel</w:t>
            </w:r>
          </w:p>
        </w:tc>
        <w:tc>
          <w:tcPr>
            <w:tcW w:w="5523" w:type="dxa"/>
          </w:tcPr>
          <w:p w14:paraId="7ED6FC9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5D58B307" w14:textId="7DC036D1" w:rsidR="0006368E" w:rsidRPr="00DA3750" w:rsidRDefault="0006368E" w:rsidP="00DA3750">
      <w:pPr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OBS: se a pessoa de contato não for </w:t>
      </w:r>
      <w:r w:rsidR="007B1619"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representante legal, </w:t>
      </w:r>
      <w:r w:rsidR="00BD12CD" w:rsidRPr="00DA3750">
        <w:rPr>
          <w:rFonts w:eastAsia="Times New Roman" w:cstheme="minorHAnsi"/>
          <w:i/>
          <w:iCs/>
          <w:sz w:val="24"/>
          <w:szCs w:val="24"/>
          <w:lang w:eastAsia="pt-BR"/>
        </w:rPr>
        <w:t>necessário encaminhar procuração</w:t>
      </w: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14:paraId="5203E689" w14:textId="77777777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3114"/>
        <w:gridCol w:w="5381"/>
      </w:tblGrid>
      <w:tr w:rsidR="0006368E" w:rsidRPr="00DA3750" w14:paraId="52D3EF29" w14:textId="77777777" w:rsidTr="00C7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gridSpan w:val="2"/>
            <w:hideMark/>
          </w:tcPr>
          <w:p w14:paraId="2ED8EAD6" w14:textId="03852ED6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Cs w:val="24"/>
                <w:lang w:eastAsia="pt-BR"/>
              </w:rPr>
              <w:t xml:space="preserve">III – DA </w:t>
            </w:r>
            <w:r w:rsidR="00354FE4">
              <w:rPr>
                <w:rFonts w:eastAsia="Times New Roman" w:cstheme="minorHAnsi"/>
                <w:bCs/>
                <w:szCs w:val="24"/>
                <w:lang w:eastAsia="pt-BR"/>
              </w:rPr>
              <w:t>SOLICITAÇÃO DE REVOGAÇÃO</w:t>
            </w:r>
          </w:p>
          <w:p w14:paraId="0981C7A0" w14:textId="48D4329C" w:rsidR="009F67CE" w:rsidRPr="00DA3750" w:rsidRDefault="0006368E" w:rsidP="00DA3750">
            <w:pPr>
              <w:spacing w:line="276" w:lineRule="auto"/>
              <w:rPr>
                <w:rFonts w:eastAsia="Times New Roman" w:cstheme="minorHAnsi"/>
                <w:i/>
                <w:i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Cs w:val="24"/>
                <w:lang w:eastAsia="pt-BR"/>
              </w:rPr>
              <w:t>(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Cada requerimento deve referir-se a um único tipo de produto)</w:t>
            </w:r>
          </w:p>
        </w:tc>
      </w:tr>
      <w:tr w:rsidR="0006368E" w:rsidRPr="00DA3750" w14:paraId="74ECF2B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84EDBD3" w14:textId="03BACD7B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Resolução que concedeu 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Ex-tarifário</w:t>
            </w:r>
            <w:proofErr w:type="spellEnd"/>
          </w:p>
        </w:tc>
        <w:tc>
          <w:tcPr>
            <w:tcW w:w="5381" w:type="dxa"/>
          </w:tcPr>
          <w:p w14:paraId="1453FBBB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394647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B8A139" w14:textId="6E2BA955" w:rsidR="00623B0B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NCM</w:t>
            </w:r>
          </w:p>
        </w:tc>
        <w:tc>
          <w:tcPr>
            <w:tcW w:w="5381" w:type="dxa"/>
          </w:tcPr>
          <w:p w14:paraId="760E09A1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1446581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4175378" w14:textId="78D5FEBF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Número do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Ex</w:t>
            </w:r>
            <w:proofErr w:type="spellEnd"/>
          </w:p>
        </w:tc>
        <w:tc>
          <w:tcPr>
            <w:tcW w:w="5381" w:type="dxa"/>
          </w:tcPr>
          <w:p w14:paraId="7DE9E6B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3C181550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7F6BEBD" w14:textId="72ECBD45" w:rsidR="00623B0B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Descrição publicada</w:t>
            </w:r>
          </w:p>
        </w:tc>
        <w:tc>
          <w:tcPr>
            <w:tcW w:w="5381" w:type="dxa"/>
          </w:tcPr>
          <w:p w14:paraId="200006F8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7D86C722" w14:textId="77777777" w:rsidTr="008E6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gridSpan w:val="2"/>
          </w:tcPr>
          <w:p w14:paraId="0B7AB537" w14:textId="7C5C1E49" w:rsidR="00354FE4" w:rsidRPr="00354FE4" w:rsidRDefault="00354FE4" w:rsidP="00DA3750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4F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Dados do bem nacional</w:t>
            </w:r>
          </w:p>
        </w:tc>
      </w:tr>
      <w:tr w:rsidR="0006368E" w:rsidRPr="00DA3750" w14:paraId="258AF3DE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0F0324B" w14:textId="69A188B6" w:rsidR="0006368E" w:rsidRPr="00DA3750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Descrição do bem nacional</w:t>
            </w:r>
          </w:p>
        </w:tc>
        <w:tc>
          <w:tcPr>
            <w:tcW w:w="5381" w:type="dxa"/>
          </w:tcPr>
          <w:p w14:paraId="59C63FD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70F52CA2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A554D" w14:textId="348743B1" w:rsidR="00623B0B" w:rsidRPr="00DA3750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5381" w:type="dxa"/>
          </w:tcPr>
          <w:p w14:paraId="2D675A05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25BA6B48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D7BF5B" w14:textId="5032BED0" w:rsidR="00354FE4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5381" w:type="dxa"/>
          </w:tcPr>
          <w:p w14:paraId="20D4FB53" w14:textId="77777777" w:rsidR="00354FE4" w:rsidRPr="00DA3750" w:rsidRDefault="00354FE4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6DBF6F7E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6B2AFB" w14:textId="59117620" w:rsidR="00354FE4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Marca/Modelo/Versão</w:t>
            </w:r>
          </w:p>
        </w:tc>
        <w:tc>
          <w:tcPr>
            <w:tcW w:w="5381" w:type="dxa"/>
          </w:tcPr>
          <w:p w14:paraId="675CCA07" w14:textId="77777777" w:rsidR="00354FE4" w:rsidRPr="00DA3750" w:rsidRDefault="00354FE4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354FE4" w:rsidRPr="00DA3750" w14:paraId="17416D1D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225282B" w14:textId="4F175F38" w:rsidR="00354FE4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Segmento Inmetro</w:t>
            </w:r>
          </w:p>
        </w:tc>
        <w:tc>
          <w:tcPr>
            <w:tcW w:w="5381" w:type="dxa"/>
          </w:tcPr>
          <w:p w14:paraId="7682E96A" w14:textId="77777777" w:rsidR="00354FE4" w:rsidRPr="00DA3750" w:rsidRDefault="00354FE4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42141F0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BE333F" w14:textId="6A976F2A" w:rsidR="00623B0B" w:rsidRPr="00DA3750" w:rsidRDefault="00354FE4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Valor de mercado do veículo (R$)</w:t>
            </w:r>
          </w:p>
        </w:tc>
        <w:tc>
          <w:tcPr>
            <w:tcW w:w="5381" w:type="dxa"/>
          </w:tcPr>
          <w:p w14:paraId="03C0BD0D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88599C2" w14:textId="16740FA4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5476CDF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86896F8" w14:textId="1AE00606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</w:t>
            </w:r>
            <w:r w:rsidR="0006368E" w:rsidRPr="00DA3750">
              <w:rPr>
                <w:rFonts w:eastAsia="Times New Roman" w:cstheme="minorHAnsi"/>
                <w:bCs/>
                <w:szCs w:val="24"/>
                <w:lang w:eastAsia="pt-BR"/>
              </w:rPr>
              <w:t>V – OUTRAS INFORMAÇÕES RELEVANTES</w:t>
            </w:r>
          </w:p>
          <w:p w14:paraId="1F748CBA" w14:textId="4AA709C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(Relacionar</w:t>
            </w:r>
            <w:r w:rsidR="00D4705A"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 xml:space="preserve"> 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informações que julgar necessá</w:t>
            </w:r>
            <w:r w:rsidR="00354FE4">
              <w:rPr>
                <w:rFonts w:eastAsia="Times New Roman" w:cstheme="minorHAnsi"/>
                <w:i/>
                <w:iCs/>
                <w:szCs w:val="24"/>
                <w:lang w:eastAsia="pt-BR"/>
              </w:rPr>
              <w:t>rias para a análise do processo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)</w:t>
            </w:r>
          </w:p>
        </w:tc>
      </w:tr>
      <w:tr w:rsidR="00DA3750" w:rsidRPr="00DA3750" w14:paraId="5C3205BD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01029C47" w14:textId="77777777" w:rsidR="00DA3750" w:rsidRPr="00DA3750" w:rsidRDefault="00DA3750" w:rsidP="00DA3750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368E" w:rsidRPr="00DA3750" w14:paraId="0692B0F5" w14:textId="77777777" w:rsidTr="00181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FE09A78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449B65CB" w14:textId="1CC0769A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9E8DBF0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89CFED4" w14:textId="7DB27171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V - DOS ANEXOS</w:t>
            </w:r>
          </w:p>
        </w:tc>
      </w:tr>
      <w:tr w:rsidR="0006368E" w:rsidRPr="00DA3750" w14:paraId="048EA9EF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14:paraId="380BEB6F" w14:textId="0BC31DF8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O pleito de </w:t>
            </w:r>
            <w:r w:rsidR="00354FE4">
              <w:rPr>
                <w:rFonts w:eastAsia="Times New Roman" w:cstheme="minorHAnsi"/>
                <w:sz w:val="24"/>
                <w:szCs w:val="24"/>
                <w:lang w:eastAsia="pt-BR"/>
              </w:rPr>
              <w:t>revogação</w:t>
            </w: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deve estar acompanhado de:</w:t>
            </w:r>
          </w:p>
          <w:p w14:paraId="3C53CB94" w14:textId="45DFCDC7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a) Licença para Uso da Configuração de Veículo ou Motor (LCVM) do veículo </w:t>
            </w:r>
            <w:r w:rsidR="00354FE4">
              <w:rPr>
                <w:rFonts w:eastAsia="Times New Roman" w:cstheme="minorHAnsi"/>
                <w:sz w:val="24"/>
                <w:szCs w:val="24"/>
                <w:lang w:eastAsia="pt-BR"/>
              </w:rPr>
              <w:t>produzido nacionalmente</w:t>
            </w: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, emitida pelo Instituto Brasileiro do Meio Ambiente e dos Recursos Naturais Renováveis (Ibama); e</w:t>
            </w:r>
          </w:p>
          <w:p w14:paraId="6E350F08" w14:textId="1BF6BA2F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b) Certificado de Adequação à Legislação de Trânsito do veículo </w:t>
            </w:r>
            <w:r w:rsidR="00354FE4">
              <w:rPr>
                <w:rFonts w:eastAsia="Times New Roman" w:cstheme="minorHAnsi"/>
                <w:sz w:val="24"/>
                <w:szCs w:val="24"/>
                <w:lang w:eastAsia="pt-BR"/>
              </w:rPr>
              <w:t>produzido nacionalmente</w:t>
            </w: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, emitido pela Secretaria Nacional de Trânsito.</w:t>
            </w:r>
          </w:p>
        </w:tc>
      </w:tr>
    </w:tbl>
    <w:p w14:paraId="7019EB65" w14:textId="56950E1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DCB6F13" w14:textId="2F4A776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469560A" w14:textId="6BF6470E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DA3750">
        <w:rPr>
          <w:rFonts w:eastAsia="Times New Roman" w:cstheme="minorHAnsi"/>
          <w:sz w:val="24"/>
          <w:szCs w:val="24"/>
          <w:lang w:eastAsia="pt-BR"/>
        </w:rPr>
        <w:t>Data da Solicitação</w:t>
      </w:r>
      <w:r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14:paraId="33141B03" w14:textId="6210D72D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B1BB330" w14:textId="77777777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BB84365" w14:textId="76D3B6AE" w:rsidR="0006368E" w:rsidRPr="00DA3750" w:rsidRDefault="005D25C9" w:rsidP="00DA3750">
      <w:pPr>
        <w:spacing w:after="0" w:line="276" w:lineRule="auto"/>
        <w:jc w:val="center"/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  <w:lastRenderedPageBreak/>
        <w:t>Assinatura do Responsável Solicitante</w:t>
      </w:r>
    </w:p>
    <w:sectPr w:rsidR="0006368E" w:rsidRPr="00DA3750" w:rsidSect="00181A96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E"/>
    <w:rsid w:val="0006368E"/>
    <w:rsid w:val="0011480B"/>
    <w:rsid w:val="00136152"/>
    <w:rsid w:val="00181A96"/>
    <w:rsid w:val="001A1B68"/>
    <w:rsid w:val="001F16B3"/>
    <w:rsid w:val="0026677E"/>
    <w:rsid w:val="002C06CD"/>
    <w:rsid w:val="002F25CD"/>
    <w:rsid w:val="00327CE8"/>
    <w:rsid w:val="00354FE4"/>
    <w:rsid w:val="00555767"/>
    <w:rsid w:val="005D25C9"/>
    <w:rsid w:val="0060611A"/>
    <w:rsid w:val="00623B0B"/>
    <w:rsid w:val="006922A5"/>
    <w:rsid w:val="006E2493"/>
    <w:rsid w:val="00721795"/>
    <w:rsid w:val="00774484"/>
    <w:rsid w:val="007B1619"/>
    <w:rsid w:val="00815931"/>
    <w:rsid w:val="009572DC"/>
    <w:rsid w:val="009F67CE"/>
    <w:rsid w:val="009F758E"/>
    <w:rsid w:val="00A16032"/>
    <w:rsid w:val="00A40AA4"/>
    <w:rsid w:val="00A92866"/>
    <w:rsid w:val="00AF6C6A"/>
    <w:rsid w:val="00B31950"/>
    <w:rsid w:val="00BA3757"/>
    <w:rsid w:val="00BD12CD"/>
    <w:rsid w:val="00C72FB8"/>
    <w:rsid w:val="00CC7EC3"/>
    <w:rsid w:val="00CF3B4D"/>
    <w:rsid w:val="00D4705A"/>
    <w:rsid w:val="00D740E5"/>
    <w:rsid w:val="00DA3750"/>
    <w:rsid w:val="00DA6B73"/>
    <w:rsid w:val="00E76C43"/>
    <w:rsid w:val="00F12D7F"/>
    <w:rsid w:val="00F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056"/>
  <w15:chartTrackingRefBased/>
  <w15:docId w15:val="{83EDFF2E-16BA-4C1A-A92A-F4942E0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368E"/>
    <w:rPr>
      <w:b/>
      <w:bCs/>
    </w:rPr>
  </w:style>
  <w:style w:type="paragraph" w:customStyle="1" w:styleId="textojustificado">
    <w:name w:val="texto_justific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368E"/>
    <w:rPr>
      <w:i/>
      <w:iCs/>
    </w:rPr>
  </w:style>
  <w:style w:type="paragraph" w:customStyle="1" w:styleId="tabelatextocentralizado">
    <w:name w:val="tabela_texto_centraliz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368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B4D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D4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705A"/>
  </w:style>
  <w:style w:type="table" w:customStyle="1" w:styleId="EstiloMeu">
    <w:name w:val="EstiloMeu"/>
    <w:basedOn w:val="Tabelanormal"/>
    <w:uiPriority w:val="9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/>
        <w:color w:val="auto"/>
        <w:sz w:val="24"/>
      </w:rPr>
      <w:tblPr/>
      <w:tcPr>
        <w:shd w:val="clear" w:color="auto" w:fill="D0CECE" w:themeFill="background2" w:themeFillShade="E6"/>
      </w:tcPr>
    </w:tblStylePr>
    <w:tblStylePr w:type="firstCol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BE534-E876-45D5-A35B-410446F14374}">
  <ds:schemaRefs>
    <ds:schemaRef ds:uri="http://purl.org/dc/dcmitype/"/>
    <ds:schemaRef ds:uri="http://purl.org/dc/elements/1.1/"/>
    <ds:schemaRef ds:uri="b2c27b32-fdd2-4db9-b23b-7ec32a91d3be"/>
    <ds:schemaRef ds:uri="650c6c8f-6c2a-41c5-9e0c-9cf06d8ec2d7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0493E34-F37A-4F3D-B915-275948CD9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2FAEB-1C6F-4696-97E1-2DE32CC0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3</cp:revision>
  <dcterms:created xsi:type="dcterms:W3CDTF">2022-07-19T13:38:00Z</dcterms:created>
  <dcterms:modified xsi:type="dcterms:W3CDTF">2022-07-19T13:41:00Z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