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61625BC7" w14:textId="436F2BB0"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 xml:space="preserve">MINISTÉRIO </w:t>
      </w:r>
      <w:r w:rsidR="00C045F9">
        <w:rPr>
          <w:rFonts w:asciiTheme="minorHAnsi" w:hAnsiTheme="minorHAnsi" w:cstheme="minorHAnsi"/>
          <w:b/>
          <w:sz w:val="22"/>
          <w:szCs w:val="22"/>
        </w:rPr>
        <w:t>DO DESENVOLVIMENTO, INDÚSTRIA, COMÉRCIO E SERVIÇOS</w:t>
      </w:r>
    </w:p>
    <w:p w14:paraId="4A9395B8"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SECRETARIA DE COMÉRCIO EXTERIOR</w:t>
      </w:r>
    </w:p>
    <w:p w14:paraId="1AE380B9" w14:textId="0B8A14E7" w:rsidR="00E4113D" w:rsidRPr="00AC6BB5" w:rsidRDefault="00C045F9"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Pr>
          <w:rFonts w:asciiTheme="minorHAnsi" w:hAnsiTheme="minorHAnsi" w:cstheme="minorHAnsi"/>
          <w:b/>
          <w:sz w:val="22"/>
          <w:szCs w:val="22"/>
        </w:rPr>
        <w:t>DEPARTAMENTO</w:t>
      </w:r>
      <w:r w:rsidRPr="00AC6BB5">
        <w:rPr>
          <w:rFonts w:asciiTheme="minorHAnsi" w:hAnsiTheme="minorHAnsi" w:cstheme="minorHAnsi"/>
          <w:b/>
          <w:sz w:val="22"/>
          <w:szCs w:val="22"/>
        </w:rPr>
        <w:t xml:space="preserve"> </w:t>
      </w:r>
      <w:r w:rsidR="00E4113D" w:rsidRPr="00AC6BB5">
        <w:rPr>
          <w:rFonts w:asciiTheme="minorHAnsi" w:hAnsiTheme="minorHAnsi" w:cstheme="minorHAnsi"/>
          <w:b/>
          <w:sz w:val="22"/>
          <w:szCs w:val="22"/>
        </w:rPr>
        <w:t xml:space="preserve">DE DEFESA COMERCIAL </w:t>
      </w:r>
    </w:p>
    <w:p w14:paraId="24CDFA9F" w14:textId="7FC54DC3" w:rsidR="00F67B58" w:rsidRPr="00AC6BB5" w:rsidRDefault="00A64877"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AC6BB5">
        <w:rPr>
          <w:rFonts w:asciiTheme="minorHAnsi" w:hAnsiTheme="minorHAnsi" w:cstheme="minorHAnsi"/>
          <w:sz w:val="18"/>
          <w:szCs w:val="18"/>
        </w:rPr>
        <w:t xml:space="preserve">Esplanada dos Ministérios, Bloco J, Sala 408 </w:t>
      </w:r>
      <w:r w:rsidRPr="00AC6BB5">
        <w:rPr>
          <w:rFonts w:asciiTheme="minorHAnsi" w:hAnsiTheme="minorHAnsi" w:cstheme="minorHAnsi"/>
          <w:sz w:val="18"/>
          <w:szCs w:val="18"/>
        </w:rPr>
        <w:br/>
      </w:r>
      <w:r w:rsidR="00F67B58" w:rsidRPr="00AC6BB5">
        <w:rPr>
          <w:rFonts w:asciiTheme="minorHAnsi" w:hAnsiTheme="minorHAnsi" w:cstheme="minorHAnsi"/>
          <w:sz w:val="18"/>
          <w:szCs w:val="18"/>
        </w:rPr>
        <w:t>Brasília</w:t>
      </w:r>
      <w:r w:rsidR="00C045F9">
        <w:rPr>
          <w:rFonts w:asciiTheme="minorHAnsi" w:hAnsiTheme="minorHAnsi" w:cstheme="minorHAnsi"/>
          <w:sz w:val="18"/>
          <w:szCs w:val="18"/>
        </w:rPr>
        <w:t>/</w:t>
      </w:r>
      <w:r w:rsidR="00F67B58" w:rsidRPr="00AC6BB5">
        <w:rPr>
          <w:rFonts w:asciiTheme="minorHAnsi" w:hAnsiTheme="minorHAnsi" w:cstheme="minorHAnsi"/>
          <w:sz w:val="18"/>
          <w:szCs w:val="18"/>
        </w:rPr>
        <w:t>DF, Brasil</w:t>
      </w:r>
      <w:r w:rsidR="00E4113D" w:rsidRPr="00AC6BB5">
        <w:rPr>
          <w:rFonts w:asciiTheme="minorHAnsi" w:hAnsiTheme="minorHAnsi" w:cstheme="minorHAnsi"/>
          <w:sz w:val="18"/>
          <w:szCs w:val="18"/>
        </w:rPr>
        <w:t xml:space="preserve"> </w:t>
      </w:r>
      <w:r w:rsidRPr="00AC6BB5">
        <w:rPr>
          <w:rFonts w:asciiTheme="minorHAnsi" w:hAnsiTheme="minorHAnsi" w:cstheme="minorHAnsi"/>
          <w:sz w:val="18"/>
          <w:szCs w:val="18"/>
        </w:rPr>
        <w:t>70053-900</w:t>
      </w:r>
    </w:p>
    <w:p w14:paraId="0D146F32" w14:textId="4A060E1D"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AC6BB5">
        <w:rPr>
          <w:rFonts w:asciiTheme="minorHAnsi" w:hAnsiTheme="minorHAnsi" w:cstheme="minorHAnsi"/>
          <w:sz w:val="18"/>
          <w:szCs w:val="18"/>
        </w:rPr>
        <w:t xml:space="preserve">Telefone: (+55 61) 2027-7770 </w:t>
      </w: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AC6BB5">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2D7F47F9"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83EAF75" w14:textId="77777777" w:rsidR="005E71F7" w:rsidRPr="00AC6BB5" w:rsidRDefault="005E71F7"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70B9C3C2" w14:textId="20B5E0C3" w:rsidR="00F67B58" w:rsidRPr="005E71F7" w:rsidRDefault="00BB308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5E71F7">
        <w:rPr>
          <w:rFonts w:asciiTheme="minorHAnsi" w:hAnsiTheme="minorHAnsi" w:cstheme="minorHAnsi"/>
          <w:sz w:val="24"/>
          <w:szCs w:val="24"/>
        </w:rPr>
        <w:t xml:space="preserve">Revisão de final de período da medida antidumping aplicada sobre as importações brasileiras de </w:t>
      </w:r>
      <w:r w:rsidR="00C045F9" w:rsidRPr="005E71F7">
        <w:rPr>
          <w:rFonts w:asciiTheme="minorHAnsi" w:hAnsiTheme="minorHAnsi" w:cstheme="minorHAnsi"/>
          <w:sz w:val="24"/>
          <w:szCs w:val="24"/>
        </w:rPr>
        <w:t>magnésio metálico em formas brutas, contendo pelo menos 99,8%, em peso, de magnésio</w:t>
      </w:r>
      <w:r w:rsidRPr="005E71F7">
        <w:rPr>
          <w:rFonts w:asciiTheme="minorHAnsi" w:hAnsiTheme="minorHAnsi" w:cstheme="minorHAnsi"/>
          <w:sz w:val="24"/>
          <w:szCs w:val="24"/>
        </w:rPr>
        <w:t xml:space="preserve">, comumente classificadas no </w:t>
      </w:r>
      <w:r w:rsidR="006C4EB1" w:rsidRPr="005E71F7">
        <w:rPr>
          <w:rFonts w:asciiTheme="minorHAnsi" w:hAnsiTheme="minorHAnsi" w:cstheme="minorHAnsi"/>
          <w:sz w:val="24"/>
          <w:szCs w:val="24"/>
        </w:rPr>
        <w:t>sub</w:t>
      </w:r>
      <w:r w:rsidRPr="005E71F7">
        <w:rPr>
          <w:rFonts w:asciiTheme="minorHAnsi" w:hAnsiTheme="minorHAnsi" w:cstheme="minorHAnsi"/>
          <w:sz w:val="24"/>
          <w:szCs w:val="24"/>
        </w:rPr>
        <w:t xml:space="preserve">item </w:t>
      </w:r>
      <w:r w:rsidR="00C045F9" w:rsidRPr="005E71F7">
        <w:rPr>
          <w:rFonts w:asciiTheme="minorHAnsi" w:hAnsiTheme="minorHAnsi" w:cstheme="minorHAnsi"/>
          <w:sz w:val="24"/>
          <w:szCs w:val="24"/>
        </w:rPr>
        <w:t>8104.11.00</w:t>
      </w:r>
      <w:r w:rsidRPr="005E71F7">
        <w:rPr>
          <w:rFonts w:asciiTheme="minorHAnsi" w:hAnsiTheme="minorHAnsi" w:cstheme="minorHAnsi"/>
          <w:sz w:val="24"/>
          <w:szCs w:val="24"/>
        </w:rPr>
        <w:t xml:space="preserve"> da Nomenclatura Comum do Mercosul – NCM, originárias </w:t>
      </w:r>
      <w:r w:rsidR="00C045F9" w:rsidRPr="005E71F7">
        <w:rPr>
          <w:rFonts w:asciiTheme="minorHAnsi" w:hAnsiTheme="minorHAnsi" w:cstheme="minorHAnsi"/>
          <w:sz w:val="24"/>
          <w:szCs w:val="24"/>
        </w:rPr>
        <w:t>da Rússia.</w:t>
      </w:r>
    </w:p>
    <w:p w14:paraId="2197D0BB"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15D854C0" w:rsidR="00F67B58"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7380D0A" w14:textId="26FE0C96" w:rsidR="005E71F7" w:rsidRDefault="005E71F7"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3594FB" w14:textId="29B4A9FC" w:rsidR="005E71F7" w:rsidRDefault="005E71F7"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2E9F9FF" w14:textId="1B23D1C6" w:rsidR="005E71F7" w:rsidRDefault="005E71F7"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8334DE7" w14:textId="542585CA" w:rsidR="005E71F7" w:rsidRDefault="005E71F7"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E8A81E8" w14:textId="1F62EA0A" w:rsidR="005E71F7" w:rsidRDefault="005E71F7"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0B94F09" w14:textId="77777777" w:rsidR="005E71F7" w:rsidRDefault="005E71F7"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C06FA9D" w14:textId="77777777" w:rsidR="005E71F7" w:rsidRPr="005E71F7" w:rsidRDefault="005E71F7"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5E71F7"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7992CFF8" w:rsidR="00F67B58" w:rsidRPr="005E71F7"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5E71F7">
        <w:rPr>
          <w:rFonts w:asciiTheme="minorHAnsi" w:hAnsiTheme="minorHAnsi" w:cstheme="minorHAnsi"/>
          <w:sz w:val="24"/>
          <w:szCs w:val="24"/>
        </w:rPr>
        <w:t>Processos SEI/ME n</w:t>
      </w:r>
      <w:r w:rsidRPr="005E71F7">
        <w:rPr>
          <w:rFonts w:asciiTheme="minorHAnsi" w:hAnsiTheme="minorHAnsi" w:cstheme="minorHAnsi"/>
          <w:sz w:val="24"/>
          <w:szCs w:val="24"/>
          <w:u w:val="single"/>
          <w:vertAlign w:val="superscript"/>
        </w:rPr>
        <w:t>os</w:t>
      </w:r>
      <w:r w:rsidRPr="005E71F7">
        <w:rPr>
          <w:rFonts w:asciiTheme="minorHAnsi" w:hAnsiTheme="minorHAnsi" w:cstheme="minorHAnsi"/>
          <w:sz w:val="24"/>
          <w:szCs w:val="24"/>
        </w:rPr>
        <w:t xml:space="preserve"> </w:t>
      </w:r>
      <w:r w:rsidR="00C045F9" w:rsidRPr="005E71F7">
        <w:rPr>
          <w:rFonts w:asciiTheme="minorHAnsi" w:hAnsiTheme="minorHAnsi" w:cstheme="minorHAnsi"/>
          <w:sz w:val="24"/>
          <w:szCs w:val="24"/>
        </w:rPr>
        <w:t>19972.102065/2022-43 (restrito) e 19972.102066/2022-98 (confidencial)</w:t>
      </w:r>
      <w:bookmarkEnd w:id="0"/>
    </w:p>
    <w:p w14:paraId="6E76AC87" w14:textId="782FFAB2" w:rsidR="00F67B58" w:rsidRPr="005E71F7"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5E71F7">
        <w:rPr>
          <w:rFonts w:asciiTheme="minorHAnsi" w:hAnsiTheme="minorHAnsi" w:cstheme="minorHAnsi"/>
          <w:sz w:val="24"/>
          <w:szCs w:val="24"/>
        </w:rPr>
        <w:t>Contato: (+55 61) 2027-</w:t>
      </w:r>
      <w:r w:rsidR="00C045F9" w:rsidRPr="005E71F7">
        <w:rPr>
          <w:rFonts w:asciiTheme="minorHAnsi" w:hAnsiTheme="minorHAnsi" w:cstheme="minorHAnsi"/>
          <w:sz w:val="24"/>
          <w:szCs w:val="24"/>
        </w:rPr>
        <w:t>7357</w:t>
      </w:r>
      <w:r w:rsidRPr="005E71F7">
        <w:rPr>
          <w:rFonts w:asciiTheme="minorHAnsi" w:hAnsiTheme="minorHAnsi" w:cstheme="minorHAnsi"/>
          <w:sz w:val="24"/>
          <w:szCs w:val="24"/>
        </w:rPr>
        <w:t xml:space="preserve"> ou </w:t>
      </w:r>
      <w:r w:rsidR="00C045F9" w:rsidRPr="005E71F7">
        <w:rPr>
          <w:rFonts w:asciiTheme="minorHAnsi" w:hAnsiTheme="minorHAnsi" w:cstheme="minorHAnsi"/>
          <w:bCs/>
          <w:sz w:val="24"/>
          <w:szCs w:val="24"/>
        </w:rPr>
        <w:t>magnesiometalicorev@economia.gov.br</w:t>
      </w:r>
    </w:p>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32EADE60" w14:textId="77777777" w:rsidR="00F67B58" w:rsidRPr="005E71F7" w:rsidRDefault="00F67B58" w:rsidP="005E71F7">
      <w:pPr>
        <w:pStyle w:val="Ttulo1"/>
        <w:tabs>
          <w:tab w:val="left" w:pos="6663"/>
        </w:tabs>
        <w:rPr>
          <w:rFonts w:asciiTheme="minorHAnsi" w:hAnsiTheme="minorHAnsi" w:cstheme="minorHAnsi"/>
        </w:rPr>
      </w:pPr>
      <w:bookmarkStart w:id="1" w:name="_Toc340425356"/>
      <w:r w:rsidRPr="00AC6BB5">
        <w:rPr>
          <w:rFonts w:asciiTheme="minorHAnsi" w:hAnsiTheme="minorHAnsi" w:cstheme="minorHAnsi"/>
        </w:rPr>
        <w:lastRenderedPageBreak/>
        <w:t>INSTRUÇÕES GERAIS</w:t>
      </w:r>
      <w:bookmarkEnd w:id="1"/>
    </w:p>
    <w:p w14:paraId="7761D393" w14:textId="77777777" w:rsidR="00F67B58" w:rsidRPr="00AC6BB5" w:rsidRDefault="00F67B58" w:rsidP="00F67B58">
      <w:pPr>
        <w:jc w:val="both"/>
        <w:rPr>
          <w:rFonts w:asciiTheme="minorHAnsi" w:hAnsiTheme="minorHAnsi" w:cstheme="minorHAnsi"/>
          <w:sz w:val="24"/>
        </w:rPr>
      </w:pPr>
    </w:p>
    <w:p w14:paraId="7EFEB246" w14:textId="65507A66" w:rsidR="00F67B58" w:rsidRPr="005E71F7" w:rsidRDefault="00F67B58" w:rsidP="00F67B58">
      <w:pPr>
        <w:numPr>
          <w:ilvl w:val="0"/>
          <w:numId w:val="41"/>
        </w:numPr>
        <w:ind w:left="0" w:firstLine="0"/>
        <w:jc w:val="both"/>
        <w:rPr>
          <w:rFonts w:asciiTheme="minorHAnsi" w:hAnsiTheme="minorHAnsi" w:cstheme="minorHAnsi"/>
          <w:sz w:val="24"/>
          <w:szCs w:val="24"/>
        </w:rPr>
      </w:pPr>
      <w:r w:rsidRPr="005E71F7">
        <w:rPr>
          <w:rFonts w:asciiTheme="minorHAnsi" w:hAnsiTheme="minorHAnsi" w:cstheme="minorHAnsi"/>
          <w:sz w:val="24"/>
          <w:szCs w:val="24"/>
        </w:rPr>
        <w:t xml:space="preserve">Este questionário tem por objetivo reunir informações necessárias à </w:t>
      </w:r>
      <w:r w:rsidR="00BB3088" w:rsidRPr="005E71F7">
        <w:rPr>
          <w:rFonts w:asciiTheme="minorHAnsi" w:hAnsiTheme="minorHAnsi" w:cstheme="minorHAnsi"/>
          <w:sz w:val="24"/>
          <w:szCs w:val="24"/>
        </w:rPr>
        <w:t xml:space="preserve">revisão de final de período da medida antidumping aplicada sobre as importações brasileiras de </w:t>
      </w:r>
      <w:r w:rsidR="00C045F9" w:rsidRPr="005E71F7">
        <w:rPr>
          <w:rFonts w:asciiTheme="minorHAnsi" w:hAnsiTheme="minorHAnsi" w:cstheme="minorHAnsi"/>
          <w:sz w:val="24"/>
          <w:szCs w:val="24"/>
        </w:rPr>
        <w:t>magnésio metálico em formas brutas, contendo pelo menos 99,8%, em peso, de magnésio</w:t>
      </w:r>
      <w:r w:rsidR="00BB3088" w:rsidRPr="005E71F7">
        <w:rPr>
          <w:rFonts w:asciiTheme="minorHAnsi" w:hAnsiTheme="minorHAnsi" w:cstheme="minorHAnsi"/>
          <w:sz w:val="24"/>
          <w:szCs w:val="24"/>
        </w:rPr>
        <w:t xml:space="preserve">, comumente classificadas no </w:t>
      </w:r>
      <w:r w:rsidR="006C4EB1" w:rsidRPr="005E71F7">
        <w:rPr>
          <w:rFonts w:asciiTheme="minorHAnsi" w:hAnsiTheme="minorHAnsi" w:cstheme="minorHAnsi"/>
          <w:sz w:val="24"/>
          <w:szCs w:val="24"/>
        </w:rPr>
        <w:t>sub</w:t>
      </w:r>
      <w:r w:rsidR="00BB3088" w:rsidRPr="005E71F7">
        <w:rPr>
          <w:rFonts w:asciiTheme="minorHAnsi" w:hAnsiTheme="minorHAnsi" w:cstheme="minorHAnsi"/>
          <w:sz w:val="24"/>
          <w:szCs w:val="24"/>
        </w:rPr>
        <w:t xml:space="preserve">item </w:t>
      </w:r>
      <w:r w:rsidR="00C045F9" w:rsidRPr="005E71F7">
        <w:rPr>
          <w:rFonts w:asciiTheme="minorHAnsi" w:hAnsiTheme="minorHAnsi" w:cstheme="minorHAnsi"/>
          <w:sz w:val="24"/>
          <w:szCs w:val="24"/>
        </w:rPr>
        <w:t>8104.11.00</w:t>
      </w:r>
      <w:r w:rsidR="00BB3088" w:rsidRPr="005E71F7">
        <w:rPr>
          <w:rFonts w:asciiTheme="minorHAnsi" w:hAnsiTheme="minorHAnsi" w:cstheme="minorHAnsi"/>
          <w:sz w:val="24"/>
          <w:szCs w:val="24"/>
        </w:rPr>
        <w:t xml:space="preserve"> da Nomenclatura Comum do Mercosul – NCM, originárias </w:t>
      </w:r>
      <w:r w:rsidR="00C045F9" w:rsidRPr="005E71F7">
        <w:rPr>
          <w:rFonts w:asciiTheme="minorHAnsi" w:hAnsiTheme="minorHAnsi" w:cstheme="minorHAnsi"/>
          <w:sz w:val="24"/>
          <w:szCs w:val="24"/>
        </w:rPr>
        <w:t>da Rússia.</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PargrafodaLista"/>
        <w:rPr>
          <w:rFonts w:asciiTheme="minorHAnsi" w:hAnsiTheme="minorHAnsi" w:cstheme="minorHAnsi"/>
          <w:sz w:val="24"/>
          <w:szCs w:val="24"/>
        </w:rPr>
      </w:pPr>
    </w:p>
    <w:p w14:paraId="2270DB5D"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PargrafodaLista"/>
        <w:rPr>
          <w:rFonts w:asciiTheme="minorHAnsi" w:hAnsiTheme="minorHAnsi" w:cstheme="minorHAnsi"/>
          <w:sz w:val="24"/>
          <w:szCs w:val="24"/>
        </w:rPr>
      </w:pPr>
    </w:p>
    <w:p w14:paraId="2D3D781A" w14:textId="4362636C"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w:t>
      </w:r>
      <w:bookmarkStart w:id="2" w:name="_Hlk49527912"/>
      <w:r w:rsidR="00C045F9">
        <w:rPr>
          <w:rFonts w:asciiTheme="minorHAnsi" w:hAnsiTheme="minorHAnsi" w:cstheme="minorHAnsi"/>
          <w:sz w:val="24"/>
          <w:szCs w:val="24"/>
        </w:rPr>
        <w:t>ao Departamento</w:t>
      </w:r>
      <w:r w:rsidR="000E26AD" w:rsidRPr="00AC6BB5">
        <w:rPr>
          <w:rFonts w:asciiTheme="minorHAnsi" w:hAnsiTheme="minorHAnsi" w:cstheme="minorHAnsi"/>
          <w:sz w:val="24"/>
          <w:szCs w:val="24"/>
        </w:rPr>
        <w:t xml:space="preserve"> de Defesa Comercial (</w:t>
      </w:r>
      <w:r w:rsidR="00C045F9">
        <w:rPr>
          <w:rFonts w:asciiTheme="minorHAnsi" w:hAnsiTheme="minorHAnsi" w:cstheme="minorHAnsi"/>
          <w:sz w:val="24"/>
          <w:szCs w:val="24"/>
        </w:rPr>
        <w:t>Decom</w:t>
      </w:r>
      <w:r w:rsidR="00100B8B" w:rsidRPr="00AC6BB5">
        <w:rPr>
          <w:rFonts w:asciiTheme="minorHAnsi" w:hAnsiTheme="minorHAnsi" w:cstheme="minorHAnsi"/>
          <w:sz w:val="24"/>
          <w:szCs w:val="24"/>
        </w:rPr>
        <w:t>)</w:t>
      </w:r>
      <w:bookmarkEnd w:id="2"/>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PargrafodaLista"/>
        <w:rPr>
          <w:rFonts w:asciiTheme="minorHAnsi" w:hAnsiTheme="minorHAnsi" w:cstheme="minorHAnsi"/>
          <w:sz w:val="24"/>
          <w:szCs w:val="24"/>
        </w:rPr>
      </w:pPr>
    </w:p>
    <w:p w14:paraId="5A8AC6E4"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PargrafodaLista"/>
        <w:rPr>
          <w:rFonts w:asciiTheme="minorHAnsi" w:hAnsiTheme="minorHAnsi" w:cstheme="minorHAnsi"/>
          <w:sz w:val="24"/>
          <w:szCs w:val="24"/>
        </w:rPr>
      </w:pPr>
    </w:p>
    <w:p w14:paraId="3B3878D2"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PargrafodaLista"/>
        <w:rPr>
          <w:rFonts w:asciiTheme="minorHAnsi" w:hAnsiTheme="minorHAnsi" w:cstheme="minorHAnsi"/>
          <w:sz w:val="24"/>
          <w:szCs w:val="24"/>
        </w:rPr>
      </w:pPr>
    </w:p>
    <w:p w14:paraId="437FC59B"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PargrafodaLista"/>
        <w:rPr>
          <w:rFonts w:asciiTheme="minorHAnsi" w:hAnsiTheme="minorHAnsi" w:cstheme="minorHAnsi"/>
          <w:sz w:val="24"/>
          <w:szCs w:val="24"/>
        </w:rPr>
      </w:pPr>
    </w:p>
    <w:p w14:paraId="1E283FA1" w14:textId="2943A616" w:rsidR="00F67B58" w:rsidRPr="00AC6BB5" w:rsidRDefault="00C045F9"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O Decom</w:t>
      </w:r>
      <w:r w:rsidR="00F67B58" w:rsidRPr="00AC6BB5">
        <w:rPr>
          <w:rFonts w:asciiTheme="minorHAnsi" w:hAnsiTheme="minorHAnsi" w:cstheme="minorHAnsi"/>
          <w:sz w:val="24"/>
          <w:szCs w:val="24"/>
        </w:rPr>
        <w:t xml:space="preserve"> poderá conduzir verificação(ões) </w:t>
      </w:r>
      <w:r w:rsidR="00885764" w:rsidRPr="005E71F7">
        <w:rPr>
          <w:rFonts w:asciiTheme="minorHAnsi" w:hAnsiTheme="minorHAnsi" w:cstheme="minorHAnsi"/>
          <w:bCs/>
          <w:i/>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5E71F7">
        <w:rPr>
          <w:rFonts w:asciiTheme="minorHAnsi" w:hAnsiTheme="minorHAnsi" w:cstheme="minorHAnsi"/>
          <w:bCs/>
          <w:i/>
          <w:sz w:val="24"/>
          <w:szCs w:val="24"/>
        </w:rPr>
        <w:t>in loco</w:t>
      </w:r>
      <w:r w:rsidR="00F67B58" w:rsidRPr="00AC6BB5">
        <w:rPr>
          <w:rFonts w:asciiTheme="minorHAnsi" w:hAnsiTheme="minorHAnsi" w:cstheme="minorHAnsi"/>
          <w:sz w:val="24"/>
          <w:szCs w:val="24"/>
        </w:rPr>
        <w:t>.</w:t>
      </w:r>
    </w:p>
    <w:p w14:paraId="091DBAB7" w14:textId="77777777" w:rsidR="00F67B58" w:rsidRPr="00AC6BB5" w:rsidRDefault="00F67B58" w:rsidP="00F67B58">
      <w:pPr>
        <w:pStyle w:val="PargrafodaLista"/>
        <w:rPr>
          <w:rFonts w:asciiTheme="minorHAnsi" w:hAnsiTheme="minorHAnsi" w:cstheme="minorHAnsi"/>
          <w:sz w:val="24"/>
          <w:szCs w:val="24"/>
        </w:rPr>
      </w:pPr>
    </w:p>
    <w:p w14:paraId="5490ACE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PargrafodaLista"/>
        <w:rPr>
          <w:rFonts w:asciiTheme="minorHAnsi" w:hAnsiTheme="minorHAnsi" w:cstheme="minorHAnsi"/>
          <w:sz w:val="24"/>
          <w:szCs w:val="24"/>
        </w:rPr>
      </w:pPr>
    </w:p>
    <w:p w14:paraId="412F709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PargrafodaLista"/>
        <w:rPr>
          <w:rFonts w:asciiTheme="minorHAnsi" w:hAnsiTheme="minorHAnsi" w:cstheme="minorHAnsi"/>
          <w:sz w:val="24"/>
          <w:szCs w:val="24"/>
        </w:rPr>
      </w:pPr>
    </w:p>
    <w:p w14:paraId="5716CCFE"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PargrafodaLista"/>
        <w:rPr>
          <w:rFonts w:asciiTheme="minorHAnsi" w:hAnsiTheme="minorHAnsi" w:cstheme="minorHAnsi"/>
          <w:sz w:val="24"/>
          <w:szCs w:val="24"/>
        </w:rPr>
      </w:pPr>
    </w:p>
    <w:p w14:paraId="78662ED2"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PargrafodaLista"/>
        <w:rPr>
          <w:rFonts w:asciiTheme="minorHAnsi" w:hAnsiTheme="minorHAnsi" w:cstheme="minorHAnsi"/>
          <w:sz w:val="24"/>
          <w:szCs w:val="24"/>
        </w:rPr>
      </w:pPr>
    </w:p>
    <w:p w14:paraId="5C0E432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PargrafodaLista"/>
        <w:rPr>
          <w:rFonts w:asciiTheme="minorHAnsi" w:hAnsiTheme="minorHAnsi" w:cstheme="minorHAnsi"/>
          <w:sz w:val="24"/>
          <w:szCs w:val="24"/>
        </w:rPr>
      </w:pPr>
    </w:p>
    <w:p w14:paraId="5D360CCE" w14:textId="141ECE18" w:rsidR="00F67B58" w:rsidRPr="00E74CE5" w:rsidRDefault="00E74CE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w:t>
      </w:r>
      <w:r w:rsidR="000321E0">
        <w:rPr>
          <w:rFonts w:asciiTheme="minorHAnsi" w:hAnsiTheme="minorHAnsi" w:cstheme="minorHAnsi"/>
          <w:color w:val="201F1E"/>
          <w:sz w:val="24"/>
          <w:szCs w:val="24"/>
        </w:rPr>
        <w:t>162</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06</w:t>
      </w:r>
      <w:r w:rsidRPr="00E74CE5">
        <w:rPr>
          <w:rFonts w:asciiTheme="minorHAnsi" w:hAnsiTheme="minorHAnsi" w:cstheme="minorHAnsi"/>
          <w:color w:val="201F1E"/>
          <w:sz w:val="24"/>
          <w:szCs w:val="24"/>
        </w:rPr>
        <w:t xml:space="preserve"> de </w:t>
      </w:r>
      <w:r w:rsidR="000321E0">
        <w:rPr>
          <w:rFonts w:asciiTheme="minorHAnsi" w:hAnsiTheme="minorHAnsi" w:cstheme="minorHAnsi"/>
          <w:color w:val="201F1E"/>
          <w:sz w:val="24"/>
          <w:szCs w:val="24"/>
        </w:rPr>
        <w:t>janeiro</w:t>
      </w:r>
      <w:r w:rsidRPr="00E74CE5">
        <w:rPr>
          <w:rFonts w:asciiTheme="minorHAnsi" w:hAnsiTheme="minorHAnsi" w:cstheme="minorHAnsi"/>
          <w:color w:val="201F1E"/>
          <w:sz w:val="24"/>
          <w:szCs w:val="24"/>
        </w:rPr>
        <w:t xml:space="preserve"> de 202</w:t>
      </w:r>
      <w:r w:rsidR="000321E0">
        <w:rPr>
          <w:rFonts w:asciiTheme="minorHAnsi" w:hAnsiTheme="minorHAnsi" w:cstheme="minorHAnsi"/>
          <w:color w:val="201F1E"/>
          <w:sz w:val="24"/>
          <w:szCs w:val="24"/>
        </w:rPr>
        <w:t>2</w:t>
      </w:r>
      <w:r w:rsidRPr="00E74CE5">
        <w:rPr>
          <w:rFonts w:asciiTheme="minorHAnsi" w:hAnsiTheme="minorHAnsi" w:cstheme="minorHAnsi"/>
          <w:color w:val="201F1E"/>
          <w:sz w:val="24"/>
          <w:szCs w:val="24"/>
        </w:rPr>
        <w:t xml:space="preserve">, uma versão confidencial e uma versão restrita da resposta ao questionário deverão ser protocoladas de forma simultânea, por meio de “peticionamento intercorrente”, </w:t>
      </w:r>
      <w:r w:rsidRPr="005E71F7">
        <w:rPr>
          <w:rFonts w:asciiTheme="minorHAnsi" w:hAnsiTheme="minorHAnsi" w:cstheme="minorHAnsi"/>
          <w:sz w:val="24"/>
          <w:szCs w:val="24"/>
        </w:rPr>
        <w:t>respectivamente nos Processos SEI/ME n</w:t>
      </w:r>
      <w:r w:rsidRPr="005E71F7">
        <w:rPr>
          <w:rFonts w:asciiTheme="minorHAnsi" w:hAnsiTheme="minorHAnsi" w:cstheme="minorHAnsi"/>
          <w:sz w:val="24"/>
          <w:szCs w:val="24"/>
          <w:u w:val="single"/>
          <w:vertAlign w:val="superscript"/>
        </w:rPr>
        <w:t>os</w:t>
      </w:r>
      <w:r w:rsidRPr="005E71F7">
        <w:rPr>
          <w:rFonts w:asciiTheme="minorHAnsi" w:hAnsiTheme="minorHAnsi" w:cstheme="minorHAnsi"/>
          <w:sz w:val="24"/>
          <w:szCs w:val="24"/>
        </w:rPr>
        <w:t xml:space="preserve"> </w:t>
      </w:r>
      <w:r w:rsidR="00C045F9" w:rsidRPr="005E71F7">
        <w:rPr>
          <w:rFonts w:asciiTheme="minorHAnsi" w:hAnsiTheme="minorHAnsi" w:cstheme="minorHAnsi"/>
          <w:sz w:val="24"/>
          <w:szCs w:val="24"/>
        </w:rPr>
        <w:t>19972.102065/2022-43 (restrito) e 19972.102066/2022-98 (confidencial)</w:t>
      </w:r>
      <w:r w:rsidRPr="005E71F7">
        <w:rPr>
          <w:rFonts w:asciiTheme="minorHAnsi" w:hAnsiTheme="minorHAnsi" w:cstheme="minorHAnsi"/>
          <w:sz w:val="24"/>
          <w:szCs w:val="24"/>
        </w:rPr>
        <w:t xml:space="preserve"> no </w:t>
      </w:r>
      <w:r w:rsidRPr="00E74CE5">
        <w:rPr>
          <w:rFonts w:asciiTheme="minorHAnsi" w:hAnsiTheme="minorHAnsi" w:cstheme="minorHAnsi"/>
          <w:color w:val="201F1E"/>
          <w:sz w:val="24"/>
          <w:szCs w:val="24"/>
        </w:rPr>
        <w:t xml:space="preserve">Sistema Eletrônico de Informações do Ministério da Economia - SEI/ME, disponível em </w:t>
      </w:r>
      <w:hyperlink r:id="rId9" w:tgtFrame="_blank" w:history="1">
        <w:r w:rsidRPr="00E74CE5">
          <w:rPr>
            <w:rStyle w:val="Hyperlink"/>
            <w:rFonts w:asciiTheme="minorHAnsi" w:hAnsiTheme="minorHAnsi" w:cstheme="minorHAnsi"/>
            <w:sz w:val="24"/>
            <w:szCs w:val="24"/>
          </w:rPr>
          <w:t>https://www.gov.br/economia/pt-br/acesso-a-informacao/sei/usuario-externo-1</w:t>
        </w:r>
      </w:hyperlink>
      <w:r w:rsidRPr="00E74CE5">
        <w:rPr>
          <w:rFonts w:asciiTheme="minorHAnsi" w:hAnsiTheme="minorHAnsi" w:cstheme="minorHAnsi"/>
          <w:color w:val="201F1E"/>
          <w:sz w:val="24"/>
          <w:szCs w:val="24"/>
        </w:rPr>
        <w:t>  </w:t>
      </w:r>
      <w:r w:rsidR="00AC6BB5" w:rsidRPr="00E74CE5">
        <w:rPr>
          <w:rFonts w:asciiTheme="minorHAnsi" w:hAnsiTheme="minorHAnsi" w:cstheme="minorHAnsi"/>
          <w:sz w:val="24"/>
          <w:szCs w:val="24"/>
        </w:rPr>
        <w:t xml:space="preserve">. </w:t>
      </w:r>
      <w:r w:rsidR="00F67B58" w:rsidRPr="00E74CE5">
        <w:rPr>
          <w:rFonts w:asciiTheme="minorHAnsi" w:hAnsiTheme="minorHAnsi" w:cstheme="minorHAnsi"/>
          <w:sz w:val="24"/>
          <w:szCs w:val="24"/>
        </w:rPr>
        <w:t xml:space="preserve"> </w:t>
      </w:r>
    </w:p>
    <w:p w14:paraId="7D962B00" w14:textId="77777777" w:rsidR="00100B8B" w:rsidRPr="00AC6BB5" w:rsidRDefault="00100B8B" w:rsidP="00100B8B">
      <w:pPr>
        <w:pStyle w:val="PargrafodaLista"/>
        <w:rPr>
          <w:rFonts w:asciiTheme="minorHAnsi" w:hAnsiTheme="minorHAnsi" w:cstheme="minorHAnsi"/>
          <w:sz w:val="24"/>
          <w:szCs w:val="24"/>
        </w:rPr>
      </w:pPr>
    </w:p>
    <w:p w14:paraId="04FC9BFC" w14:textId="77777777"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4"/>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77777777"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da Economia - SEI/ME aceita apenas os arquivos eletrônicos nos formatos “.pdf” e “.zip” de até 30 (trinta) MB. </w:t>
      </w:r>
    </w:p>
    <w:p w14:paraId="3F50878C" w14:textId="77777777" w:rsidR="00AC6BB5" w:rsidRPr="00AC6BB5" w:rsidRDefault="00AC6BB5" w:rsidP="00AC6BB5">
      <w:pPr>
        <w:pStyle w:val="PargrafodaLista"/>
        <w:ind w:left="720"/>
        <w:rPr>
          <w:rFonts w:asciiTheme="minorHAnsi" w:hAnsiTheme="minorHAnsi" w:cstheme="minorHAnsi"/>
          <w:sz w:val="24"/>
          <w:szCs w:val="24"/>
        </w:rPr>
      </w:pPr>
    </w:p>
    <w:p w14:paraId="65877EE5" w14:textId="5B581A6E" w:rsidR="00F67B58"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PargrafodaLista"/>
        <w:rPr>
          <w:rFonts w:asciiTheme="minorHAnsi" w:hAnsiTheme="minorHAnsi" w:cstheme="minorHAnsi"/>
          <w:sz w:val="24"/>
          <w:szCs w:val="24"/>
        </w:rPr>
      </w:pPr>
    </w:p>
    <w:p w14:paraId="40504B2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PargrafodaLista"/>
        <w:rPr>
          <w:rFonts w:asciiTheme="minorHAnsi" w:hAnsiTheme="minorHAnsi" w:cstheme="minorHAnsi"/>
          <w:sz w:val="24"/>
          <w:szCs w:val="24"/>
        </w:rPr>
      </w:pPr>
    </w:p>
    <w:p w14:paraId="0A283CF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PargrafodaLista"/>
        <w:rPr>
          <w:rFonts w:asciiTheme="minorHAnsi" w:hAnsiTheme="minorHAnsi" w:cstheme="minorHAnsi"/>
          <w:sz w:val="24"/>
          <w:szCs w:val="24"/>
        </w:rPr>
      </w:pPr>
    </w:p>
    <w:p w14:paraId="684F989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PargrafodaLista"/>
        <w:rPr>
          <w:rFonts w:asciiTheme="minorHAnsi" w:hAnsiTheme="minorHAnsi" w:cstheme="minorHAnsi"/>
          <w:sz w:val="24"/>
          <w:szCs w:val="24"/>
        </w:rPr>
      </w:pPr>
    </w:p>
    <w:p w14:paraId="7ECC093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PargrafodaLista"/>
        <w:rPr>
          <w:rFonts w:asciiTheme="minorHAnsi" w:hAnsiTheme="minorHAnsi" w:cstheme="minorHAnsi"/>
          <w:sz w:val="24"/>
          <w:szCs w:val="24"/>
        </w:rPr>
      </w:pPr>
    </w:p>
    <w:p w14:paraId="0837FEC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Todas as planilhas devem conter a memória de cálculo e todas as fórmulas utilizadas.</w:t>
      </w:r>
    </w:p>
    <w:p w14:paraId="67360204" w14:textId="77777777" w:rsidR="00100B8B" w:rsidRPr="00AC6BB5" w:rsidRDefault="00100B8B" w:rsidP="00100B8B">
      <w:pPr>
        <w:pStyle w:val="PargrafodaLista"/>
        <w:rPr>
          <w:rFonts w:asciiTheme="minorHAnsi" w:hAnsiTheme="minorHAnsi" w:cstheme="minorHAnsi"/>
          <w:sz w:val="24"/>
          <w:szCs w:val="24"/>
        </w:rPr>
      </w:pPr>
    </w:p>
    <w:p w14:paraId="1DF8389C" w14:textId="325A11C9"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AC6BB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14:paraId="502A7066" w14:textId="77777777" w:rsidR="00AC6BB5" w:rsidRPr="00AC6BB5" w:rsidRDefault="00AC6BB5" w:rsidP="00AC6BB5">
      <w:pPr>
        <w:pStyle w:val="PargrafodaLista"/>
        <w:rPr>
          <w:rFonts w:asciiTheme="minorHAnsi" w:hAnsiTheme="minorHAnsi" w:cstheme="minorHAnsi"/>
          <w:sz w:val="24"/>
          <w:szCs w:val="24"/>
        </w:rPr>
      </w:pPr>
    </w:p>
    <w:p w14:paraId="02EDE67E" w14:textId="565186C1"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AC6BB5">
        <w:rPr>
          <w:rFonts w:asciiTheme="minorHAnsi" w:hAnsiTheme="minorHAnsi" w:cstheme="minorHAnsi"/>
          <w:sz w:val="24"/>
          <w:szCs w:val="24"/>
        </w:rPr>
        <w:lastRenderedPageBreak/>
        <w:t xml:space="preserve">De acordo com o disposto na Portaria SECEX nº </w:t>
      </w:r>
      <w:r w:rsidR="000321E0">
        <w:rPr>
          <w:rFonts w:asciiTheme="minorHAnsi" w:hAnsiTheme="minorHAnsi" w:cstheme="minorHAnsi"/>
          <w:sz w:val="24"/>
          <w:szCs w:val="24"/>
        </w:rPr>
        <w:t>162</w:t>
      </w:r>
      <w:r w:rsidRPr="00AC6BB5">
        <w:rPr>
          <w:rFonts w:asciiTheme="minorHAnsi" w:hAnsiTheme="minorHAnsi" w:cstheme="minorHAnsi"/>
          <w:sz w:val="24"/>
          <w:szCs w:val="24"/>
        </w:rPr>
        <w:t>, de 202</w:t>
      </w:r>
      <w:r w:rsidR="000321E0">
        <w:rPr>
          <w:rFonts w:asciiTheme="minorHAnsi" w:hAnsiTheme="minorHAnsi" w:cstheme="minorHAnsi"/>
          <w:sz w:val="24"/>
          <w:szCs w:val="24"/>
        </w:rPr>
        <w:t>2</w:t>
      </w:r>
      <w:r w:rsidRPr="00AC6BB5">
        <w:rPr>
          <w:rFonts w:asciiTheme="minorHAnsi" w:hAnsiTheme="minorHAnsi" w:cstheme="minorHAnsi"/>
          <w:sz w:val="24"/>
          <w:szCs w:val="24"/>
        </w:rPr>
        <w:t xml:space="preserve">, e nos termos do art. 17 da Lei nº 12.995, de 2014, todos os atos processuais das investigações e procedimentos de defesa comercial deverão ser assinados digitalmente com o emprego de certificado digital emitido no âmbito da Infraestrutura de Chaves Públicas Brasileiras </w:t>
      </w:r>
      <w:r w:rsidR="00910532">
        <w:rPr>
          <w:rFonts w:asciiTheme="minorHAnsi" w:hAnsiTheme="minorHAnsi" w:cstheme="minorHAnsi"/>
          <w:sz w:val="24"/>
          <w:szCs w:val="24"/>
        </w:rPr>
        <w:t>–</w:t>
      </w:r>
      <w:r w:rsidRPr="00AC6BB5">
        <w:rPr>
          <w:rFonts w:asciiTheme="minorHAnsi" w:hAnsiTheme="minorHAnsi" w:cstheme="minorHAnsi"/>
          <w:sz w:val="24"/>
          <w:szCs w:val="24"/>
        </w:rPr>
        <w:t xml:space="preserve">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6"/>
    </w:p>
    <w:p w14:paraId="318F858B" w14:textId="77777777" w:rsidR="00AC6BB5" w:rsidRPr="00AC6BB5" w:rsidRDefault="00AC6BB5" w:rsidP="00F67B58">
      <w:pPr>
        <w:pStyle w:val="PargrafodaLista"/>
        <w:rPr>
          <w:rFonts w:asciiTheme="minorHAnsi" w:hAnsiTheme="minorHAnsi" w:cstheme="minorHAnsi"/>
          <w:sz w:val="24"/>
          <w:szCs w:val="24"/>
        </w:rPr>
      </w:pPr>
    </w:p>
    <w:p w14:paraId="1A3D04AF" w14:textId="77777777" w:rsidR="00F67B58" w:rsidRPr="00AC6BB5" w:rsidRDefault="00F67B58" w:rsidP="00F67B58">
      <w:pPr>
        <w:pStyle w:val="PargrafodaLista"/>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Ttulo1"/>
        <w:tabs>
          <w:tab w:val="left" w:pos="6663"/>
        </w:tabs>
        <w:rPr>
          <w:rFonts w:asciiTheme="minorHAnsi" w:hAnsiTheme="minorHAnsi" w:cstheme="minorHAnsi"/>
        </w:rPr>
      </w:pPr>
      <w:bookmarkStart w:id="7" w:name="_Toc340425357"/>
      <w:r w:rsidRPr="00AC6BB5">
        <w:rPr>
          <w:rFonts w:asciiTheme="minorHAnsi" w:hAnsiTheme="minorHAnsi" w:cstheme="minorHAnsi"/>
        </w:rPr>
        <w:lastRenderedPageBreak/>
        <w:t>I - INFORMAÇÕES SOBRE A EMPRESA</w:t>
      </w:r>
      <w:bookmarkEnd w:id="7"/>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Recuodecorpodetexto"/>
        <w:ind w:left="0" w:firstLine="0"/>
        <w:rPr>
          <w:rFonts w:asciiTheme="minorHAnsi" w:hAnsiTheme="minorHAnsi" w:cstheme="minorHAnsi"/>
          <w:bCs/>
          <w:sz w:val="24"/>
        </w:rPr>
      </w:pPr>
    </w:p>
    <w:p w14:paraId="5B3D8F86" w14:textId="77777777" w:rsidR="00F67B58" w:rsidRPr="00AC6BB5" w:rsidRDefault="00F67B58" w:rsidP="00F67B58">
      <w:pPr>
        <w:pStyle w:val="Ttulo2"/>
        <w:numPr>
          <w:ilvl w:val="0"/>
          <w:numId w:val="39"/>
        </w:numPr>
        <w:jc w:val="left"/>
        <w:rPr>
          <w:rFonts w:asciiTheme="minorHAnsi" w:hAnsiTheme="minorHAnsi" w:cstheme="minorHAnsi"/>
        </w:rPr>
      </w:pPr>
      <w:bookmarkStart w:id="8" w:name="_Toc340425358"/>
      <w:r w:rsidRPr="00AC6BB5">
        <w:rPr>
          <w:rFonts w:asciiTheme="minorHAnsi" w:hAnsiTheme="minorHAnsi" w:cstheme="minorHAnsi"/>
        </w:rPr>
        <w:t>Dados gerais</w:t>
      </w:r>
      <w:bookmarkEnd w:id="8"/>
    </w:p>
    <w:p w14:paraId="63B7F719" w14:textId="77777777" w:rsidR="00F67B58" w:rsidRPr="00AC6BB5" w:rsidRDefault="00F67B58" w:rsidP="00F67B58">
      <w:pPr>
        <w:pStyle w:val="Recuodecorpodetexto"/>
        <w:ind w:left="0" w:firstLine="0"/>
        <w:rPr>
          <w:rFonts w:asciiTheme="minorHAnsi" w:hAnsiTheme="minorHAnsi" w:cstheme="minorHAnsi"/>
          <w:bCs/>
          <w:sz w:val="24"/>
        </w:rPr>
      </w:pPr>
    </w:p>
    <w:p w14:paraId="238F57B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Recuodecorpodetexto"/>
        <w:rPr>
          <w:rFonts w:asciiTheme="minorHAnsi" w:hAnsiTheme="minorHAnsi" w:cstheme="minorHAnsi"/>
          <w:bCs/>
          <w:sz w:val="24"/>
        </w:rPr>
      </w:pPr>
    </w:p>
    <w:p w14:paraId="6D754AB7" w14:textId="3BDFABFB" w:rsidR="00F00BAC" w:rsidRPr="00AC6BB5" w:rsidRDefault="00534189" w:rsidP="00F00BAC">
      <w:pPr>
        <w:pStyle w:val="Ttulo2"/>
        <w:numPr>
          <w:ilvl w:val="0"/>
          <w:numId w:val="39"/>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910532">
        <w:rPr>
          <w:rFonts w:asciiTheme="minorHAnsi" w:hAnsiTheme="minorHAnsi" w:cstheme="minorHAnsi"/>
          <w:szCs w:val="24"/>
        </w:rPr>
        <w:t>ao Decom</w:t>
      </w:r>
      <w:r w:rsidR="00F00BAC" w:rsidRPr="00AC6BB5">
        <w:rPr>
          <w:rFonts w:asciiTheme="minorHAnsi" w:hAnsiTheme="minorHAnsi" w:cstheme="minorHAnsi"/>
          <w:szCs w:val="24"/>
        </w:rPr>
        <w:t>:</w:t>
      </w:r>
    </w:p>
    <w:p w14:paraId="47C0422B" w14:textId="77777777" w:rsidR="00F00BAC" w:rsidRPr="00AC6BB5" w:rsidRDefault="00F00BAC" w:rsidP="00F00BAC">
      <w:pPr>
        <w:pStyle w:val="Recuodecorpodetexto"/>
        <w:ind w:firstLine="0"/>
        <w:rPr>
          <w:rFonts w:asciiTheme="minorHAnsi" w:hAnsiTheme="minorHAnsi" w:cstheme="minorHAnsi"/>
          <w:b/>
          <w:bCs/>
          <w:sz w:val="24"/>
        </w:rPr>
      </w:pPr>
    </w:p>
    <w:p w14:paraId="35B756D8" w14:textId="77777777" w:rsidR="00F00BAC" w:rsidRPr="00AC6BB5" w:rsidRDefault="00F00BAC" w:rsidP="00F00BAC">
      <w:pPr>
        <w:pStyle w:val="Recuodecorpodetexto"/>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Recuodecorpodetexto"/>
        <w:ind w:firstLine="0"/>
        <w:rPr>
          <w:rFonts w:asciiTheme="minorHAnsi" w:hAnsiTheme="minorHAnsi" w:cstheme="minorHAnsi"/>
          <w:b/>
          <w:bCs/>
          <w:sz w:val="24"/>
        </w:rPr>
      </w:pPr>
    </w:p>
    <w:p w14:paraId="61DC2B28"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Recuodecorpodetexto"/>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3F0BD9" w:rsidRDefault="00F00BAC" w:rsidP="003F0BD9">
      <w:pPr>
        <w:pStyle w:val="Recuodecorpodetexto"/>
        <w:ind w:left="0" w:firstLine="708"/>
        <w:rPr>
          <w:rFonts w:asciiTheme="minorHAnsi" w:hAnsiTheme="minorHAnsi" w:cstheme="minorHAnsi"/>
          <w:bCs/>
          <w:sz w:val="24"/>
        </w:rPr>
      </w:pPr>
      <w:r w:rsidRPr="003F0BD9">
        <w:rPr>
          <w:rFonts w:asciiTheme="minorHAnsi" w:hAnsiTheme="minorHAnsi" w:cstheme="minorHAnsi"/>
          <w:bCs/>
          <w:sz w:val="24"/>
        </w:rPr>
        <w:t>Endereço eletrônico</w:t>
      </w:r>
      <w:r w:rsidR="007202F2" w:rsidRPr="003F0BD9">
        <w:rPr>
          <w:rFonts w:asciiTheme="minorHAnsi" w:hAnsiTheme="minorHAnsi" w:cstheme="minorHAnsi"/>
          <w:bCs/>
          <w:sz w:val="24"/>
        </w:rPr>
        <w:t xml:space="preserve"> (e-mail)</w:t>
      </w:r>
      <w:r w:rsidRPr="003F0BD9">
        <w:rPr>
          <w:rFonts w:asciiTheme="minorHAnsi" w:hAnsiTheme="minorHAnsi" w:cstheme="minorHAnsi"/>
          <w:bCs/>
          <w:sz w:val="24"/>
        </w:rPr>
        <w:t>:</w:t>
      </w:r>
    </w:p>
    <w:p w14:paraId="779D0051" w14:textId="77777777" w:rsidR="00F00BAC" w:rsidRPr="00AC6BB5" w:rsidRDefault="00F00BAC" w:rsidP="00F67B58">
      <w:pPr>
        <w:pStyle w:val="Recuodecorpodetexto"/>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67B58">
      <w:pPr>
        <w:pStyle w:val="Ttulo2"/>
        <w:numPr>
          <w:ilvl w:val="0"/>
          <w:numId w:val="39"/>
        </w:numPr>
        <w:jc w:val="left"/>
        <w:rPr>
          <w:rFonts w:asciiTheme="minorHAnsi" w:hAnsiTheme="minorHAnsi" w:cstheme="minorHAnsi"/>
        </w:rPr>
      </w:pPr>
      <w:bookmarkStart w:id="9" w:name="_Toc340425360"/>
      <w:r w:rsidRPr="00AC6BB5">
        <w:rPr>
          <w:rFonts w:asciiTheme="minorHAnsi" w:hAnsiTheme="minorHAnsi" w:cstheme="minorHAnsi"/>
        </w:rPr>
        <w:t>Estrutura e Afiliações</w:t>
      </w:r>
      <w:bookmarkEnd w:id="9"/>
      <w:r w:rsidRPr="00AC6BB5">
        <w:rPr>
          <w:rFonts w:asciiTheme="minorHAnsi" w:hAnsiTheme="minorHAnsi" w:cstheme="minorHAnsi"/>
        </w:rPr>
        <w:t xml:space="preserve"> </w:t>
      </w:r>
    </w:p>
    <w:p w14:paraId="6BEC0D9F" w14:textId="77777777" w:rsidR="00F67B58" w:rsidRPr="00AC6BB5" w:rsidRDefault="00F67B58" w:rsidP="00F67B58">
      <w:pPr>
        <w:pStyle w:val="Recuodecorpodetexto"/>
        <w:ind w:left="0" w:firstLine="0"/>
        <w:rPr>
          <w:rFonts w:asciiTheme="minorHAnsi" w:hAnsiTheme="minorHAnsi" w:cstheme="minorHAnsi"/>
          <w:bCs/>
          <w:sz w:val="24"/>
        </w:rPr>
      </w:pPr>
    </w:p>
    <w:p w14:paraId="59D3827A" w14:textId="18122E02"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910532">
        <w:rPr>
          <w:rFonts w:asciiTheme="minorHAnsi" w:hAnsiTheme="minorHAnsi" w:cstheme="minorHAnsi"/>
          <w:bCs/>
          <w:sz w:val="24"/>
        </w:rPr>
        <w:t>ao Decom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Recuodecorpodetexto"/>
        <w:ind w:firstLine="0"/>
        <w:rPr>
          <w:rFonts w:asciiTheme="minorHAnsi" w:hAnsiTheme="minorHAnsi" w:cstheme="minorHAnsi"/>
          <w:bCs/>
          <w:sz w:val="24"/>
        </w:rPr>
      </w:pPr>
    </w:p>
    <w:p w14:paraId="403A2569"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Recuodecorpodetexto"/>
        <w:ind w:left="360" w:firstLine="0"/>
        <w:rPr>
          <w:rFonts w:asciiTheme="minorHAnsi" w:hAnsiTheme="minorHAnsi" w:cstheme="minorHAnsi"/>
          <w:bCs/>
          <w:sz w:val="24"/>
        </w:rPr>
      </w:pPr>
    </w:p>
    <w:p w14:paraId="2AB02B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Recuodecorpodetexto"/>
        <w:ind w:left="0" w:firstLine="0"/>
        <w:rPr>
          <w:rFonts w:asciiTheme="minorHAnsi" w:hAnsiTheme="minorHAnsi" w:cstheme="minorHAnsi"/>
          <w:bCs/>
          <w:sz w:val="24"/>
        </w:rPr>
      </w:pPr>
    </w:p>
    <w:p w14:paraId="40CDB3F1"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PargrafodaLista"/>
        <w:rPr>
          <w:rFonts w:asciiTheme="minorHAnsi" w:hAnsiTheme="minorHAnsi" w:cstheme="minorHAnsi"/>
          <w:sz w:val="24"/>
          <w:szCs w:val="24"/>
        </w:rPr>
      </w:pPr>
    </w:p>
    <w:p w14:paraId="0E20BE05"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Recuodecorpodetexto"/>
        <w:ind w:left="360" w:firstLine="0"/>
        <w:rPr>
          <w:rFonts w:asciiTheme="minorHAnsi" w:hAnsiTheme="minorHAnsi" w:cstheme="minorHAnsi"/>
          <w:bCs/>
          <w:sz w:val="24"/>
        </w:rPr>
      </w:pPr>
    </w:p>
    <w:p w14:paraId="72759605"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Recuodecorpodetexto"/>
        <w:ind w:firstLine="0"/>
        <w:rPr>
          <w:rFonts w:asciiTheme="minorHAnsi" w:hAnsiTheme="minorHAnsi" w:cstheme="minorHAnsi"/>
          <w:bCs/>
          <w:sz w:val="24"/>
          <w:szCs w:val="24"/>
        </w:rPr>
      </w:pPr>
    </w:p>
    <w:p w14:paraId="11C555C1" w14:textId="77777777" w:rsidR="00F67B58" w:rsidRPr="00AC6BB5" w:rsidRDefault="00F67B58" w:rsidP="00F67B58">
      <w:pPr>
        <w:pStyle w:val="Recuodecorpodetexto"/>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Recuodecorpodetexto"/>
        <w:ind w:firstLine="0"/>
        <w:rPr>
          <w:rFonts w:asciiTheme="minorHAnsi" w:hAnsiTheme="minorHAnsi" w:cstheme="minorHAnsi"/>
          <w:bCs/>
          <w:sz w:val="24"/>
          <w:szCs w:val="24"/>
        </w:rPr>
      </w:pPr>
    </w:p>
    <w:p w14:paraId="3961266E" w14:textId="77777777" w:rsidR="00F67B58" w:rsidRPr="00AC6BB5" w:rsidRDefault="00F67B58" w:rsidP="00F67B58">
      <w:pPr>
        <w:pStyle w:val="Recuodecorpodetexto"/>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Recuodecorpodetexto"/>
        <w:rPr>
          <w:rFonts w:asciiTheme="minorHAnsi" w:hAnsiTheme="minorHAnsi" w:cstheme="minorHAnsi"/>
          <w:bCs/>
          <w:sz w:val="24"/>
        </w:rPr>
      </w:pPr>
    </w:p>
    <w:p w14:paraId="6C148BB1" w14:textId="77777777" w:rsidR="00F67B58" w:rsidRPr="00AC6BB5" w:rsidRDefault="00F67B58" w:rsidP="00F67B58">
      <w:pPr>
        <w:pStyle w:val="Recuodecorpodetexto"/>
        <w:rPr>
          <w:rFonts w:asciiTheme="minorHAnsi" w:hAnsiTheme="minorHAnsi" w:cstheme="minorHAnsi"/>
          <w:bCs/>
          <w:sz w:val="24"/>
        </w:rPr>
      </w:pPr>
    </w:p>
    <w:p w14:paraId="6B3FEBCD" w14:textId="77777777" w:rsidR="00F67B58" w:rsidRPr="00AC6BB5" w:rsidRDefault="00F67B58" w:rsidP="00F67B58">
      <w:pPr>
        <w:pStyle w:val="Ttulo2"/>
        <w:jc w:val="left"/>
        <w:rPr>
          <w:rFonts w:asciiTheme="minorHAnsi" w:hAnsiTheme="minorHAnsi" w:cstheme="minorHAnsi"/>
        </w:rPr>
      </w:pPr>
      <w:bookmarkStart w:id="10"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0"/>
      <w:r w:rsidRPr="00AC6BB5">
        <w:rPr>
          <w:rFonts w:asciiTheme="minorHAnsi" w:hAnsiTheme="minorHAnsi" w:cstheme="minorHAnsi"/>
        </w:rPr>
        <w:t xml:space="preserve"> </w:t>
      </w:r>
    </w:p>
    <w:p w14:paraId="0E4603E6" w14:textId="77777777" w:rsidR="00F67B58" w:rsidRPr="00AC6BB5" w:rsidRDefault="00F67B58" w:rsidP="00F67B58">
      <w:pPr>
        <w:pStyle w:val="Recuodecorpodetexto"/>
        <w:ind w:left="0" w:firstLine="0"/>
        <w:rPr>
          <w:rFonts w:asciiTheme="minorHAnsi" w:hAnsiTheme="minorHAnsi" w:cstheme="minorHAnsi"/>
          <w:bCs/>
          <w:sz w:val="24"/>
        </w:rPr>
      </w:pPr>
    </w:p>
    <w:p w14:paraId="2CA274BA" w14:textId="77777777" w:rsidR="00F67B58" w:rsidRPr="00AC6BB5" w:rsidRDefault="00F67B58" w:rsidP="00A43DE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PargrafodaLista"/>
        <w:ind w:left="0"/>
        <w:jc w:val="both"/>
        <w:rPr>
          <w:rFonts w:asciiTheme="minorHAnsi" w:hAnsiTheme="minorHAnsi" w:cstheme="minorHAnsi"/>
          <w:bCs/>
          <w:sz w:val="24"/>
        </w:rPr>
      </w:pPr>
    </w:p>
    <w:p w14:paraId="07C90246"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PargrafodaLista"/>
        <w:ind w:left="0"/>
        <w:jc w:val="both"/>
        <w:rPr>
          <w:rFonts w:asciiTheme="minorHAnsi" w:hAnsiTheme="minorHAnsi" w:cstheme="minorHAnsi"/>
          <w:bCs/>
          <w:sz w:val="24"/>
        </w:rPr>
      </w:pPr>
    </w:p>
    <w:p w14:paraId="65871243"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PargrafodaLista"/>
        <w:ind w:left="0"/>
        <w:jc w:val="both"/>
        <w:rPr>
          <w:rFonts w:asciiTheme="minorHAnsi" w:hAnsiTheme="minorHAnsi" w:cstheme="minorHAnsi"/>
          <w:bCs/>
          <w:sz w:val="24"/>
        </w:rPr>
      </w:pPr>
    </w:p>
    <w:p w14:paraId="3714DB0E"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PargrafodaLista"/>
        <w:ind w:left="0"/>
        <w:jc w:val="both"/>
        <w:rPr>
          <w:rFonts w:asciiTheme="minorHAnsi" w:hAnsiTheme="minorHAnsi" w:cstheme="minorHAnsi"/>
          <w:bCs/>
          <w:sz w:val="24"/>
        </w:rPr>
      </w:pPr>
    </w:p>
    <w:p w14:paraId="2F434DAC" w14:textId="77777777" w:rsidR="00F67B58" w:rsidRPr="00AC6BB5" w:rsidRDefault="00F67B58" w:rsidP="00F67B58">
      <w:pPr>
        <w:pStyle w:val="PargrafodaLista"/>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Recuodecorpodetexto"/>
        <w:ind w:left="0" w:firstLine="0"/>
        <w:rPr>
          <w:rFonts w:asciiTheme="minorHAnsi" w:hAnsiTheme="minorHAnsi" w:cstheme="minorHAnsi"/>
          <w:bCs/>
          <w:sz w:val="24"/>
        </w:rPr>
      </w:pPr>
    </w:p>
    <w:p w14:paraId="6EBAC30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Recuodecorpodetexto"/>
        <w:ind w:left="0" w:firstLine="0"/>
        <w:rPr>
          <w:rFonts w:asciiTheme="minorHAnsi" w:hAnsiTheme="minorHAnsi" w:cstheme="minorHAnsi"/>
          <w:bCs/>
          <w:sz w:val="24"/>
        </w:rPr>
      </w:pPr>
    </w:p>
    <w:p w14:paraId="7591ECF2"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Recuodecorpodetexto"/>
        <w:ind w:left="0" w:firstLine="0"/>
        <w:rPr>
          <w:rFonts w:asciiTheme="minorHAnsi" w:hAnsiTheme="minorHAnsi" w:cstheme="minorHAnsi"/>
          <w:bCs/>
          <w:sz w:val="24"/>
        </w:rPr>
      </w:pPr>
    </w:p>
    <w:p w14:paraId="6C10E2E1"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9602A">
        <w:rPr>
          <w:rFonts w:asciiTheme="minorHAnsi" w:hAnsiTheme="minorHAnsi" w:cstheme="minorHAnsi"/>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Recuodecorpodetexto"/>
        <w:ind w:left="0" w:firstLine="0"/>
        <w:rPr>
          <w:rFonts w:asciiTheme="minorHAnsi" w:hAnsiTheme="minorHAnsi" w:cstheme="minorHAnsi"/>
          <w:bCs/>
          <w:sz w:val="24"/>
        </w:rPr>
      </w:pPr>
    </w:p>
    <w:p w14:paraId="579FE59C"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Recuodecorpodetexto"/>
        <w:ind w:left="0" w:firstLine="0"/>
        <w:rPr>
          <w:rFonts w:asciiTheme="minorHAnsi" w:hAnsiTheme="minorHAnsi" w:cstheme="minorHAnsi"/>
          <w:sz w:val="24"/>
          <w:szCs w:val="24"/>
        </w:rPr>
      </w:pPr>
    </w:p>
    <w:p w14:paraId="544F7858" w14:textId="77777777"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Recuodecorpodetexto"/>
        <w:ind w:left="0" w:firstLine="0"/>
        <w:rPr>
          <w:rFonts w:asciiTheme="minorHAnsi" w:hAnsiTheme="minorHAnsi" w:cstheme="minorHAnsi"/>
          <w:bCs/>
          <w:sz w:val="24"/>
        </w:rPr>
      </w:pPr>
    </w:p>
    <w:p w14:paraId="3994F59C" w14:textId="0354343C" w:rsidR="00D50138" w:rsidRPr="00AC6BB5" w:rsidRDefault="00D50138" w:rsidP="00D50138">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910532">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Recuodecorpodetexto"/>
        <w:ind w:left="0" w:firstLine="0"/>
        <w:rPr>
          <w:rFonts w:asciiTheme="minorHAnsi" w:hAnsiTheme="minorHAnsi" w:cstheme="minorHAnsi"/>
          <w:bCs/>
          <w:sz w:val="24"/>
        </w:rPr>
      </w:pPr>
    </w:p>
    <w:p w14:paraId="50E06C17" w14:textId="77777777" w:rsidR="00F67B58" w:rsidRPr="00AC6BB5" w:rsidRDefault="00F67B58" w:rsidP="00F67B58">
      <w:pPr>
        <w:pStyle w:val="Recuodecorpodetexto"/>
        <w:ind w:left="0" w:firstLine="0"/>
        <w:rPr>
          <w:rFonts w:asciiTheme="minorHAnsi" w:hAnsiTheme="minorHAnsi" w:cstheme="minorHAnsi"/>
          <w:bCs/>
          <w:sz w:val="24"/>
        </w:rPr>
      </w:pPr>
    </w:p>
    <w:p w14:paraId="4C9F8E0A" w14:textId="77777777" w:rsidR="00F67B58" w:rsidRPr="00AC6BB5" w:rsidRDefault="00F67B58" w:rsidP="00F67B58">
      <w:pPr>
        <w:pStyle w:val="Recuodecorpodetexto"/>
        <w:ind w:left="0" w:firstLine="0"/>
        <w:rPr>
          <w:rFonts w:asciiTheme="minorHAnsi" w:hAnsiTheme="minorHAnsi" w:cstheme="minorHAnsi"/>
          <w:bCs/>
          <w:sz w:val="24"/>
        </w:rPr>
      </w:pPr>
    </w:p>
    <w:p w14:paraId="2018EDC0" w14:textId="77777777" w:rsidR="00F67B58" w:rsidRPr="00AC6BB5" w:rsidRDefault="00F67B58" w:rsidP="00F67B58">
      <w:pPr>
        <w:pStyle w:val="Recuodecorpodetexto"/>
        <w:ind w:left="0" w:firstLine="0"/>
        <w:rPr>
          <w:rFonts w:asciiTheme="minorHAnsi" w:hAnsiTheme="minorHAnsi" w:cstheme="minorHAnsi"/>
          <w:bCs/>
          <w:sz w:val="24"/>
        </w:rPr>
      </w:pPr>
    </w:p>
    <w:p w14:paraId="7765A99A" w14:textId="77777777" w:rsidR="00F67B58" w:rsidRPr="00AC6BB5" w:rsidRDefault="00F67B58" w:rsidP="00F67B58">
      <w:pPr>
        <w:pStyle w:val="Recuodecorpodetexto"/>
        <w:ind w:left="0" w:firstLine="0"/>
        <w:rPr>
          <w:rFonts w:asciiTheme="minorHAnsi" w:hAnsiTheme="minorHAnsi" w:cstheme="minorHAnsi"/>
          <w:bCs/>
          <w:sz w:val="24"/>
        </w:rPr>
      </w:pPr>
    </w:p>
    <w:p w14:paraId="12286465" w14:textId="77777777" w:rsidR="00F67B58" w:rsidRPr="00AC6BB5" w:rsidRDefault="00F67B58" w:rsidP="00F67B58">
      <w:pPr>
        <w:pStyle w:val="Recuodecorpodetexto"/>
        <w:ind w:left="0" w:firstLine="0"/>
        <w:rPr>
          <w:rFonts w:asciiTheme="minorHAnsi" w:hAnsiTheme="minorHAnsi" w:cstheme="minorHAnsi"/>
          <w:bCs/>
          <w:sz w:val="24"/>
        </w:rPr>
      </w:pPr>
    </w:p>
    <w:p w14:paraId="32A03C73" w14:textId="77777777" w:rsidR="00F67B58" w:rsidRPr="00AC6BB5" w:rsidRDefault="00F67B58" w:rsidP="00F67B58">
      <w:pPr>
        <w:pStyle w:val="Recuodecorpodetexto"/>
        <w:ind w:left="0" w:firstLine="0"/>
        <w:rPr>
          <w:rFonts w:asciiTheme="minorHAnsi" w:hAnsiTheme="minorHAnsi" w:cstheme="minorHAnsi"/>
          <w:bCs/>
          <w:sz w:val="24"/>
        </w:rPr>
      </w:pPr>
    </w:p>
    <w:p w14:paraId="483BE5BD" w14:textId="77777777" w:rsidR="00F67B58" w:rsidRPr="00AC6BB5" w:rsidRDefault="00F67B58" w:rsidP="00F67B58">
      <w:pPr>
        <w:pStyle w:val="Recuodecorpodetexto"/>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Ttulo1"/>
        <w:pBdr>
          <w:top w:val="single" w:sz="6" w:space="0" w:color="auto"/>
        </w:pBdr>
        <w:rPr>
          <w:rFonts w:asciiTheme="minorHAnsi" w:hAnsiTheme="minorHAnsi" w:cstheme="minorHAnsi"/>
        </w:rPr>
      </w:pPr>
      <w:r w:rsidRPr="00AC6BB5">
        <w:rPr>
          <w:rFonts w:asciiTheme="minorHAnsi" w:hAnsiTheme="minorHAnsi" w:cstheme="minorHAnsi"/>
        </w:rPr>
        <w:br w:type="page"/>
      </w:r>
      <w:bookmarkStart w:id="11"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1"/>
    </w:p>
    <w:p w14:paraId="2ED7A538"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AC6BB5" w:rsidRDefault="00F67B58" w:rsidP="00F67B58">
      <w:pPr>
        <w:pStyle w:val="Recuodecorpodetexto"/>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Recuodecorpodetexto"/>
        <w:ind w:left="0" w:firstLine="0"/>
        <w:jc w:val="left"/>
        <w:rPr>
          <w:rFonts w:asciiTheme="minorHAnsi" w:hAnsiTheme="minorHAnsi" w:cstheme="minorHAnsi"/>
          <w:b/>
          <w:bCs/>
          <w:sz w:val="24"/>
        </w:rPr>
      </w:pPr>
    </w:p>
    <w:p w14:paraId="6B5EBD7D" w14:textId="4BC4BD2A" w:rsidR="00F67B58" w:rsidRDefault="00F67B58" w:rsidP="00F67B58">
      <w:pPr>
        <w:jc w:val="both"/>
        <w:rPr>
          <w:rFonts w:asciiTheme="minorHAnsi" w:hAnsiTheme="minorHAnsi" w:cstheme="minorHAnsi"/>
          <w:sz w:val="24"/>
          <w:szCs w:val="24"/>
        </w:rPr>
      </w:pPr>
      <w:r w:rsidRPr="00AC6BB5">
        <w:rPr>
          <w:rFonts w:asciiTheme="minorHAnsi" w:hAnsiTheme="minorHAnsi" w:cstheme="minorHAnsi"/>
          <w:b/>
          <w:sz w:val="24"/>
          <w:szCs w:val="24"/>
        </w:rPr>
        <w:t>i)</w:t>
      </w:r>
      <w:r w:rsidRPr="00AC6BB5">
        <w:rPr>
          <w:rFonts w:asciiTheme="minorHAnsi" w:hAnsiTheme="minorHAnsi" w:cstheme="minorHAnsi"/>
          <w:b/>
          <w:color w:val="FF0000"/>
          <w:sz w:val="24"/>
          <w:szCs w:val="24"/>
        </w:rPr>
        <w:tab/>
      </w:r>
      <w:r w:rsidR="00F04E34" w:rsidRPr="005E71F7">
        <w:rPr>
          <w:rFonts w:asciiTheme="minorHAnsi" w:hAnsiTheme="minorHAnsi" w:cstheme="minorHAnsi"/>
          <w:b/>
          <w:sz w:val="24"/>
          <w:szCs w:val="24"/>
        </w:rPr>
        <w:t>Magnésio metálico em formas brutas, contendo pelo menos 99,8%, em peso, de magnésio</w:t>
      </w:r>
      <w:r w:rsidRPr="00AC6BB5">
        <w:rPr>
          <w:rFonts w:asciiTheme="minorHAnsi" w:hAnsiTheme="minorHAnsi" w:cstheme="minorHAnsi"/>
          <w:sz w:val="24"/>
          <w:szCs w:val="24"/>
        </w:rPr>
        <w:t xml:space="preserve">, comumente classificado no </w:t>
      </w:r>
      <w:r w:rsidR="006C4EB1" w:rsidRPr="00AC6BB5">
        <w:rPr>
          <w:rFonts w:asciiTheme="minorHAnsi" w:hAnsiTheme="minorHAnsi" w:cstheme="minorHAnsi"/>
          <w:sz w:val="24"/>
          <w:szCs w:val="24"/>
        </w:rPr>
        <w:t>sub</w:t>
      </w:r>
      <w:r w:rsidRPr="00AC6BB5">
        <w:rPr>
          <w:rFonts w:asciiTheme="minorHAnsi" w:hAnsiTheme="minorHAnsi" w:cstheme="minorHAnsi"/>
          <w:sz w:val="24"/>
          <w:szCs w:val="24"/>
        </w:rPr>
        <w:t xml:space="preserve">item </w:t>
      </w:r>
      <w:r w:rsidR="00F04E34">
        <w:rPr>
          <w:rFonts w:asciiTheme="minorHAnsi" w:hAnsiTheme="minorHAnsi" w:cstheme="minorHAnsi"/>
          <w:sz w:val="24"/>
          <w:szCs w:val="24"/>
        </w:rPr>
        <w:t>8104.11.00</w:t>
      </w:r>
      <w:r w:rsidRPr="00AC6BB5">
        <w:rPr>
          <w:rFonts w:asciiTheme="minorHAnsi" w:hAnsiTheme="minorHAnsi" w:cstheme="minorHAnsi"/>
          <w:sz w:val="24"/>
          <w:szCs w:val="24"/>
        </w:rPr>
        <w:t xml:space="preserve"> da NCM, exportado </w:t>
      </w:r>
      <w:r w:rsidRPr="005E71F7">
        <w:rPr>
          <w:rFonts w:asciiTheme="minorHAnsi" w:hAnsiTheme="minorHAnsi" w:cstheme="minorHAnsi"/>
          <w:sz w:val="24"/>
          <w:szCs w:val="24"/>
        </w:rPr>
        <w:t>d</w:t>
      </w:r>
      <w:r w:rsidR="00F04E34" w:rsidRPr="005E71F7">
        <w:rPr>
          <w:rFonts w:asciiTheme="minorHAnsi" w:hAnsiTheme="minorHAnsi" w:cstheme="minorHAnsi"/>
          <w:sz w:val="24"/>
        </w:rPr>
        <w:t>a</w:t>
      </w:r>
      <w:r w:rsidR="00F04E34" w:rsidRPr="005E71F7">
        <w:rPr>
          <w:rFonts w:asciiTheme="minorHAnsi" w:hAnsiTheme="minorHAnsi" w:cstheme="minorHAnsi"/>
          <w:b/>
          <w:bCs/>
          <w:sz w:val="24"/>
        </w:rPr>
        <w:t xml:space="preserve"> Rússia</w:t>
      </w:r>
      <w:r w:rsidRPr="005E71F7">
        <w:rPr>
          <w:rFonts w:asciiTheme="minorHAnsi" w:hAnsiTheme="minorHAnsi" w:cstheme="minorHAnsi"/>
          <w:b/>
          <w:bCs/>
          <w:sz w:val="24"/>
        </w:rPr>
        <w:t xml:space="preserve"> </w:t>
      </w:r>
      <w:r w:rsidRPr="00AC6BB5">
        <w:rPr>
          <w:rFonts w:asciiTheme="minorHAnsi" w:hAnsiTheme="minorHAnsi" w:cstheme="minorHAnsi"/>
          <w:sz w:val="24"/>
          <w:szCs w:val="24"/>
        </w:rPr>
        <w:t>para o Brasil.</w:t>
      </w:r>
    </w:p>
    <w:p w14:paraId="5599D42A" w14:textId="77777777" w:rsidR="005E71F7" w:rsidRPr="00AC6BB5" w:rsidRDefault="005E71F7" w:rsidP="00F67B58">
      <w:pPr>
        <w:jc w:val="both"/>
        <w:rPr>
          <w:rFonts w:asciiTheme="minorHAnsi" w:hAnsiTheme="minorHAnsi" w:cstheme="minorHAnsi"/>
          <w:sz w:val="24"/>
          <w:szCs w:val="24"/>
        </w:rPr>
      </w:pPr>
    </w:p>
    <w:p w14:paraId="261C3A2A" w14:textId="6C9DEB2C"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O produto objeto da revisão do direito antidumping é o magnésio metálico em formas brutas, contendo pelo menos 99,8%, em peso, de magnésio, comumente classificado no item 8104.11.00 da NCM, exportado da Rússia para o Brasil.</w:t>
      </w:r>
    </w:p>
    <w:p w14:paraId="23F01CE0" w14:textId="197A7783"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O magnésio é um metal quimicamente ativo, dúctil, de cor branco-prateada, sendo um dos minerais mais abundantes na Terra. Apresenta apenas dois terços da densidade do alumínio, dois quintos da densidade do titânio e um quarto da densidade do aço. Com uma densidade de apenas 1,738 gramas por centímetro cúbico, é o metal que apresenta a estrutura mais leve de que se tem conhecimento. Ademais, apresenta baixa ductilidade quando trabalhado em baixas temperaturas. Na sua forma pura, não apresenta resistência suficiente para a maior parte das suas aplicações. Entretanto, a adição de elementos de liga aumenta essas propriedades a tal ponto que, tanto as ligas de magnésio fundido quanto as de magnésio forjado, são amplamente utilizadas, especialmente nas situações em que peso leve e alta resistência são características importantes. </w:t>
      </w:r>
    </w:p>
    <w:p w14:paraId="4D907904" w14:textId="0EB84414"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O magnésio em formas brutas pode ser apresentado na forma de lingotes, palanquilhas (billets ou biletes), chapas ou cubos, destinados a serem transformados posteriormente por laminagem, estiragem, trefilagem, extrusão, forjagem e refundição, entre outros procedimentos. </w:t>
      </w:r>
    </w:p>
    <w:p w14:paraId="3A7F7EC5" w14:textId="56AED569"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De acordo com as Notas Explicativas do Sistema Harmonizado de Designação e de Codificação de Mercadorias, o magnésio é um metal comum e na sua metalurgia são utilizados diversos compostos naturais, majoritariamente a dolomita, a magnesita e a carnalita. Ademais, o magnésio também pode ser extraído da água do mar ou da água dos lagos salgados, bem como das lixívias contendo cloreto de magnésio. </w:t>
      </w:r>
    </w:p>
    <w:p w14:paraId="482F301F" w14:textId="253981B8"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Na primeira fase de fabricação obtém-se o óxido de magnésio, também conhecido como magnésia (no caso da dolomita), ou o cloreto de magnésio (no caso da carnalita) e a produção ocorre de acordo com métodos muito distintos, que variam de acordo com o composto inicial.     </w:t>
      </w:r>
    </w:p>
    <w:p w14:paraId="5555E5F5" w14:textId="7C3CD451"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Ainda conforme as Notas Explicativas, a metalurgia do magnésio se dá pelas seguintes reações:</w:t>
      </w:r>
    </w:p>
    <w:p w14:paraId="5B63D9E5" w14:textId="77777777"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a)</w:t>
      </w:r>
      <w:r w:rsidRPr="005E71F7">
        <w:rPr>
          <w:rFonts w:asciiTheme="minorHAnsi" w:hAnsiTheme="minorHAnsi" w:cstheme="minorHAnsi"/>
          <w:bCs/>
          <w:sz w:val="24"/>
          <w:szCs w:val="24"/>
        </w:rPr>
        <w:tab/>
        <w:t xml:space="preserve">Eletrólise do cloreto de magnésio fundido: o cloreto de magnésio é submetido à eletrólise, após adição de fundentes (em especial cloretos de metais alcalinos e fluoretos) em uma tina fechada de tijolos refratários com um ou vários anodos de carvão e catodos de ferro. O metal reúne-se à superfície do banho e o cloro elimina-se pelo anodo; ou </w:t>
      </w:r>
    </w:p>
    <w:p w14:paraId="20AB03A1" w14:textId="77777777"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b)</w:t>
      </w:r>
      <w:r w:rsidRPr="005E71F7">
        <w:rPr>
          <w:rFonts w:asciiTheme="minorHAnsi" w:hAnsiTheme="minorHAnsi" w:cstheme="minorHAnsi"/>
          <w:bCs/>
          <w:sz w:val="24"/>
          <w:szCs w:val="24"/>
        </w:rPr>
        <w:tab/>
        <w:t>Redução da magnésia: a redução térmica da magnésia faz-se habitualmente pelo carvão, silício (sob a forma de ferro silício ou de carboneto de silício), carboneto de cálcio e pelo alumínio. Esta redução opera-se à elevada temperatura e há sublimação do metal que se deposita nas paredes frias do aparelho de fabricação.</w:t>
      </w:r>
    </w:p>
    <w:p w14:paraId="164955E9" w14:textId="0174C180"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Em ambos os processos de metalurgia do magnésio, de eletrólise do cloreto de magnésio fundido e de redução da magnésia, obtém-se o magnésio primário (também comumente conhecido como cristal de magnésio), com grau de pureza próximo a 100%.  </w:t>
      </w:r>
    </w:p>
    <w:p w14:paraId="1671857E" w14:textId="18C7B217"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A partir do magnésio primário são produzidos os produtos comerciais à base de magnésio, quais sejam:  </w:t>
      </w:r>
    </w:p>
    <w:p w14:paraId="1C1AEEF2" w14:textId="77777777"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a)</w:t>
      </w:r>
      <w:r w:rsidRPr="005E71F7">
        <w:rPr>
          <w:rFonts w:asciiTheme="minorHAnsi" w:hAnsiTheme="minorHAnsi" w:cstheme="minorHAnsi"/>
          <w:bCs/>
          <w:sz w:val="24"/>
          <w:szCs w:val="24"/>
        </w:rPr>
        <w:tab/>
        <w:t xml:space="preserve">magnésio metálico 99,8% (produto objeto da revisão de final de período); </w:t>
      </w:r>
    </w:p>
    <w:p w14:paraId="504D67EB" w14:textId="77777777"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b)</w:t>
      </w:r>
      <w:r w:rsidRPr="005E71F7">
        <w:rPr>
          <w:rFonts w:asciiTheme="minorHAnsi" w:hAnsiTheme="minorHAnsi" w:cstheme="minorHAnsi"/>
          <w:bCs/>
          <w:sz w:val="24"/>
          <w:szCs w:val="24"/>
        </w:rPr>
        <w:tab/>
        <w:t xml:space="preserve">magnésio em pó; e </w:t>
      </w:r>
    </w:p>
    <w:p w14:paraId="44989071" w14:textId="77777777"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c)</w:t>
      </w:r>
      <w:r w:rsidRPr="005E71F7">
        <w:rPr>
          <w:rFonts w:asciiTheme="minorHAnsi" w:hAnsiTheme="minorHAnsi" w:cstheme="minorHAnsi"/>
          <w:bCs/>
          <w:sz w:val="24"/>
          <w:szCs w:val="24"/>
        </w:rPr>
        <w:tab/>
        <w:t xml:space="preserve">ligas à base de magnésio &lt; 99,8%, em peso, de magnésio. </w:t>
      </w:r>
    </w:p>
    <w:p w14:paraId="2BEA125F" w14:textId="77777777" w:rsidR="00F04E34" w:rsidRPr="005E71F7" w:rsidRDefault="00F04E34" w:rsidP="00F04E34">
      <w:pPr>
        <w:ind w:firstLine="709"/>
        <w:jc w:val="both"/>
        <w:rPr>
          <w:rFonts w:asciiTheme="minorHAnsi" w:hAnsiTheme="minorHAnsi" w:cstheme="minorHAnsi"/>
          <w:bCs/>
          <w:sz w:val="24"/>
          <w:szCs w:val="24"/>
        </w:rPr>
      </w:pPr>
    </w:p>
    <w:p w14:paraId="4DCF9FC0" w14:textId="5049BE80"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Consta também das Notas Explicativas que o metal obtido por eletrólise é menos puro do que aquele que se obtém por redução da magnésia. Este último é, na maior parte das vezes, utilizado no estado que se apresenta após nova fusão e aglomeração. O primeiro é, em regra, refinado (afinado) antes de ser vazado em lingotes. </w:t>
      </w:r>
    </w:p>
    <w:p w14:paraId="31306F67" w14:textId="05190D8D"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De acordo com a peticionária, independentemente do processo de produção utilizado e da forma de apresentação, o magnésio metálico 99,8% é uniforme, de modo que o produto objeto da revisão, nos termos do art. 10 do Decreto nº 8.058/2013, efetivamente engloba tipos de produtos idênticos ou que apresentam características físicas, composição química e características de mercado semelhantes. </w:t>
      </w:r>
    </w:p>
    <w:p w14:paraId="2A2E966A" w14:textId="33379918"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No que concerne o processo produtivo na Rússia, destaca-se que as fábricas produtoras de magnésio das duas empresas russas, Avisma e Solikamsk, são complexos combinados de produção dos metais titânio-magnésio. A produção do titânio metálico consome magnésio metálico (agente redutor do tetra-cloreto de titânio - TiCl4, produzido, por sua vez, a partir da carnalita no processo eletrolítico) e gera, como subproduto, cloreto de magnésio anidro (MgCl2). O cloreto de magnésio anidro é, então, reciclado também em células eletrolíticas, produzindo magnésio metálico e cloro. O magnésio metálico reciclado é novamente consumido no processo de produção do titânio. </w:t>
      </w:r>
    </w:p>
    <w:p w14:paraId="584D2BBC" w14:textId="4FBB8FDB"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A estequiometria da reação de redução do titânio pelo magnésio (TiCl</w:t>
      </w:r>
      <w:r w:rsidRPr="005E71F7">
        <w:rPr>
          <w:rFonts w:asciiTheme="minorHAnsi" w:hAnsiTheme="minorHAnsi" w:cstheme="minorHAnsi"/>
          <w:bCs/>
          <w:sz w:val="24"/>
          <w:szCs w:val="24"/>
          <w:vertAlign w:val="subscript"/>
        </w:rPr>
        <w:t>4</w:t>
      </w:r>
      <w:r w:rsidRPr="005E71F7">
        <w:rPr>
          <w:rFonts w:asciiTheme="minorHAnsi" w:hAnsiTheme="minorHAnsi" w:cstheme="minorHAnsi"/>
          <w:bCs/>
          <w:sz w:val="24"/>
          <w:szCs w:val="24"/>
        </w:rPr>
        <w:t xml:space="preserve"> + 2 Mg = Ti + 2 MgCl</w:t>
      </w:r>
      <w:r w:rsidRPr="005E71F7">
        <w:rPr>
          <w:rFonts w:asciiTheme="minorHAnsi" w:hAnsiTheme="minorHAnsi" w:cstheme="minorHAnsi"/>
          <w:bCs/>
          <w:sz w:val="24"/>
          <w:szCs w:val="24"/>
          <w:vertAlign w:val="subscript"/>
        </w:rPr>
        <w:t>2</w:t>
      </w:r>
      <w:r w:rsidRPr="005E71F7">
        <w:rPr>
          <w:rFonts w:asciiTheme="minorHAnsi" w:hAnsiTheme="minorHAnsi" w:cstheme="minorHAnsi"/>
          <w:bCs/>
          <w:sz w:val="24"/>
          <w:szCs w:val="24"/>
        </w:rPr>
        <w:t xml:space="preserve">), mostra que, teoricamente (se o processo estiver otimizado), praticamente 1t de magnésio metálico é consumida para a produção de 1 t de titânio metálico. No entanto, o processo de produção do titânio metálico consome mais magnésio metálico que a quantidade gerada na reciclagem do cloreto de magnésio anidro, ou seja, o processo de produção de titânio, mesmo nas plantas integradas titânio-magnésio, exige uma fonte extra de magnésio (metal novo). </w:t>
      </w:r>
    </w:p>
    <w:p w14:paraId="2393B339" w14:textId="656C2D91"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Sobre a atuação da AVISMA, a peticionária apontou que a empresa apresenta seus produtos ao mercado em três grandes grupos: (i) titânio; (ii) ferro-titânio; e (iii) alumínio. A ausência, no sítio eletrônico da empresa, de qualquer menção à oferta de magnésio metálico demonstraria que o produto não faz parte do negócio principal, tendo parte de sua produção vinculada ao consumo cativo. Segundo a peticionária, a comercialização do magnésio metálico pela Avisma se dá em razão da sobra de produção. Ou seja, a empresa oferta ao mercado apenas o que foi produzido e não utilizado na fabricação de seus principais produtos.</w:t>
      </w:r>
    </w:p>
    <w:p w14:paraId="744F6912" w14:textId="03D00D96"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Já os negócios principais da Solikamsk são os produtos resultantes das terras raras, dentre os quais o titânio, em cuja produção a empresa também utiliza o magnésio metálico. Trata-se, portanto, de outro complexo industrial que combina titânio-magnésio, utilizando o magnésio metálico como insumo.</w:t>
      </w:r>
    </w:p>
    <w:p w14:paraId="257ECFCD" w14:textId="75B862E6"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No que diz respeito a uso e aplicações, informa-se que o magnésio puro é utilizado na preparação de composições químicas, como desoxidante e dessulfurante, em operações metalúrgicas como a fundição do ferro, do cobre, do níquel ou de ligas desses metais, bem como em pirotecnia. Já no que se refere às ligas de magnésio, dadas as suas propriedades particulares (leveza, resistência ao desgaste e à corrosão etc.), são utilizadas na fabricação de cárteres para motores, rodas, carburadores, suporte de magnetos, reservatórios para gasolina ou óleo etc., usados em aeronáutica e na indústria de automóveis, e, além disso, em construções metálicas, peças, órgãos ou acessórios de máquinas, e, em particular, máquinas têxteis (fuso de fiação, bobinas, dobadouras etc.), máquinas-ferramentas, máquinas de escrever, material para fotogravura (chapas para clichês), máquinas de costura, serra de corrente, cortadores de grama (relva), escadas ou utensílios de manipulação, etc. </w:t>
      </w:r>
    </w:p>
    <w:p w14:paraId="0CF6B37B" w14:textId="6A0150BC" w:rsidR="00F04E34" w:rsidRPr="005E71F7" w:rsidRDefault="00F04E34" w:rsidP="00F04E34">
      <w:pPr>
        <w:ind w:firstLine="709"/>
        <w:jc w:val="both"/>
        <w:rPr>
          <w:rFonts w:asciiTheme="minorHAnsi" w:hAnsiTheme="minorHAnsi" w:cstheme="minorHAnsi"/>
          <w:bCs/>
          <w:sz w:val="24"/>
          <w:szCs w:val="24"/>
        </w:rPr>
      </w:pPr>
      <w:r w:rsidRPr="005E71F7">
        <w:rPr>
          <w:rFonts w:asciiTheme="minorHAnsi" w:hAnsiTheme="minorHAnsi" w:cstheme="minorHAnsi"/>
          <w:bCs/>
          <w:sz w:val="24"/>
          <w:szCs w:val="24"/>
        </w:rPr>
        <w:t xml:space="preserve">As principais aplicações do magnésio metálico em formas brutas (99,8%), que é o produto objeto da revisão, ocorrem na fabricação de ligas de alumínio (as quais são usadas principalmente na produção de latas para bebidas, laminados, extrusados e peças automotivas, dentre outros produtos); na fundição como anteliga para a fabricação de tarugos de alumínio (os quais são aplicados em sua maior parte em rodas automotivas e perfis extrudados para construção civil); na fabricação de ligas de ferro-silíciomagnésio; e na indústria química.    </w:t>
      </w:r>
    </w:p>
    <w:p w14:paraId="04DF35ED" w14:textId="776024BB" w:rsidR="00F67B58" w:rsidRPr="00AC6BB5" w:rsidRDefault="00F04E34" w:rsidP="005E71F7">
      <w:pPr>
        <w:ind w:firstLine="709"/>
        <w:jc w:val="both"/>
        <w:rPr>
          <w:rFonts w:asciiTheme="minorHAnsi" w:hAnsiTheme="minorHAnsi" w:cstheme="minorHAnsi"/>
          <w:sz w:val="24"/>
          <w:szCs w:val="24"/>
        </w:rPr>
      </w:pPr>
      <w:r w:rsidRPr="005E71F7">
        <w:rPr>
          <w:rFonts w:asciiTheme="minorHAnsi" w:hAnsiTheme="minorHAnsi" w:cstheme="minorHAnsi"/>
          <w:bCs/>
          <w:sz w:val="24"/>
          <w:szCs w:val="24"/>
        </w:rPr>
        <w:lastRenderedPageBreak/>
        <w:t>Foi igualmente destacado pela Rima que o produto objeto desta revisão seria homogêneo, o que facilitaria as comparações justas necessárias, pois não haveria produtos ou modelos distintos a identificar.</w:t>
      </w:r>
    </w:p>
    <w:p w14:paraId="02246F36" w14:textId="77777777" w:rsidR="00F67B58" w:rsidRPr="00AC6BB5" w:rsidRDefault="00F67B58" w:rsidP="00F67B58">
      <w:pPr>
        <w:jc w:val="both"/>
        <w:rPr>
          <w:rFonts w:asciiTheme="minorHAnsi" w:hAnsiTheme="minorHAnsi" w:cstheme="minorHAnsi"/>
          <w:sz w:val="24"/>
          <w:szCs w:val="24"/>
        </w:rPr>
      </w:pPr>
    </w:p>
    <w:p w14:paraId="4ACB213D"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
          <w:bCs/>
          <w:sz w:val="24"/>
        </w:rPr>
        <w:t>ii)</w:t>
      </w:r>
      <w:r w:rsidRPr="00AC6BB5">
        <w:rPr>
          <w:rFonts w:asciiTheme="minorHAnsi" w:hAnsiTheme="minorHAnsi" w:cstheme="minorHAnsi"/>
          <w:bCs/>
          <w:sz w:val="24"/>
        </w:rPr>
        <w:tab/>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 do</w:t>
      </w:r>
      <w:r w:rsidRPr="00AC6BB5">
        <w:rPr>
          <w:rFonts w:asciiTheme="minorHAnsi" w:hAnsiTheme="minorHAnsi" w:cstheme="minorHAnsi"/>
          <w:bCs/>
          <w:sz w:val="24"/>
        </w:rPr>
        <w:t xml:space="preserve"> dumping:</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07FC5C22" w14:textId="5BF06127" w:rsidR="00F67B58" w:rsidRPr="005E71F7" w:rsidRDefault="00A9602A" w:rsidP="005E71F7">
      <w:pPr>
        <w:ind w:left="709"/>
        <w:jc w:val="both"/>
        <w:rPr>
          <w:rFonts w:asciiTheme="minorHAnsi" w:hAnsiTheme="minorHAnsi" w:cstheme="minorHAnsi"/>
          <w:sz w:val="24"/>
          <w:szCs w:val="24"/>
        </w:rPr>
      </w:pPr>
      <w:r w:rsidRPr="005E71F7">
        <w:rPr>
          <w:rFonts w:asciiTheme="minorHAnsi" w:hAnsiTheme="minorHAnsi" w:cstheme="minorHAnsi"/>
          <w:b/>
          <w:bCs/>
          <w:sz w:val="24"/>
          <w:szCs w:val="24"/>
        </w:rPr>
        <w:t>O</w:t>
      </w:r>
      <w:r w:rsidR="008D0360" w:rsidRPr="005E71F7">
        <w:rPr>
          <w:rFonts w:asciiTheme="minorHAnsi" w:hAnsiTheme="minorHAnsi" w:cstheme="minorHAnsi"/>
          <w:b/>
          <w:bCs/>
          <w:sz w:val="24"/>
          <w:szCs w:val="24"/>
        </w:rPr>
        <w:t>utubro de 2021 a setembro 2022</w:t>
      </w:r>
      <w:r w:rsidR="005E71F7">
        <w:rPr>
          <w:rFonts w:asciiTheme="minorHAnsi" w:hAnsiTheme="minorHAnsi" w:cstheme="minorHAnsi"/>
          <w:sz w:val="24"/>
          <w:szCs w:val="24"/>
        </w:rPr>
        <w:t>.</w:t>
      </w:r>
    </w:p>
    <w:p w14:paraId="77673307" w14:textId="77777777" w:rsidR="00F67B58" w:rsidRPr="00AC6BB5" w:rsidRDefault="00F67B58" w:rsidP="00F67B58">
      <w:pPr>
        <w:ind w:left="1080"/>
        <w:jc w:val="both"/>
        <w:rPr>
          <w:rFonts w:asciiTheme="minorHAnsi" w:hAnsiTheme="minorHAnsi" w:cstheme="minorHAnsi"/>
          <w:b/>
          <w:sz w:val="24"/>
          <w:szCs w:val="24"/>
        </w:rPr>
      </w:pPr>
    </w:p>
    <w:p w14:paraId="4D1D99F7" w14:textId="77777777" w:rsidR="00F67B58" w:rsidRPr="00AC6BB5" w:rsidRDefault="00F67B58" w:rsidP="00F67B58">
      <w:pPr>
        <w:ind w:left="1080"/>
        <w:jc w:val="both"/>
        <w:rPr>
          <w:rFonts w:asciiTheme="minorHAnsi" w:hAnsiTheme="minorHAnsi" w:cstheme="minorHAnsi"/>
          <w:b/>
          <w:sz w:val="24"/>
          <w:szCs w:val="24"/>
        </w:rPr>
      </w:pPr>
    </w:p>
    <w:p w14:paraId="03A86D7A" w14:textId="77777777" w:rsidR="00F67B58" w:rsidRPr="00AC6BB5" w:rsidRDefault="00F67B58" w:rsidP="00F67B58">
      <w:pPr>
        <w:pStyle w:val="Recuodecorpodetexto"/>
        <w:ind w:left="0" w:firstLine="0"/>
        <w:rPr>
          <w:rFonts w:asciiTheme="minorHAnsi" w:hAnsiTheme="minorHAnsi" w:cstheme="minorHAnsi"/>
          <w:bCs/>
          <w:sz w:val="24"/>
        </w:rPr>
      </w:pPr>
      <w:r w:rsidRPr="00AC6BB5">
        <w:rPr>
          <w:rFonts w:asciiTheme="minorHAnsi" w:hAnsiTheme="minorHAnsi" w:cstheme="minorHAnsi"/>
          <w:b/>
          <w:bCs/>
          <w:sz w:val="24"/>
        </w:rPr>
        <w:t>iii)</w:t>
      </w:r>
      <w:r w:rsidRPr="00AC6BB5">
        <w:rPr>
          <w:rFonts w:asciiTheme="minorHAnsi" w:hAnsiTheme="minorHAnsi" w:cstheme="minorHAnsi"/>
          <w:b/>
          <w:bCs/>
          <w:sz w:val="24"/>
        </w:rPr>
        <w:tab/>
      </w:r>
      <w:r w:rsidRPr="00AC6BB5">
        <w:rPr>
          <w:rFonts w:asciiTheme="minorHAnsi" w:hAnsiTheme="minorHAnsi" w:cstheme="minorHAnsi"/>
          <w:bCs/>
          <w:sz w:val="24"/>
        </w:rPr>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w:t>
      </w:r>
      <w:r w:rsidRPr="00AC6BB5">
        <w:rPr>
          <w:rFonts w:asciiTheme="minorHAnsi" w:hAnsiTheme="minorHAnsi" w:cstheme="minorHAnsi"/>
          <w:bCs/>
          <w:sz w:val="24"/>
        </w:rPr>
        <w:t xml:space="preserve"> d</w:t>
      </w:r>
      <w:r w:rsidR="0058595D" w:rsidRPr="00AC6BB5">
        <w:rPr>
          <w:rFonts w:asciiTheme="minorHAnsi" w:hAnsiTheme="minorHAnsi" w:cstheme="minorHAnsi"/>
          <w:bCs/>
          <w:sz w:val="24"/>
        </w:rPr>
        <w:t>o</w:t>
      </w:r>
      <w:r w:rsidRPr="00AC6BB5">
        <w:rPr>
          <w:rFonts w:asciiTheme="minorHAnsi" w:hAnsiTheme="minorHAnsi" w:cstheme="minorHAnsi"/>
          <w:bCs/>
          <w:sz w:val="24"/>
        </w:rPr>
        <w:t xml:space="preserve"> dano:</w:t>
      </w:r>
    </w:p>
    <w:p w14:paraId="6F7CA581" w14:textId="77777777" w:rsidR="00F67B58" w:rsidRPr="00AC6BB5" w:rsidRDefault="00F67B58" w:rsidP="00F67B58">
      <w:pPr>
        <w:tabs>
          <w:tab w:val="num" w:pos="0"/>
        </w:tabs>
        <w:jc w:val="both"/>
        <w:rPr>
          <w:rFonts w:asciiTheme="minorHAnsi" w:hAnsiTheme="minorHAnsi" w:cstheme="minorHAnsi"/>
          <w:sz w:val="24"/>
          <w:szCs w:val="24"/>
        </w:rPr>
      </w:pPr>
    </w:p>
    <w:p w14:paraId="1BE62AF2" w14:textId="1B261D8C" w:rsidR="00F67B58" w:rsidRPr="005E71F7" w:rsidRDefault="005E71F7" w:rsidP="005E71F7">
      <w:pPr>
        <w:ind w:firstLine="708"/>
        <w:jc w:val="both"/>
        <w:rPr>
          <w:rFonts w:asciiTheme="minorHAnsi" w:hAnsiTheme="minorHAnsi" w:cstheme="minorHAnsi"/>
          <w:sz w:val="24"/>
          <w:szCs w:val="24"/>
        </w:rPr>
      </w:pPr>
      <w:r w:rsidRPr="005E71F7">
        <w:rPr>
          <w:rFonts w:asciiTheme="minorHAnsi" w:hAnsiTheme="minorHAnsi" w:cstheme="minorHAnsi"/>
          <w:b/>
          <w:sz w:val="24"/>
          <w:szCs w:val="24"/>
        </w:rPr>
        <w:t>O</w:t>
      </w:r>
      <w:r w:rsidR="008D0360" w:rsidRPr="005E71F7">
        <w:rPr>
          <w:rFonts w:asciiTheme="minorHAnsi" w:hAnsiTheme="minorHAnsi" w:cstheme="minorHAnsi"/>
          <w:b/>
          <w:sz w:val="24"/>
          <w:szCs w:val="24"/>
        </w:rPr>
        <w:t>utubro de 2017 a setembro 2022</w:t>
      </w:r>
      <w:r w:rsidR="00F67B58" w:rsidRPr="005E71F7">
        <w:rPr>
          <w:rFonts w:asciiTheme="minorHAnsi" w:hAnsiTheme="minorHAnsi" w:cstheme="minorHAnsi"/>
          <w:sz w:val="24"/>
          <w:szCs w:val="24"/>
        </w:rPr>
        <w:t>, dividido em cinco períodos, conforme especificado abaixo:</w:t>
      </w:r>
    </w:p>
    <w:p w14:paraId="680A3ABD" w14:textId="77777777" w:rsidR="00F67B58" w:rsidRPr="00AC6BB5" w:rsidRDefault="00F67B58" w:rsidP="00F67B58">
      <w:pPr>
        <w:tabs>
          <w:tab w:val="num" w:pos="0"/>
        </w:tabs>
        <w:jc w:val="both"/>
        <w:rPr>
          <w:rFonts w:asciiTheme="minorHAnsi" w:hAnsiTheme="minorHAnsi" w:cstheme="minorHAnsi"/>
          <w:sz w:val="24"/>
          <w:szCs w:val="24"/>
        </w:rPr>
      </w:pPr>
    </w:p>
    <w:p w14:paraId="3CE55E59" w14:textId="77777777" w:rsidR="008D0360" w:rsidRPr="008D0360" w:rsidRDefault="008D0360" w:rsidP="005E71F7">
      <w:pPr>
        <w:ind w:left="709"/>
        <w:jc w:val="both"/>
        <w:rPr>
          <w:rFonts w:asciiTheme="minorHAnsi" w:hAnsiTheme="minorHAnsi" w:cstheme="minorHAnsi"/>
          <w:sz w:val="24"/>
          <w:szCs w:val="24"/>
        </w:rPr>
      </w:pPr>
      <w:r w:rsidRPr="008D0360">
        <w:rPr>
          <w:rFonts w:asciiTheme="minorHAnsi" w:hAnsiTheme="minorHAnsi" w:cstheme="minorHAnsi"/>
          <w:sz w:val="24"/>
          <w:szCs w:val="24"/>
        </w:rPr>
        <w:t>P1 – outubro de 2017 a setembro de 2018</w:t>
      </w:r>
    </w:p>
    <w:p w14:paraId="466151C0" w14:textId="09723FCA" w:rsidR="008D0360" w:rsidRPr="008D0360" w:rsidRDefault="008D0360" w:rsidP="005E71F7">
      <w:pPr>
        <w:ind w:left="709"/>
        <w:jc w:val="both"/>
        <w:rPr>
          <w:rFonts w:asciiTheme="minorHAnsi" w:hAnsiTheme="minorHAnsi" w:cstheme="minorHAnsi"/>
          <w:sz w:val="24"/>
          <w:szCs w:val="24"/>
        </w:rPr>
      </w:pPr>
      <w:r w:rsidRPr="008D0360">
        <w:rPr>
          <w:rFonts w:asciiTheme="minorHAnsi" w:hAnsiTheme="minorHAnsi" w:cstheme="minorHAnsi"/>
          <w:sz w:val="24"/>
          <w:szCs w:val="24"/>
        </w:rPr>
        <w:t>P2 – outubro de 2018 a setembro de 2019</w:t>
      </w:r>
    </w:p>
    <w:p w14:paraId="1E8A0F4A" w14:textId="5DE4DFA2" w:rsidR="008D0360" w:rsidRPr="008D0360" w:rsidRDefault="008D0360" w:rsidP="005E71F7">
      <w:pPr>
        <w:ind w:left="709"/>
        <w:jc w:val="both"/>
        <w:rPr>
          <w:rFonts w:asciiTheme="minorHAnsi" w:hAnsiTheme="minorHAnsi" w:cstheme="minorHAnsi"/>
          <w:sz w:val="24"/>
          <w:szCs w:val="24"/>
        </w:rPr>
      </w:pPr>
      <w:r w:rsidRPr="008D0360">
        <w:rPr>
          <w:rFonts w:asciiTheme="minorHAnsi" w:hAnsiTheme="minorHAnsi" w:cstheme="minorHAnsi"/>
          <w:sz w:val="24"/>
          <w:szCs w:val="24"/>
        </w:rPr>
        <w:t>P3 – outubro de 2019 a setembro de 2020</w:t>
      </w:r>
    </w:p>
    <w:p w14:paraId="317949DF" w14:textId="46512D01" w:rsidR="008D0360" w:rsidRPr="008D0360" w:rsidRDefault="008D0360" w:rsidP="005E71F7">
      <w:pPr>
        <w:ind w:left="709"/>
        <w:jc w:val="both"/>
        <w:rPr>
          <w:rFonts w:asciiTheme="minorHAnsi" w:hAnsiTheme="minorHAnsi" w:cstheme="minorHAnsi"/>
          <w:sz w:val="24"/>
          <w:szCs w:val="24"/>
        </w:rPr>
      </w:pPr>
      <w:r w:rsidRPr="008D0360">
        <w:rPr>
          <w:rFonts w:asciiTheme="minorHAnsi" w:hAnsiTheme="minorHAnsi" w:cstheme="minorHAnsi"/>
          <w:sz w:val="24"/>
          <w:szCs w:val="24"/>
        </w:rPr>
        <w:t>P4 – outubro de 2020 a setembro de 2021</w:t>
      </w:r>
    </w:p>
    <w:p w14:paraId="00AE263A" w14:textId="77777777" w:rsidR="005E71F7" w:rsidRPr="005E71F7" w:rsidRDefault="008D0360" w:rsidP="005E71F7">
      <w:pPr>
        <w:ind w:left="709"/>
        <w:jc w:val="both"/>
        <w:rPr>
          <w:rFonts w:asciiTheme="minorHAnsi" w:hAnsiTheme="minorHAnsi" w:cstheme="minorHAnsi"/>
          <w:sz w:val="24"/>
          <w:szCs w:val="24"/>
        </w:rPr>
      </w:pPr>
      <w:r w:rsidRPr="005E71F7">
        <w:rPr>
          <w:rFonts w:asciiTheme="minorHAnsi" w:hAnsiTheme="minorHAnsi" w:cstheme="minorHAnsi"/>
          <w:sz w:val="24"/>
          <w:szCs w:val="24"/>
        </w:rPr>
        <w:t>P5 – outubro de 2021 a setembro de 2022.</w:t>
      </w:r>
    </w:p>
    <w:p w14:paraId="16DB5742" w14:textId="77777777" w:rsidR="005E71F7" w:rsidRDefault="005E71F7" w:rsidP="005E71F7"/>
    <w:p w14:paraId="0688D4FB" w14:textId="77777777" w:rsidR="005E71F7" w:rsidRDefault="005E71F7" w:rsidP="005E71F7"/>
    <w:p w14:paraId="1742D79A" w14:textId="77777777" w:rsidR="005E71F7" w:rsidRDefault="005E71F7" w:rsidP="005E71F7"/>
    <w:p w14:paraId="2A086678" w14:textId="77777777" w:rsidR="005E71F7" w:rsidRDefault="005E71F7" w:rsidP="005E71F7"/>
    <w:p w14:paraId="6B83600F" w14:textId="77777777" w:rsidR="005E71F7" w:rsidRDefault="005E71F7" w:rsidP="005E71F7"/>
    <w:p w14:paraId="4F29B5FE" w14:textId="613F0F71" w:rsidR="00F67B58" w:rsidRPr="005E71F7" w:rsidRDefault="00F67B58" w:rsidP="005E71F7">
      <w:pPr>
        <w:pStyle w:val="Ttulo1"/>
        <w:pBdr>
          <w:top w:val="single" w:sz="6" w:space="0" w:color="auto"/>
        </w:pBdr>
        <w:rPr>
          <w:rFonts w:asciiTheme="minorHAnsi" w:hAnsiTheme="minorHAnsi" w:cstheme="minorHAnsi"/>
        </w:rPr>
      </w:pPr>
      <w:r w:rsidRPr="00AC6BB5">
        <w:br w:type="page"/>
      </w:r>
      <w:bookmarkStart w:id="12" w:name="_Toc340425363"/>
      <w:r w:rsidRPr="005E71F7">
        <w:rPr>
          <w:rFonts w:asciiTheme="minorHAnsi" w:hAnsiTheme="minorHAnsi" w:cstheme="minorHAnsi"/>
        </w:rPr>
        <w:lastRenderedPageBreak/>
        <w:t>III – PRODUTO E PROCESSO PRODUTIVO</w:t>
      </w:r>
      <w:bookmarkEnd w:id="12"/>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Ttulo2"/>
        <w:jc w:val="left"/>
        <w:rPr>
          <w:rFonts w:asciiTheme="minorHAnsi" w:hAnsiTheme="minorHAnsi" w:cstheme="minorHAnsi"/>
        </w:rPr>
      </w:pPr>
      <w:bookmarkStart w:id="13" w:name="_Toc340425364"/>
      <w:r w:rsidRPr="00AC6BB5">
        <w:rPr>
          <w:rFonts w:asciiTheme="minorHAnsi" w:hAnsiTheme="minorHAnsi" w:cstheme="minorHAnsi"/>
          <w:bCs/>
        </w:rPr>
        <w:t>5.</w:t>
      </w:r>
      <w:r w:rsidRPr="00AC6BB5">
        <w:rPr>
          <w:rFonts w:asciiTheme="minorHAnsi" w:hAnsiTheme="minorHAnsi" w:cstheme="minorHAnsi"/>
          <w:bCs/>
        </w:rPr>
        <w:tab/>
      </w:r>
      <w:r w:rsidRPr="00614E0D">
        <w:rPr>
          <w:rFonts w:asciiTheme="minorHAnsi" w:hAnsiTheme="minorHAnsi" w:cstheme="minorHAnsi"/>
        </w:rPr>
        <w:t>Produto da empresa</w:t>
      </w:r>
      <w:bookmarkEnd w:id="13"/>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PargrafodaLista"/>
        <w:ind w:left="0"/>
        <w:jc w:val="both"/>
        <w:rPr>
          <w:rFonts w:asciiTheme="minorHAnsi" w:hAnsiTheme="minorHAnsi" w:cstheme="minorHAnsi"/>
          <w:sz w:val="24"/>
          <w:szCs w:val="24"/>
        </w:rPr>
      </w:pPr>
    </w:p>
    <w:p w14:paraId="15DC3D1A" w14:textId="77777777" w:rsidR="00F67B58" w:rsidRPr="00AC6BB5" w:rsidRDefault="00F67B58" w:rsidP="00F67B58">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AC6BB5" w:rsidRDefault="00F67B58" w:rsidP="00A43DE1">
      <w:pPr>
        <w:pStyle w:val="PargrafodaLista"/>
        <w:ind w:left="0"/>
        <w:jc w:val="both"/>
        <w:rPr>
          <w:rFonts w:asciiTheme="minorHAnsi" w:hAnsiTheme="minorHAnsi" w:cstheme="minorHAnsi"/>
          <w:sz w:val="24"/>
          <w:szCs w:val="24"/>
        </w:rPr>
      </w:pPr>
      <w:r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5A25DFB0"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5.3</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Descrever detalhadamente o sistema de codificação de produto (Código do Produto </w:t>
      </w:r>
      <w:r w:rsidR="004C50DD">
        <w:rPr>
          <w:rFonts w:asciiTheme="minorHAnsi" w:hAnsiTheme="minorHAnsi" w:cstheme="minorHAnsi"/>
          <w:sz w:val="24"/>
          <w:szCs w:val="24"/>
        </w:rPr>
        <w:t>–</w:t>
      </w:r>
      <w:r w:rsidR="00011ECB" w:rsidRPr="00AC6BB5">
        <w:rPr>
          <w:rFonts w:asciiTheme="minorHAnsi" w:hAnsiTheme="minorHAnsi" w:cstheme="minorHAnsi"/>
          <w:sz w:val="24"/>
          <w:szCs w:val="24"/>
        </w:rPr>
        <w:t xml:space="preserve">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Recuodecorpodetexto"/>
        <w:ind w:left="0" w:firstLine="0"/>
        <w:rPr>
          <w:rFonts w:asciiTheme="minorHAnsi" w:hAnsiTheme="minorHAnsi" w:cstheme="minorHAnsi"/>
          <w:sz w:val="24"/>
          <w:szCs w:val="24"/>
        </w:rPr>
      </w:pPr>
    </w:p>
    <w:p w14:paraId="52BF21DC" w14:textId="50876A73" w:rsidR="00011ECB" w:rsidRPr="00AC6BB5" w:rsidRDefault="00A43DE1" w:rsidP="00A43DE1">
      <w:pPr>
        <w:pStyle w:val="Recuodecorpodetexto"/>
        <w:ind w:left="0" w:firstLine="0"/>
        <w:rPr>
          <w:rFonts w:asciiTheme="minorHAnsi" w:hAnsiTheme="minorHAnsi" w:cstheme="minorHAnsi"/>
          <w:sz w:val="24"/>
          <w:szCs w:val="24"/>
        </w:rPr>
      </w:pPr>
      <w:r w:rsidRPr="00AC6BB5">
        <w:rPr>
          <w:rFonts w:asciiTheme="minorHAnsi" w:hAnsiTheme="minorHAnsi" w:cstheme="minorHAnsi"/>
          <w:sz w:val="24"/>
          <w:szCs w:val="24"/>
        </w:rPr>
        <w:t>5.4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631F7854" w:rsidR="00011ECB" w:rsidRDefault="00011ECB" w:rsidP="00A43DE1">
      <w:pPr>
        <w:pStyle w:val="Recuodecorpodetexto"/>
        <w:ind w:left="0" w:firstLine="0"/>
        <w:rPr>
          <w:rFonts w:asciiTheme="minorHAnsi" w:hAnsiTheme="minorHAnsi" w:cstheme="minorHAnsi"/>
          <w:sz w:val="24"/>
          <w:szCs w:val="24"/>
        </w:rPr>
      </w:pPr>
    </w:p>
    <w:p w14:paraId="49580D26" w14:textId="77777777" w:rsidR="003F0BD9" w:rsidRPr="00AC6BB5" w:rsidRDefault="003F0BD9" w:rsidP="00A43DE1">
      <w:pPr>
        <w:pStyle w:val="Recuodecorpodetexto"/>
        <w:ind w:left="0" w:firstLine="0"/>
        <w:rPr>
          <w:rFonts w:asciiTheme="minorHAnsi" w:hAnsiTheme="minorHAnsi" w:cstheme="minorHAnsi"/>
          <w:sz w:val="24"/>
          <w:szCs w:val="24"/>
        </w:rPr>
      </w:pPr>
    </w:p>
    <w:p w14:paraId="0FAE0D8F" w14:textId="77777777" w:rsidR="00F67B58" w:rsidRPr="00AC6BB5" w:rsidRDefault="00F67B58" w:rsidP="00F67B58">
      <w:pPr>
        <w:pStyle w:val="Ttulo2"/>
        <w:jc w:val="left"/>
        <w:rPr>
          <w:rFonts w:asciiTheme="minorHAnsi" w:hAnsiTheme="minorHAnsi" w:cstheme="minorHAnsi"/>
        </w:rPr>
      </w:pPr>
      <w:bookmarkStart w:id="14"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14"/>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614E0D" w:rsidRDefault="00F67B58" w:rsidP="00614E0D">
      <w:pPr>
        <w:pStyle w:val="Ttulo3"/>
        <w:ind w:left="0" w:firstLine="0"/>
        <w:jc w:val="left"/>
        <w:rPr>
          <w:rFonts w:asciiTheme="minorHAnsi" w:hAnsiTheme="minorHAnsi" w:cstheme="minorHAnsi"/>
          <w:b/>
          <w:sz w:val="24"/>
          <w:szCs w:val="24"/>
          <w:u w:val="none"/>
        </w:rPr>
      </w:pPr>
      <w:r w:rsidRPr="00614E0D">
        <w:rPr>
          <w:rFonts w:asciiTheme="minorHAnsi" w:hAnsiTheme="minorHAnsi" w:cstheme="minorHAnsi"/>
          <w:b/>
          <w:sz w:val="24"/>
          <w:szCs w:val="24"/>
          <w:u w:val="none"/>
        </w:rPr>
        <w:t>6.1.</w:t>
      </w:r>
      <w:r w:rsidRPr="00614E0D">
        <w:rPr>
          <w:rFonts w:asciiTheme="minorHAnsi" w:hAnsiTheme="minorHAnsi" w:cstheme="minorHAnsi"/>
          <w:b/>
          <w:sz w:val="24"/>
          <w:szCs w:val="24"/>
          <w:u w:val="none"/>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lastRenderedPageBreak/>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4C50DD">
        <w:rPr>
          <w:rFonts w:asciiTheme="minorHAnsi" w:hAnsiTheme="minorHAnsi" w:cstheme="minorHAnsi"/>
          <w:bCs/>
          <w:i/>
          <w:iCs/>
          <w:sz w:val="24"/>
          <w:szCs w:val="24"/>
        </w:rPr>
        <w:t>tolling</w:t>
      </w:r>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614E0D" w:rsidRDefault="00F67B58" w:rsidP="00614E0D">
      <w:pPr>
        <w:pStyle w:val="Ttulo3"/>
        <w:ind w:left="0" w:firstLine="0"/>
        <w:jc w:val="left"/>
        <w:rPr>
          <w:rFonts w:asciiTheme="minorHAnsi" w:hAnsiTheme="minorHAnsi" w:cstheme="minorHAnsi"/>
          <w:b/>
          <w:sz w:val="24"/>
          <w:szCs w:val="24"/>
          <w:u w:val="none"/>
        </w:rPr>
      </w:pPr>
      <w:r w:rsidRPr="00614E0D">
        <w:rPr>
          <w:rFonts w:asciiTheme="minorHAnsi" w:hAnsiTheme="minorHAnsi" w:cstheme="minorHAnsi"/>
          <w:b/>
          <w:sz w:val="24"/>
          <w:szCs w:val="24"/>
          <w:u w:val="none"/>
        </w:rPr>
        <w:t>6.2.</w:t>
      </w:r>
      <w:r w:rsidRPr="00614E0D">
        <w:rPr>
          <w:rFonts w:asciiTheme="minorHAnsi" w:hAnsiTheme="minorHAnsi" w:cstheme="minorHAnsi"/>
          <w:b/>
          <w:sz w:val="24"/>
          <w:szCs w:val="24"/>
          <w:u w:val="none"/>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33A41BAE"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r w:rsidR="00180217"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69F76DCE" w:rsidR="00F67B58"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Caso a parte relacionada venda o mesmo produto a outros compradores não relacionados, anexar documentação comprovando preço pago pelas partes não relacionadas.</w:t>
      </w:r>
    </w:p>
    <w:p w14:paraId="7BF103EB" w14:textId="77777777" w:rsidR="00A9602A" w:rsidRDefault="00A9602A" w:rsidP="00A9602A">
      <w:pPr>
        <w:pStyle w:val="PargrafodaLista"/>
        <w:rPr>
          <w:rFonts w:asciiTheme="minorHAnsi" w:hAnsiTheme="minorHAnsi" w:cstheme="minorHAnsi"/>
          <w:sz w:val="24"/>
          <w:szCs w:val="24"/>
        </w:rPr>
      </w:pPr>
    </w:p>
    <w:p w14:paraId="16314A03" w14:textId="77777777" w:rsidR="00A9602A" w:rsidRPr="00AC6BB5" w:rsidRDefault="00A9602A" w:rsidP="00A9602A">
      <w:pPr>
        <w:ind w:left="360"/>
        <w:jc w:val="both"/>
        <w:rPr>
          <w:rFonts w:asciiTheme="minorHAnsi" w:hAnsiTheme="minorHAnsi" w:cstheme="minorHAnsi"/>
          <w:sz w:val="24"/>
          <w:szCs w:val="24"/>
        </w:rPr>
      </w:pPr>
    </w:p>
    <w:p w14:paraId="2AE45909"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5" w:name="_Toc340425366"/>
      <w:r w:rsidRPr="00AC6BB5">
        <w:rPr>
          <w:rFonts w:asciiTheme="minorHAnsi" w:hAnsiTheme="minorHAnsi" w:cstheme="minorHAnsi"/>
          <w:szCs w:val="24"/>
        </w:rPr>
        <w:lastRenderedPageBreak/>
        <w:t>IV – PROCESSOS DE DISTRIBUIÇÃO E DE VENDA</w:t>
      </w:r>
      <w:bookmarkEnd w:id="15"/>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5EC90732"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910532">
        <w:rPr>
          <w:rFonts w:asciiTheme="minorHAnsi" w:hAnsiTheme="minorHAnsi" w:cstheme="minorHAnsi"/>
          <w:i/>
          <w:sz w:val="24"/>
          <w:szCs w:val="24"/>
        </w:rPr>
        <w:t>ao Decom</w:t>
      </w:r>
      <w:r w:rsidR="000E26AD" w:rsidRPr="00AC6BB5">
        <w:rPr>
          <w:rFonts w:asciiTheme="minorHAnsi" w:hAnsiTheme="minorHAnsi" w:cstheme="minorHAnsi"/>
          <w:i/>
          <w:sz w:val="24"/>
          <w:szCs w:val="24"/>
        </w:rPr>
        <w:t xml:space="preserve">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Ttulo2"/>
        <w:jc w:val="left"/>
        <w:rPr>
          <w:rFonts w:asciiTheme="minorHAnsi" w:hAnsiTheme="minorHAnsi" w:cstheme="minorHAnsi"/>
        </w:rPr>
      </w:pPr>
      <w:bookmarkStart w:id="16"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16"/>
    </w:p>
    <w:p w14:paraId="75CD3AD5" w14:textId="77777777" w:rsidR="00F67B58" w:rsidRPr="00AC6BB5" w:rsidRDefault="00F67B58" w:rsidP="00F67B58">
      <w:pPr>
        <w:pStyle w:val="PargrafodaLista"/>
        <w:jc w:val="both"/>
        <w:rPr>
          <w:rFonts w:asciiTheme="minorHAnsi" w:hAnsiTheme="minorHAnsi" w:cstheme="minorHAnsi"/>
          <w:sz w:val="24"/>
        </w:rPr>
      </w:pPr>
    </w:p>
    <w:p w14:paraId="5D56FB55" w14:textId="77777777" w:rsidR="00F67B58" w:rsidRPr="00AC6BB5" w:rsidRDefault="00F67B58" w:rsidP="00F67B58">
      <w:pPr>
        <w:pStyle w:val="PargrafodaLista"/>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9602A">
        <w:rPr>
          <w:rFonts w:asciiTheme="minorHAnsi" w:hAnsiTheme="minorHAnsi" w:cstheme="minorHAnsi"/>
          <w:bCs/>
          <w:i/>
          <w:iCs/>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Ttulo2"/>
        <w:jc w:val="left"/>
        <w:rPr>
          <w:rFonts w:asciiTheme="minorHAnsi" w:hAnsiTheme="minorHAnsi" w:cstheme="minorHAnsi"/>
        </w:rPr>
      </w:pPr>
      <w:bookmarkStart w:id="17" w:name="_Toc340425368"/>
      <w:r w:rsidRPr="00AC6BB5">
        <w:rPr>
          <w:rFonts w:asciiTheme="minorHAnsi" w:hAnsiTheme="minorHAnsi" w:cstheme="minorHAnsi"/>
        </w:rPr>
        <w:t>8.</w:t>
      </w:r>
      <w:r w:rsidRPr="00AC6BB5">
        <w:rPr>
          <w:rFonts w:asciiTheme="minorHAnsi" w:hAnsiTheme="minorHAnsi" w:cstheme="minorHAnsi"/>
        </w:rPr>
        <w:tab/>
        <w:t>Processo de Venda</w:t>
      </w:r>
      <w:bookmarkEnd w:id="17"/>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080756" w:rsidRDefault="00F67B58" w:rsidP="00080756">
      <w:pPr>
        <w:pStyle w:val="Ttulo3"/>
        <w:ind w:left="0" w:firstLine="0"/>
        <w:jc w:val="left"/>
        <w:rPr>
          <w:rFonts w:asciiTheme="minorHAnsi" w:hAnsiTheme="minorHAnsi" w:cstheme="minorHAnsi"/>
          <w:b/>
          <w:sz w:val="24"/>
          <w:u w:val="none"/>
        </w:rPr>
      </w:pPr>
      <w:r w:rsidRPr="00080756">
        <w:rPr>
          <w:rFonts w:asciiTheme="minorHAnsi" w:hAnsiTheme="minorHAnsi" w:cstheme="minorHAnsi"/>
          <w:b/>
          <w:sz w:val="24"/>
          <w:u w:val="none"/>
        </w:rPr>
        <w:t>8.1</w:t>
      </w:r>
      <w:r w:rsidRPr="00080756">
        <w:rPr>
          <w:rFonts w:asciiTheme="minorHAnsi" w:hAnsiTheme="minorHAnsi" w:cstheme="minorHAnsi"/>
          <w:b/>
          <w:sz w:val="24"/>
          <w:u w:val="none"/>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9602A">
        <w:rPr>
          <w:rFonts w:asciiTheme="minorHAnsi" w:hAnsiTheme="minorHAnsi" w:cstheme="minorHAnsi"/>
          <w:bCs/>
          <w:i/>
          <w:iCs/>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9602A">
        <w:rPr>
          <w:rFonts w:asciiTheme="minorHAnsi" w:hAnsiTheme="minorHAnsi" w:cstheme="minorHAnsi"/>
          <w:bCs/>
          <w:i/>
          <w:iCs/>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9602A">
        <w:rPr>
          <w:rFonts w:asciiTheme="minorHAnsi" w:hAnsiTheme="minorHAnsi" w:cstheme="minorHAnsi"/>
          <w:bCs/>
          <w:i/>
          <w:iCs/>
          <w:sz w:val="24"/>
        </w:rPr>
        <w:t>big bag</w:t>
      </w:r>
      <w:r w:rsidRPr="00AC6BB5">
        <w:rPr>
          <w:rFonts w:asciiTheme="minorHAnsi" w:hAnsiTheme="minorHAnsi" w:cstheme="minorHAnsi"/>
          <w:i/>
          <w:sz w:val="24"/>
        </w:rPr>
        <w:t xml:space="preserve">, </w:t>
      </w:r>
      <w:r w:rsidRPr="00A9602A">
        <w:rPr>
          <w:rFonts w:asciiTheme="minorHAnsi" w:hAnsiTheme="minorHAnsi" w:cstheme="minorHAnsi"/>
          <w:bCs/>
          <w:i/>
          <w:iCs/>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9602A">
        <w:rPr>
          <w:rFonts w:asciiTheme="minorHAnsi" w:hAnsiTheme="minorHAnsi" w:cstheme="minorHAnsi"/>
          <w:bCs/>
          <w:i/>
          <w:iCs/>
          <w:sz w:val="24"/>
        </w:rPr>
        <w:t>ex 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080756" w:rsidRDefault="00F67B58" w:rsidP="00080756">
      <w:pPr>
        <w:pStyle w:val="Ttulo3"/>
        <w:ind w:left="0" w:firstLine="0"/>
        <w:jc w:val="left"/>
        <w:rPr>
          <w:rFonts w:asciiTheme="minorHAnsi" w:hAnsiTheme="minorHAnsi" w:cstheme="minorHAnsi"/>
          <w:b/>
          <w:sz w:val="24"/>
          <w:u w:val="none"/>
        </w:rPr>
      </w:pPr>
      <w:r w:rsidRPr="00080756">
        <w:rPr>
          <w:rFonts w:asciiTheme="minorHAnsi" w:hAnsiTheme="minorHAnsi" w:cstheme="minorHAnsi"/>
          <w:b/>
          <w:sz w:val="24"/>
          <w:u w:val="none"/>
        </w:rPr>
        <w:t>8.2</w:t>
      </w:r>
      <w:r w:rsidRPr="00080756">
        <w:rPr>
          <w:rFonts w:asciiTheme="minorHAnsi" w:hAnsiTheme="minorHAnsi" w:cstheme="minorHAnsi"/>
          <w:b/>
          <w:sz w:val="24"/>
          <w:u w:val="none"/>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080756" w:rsidRDefault="00F67B58" w:rsidP="00080756">
      <w:pPr>
        <w:pStyle w:val="Ttulo3"/>
        <w:ind w:left="0" w:firstLine="0"/>
        <w:jc w:val="left"/>
        <w:rPr>
          <w:rFonts w:asciiTheme="minorHAnsi" w:hAnsiTheme="minorHAnsi" w:cstheme="minorHAnsi"/>
          <w:b/>
          <w:sz w:val="24"/>
          <w:u w:val="none"/>
        </w:rPr>
      </w:pPr>
      <w:r w:rsidRPr="00080756">
        <w:rPr>
          <w:rFonts w:asciiTheme="minorHAnsi" w:hAnsiTheme="minorHAnsi" w:cstheme="minorHAnsi"/>
          <w:b/>
          <w:sz w:val="24"/>
          <w:u w:val="none"/>
        </w:rPr>
        <w:t>8.3</w:t>
      </w:r>
      <w:r w:rsidRPr="00080756">
        <w:rPr>
          <w:rFonts w:asciiTheme="minorHAnsi" w:hAnsiTheme="minorHAnsi" w:cstheme="minorHAnsi"/>
          <w:b/>
          <w:sz w:val="24"/>
          <w:u w:val="none"/>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080756" w:rsidRDefault="00F67B58" w:rsidP="00080756">
      <w:pPr>
        <w:pStyle w:val="Ttulo3"/>
        <w:ind w:left="0" w:firstLine="0"/>
        <w:jc w:val="left"/>
        <w:rPr>
          <w:rFonts w:asciiTheme="minorHAnsi" w:hAnsiTheme="minorHAnsi" w:cstheme="minorHAnsi"/>
          <w:b/>
          <w:sz w:val="24"/>
          <w:u w:val="none"/>
        </w:rPr>
      </w:pPr>
      <w:r w:rsidRPr="00080756">
        <w:rPr>
          <w:rFonts w:asciiTheme="minorHAnsi" w:hAnsiTheme="minorHAnsi" w:cstheme="minorHAnsi"/>
          <w:b/>
          <w:sz w:val="24"/>
          <w:u w:val="none"/>
        </w:rPr>
        <w:t>8.4.</w:t>
      </w:r>
      <w:r w:rsidRPr="00080756">
        <w:rPr>
          <w:rFonts w:asciiTheme="minorHAnsi" w:hAnsiTheme="minorHAnsi" w:cstheme="minorHAnsi"/>
          <w:b/>
          <w:sz w:val="24"/>
          <w:u w:val="none"/>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3D315CB0" w14:textId="77777777" w:rsidR="00F67B58" w:rsidRPr="00AC6BB5" w:rsidRDefault="00F67B58" w:rsidP="00F67B58">
      <w:pPr>
        <w:jc w:val="both"/>
        <w:rPr>
          <w:rFonts w:asciiTheme="minorHAnsi" w:hAnsiTheme="minorHAnsi" w:cstheme="minorHAnsi"/>
          <w:sz w:val="24"/>
        </w:rPr>
      </w:pPr>
    </w:p>
    <w:p w14:paraId="29BDAD0C" w14:textId="77777777" w:rsidR="00F67B58" w:rsidRPr="00AC6BB5" w:rsidRDefault="00F67B58" w:rsidP="00F67B58">
      <w:pPr>
        <w:jc w:val="both"/>
        <w:rPr>
          <w:rFonts w:asciiTheme="minorHAnsi" w:hAnsiTheme="minorHAnsi" w:cstheme="minorHAnsi"/>
          <w:sz w:val="24"/>
        </w:rPr>
      </w:pPr>
    </w:p>
    <w:p w14:paraId="6CA4686B" w14:textId="77777777" w:rsidR="00F67B58" w:rsidRPr="00AC6BB5" w:rsidRDefault="00F67B58" w:rsidP="00F67B58">
      <w:pPr>
        <w:jc w:val="both"/>
        <w:rPr>
          <w:rFonts w:asciiTheme="minorHAnsi" w:hAnsiTheme="minorHAnsi" w:cstheme="minorHAnsi"/>
          <w:sz w:val="24"/>
        </w:rPr>
      </w:pPr>
    </w:p>
    <w:p w14:paraId="7A46C083" w14:textId="77777777" w:rsidR="00F67B58" w:rsidRPr="00AC6BB5" w:rsidRDefault="00F67B58" w:rsidP="00F67B58">
      <w:pPr>
        <w:jc w:val="both"/>
        <w:rPr>
          <w:rFonts w:asciiTheme="minorHAnsi" w:hAnsiTheme="minorHAnsi" w:cstheme="minorHAnsi"/>
          <w:sz w:val="24"/>
        </w:rPr>
      </w:pPr>
    </w:p>
    <w:p w14:paraId="0754544F" w14:textId="77777777" w:rsidR="00F67B58" w:rsidRPr="00AC6BB5" w:rsidRDefault="00F67B58" w:rsidP="00F67B58">
      <w:pPr>
        <w:jc w:val="both"/>
        <w:rPr>
          <w:rFonts w:asciiTheme="minorHAnsi" w:hAnsiTheme="minorHAnsi" w:cstheme="minorHAnsi"/>
          <w:sz w:val="24"/>
        </w:rPr>
      </w:pPr>
    </w:p>
    <w:p w14:paraId="493311C5" w14:textId="77777777" w:rsidR="00F67B58" w:rsidRPr="00AC6BB5" w:rsidRDefault="00F67B58" w:rsidP="00F67B58">
      <w:pPr>
        <w:jc w:val="both"/>
        <w:rPr>
          <w:rFonts w:asciiTheme="minorHAnsi" w:hAnsiTheme="minorHAnsi" w:cstheme="minorHAnsi"/>
          <w:sz w:val="24"/>
        </w:rPr>
      </w:pPr>
    </w:p>
    <w:p w14:paraId="473D9FD0" w14:textId="77777777" w:rsidR="00F67B58" w:rsidRPr="00AC6BB5" w:rsidRDefault="00F67B58" w:rsidP="00F67B58">
      <w:pPr>
        <w:jc w:val="both"/>
        <w:rPr>
          <w:rFonts w:asciiTheme="minorHAnsi" w:hAnsiTheme="minorHAnsi" w:cstheme="minorHAnsi"/>
          <w:sz w:val="24"/>
        </w:rPr>
      </w:pPr>
    </w:p>
    <w:p w14:paraId="2228C1F6" w14:textId="77777777" w:rsidR="00F67B58" w:rsidRPr="00AC6BB5" w:rsidRDefault="00F67B58" w:rsidP="00F67B58">
      <w:pPr>
        <w:jc w:val="both"/>
        <w:rPr>
          <w:rFonts w:asciiTheme="minorHAnsi" w:hAnsiTheme="minorHAnsi" w:cstheme="minorHAnsi"/>
          <w:sz w:val="24"/>
        </w:rPr>
      </w:pPr>
    </w:p>
    <w:p w14:paraId="10A5B437" w14:textId="77777777" w:rsidR="00F67B58" w:rsidRPr="00AC6BB5" w:rsidRDefault="00F67B58" w:rsidP="00F67B58">
      <w:pPr>
        <w:jc w:val="both"/>
        <w:rPr>
          <w:rFonts w:asciiTheme="minorHAnsi" w:hAnsiTheme="minorHAnsi" w:cstheme="minorHAnsi"/>
          <w:sz w:val="24"/>
        </w:rPr>
      </w:pPr>
    </w:p>
    <w:p w14:paraId="3FFF5E26" w14:textId="77777777" w:rsidR="00F67B58" w:rsidRPr="00AC6BB5" w:rsidRDefault="00F67B58" w:rsidP="00F67B58">
      <w:pPr>
        <w:jc w:val="both"/>
        <w:rPr>
          <w:rFonts w:asciiTheme="minorHAnsi" w:hAnsiTheme="minorHAnsi" w:cstheme="minorHAnsi"/>
          <w:sz w:val="24"/>
        </w:rPr>
      </w:pPr>
    </w:p>
    <w:p w14:paraId="42CBAC2D" w14:textId="77777777" w:rsidR="00F67B58" w:rsidRPr="00AC6BB5" w:rsidRDefault="00F67B58" w:rsidP="00F67B58">
      <w:pPr>
        <w:jc w:val="both"/>
        <w:rPr>
          <w:rFonts w:asciiTheme="minorHAnsi" w:hAnsiTheme="minorHAnsi" w:cstheme="minorHAnsi"/>
          <w:sz w:val="24"/>
        </w:rPr>
      </w:pPr>
    </w:p>
    <w:p w14:paraId="1A99020F" w14:textId="77777777" w:rsidR="00F67B58" w:rsidRPr="00AC6BB5" w:rsidRDefault="00F67B58" w:rsidP="00F67B58">
      <w:pPr>
        <w:jc w:val="both"/>
        <w:rPr>
          <w:rFonts w:asciiTheme="minorHAnsi" w:hAnsiTheme="minorHAnsi" w:cstheme="minorHAnsi"/>
          <w:sz w:val="24"/>
        </w:rPr>
      </w:pPr>
    </w:p>
    <w:p w14:paraId="7AF0A667" w14:textId="77777777" w:rsidR="00F67B58" w:rsidRPr="00AC6BB5" w:rsidRDefault="00F67B58" w:rsidP="00F67B58">
      <w:pPr>
        <w:jc w:val="both"/>
        <w:rPr>
          <w:rFonts w:asciiTheme="minorHAnsi" w:hAnsiTheme="minorHAnsi" w:cstheme="minorHAnsi"/>
          <w:sz w:val="24"/>
        </w:rPr>
      </w:pPr>
    </w:p>
    <w:p w14:paraId="7D2CBD04" w14:textId="77777777" w:rsidR="00F67B58" w:rsidRPr="00AC6BB5" w:rsidRDefault="00F67B58" w:rsidP="00F67B58">
      <w:pPr>
        <w:jc w:val="both"/>
        <w:rPr>
          <w:rFonts w:asciiTheme="minorHAnsi" w:hAnsiTheme="minorHAnsi" w:cstheme="minorHAnsi"/>
          <w:sz w:val="24"/>
        </w:rPr>
      </w:pPr>
    </w:p>
    <w:p w14:paraId="48646289"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739281AB" w14:textId="459254AB" w:rsidR="00F67B58" w:rsidRPr="00AC6BB5" w:rsidRDefault="00F67B58" w:rsidP="00A9602A">
      <w:pPr>
        <w:pStyle w:val="Ttulo1"/>
        <w:tabs>
          <w:tab w:val="left" w:pos="6663"/>
        </w:tabs>
        <w:rPr>
          <w:rFonts w:asciiTheme="minorHAnsi" w:hAnsiTheme="minorHAnsi" w:cstheme="minorHAnsi"/>
        </w:rPr>
      </w:pPr>
      <w:r w:rsidRPr="00AC6BB5">
        <w:rPr>
          <w:rFonts w:asciiTheme="minorHAnsi" w:hAnsiTheme="minorHAnsi" w:cstheme="minorHAnsi"/>
        </w:rPr>
        <w:br w:type="page"/>
      </w:r>
      <w:bookmarkStart w:id="18" w:name="_Toc340425369"/>
      <w:r w:rsidRPr="00AC6BB5">
        <w:rPr>
          <w:rFonts w:asciiTheme="minorHAnsi" w:hAnsiTheme="minorHAnsi" w:cstheme="minorHAnsi"/>
          <w:szCs w:val="24"/>
        </w:rPr>
        <w:lastRenderedPageBreak/>
        <w:t>V – APURAÇÃO DO VALOR NORMAL</w:t>
      </w:r>
      <w:bookmarkEnd w:id="18"/>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360A5DC6" w:rsidR="00F67B58" w:rsidRPr="00AC6BB5" w:rsidRDefault="00F67B58" w:rsidP="00F67B58">
      <w:pPr>
        <w:pStyle w:val="Recuodecorpodetexto"/>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080756">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rPr>
      </w:pPr>
      <w:bookmarkStart w:id="19" w:name="_Toc340425370"/>
      <w:r w:rsidRPr="00AC6BB5">
        <w:rPr>
          <w:rFonts w:asciiTheme="minorHAnsi" w:hAnsiTheme="minorHAnsi" w:cstheme="minorHAnsi"/>
        </w:rPr>
        <w:t>Item A – Vendas no Mercado Interno, Exportações para Terceiro País</w:t>
      </w:r>
      <w:bookmarkEnd w:id="19"/>
      <w:r w:rsidRPr="00AC6BB5">
        <w:rPr>
          <w:rFonts w:asciiTheme="minorHAnsi" w:hAnsiTheme="minorHAnsi" w:cstheme="minorHAnsi"/>
        </w:rPr>
        <w:t xml:space="preserve"> </w:t>
      </w:r>
    </w:p>
    <w:p w14:paraId="2BA6E5C0" w14:textId="77777777" w:rsidR="00F67B58" w:rsidRPr="00AC6BB5" w:rsidRDefault="00F67B58" w:rsidP="00080756">
      <w:pPr>
        <w:rPr>
          <w:rFonts w:asciiTheme="minorHAnsi" w:hAnsiTheme="minorHAnsi" w:cstheme="minorHAnsi"/>
        </w:rPr>
      </w:pPr>
    </w:p>
    <w:p w14:paraId="3CC8CCFE" w14:textId="77777777" w:rsidR="00F67B58" w:rsidRPr="00080756" w:rsidRDefault="00F67B58" w:rsidP="00080756">
      <w:pPr>
        <w:rPr>
          <w:rFonts w:asciiTheme="minorHAnsi" w:hAnsiTheme="minorHAnsi" w:cstheme="minorHAnsi"/>
          <w:b/>
          <w:i/>
          <w:sz w:val="24"/>
          <w:szCs w:val="32"/>
        </w:rPr>
      </w:pPr>
      <w:r w:rsidRPr="00080756">
        <w:rPr>
          <w:rFonts w:asciiTheme="minorHAnsi" w:hAnsiTheme="minorHAnsi" w:cstheme="minorHAnsi"/>
          <w:i/>
          <w:sz w:val="24"/>
          <w:szCs w:val="32"/>
        </w:rPr>
        <w:t>Esse item tem como objetivo instruir a empresa sobre como registrar informações sobre vendas no mercado interno e sobre exportações para terceiro país no</w:t>
      </w:r>
      <w:r w:rsidR="002223F8" w:rsidRPr="00080756">
        <w:rPr>
          <w:rFonts w:asciiTheme="minorHAnsi" w:hAnsiTheme="minorHAnsi" w:cstheme="minorHAnsi"/>
          <w:i/>
          <w:sz w:val="24"/>
          <w:szCs w:val="32"/>
        </w:rPr>
        <w:t xml:space="preserve"> Apêndice V</w:t>
      </w:r>
      <w:r w:rsidRPr="00080756">
        <w:rPr>
          <w:rFonts w:asciiTheme="minorHAnsi" w:hAnsiTheme="minorHAnsi" w:cstheme="minorHAnsi"/>
          <w:i/>
          <w:sz w:val="24"/>
          <w:szCs w:val="32"/>
        </w:rPr>
        <w:t xml:space="preserve">. </w:t>
      </w:r>
    </w:p>
    <w:p w14:paraId="7E6D08BB" w14:textId="77777777" w:rsidR="00F67B58" w:rsidRPr="00AC6BB5" w:rsidRDefault="00F67B58" w:rsidP="00080756">
      <w:pPr>
        <w:rPr>
          <w:rFonts w:asciiTheme="minorHAnsi" w:hAnsiTheme="minorHAnsi" w:cstheme="minorHAnsi"/>
        </w:rPr>
      </w:pPr>
    </w:p>
    <w:p w14:paraId="37F4F3AE" w14:textId="77777777" w:rsidR="00F67B58" w:rsidRPr="00E70170" w:rsidRDefault="00F67B58" w:rsidP="00080756">
      <w:pPr>
        <w:pStyle w:val="Ttulo3"/>
        <w:ind w:left="0" w:firstLine="0"/>
        <w:jc w:val="left"/>
        <w:rPr>
          <w:rFonts w:asciiTheme="minorHAnsi" w:hAnsiTheme="minorHAnsi" w:cstheme="minorHAnsi"/>
          <w:b/>
          <w:sz w:val="24"/>
          <w:szCs w:val="24"/>
          <w:u w:val="none"/>
        </w:rPr>
      </w:pPr>
      <w:r w:rsidRPr="00E70170">
        <w:rPr>
          <w:rFonts w:asciiTheme="minorHAnsi" w:hAnsiTheme="minorHAnsi" w:cstheme="minorHAnsi"/>
          <w:b/>
          <w:sz w:val="24"/>
          <w:szCs w:val="24"/>
          <w:u w:val="none"/>
        </w:rPr>
        <w:t>A.1.</w:t>
      </w:r>
      <w:r w:rsidRPr="00E70170">
        <w:rPr>
          <w:rFonts w:asciiTheme="minorHAnsi" w:hAnsiTheme="minorHAnsi" w:cstheme="minorHAnsi"/>
          <w:b/>
          <w:sz w:val="24"/>
          <w:szCs w:val="24"/>
          <w:u w:val="none"/>
        </w:rPr>
        <w:tab/>
        <w:t xml:space="preserve">REGISTRO DE VENDAS NO MERCADO INTERNO E DE EXPORTAÇÕES PARA TERCEIRO PAÍS. </w:t>
      </w:r>
    </w:p>
    <w:p w14:paraId="4B353CE4" w14:textId="77777777" w:rsidR="00F67B58" w:rsidRPr="00AC6BB5" w:rsidRDefault="00F67B58" w:rsidP="00080756">
      <w:pPr>
        <w:jc w:val="both"/>
        <w:rPr>
          <w:rFonts w:asciiTheme="minorHAnsi" w:hAnsiTheme="minorHAnsi" w:cstheme="minorHAnsi"/>
        </w:rPr>
      </w:pPr>
    </w:p>
    <w:p w14:paraId="546DD922" w14:textId="77777777" w:rsidR="00F67B58" w:rsidRPr="00080756" w:rsidRDefault="00F67B58" w:rsidP="00080756">
      <w:pPr>
        <w:jc w:val="both"/>
        <w:rPr>
          <w:rFonts w:asciiTheme="minorHAnsi" w:hAnsiTheme="minorHAnsi" w:cstheme="minorHAnsi"/>
          <w:b/>
          <w:sz w:val="24"/>
          <w:szCs w:val="24"/>
        </w:rPr>
      </w:pPr>
      <w:r w:rsidRPr="00080756">
        <w:rPr>
          <w:rFonts w:asciiTheme="minorHAnsi" w:hAnsiTheme="minorHAnsi" w:cstheme="minorHAnsi"/>
          <w:sz w:val="24"/>
          <w:szCs w:val="24"/>
        </w:rPr>
        <w:t>A.1.1.</w:t>
      </w:r>
      <w:r w:rsidRPr="00080756">
        <w:rPr>
          <w:rFonts w:asciiTheme="minorHAnsi" w:hAnsiTheme="minorHAnsi" w:cstheme="minorHAnsi"/>
          <w:sz w:val="24"/>
          <w:szCs w:val="24"/>
        </w:rPr>
        <w:tab/>
        <w:t xml:space="preserve">A apresentação dos dados disponíveis relativos a vendas no mercado interno – campos 1.0 a 37.0 – é obrigatória, mesmo quando a empresa julgar existirem as razões descritas em 8.3.1 que justifiquem a não utilização desses dados no escopo da presente </w:t>
      </w:r>
      <w:r w:rsidR="00BB3088" w:rsidRPr="00080756">
        <w:rPr>
          <w:rFonts w:asciiTheme="minorHAnsi" w:hAnsiTheme="minorHAnsi" w:cstheme="minorHAnsi"/>
          <w:sz w:val="24"/>
          <w:szCs w:val="24"/>
        </w:rPr>
        <w:t>revisão</w:t>
      </w:r>
      <w:r w:rsidRPr="00080756">
        <w:rPr>
          <w:rFonts w:asciiTheme="minorHAnsi" w:hAnsiTheme="minorHAnsi" w:cstheme="minorHAnsi"/>
          <w:sz w:val="24"/>
          <w:szCs w:val="24"/>
        </w:rPr>
        <w:t xml:space="preserve">. </w:t>
      </w:r>
    </w:p>
    <w:p w14:paraId="152FD32F" w14:textId="77777777" w:rsidR="00F67B58" w:rsidRPr="00080756" w:rsidRDefault="00F67B58" w:rsidP="00080756">
      <w:pPr>
        <w:jc w:val="both"/>
        <w:rPr>
          <w:rFonts w:asciiTheme="minorHAnsi" w:hAnsiTheme="minorHAnsi" w:cstheme="minorHAnsi"/>
          <w:sz w:val="24"/>
          <w:szCs w:val="24"/>
        </w:rPr>
      </w:pPr>
    </w:p>
    <w:p w14:paraId="66C55FC7" w14:textId="77777777" w:rsidR="00F67B58" w:rsidRPr="00080756" w:rsidRDefault="00F67B58" w:rsidP="00080756">
      <w:pPr>
        <w:jc w:val="both"/>
        <w:rPr>
          <w:rFonts w:asciiTheme="minorHAnsi" w:hAnsiTheme="minorHAnsi" w:cstheme="minorHAnsi"/>
          <w:b/>
          <w:sz w:val="24"/>
          <w:szCs w:val="24"/>
        </w:rPr>
      </w:pPr>
      <w:r w:rsidRPr="00080756">
        <w:rPr>
          <w:rFonts w:asciiTheme="minorHAnsi" w:hAnsiTheme="minorHAnsi" w:cstheme="minorHAnsi"/>
          <w:sz w:val="24"/>
          <w:szCs w:val="24"/>
        </w:rPr>
        <w:t>A.1.2.</w:t>
      </w:r>
      <w:r w:rsidRPr="00080756">
        <w:rPr>
          <w:rFonts w:asciiTheme="minorHAnsi" w:hAnsiTheme="minorHAnsi" w:cstheme="minorHAnsi"/>
          <w:sz w:val="24"/>
          <w:szCs w:val="24"/>
        </w:rPr>
        <w:tab/>
        <w:t xml:space="preserve">Caso a empresa decida fornecer dados de exportação para terceiro país, solicita-se que preencha os campos 38.0 a 45.0. </w:t>
      </w:r>
    </w:p>
    <w:p w14:paraId="3CF84DDA" w14:textId="77777777" w:rsidR="00F67B58" w:rsidRPr="00080756" w:rsidRDefault="00F67B58" w:rsidP="00080756">
      <w:pPr>
        <w:jc w:val="both"/>
        <w:rPr>
          <w:rFonts w:asciiTheme="minorHAnsi" w:hAnsiTheme="minorHAnsi" w:cstheme="minorHAnsi"/>
          <w:b/>
          <w:sz w:val="24"/>
          <w:szCs w:val="24"/>
        </w:rPr>
      </w:pPr>
    </w:p>
    <w:p w14:paraId="1CCF8801" w14:textId="77777777" w:rsidR="00F67B58" w:rsidRPr="00080756" w:rsidRDefault="00F67B58" w:rsidP="00080756">
      <w:pPr>
        <w:jc w:val="both"/>
        <w:rPr>
          <w:rFonts w:asciiTheme="minorHAnsi" w:hAnsiTheme="minorHAnsi" w:cstheme="minorHAnsi"/>
          <w:b/>
          <w:sz w:val="24"/>
          <w:szCs w:val="24"/>
        </w:rPr>
      </w:pPr>
      <w:r w:rsidRPr="00080756">
        <w:rPr>
          <w:rFonts w:asciiTheme="minorHAnsi" w:hAnsiTheme="minorHAnsi" w:cstheme="minorHAnsi"/>
          <w:sz w:val="24"/>
          <w:szCs w:val="24"/>
        </w:rPr>
        <w:t>A.1.3.</w:t>
      </w:r>
      <w:r w:rsidRPr="00080756">
        <w:rPr>
          <w:rFonts w:asciiTheme="minorHAnsi" w:hAnsiTheme="minorHAnsi" w:cstheme="minorHAnsi"/>
          <w:sz w:val="24"/>
          <w:szCs w:val="24"/>
        </w:rPr>
        <w:tab/>
        <w:t xml:space="preserve">Os dados reportados devem referir-se a P5. </w:t>
      </w:r>
    </w:p>
    <w:p w14:paraId="60A13FBD" w14:textId="77777777" w:rsidR="00F67B58" w:rsidRPr="00080756" w:rsidRDefault="00F67B58" w:rsidP="00080756">
      <w:pPr>
        <w:jc w:val="both"/>
        <w:rPr>
          <w:rFonts w:asciiTheme="minorHAnsi" w:hAnsiTheme="minorHAnsi" w:cstheme="minorHAnsi"/>
          <w:b/>
          <w:sz w:val="24"/>
          <w:szCs w:val="24"/>
        </w:rPr>
      </w:pPr>
    </w:p>
    <w:p w14:paraId="25172A67" w14:textId="77777777" w:rsidR="00F67B58" w:rsidRPr="00080756" w:rsidRDefault="00F67B58" w:rsidP="00080756">
      <w:pPr>
        <w:jc w:val="both"/>
        <w:rPr>
          <w:rFonts w:asciiTheme="minorHAnsi" w:hAnsiTheme="minorHAnsi" w:cstheme="minorHAnsi"/>
          <w:b/>
          <w:sz w:val="24"/>
          <w:szCs w:val="24"/>
        </w:rPr>
      </w:pPr>
      <w:r w:rsidRPr="00080756">
        <w:rPr>
          <w:rFonts w:asciiTheme="minorHAnsi" w:hAnsiTheme="minorHAnsi" w:cstheme="minorHAnsi"/>
          <w:sz w:val="24"/>
          <w:szCs w:val="24"/>
        </w:rPr>
        <w:t>A.1.4.</w:t>
      </w:r>
      <w:r w:rsidRPr="00080756">
        <w:rPr>
          <w:rFonts w:asciiTheme="minorHAnsi" w:hAnsiTheme="minorHAnsi" w:cstheme="minorHAnsi"/>
          <w:sz w:val="24"/>
          <w:szCs w:val="24"/>
        </w:rPr>
        <w:tab/>
        <w:t xml:space="preserve">Descrição dos campos </w:t>
      </w:r>
      <w:r w:rsidR="002223F8" w:rsidRPr="00080756">
        <w:rPr>
          <w:rFonts w:asciiTheme="minorHAnsi" w:hAnsiTheme="minorHAnsi" w:cstheme="minorHAnsi"/>
          <w:sz w:val="24"/>
          <w:szCs w:val="24"/>
        </w:rPr>
        <w:t>do Apêndice V</w:t>
      </w:r>
      <w:r w:rsidRPr="00080756">
        <w:rPr>
          <w:rFonts w:asciiTheme="minorHAnsi" w:hAnsiTheme="minorHAnsi" w:cstheme="minorHAnsi"/>
          <w:sz w:val="24"/>
          <w:szCs w:val="24"/>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1B632579"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r w:rsidR="00CE6E1C">
        <w:rPr>
          <w:rStyle w:val="Refdenotaderodap"/>
          <w:rFonts w:asciiTheme="minorHAnsi" w:hAnsiTheme="minorHAnsi" w:cstheme="minorHAnsi"/>
          <w:b/>
          <w:sz w:val="24"/>
          <w:szCs w:val="24"/>
        </w:rPr>
        <w:footnoteReference w:id="1"/>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Complementação:</w:t>
      </w:r>
      <w:r w:rsidRPr="00AC6BB5">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Recuodecorpodetexto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101CF">
        <w:rPr>
          <w:rFonts w:asciiTheme="minorHAnsi" w:hAnsiTheme="minorHAnsi" w:cstheme="minorHAnsi"/>
          <w:bCs/>
          <w:i/>
          <w:iCs/>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101CF">
        <w:rPr>
          <w:rFonts w:asciiTheme="minorHAnsi" w:hAnsiTheme="minorHAnsi" w:cstheme="minorHAnsi"/>
          <w:bCs/>
          <w:i/>
          <w:iCs/>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101CF">
        <w:rPr>
          <w:rFonts w:asciiTheme="minorHAnsi" w:hAnsiTheme="minorHAnsi" w:cstheme="minorHAnsi"/>
          <w:bCs/>
          <w:i/>
          <w:iCs/>
          <w:sz w:val="24"/>
          <w:szCs w:val="24"/>
        </w:rPr>
        <w:t>ex 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77777777" w:rsidR="00F67B58" w:rsidRPr="00A101CF"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t xml:space="preserve">Quantidade Vendida </w:t>
      </w:r>
      <w:r w:rsidRPr="003F0BD9">
        <w:rPr>
          <w:rFonts w:asciiTheme="minorHAnsi" w:hAnsiTheme="minorHAnsi" w:cstheme="minorHAnsi"/>
          <w:bCs/>
          <w:sz w:val="24"/>
          <w:szCs w:val="24"/>
        </w:rPr>
        <w:t>(unidade informada</w:t>
      </w:r>
      <w:r w:rsidR="009602AD" w:rsidRPr="003F0BD9">
        <w:rPr>
          <w:rFonts w:asciiTheme="minorHAnsi" w:hAnsiTheme="minorHAnsi" w:cstheme="minorHAnsi"/>
          <w:bCs/>
          <w:sz w:val="24"/>
          <w:szCs w:val="24"/>
        </w:rPr>
        <w:t>, preferencialmente unidade de peso: kg ou t</w:t>
      </w:r>
      <w:r w:rsidRPr="003F0BD9">
        <w:rPr>
          <w:rFonts w:asciiTheme="minorHAnsi" w:hAnsiTheme="minorHAnsi" w:cstheme="minorHAnsi"/>
          <w:bCs/>
          <w:sz w:val="24"/>
          <w:szCs w:val="24"/>
        </w:rPr>
        <w:t>)</w:t>
      </w:r>
    </w:p>
    <w:p w14:paraId="4F2F7196" w14:textId="77777777" w:rsidR="00F67B58" w:rsidRPr="00AC6BB5" w:rsidRDefault="00F67B58" w:rsidP="00F67B58">
      <w:pPr>
        <w:ind w:left="2127" w:hanging="2127"/>
        <w:jc w:val="both"/>
        <w:rPr>
          <w:rFonts w:asciiTheme="minorHAnsi" w:hAnsiTheme="minorHAnsi" w:cstheme="minorHAnsi"/>
          <w:sz w:val="24"/>
          <w:szCs w:val="24"/>
        </w:rPr>
      </w:pPr>
    </w:p>
    <w:p w14:paraId="6A2575C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DQTDVEND</w:t>
      </w:r>
    </w:p>
    <w:p w14:paraId="3A24883F" w14:textId="77777777" w:rsidR="00F67B58" w:rsidRPr="00AC6BB5" w:rsidRDefault="00F67B58" w:rsidP="00F67B58">
      <w:pPr>
        <w:ind w:left="2127" w:hanging="2127"/>
        <w:jc w:val="both"/>
        <w:rPr>
          <w:rFonts w:asciiTheme="minorHAnsi" w:hAnsiTheme="minorHAnsi" w:cstheme="minorHAnsi"/>
          <w:sz w:val="24"/>
          <w:szCs w:val="24"/>
        </w:rPr>
      </w:pPr>
    </w:p>
    <w:p w14:paraId="268BA5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quantidade vendida </w:t>
      </w:r>
      <w:r w:rsidRPr="003F0BD9">
        <w:rPr>
          <w:rFonts w:asciiTheme="minorHAnsi" w:hAnsiTheme="minorHAnsi" w:cstheme="minorHAnsi"/>
          <w:sz w:val="24"/>
          <w:szCs w:val="24"/>
        </w:rPr>
        <w:t>(unidade informada</w:t>
      </w:r>
      <w:r w:rsidR="009602AD" w:rsidRPr="003F0BD9">
        <w:rPr>
          <w:rFonts w:asciiTheme="minorHAnsi" w:hAnsiTheme="minorHAnsi" w:cstheme="minorHAnsi"/>
          <w:sz w:val="24"/>
          <w:szCs w:val="24"/>
        </w:rPr>
        <w:t>, preferencialmente unidade de peso: kg ou t</w:t>
      </w:r>
      <w:r w:rsidRPr="003F0BD9">
        <w:rPr>
          <w:rFonts w:asciiTheme="minorHAnsi" w:hAnsiTheme="minorHAnsi" w:cstheme="minorHAnsi"/>
          <w:sz w:val="24"/>
          <w:szCs w:val="24"/>
        </w:rPr>
        <w:t>)</w:t>
      </w:r>
      <w:r w:rsidRPr="00AC6BB5">
        <w:rPr>
          <w:rFonts w:asciiTheme="minorHAnsi" w:hAnsiTheme="minorHAnsi" w:cstheme="minorHAnsi"/>
          <w:sz w:val="24"/>
          <w:szCs w:val="24"/>
        </w:rPr>
        <w:t xml:space="preserve">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w:t>
      </w:r>
      <w:r w:rsidRPr="00AC6BB5">
        <w:rPr>
          <w:rFonts w:asciiTheme="minorHAnsi" w:hAnsiTheme="minorHAnsi" w:cstheme="minorHAnsi"/>
          <w:sz w:val="24"/>
        </w:rPr>
        <w:lastRenderedPageBreak/>
        <w:t>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A101CF">
      <w:pPr>
        <w:ind w:left="1416"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5B5609E9"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r w:rsidR="00A101CF">
        <w:rPr>
          <w:rFonts w:asciiTheme="minorHAnsi" w:hAnsiTheme="minorHAnsi" w:cstheme="minorHAnsi"/>
          <w:sz w:val="24"/>
          <w:szCs w:val="24"/>
        </w:rPr>
        <w:tab/>
      </w:r>
      <w:r w:rsidRPr="00AC6BB5">
        <w:rPr>
          <w:rFonts w:asciiTheme="minorHAnsi" w:hAnsiTheme="minorHAnsi" w:cstheme="minorHAnsi"/>
          <w:sz w:val="24"/>
          <w:szCs w:val="24"/>
        </w:rPr>
        <w:t>2 = 60 dias após a fatura</w:t>
      </w:r>
    </w:p>
    <w:p w14:paraId="4BCDB38F" w14:textId="16011B0C"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r w:rsidR="00A101CF">
        <w:rPr>
          <w:rFonts w:asciiTheme="minorHAnsi" w:hAnsiTheme="minorHAnsi" w:cstheme="minorHAnsi"/>
          <w:sz w:val="24"/>
          <w:szCs w:val="24"/>
        </w:rPr>
        <w:tab/>
      </w:r>
      <w:r w:rsidRPr="00AC6BB5">
        <w:rPr>
          <w:rFonts w:asciiTheme="minorHAnsi" w:hAnsiTheme="minorHAnsi" w:cstheme="minorHAnsi"/>
          <w:sz w:val="24"/>
          <w:szCs w:val="24"/>
        </w:rPr>
        <w:t>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comissões pagas para agentes afiliados ou não.  Caso </w:t>
      </w:r>
      <w:r w:rsidRPr="00AC6BB5">
        <w:rPr>
          <w:rFonts w:asciiTheme="minorHAnsi" w:hAnsiTheme="minorHAnsi" w:cstheme="minorHAnsi"/>
          <w:sz w:val="24"/>
          <w:szCs w:val="24"/>
        </w:rPr>
        <w:lastRenderedPageBreak/>
        <w:t>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das despesas indiretas de vendas (ex.: aluguel de </w:t>
      </w:r>
      <w:r w:rsidRPr="00AC6BB5">
        <w:rPr>
          <w:rFonts w:asciiTheme="minorHAnsi" w:hAnsiTheme="minorHAnsi" w:cstheme="minorHAnsi"/>
          <w:sz w:val="24"/>
          <w:szCs w:val="24"/>
        </w:rPr>
        <w:lastRenderedPageBreak/>
        <w:t>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50D5C">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41.0</w:t>
      </w:r>
      <w:r w:rsidRPr="00AC6BB5">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080756">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rPr>
      </w:pPr>
      <w:bookmarkStart w:id="20"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20"/>
      <w:r w:rsidRPr="00AC6BB5">
        <w:rPr>
          <w:rFonts w:asciiTheme="minorHAnsi" w:hAnsiTheme="minorHAnsi" w:cstheme="minorHAnsi"/>
        </w:rPr>
        <w:t xml:space="preserve"> </w:t>
      </w:r>
    </w:p>
    <w:p w14:paraId="21EEB6BF" w14:textId="77777777" w:rsidR="00F67B58" w:rsidRPr="00AC6BB5" w:rsidRDefault="00F67B58" w:rsidP="00080756">
      <w:pPr>
        <w:ind w:left="2127" w:hanging="2127"/>
        <w:jc w:val="both"/>
        <w:rPr>
          <w:rFonts w:asciiTheme="minorHAnsi" w:hAnsiTheme="minorHAnsi" w:cstheme="minorHAnsi"/>
          <w:sz w:val="24"/>
        </w:rPr>
      </w:pPr>
    </w:p>
    <w:p w14:paraId="5DE574E9" w14:textId="588F36AF" w:rsidR="00F67B58" w:rsidRPr="003F0BD9" w:rsidRDefault="00F67B58" w:rsidP="00080756">
      <w:pPr>
        <w:jc w:val="both"/>
        <w:rPr>
          <w:rFonts w:asciiTheme="minorHAnsi" w:hAnsiTheme="minorHAnsi" w:cstheme="minorHAnsi"/>
          <w:b/>
          <w:i/>
          <w:iCs/>
          <w:sz w:val="24"/>
          <w:szCs w:val="24"/>
        </w:rPr>
      </w:pPr>
      <w:r w:rsidRPr="003F0BD9">
        <w:rPr>
          <w:rFonts w:asciiTheme="minorHAnsi" w:hAnsiTheme="minorHAnsi" w:cstheme="minorHAnsi"/>
          <w:i/>
          <w:iCs/>
          <w:sz w:val="24"/>
          <w:szCs w:val="24"/>
        </w:rPr>
        <w:t xml:space="preserve">Esse item fornece instruções sobre como registrar, no Apêndice VI, os dados relativos a custos da empresa. </w:t>
      </w:r>
    </w:p>
    <w:p w14:paraId="46C2E47A" w14:textId="0931B0BE" w:rsidR="00F67B58" w:rsidRPr="003F0BD9" w:rsidRDefault="00F67B58" w:rsidP="00080756">
      <w:pPr>
        <w:jc w:val="both"/>
        <w:rPr>
          <w:rFonts w:asciiTheme="minorHAnsi" w:hAnsiTheme="minorHAnsi" w:cstheme="minorHAnsi"/>
          <w:b/>
          <w:i/>
          <w:iCs/>
          <w:sz w:val="24"/>
          <w:szCs w:val="24"/>
        </w:rPr>
      </w:pPr>
      <w:r w:rsidRPr="003F0BD9">
        <w:rPr>
          <w:rFonts w:asciiTheme="minorHAnsi" w:hAnsiTheme="minorHAnsi" w:cstheme="minorHAnsi"/>
          <w:i/>
          <w:iCs/>
          <w:sz w:val="24"/>
          <w:szCs w:val="24"/>
        </w:rPr>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52562258" w:rsidR="00A96E20" w:rsidRPr="003F0BD9" w:rsidRDefault="00F67B58" w:rsidP="00080756">
      <w:pPr>
        <w:jc w:val="both"/>
        <w:rPr>
          <w:rFonts w:asciiTheme="minorHAnsi" w:hAnsiTheme="minorHAnsi" w:cstheme="minorHAnsi"/>
          <w:b/>
          <w:i/>
          <w:iCs/>
          <w:sz w:val="24"/>
          <w:szCs w:val="24"/>
        </w:rPr>
      </w:pPr>
      <w:r w:rsidRPr="003F0BD9">
        <w:rPr>
          <w:rFonts w:asciiTheme="minorHAnsi" w:hAnsiTheme="minorHAnsi" w:cstheme="minorHAnsi"/>
          <w:i/>
          <w:iCs/>
          <w:sz w:val="24"/>
          <w:szCs w:val="24"/>
        </w:rPr>
        <w:t xml:space="preserve">Deverão ser informados os custos </w:t>
      </w:r>
      <w:r w:rsidR="00B91324" w:rsidRPr="003F0BD9">
        <w:rPr>
          <w:rFonts w:asciiTheme="minorHAnsi" w:hAnsiTheme="minorHAnsi" w:cstheme="minorHAnsi"/>
          <w:i/>
          <w:iCs/>
          <w:sz w:val="24"/>
          <w:szCs w:val="24"/>
        </w:rPr>
        <w:t xml:space="preserve">reais </w:t>
      </w:r>
      <w:r w:rsidR="00B150BA" w:rsidRPr="003F0BD9">
        <w:rPr>
          <w:rFonts w:asciiTheme="minorHAnsi" w:hAnsiTheme="minorHAnsi" w:cstheme="minorHAnsi"/>
          <w:i/>
          <w:iCs/>
          <w:sz w:val="24"/>
          <w:szCs w:val="24"/>
        </w:rPr>
        <w:t xml:space="preserve">incorridos pela empresa </w:t>
      </w:r>
      <w:r w:rsidRPr="003F0BD9">
        <w:rPr>
          <w:rFonts w:asciiTheme="minorHAnsi" w:hAnsiTheme="minorHAnsi" w:cstheme="minorHAnsi"/>
          <w:i/>
          <w:iCs/>
          <w:sz w:val="24"/>
          <w:szCs w:val="24"/>
        </w:rPr>
        <w:t xml:space="preserve">referentes </w:t>
      </w:r>
      <w:r w:rsidR="00BC678F" w:rsidRPr="003F0BD9">
        <w:rPr>
          <w:rFonts w:asciiTheme="minorHAnsi" w:hAnsiTheme="minorHAnsi" w:cstheme="minorHAnsi"/>
          <w:i/>
          <w:iCs/>
          <w:sz w:val="24"/>
          <w:szCs w:val="24"/>
        </w:rPr>
        <w:t>ao</w:t>
      </w:r>
      <w:r w:rsidRPr="003F0BD9">
        <w:rPr>
          <w:rFonts w:asciiTheme="minorHAnsi" w:hAnsiTheme="minorHAnsi" w:cstheme="minorHAnsi"/>
          <w:i/>
          <w:iCs/>
          <w:sz w:val="24"/>
          <w:szCs w:val="24"/>
        </w:rPr>
        <w:t xml:space="preserve"> produto, independentemente do destino (mercado interno, exportação para terceiros países ou exportação para o Brasil).</w:t>
      </w:r>
      <w:r w:rsidR="005853B9" w:rsidRPr="003F0BD9">
        <w:rPr>
          <w:rFonts w:asciiTheme="minorHAnsi" w:hAnsiTheme="minorHAnsi" w:cstheme="minorHAnsi"/>
          <w:i/>
          <w:iCs/>
          <w:sz w:val="24"/>
          <w:szCs w:val="24"/>
        </w:rPr>
        <w:t xml:space="preserve"> </w:t>
      </w:r>
      <w:r w:rsidR="00A96E20" w:rsidRPr="003F0BD9">
        <w:rPr>
          <w:rFonts w:asciiTheme="minorHAnsi" w:hAnsiTheme="minorHAnsi" w:cstheme="minorHAnsi"/>
          <w:i/>
          <w:iCs/>
          <w:sz w:val="24"/>
          <w:szCs w:val="24"/>
        </w:rPr>
        <w:t>Ou seja, no caso d</w:t>
      </w:r>
      <w:r w:rsidR="00191D5F" w:rsidRPr="003F0BD9">
        <w:rPr>
          <w:rFonts w:asciiTheme="minorHAnsi" w:hAnsiTheme="minorHAnsi" w:cstheme="minorHAnsi"/>
          <w:i/>
          <w:iCs/>
          <w:sz w:val="24"/>
          <w:szCs w:val="24"/>
        </w:rPr>
        <w:t xml:space="preserve">e </w:t>
      </w:r>
      <w:r w:rsidR="00A96E20" w:rsidRPr="003F0BD9">
        <w:rPr>
          <w:rFonts w:asciiTheme="minorHAnsi" w:hAnsiTheme="minorHAnsi" w:cstheme="minorHAnsi"/>
          <w:i/>
          <w:iCs/>
          <w:sz w:val="24"/>
          <w:szCs w:val="24"/>
        </w:rPr>
        <w:t>a empresa apurar o custo padrão, este deverá ser ajustado, explicitando</w:t>
      </w:r>
      <w:r w:rsidR="00191D5F" w:rsidRPr="003F0BD9">
        <w:rPr>
          <w:rFonts w:asciiTheme="minorHAnsi" w:hAnsiTheme="minorHAnsi" w:cstheme="minorHAnsi"/>
          <w:i/>
          <w:iCs/>
          <w:sz w:val="24"/>
          <w:szCs w:val="24"/>
        </w:rPr>
        <w:t>-se</w:t>
      </w:r>
      <w:r w:rsidR="00A96E20" w:rsidRPr="003F0BD9">
        <w:rPr>
          <w:rFonts w:asciiTheme="minorHAnsi" w:hAnsiTheme="minorHAnsi" w:cstheme="minorHAnsi"/>
          <w:i/>
          <w:iCs/>
          <w:sz w:val="24"/>
          <w:szCs w:val="24"/>
        </w:rPr>
        <w:t xml:space="preserve"> detalhadamente a metodologia de ajuste do custo padrão para o custo real. </w:t>
      </w:r>
    </w:p>
    <w:p w14:paraId="1F4C1126" w14:textId="77777777" w:rsidR="00F67B58" w:rsidRPr="003F0BD9" w:rsidRDefault="00F67B58" w:rsidP="00080756">
      <w:pPr>
        <w:rPr>
          <w:rFonts w:asciiTheme="minorHAnsi" w:hAnsiTheme="minorHAnsi" w:cstheme="minorHAnsi"/>
          <w:sz w:val="24"/>
          <w:szCs w:val="24"/>
        </w:rPr>
      </w:pPr>
    </w:p>
    <w:p w14:paraId="443AAE3B" w14:textId="77777777" w:rsidR="00F67B58" w:rsidRPr="003F0BD9" w:rsidRDefault="00F67B58" w:rsidP="00080756">
      <w:pPr>
        <w:rPr>
          <w:rFonts w:asciiTheme="minorHAnsi" w:hAnsiTheme="minorHAnsi" w:cstheme="minorHAnsi"/>
          <w:sz w:val="24"/>
          <w:szCs w:val="24"/>
        </w:rPr>
      </w:pPr>
    </w:p>
    <w:p w14:paraId="1A3AD598" w14:textId="77777777" w:rsidR="00F67B58" w:rsidRPr="00080756" w:rsidRDefault="00F67B58" w:rsidP="00080756">
      <w:pPr>
        <w:pStyle w:val="Ttulo3"/>
        <w:ind w:left="0" w:firstLine="0"/>
        <w:jc w:val="left"/>
        <w:rPr>
          <w:rFonts w:asciiTheme="minorHAnsi" w:hAnsiTheme="minorHAnsi" w:cstheme="minorHAnsi"/>
          <w:b/>
          <w:sz w:val="24"/>
          <w:szCs w:val="24"/>
          <w:u w:val="none"/>
        </w:rPr>
      </w:pPr>
      <w:r w:rsidRPr="00080756">
        <w:rPr>
          <w:rFonts w:asciiTheme="minorHAnsi" w:hAnsiTheme="minorHAnsi" w:cstheme="minorHAnsi"/>
          <w:b/>
          <w:sz w:val="24"/>
          <w:szCs w:val="24"/>
          <w:u w:val="none"/>
        </w:rPr>
        <w:t>B.1.</w:t>
      </w:r>
      <w:r w:rsidRPr="00080756">
        <w:rPr>
          <w:rFonts w:asciiTheme="minorHAnsi" w:hAnsiTheme="minorHAnsi" w:cstheme="minorHAnsi"/>
          <w:b/>
          <w:sz w:val="24"/>
          <w:szCs w:val="24"/>
          <w:u w:val="none"/>
        </w:rPr>
        <w:tab/>
        <w:t>REGISTRO DE DADOS SOBRE CUSTOS.</w:t>
      </w:r>
    </w:p>
    <w:p w14:paraId="5E20D89F" w14:textId="77777777" w:rsidR="00F67B58" w:rsidRPr="00AC6BB5" w:rsidRDefault="00F67B58" w:rsidP="00080756">
      <w:pPr>
        <w:rPr>
          <w:rFonts w:asciiTheme="minorHAnsi" w:hAnsiTheme="minorHAnsi" w:cstheme="minorHAnsi"/>
        </w:rPr>
      </w:pPr>
    </w:p>
    <w:p w14:paraId="2D2332A4"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B.1.1.</w:t>
      </w:r>
      <w:r w:rsidRPr="00C31CB0">
        <w:rPr>
          <w:rFonts w:asciiTheme="minorHAnsi" w:hAnsiTheme="minorHAnsi" w:cstheme="minorHAnsi"/>
          <w:sz w:val="24"/>
          <w:szCs w:val="24"/>
        </w:rPr>
        <w:tab/>
        <w:t xml:space="preserve">O preenchimento do Apêndice VI deverá ser feito </w:t>
      </w:r>
      <w:r w:rsidR="009B785C" w:rsidRPr="00C31CB0">
        <w:rPr>
          <w:rFonts w:asciiTheme="minorHAnsi" w:hAnsiTheme="minorHAnsi" w:cstheme="minorHAnsi"/>
          <w:sz w:val="24"/>
          <w:szCs w:val="24"/>
        </w:rPr>
        <w:t>na moeda local</w:t>
      </w:r>
      <w:r w:rsidR="00ED72B1" w:rsidRPr="00C31CB0">
        <w:rPr>
          <w:rFonts w:asciiTheme="minorHAnsi" w:hAnsiTheme="minorHAnsi" w:cstheme="minorHAnsi"/>
          <w:sz w:val="24"/>
          <w:szCs w:val="24"/>
        </w:rPr>
        <w:t xml:space="preserve">, </w:t>
      </w:r>
      <w:r w:rsidRPr="00C31CB0">
        <w:rPr>
          <w:rFonts w:asciiTheme="minorHAnsi" w:hAnsiTheme="minorHAnsi" w:cstheme="minorHAnsi"/>
          <w:sz w:val="24"/>
          <w:szCs w:val="24"/>
        </w:rPr>
        <w:t xml:space="preserve">conforme descrição dos campos abaixo: </w:t>
      </w:r>
    </w:p>
    <w:p w14:paraId="3A5A801D" w14:textId="77777777" w:rsidR="009B785C" w:rsidRPr="00AC6BB5" w:rsidRDefault="009B785C" w:rsidP="00080756">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shd w:val="clear" w:color="auto" w:fill="auto"/>
            <w:noWrap/>
            <w:vAlign w:val="bottom"/>
            <w:hideMark/>
          </w:tcPr>
          <w:p w14:paraId="3CF1BDC4" w14:textId="77777777" w:rsidR="009B785C" w:rsidRPr="00AC6BB5" w:rsidRDefault="009B785C" w:rsidP="00080756">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109CAE4" w14:textId="77777777" w:rsidR="009B785C" w:rsidRPr="00AC6BB5" w:rsidRDefault="009B785C" w:rsidP="00080756">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0FB959A2" w14:textId="77777777" w:rsidR="009B785C" w:rsidRPr="00AC6BB5" w:rsidRDefault="009B785C" w:rsidP="00080756">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BEB6F2A"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621451A8"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408D8B19"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shd w:val="clear" w:color="auto" w:fill="auto"/>
            <w:noWrap/>
            <w:vAlign w:val="center"/>
            <w:hideMark/>
          </w:tcPr>
          <w:p w14:paraId="4B156412"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0EACD5D1"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17936D26"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59C438E7"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57C7E5DC"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2ACA1100"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493A4634"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5BA427EF"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439CDD02"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28815AA3"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057EEBDF"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712B7684"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4E4DE543"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1D61140F"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304B3953"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2D0FE275"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56F7CB7"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1106CFF"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4784FA55"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53846F63"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1AB20102"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7EC2E93D"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167AB4C3"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7C754A05"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7C90AACD"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54F583E4"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69D1A0C3"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shd w:val="clear" w:color="auto" w:fill="auto"/>
            <w:noWrap/>
            <w:vAlign w:val="center"/>
            <w:hideMark/>
          </w:tcPr>
          <w:p w14:paraId="719E25B3"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5B192BBA"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6FAF6764"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520369A"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5FDB65F2"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7EE2D0FF"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5BCCC821"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5A267374"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1027FE56"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AA98DB9"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55AEF5EE"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341D91E4"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shd w:val="clear" w:color="auto" w:fill="auto"/>
            <w:noWrap/>
            <w:vAlign w:val="center"/>
            <w:hideMark/>
          </w:tcPr>
          <w:p w14:paraId="60148CF6"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0F70A03F"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6EC0536C"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24EF06FE" w14:textId="77777777" w:rsidR="009B785C" w:rsidRPr="00AC6BB5" w:rsidRDefault="009B785C" w:rsidP="00080756">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00EC120C" w14:textId="77777777" w:rsidR="009B785C" w:rsidRPr="00AC6BB5" w:rsidRDefault="009B785C" w:rsidP="00080756">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7B7D0CAE" w14:textId="77777777" w:rsidR="009B785C" w:rsidRPr="00AC6BB5" w:rsidRDefault="009B785C" w:rsidP="00080756">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080756">
      <w:pPr>
        <w:rPr>
          <w:rFonts w:asciiTheme="minorHAnsi" w:hAnsiTheme="minorHAnsi" w:cstheme="minorHAnsi"/>
        </w:rPr>
      </w:pPr>
    </w:p>
    <w:p w14:paraId="11BE3092" w14:textId="77777777" w:rsidR="00F67B58" w:rsidRPr="00AC6BB5" w:rsidRDefault="00F67B58" w:rsidP="00080756"/>
    <w:p w14:paraId="485A1B98" w14:textId="77777777" w:rsidR="00F67B58" w:rsidRPr="00AC6BB5" w:rsidRDefault="00F67B58" w:rsidP="00080756"/>
    <w:p w14:paraId="43E165CB" w14:textId="77777777" w:rsidR="004B6C1A" w:rsidRPr="00C31CB0" w:rsidRDefault="004B6C1A" w:rsidP="00C31CB0">
      <w:pPr>
        <w:rPr>
          <w:rFonts w:asciiTheme="minorHAnsi" w:hAnsiTheme="minorHAnsi" w:cstheme="minorHAnsi"/>
          <w:sz w:val="24"/>
          <w:szCs w:val="24"/>
        </w:rPr>
      </w:pPr>
      <w:r w:rsidRPr="00C31CB0">
        <w:rPr>
          <w:rFonts w:asciiTheme="minorHAnsi" w:hAnsiTheme="minorHAnsi" w:cstheme="minorHAnsi"/>
          <w:sz w:val="24"/>
          <w:szCs w:val="24"/>
        </w:rPr>
        <w:t>B.1.2.</w:t>
      </w:r>
      <w:r w:rsidRPr="00C31CB0">
        <w:rPr>
          <w:rFonts w:asciiTheme="minorHAnsi" w:hAnsiTheme="minorHAnsi" w:cstheme="minorHAnsi"/>
          <w:sz w:val="24"/>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080756"/>
    <w:p w14:paraId="24C39278" w14:textId="10ECB009" w:rsidR="004B6C1A" w:rsidRPr="00C31CB0" w:rsidRDefault="004B6C1A" w:rsidP="00C31CB0">
      <w:pPr>
        <w:rPr>
          <w:rFonts w:asciiTheme="minorHAnsi" w:hAnsiTheme="minorHAnsi" w:cstheme="minorHAnsi"/>
          <w:sz w:val="24"/>
          <w:szCs w:val="24"/>
        </w:rPr>
      </w:pPr>
      <w:r w:rsidRPr="00C31CB0">
        <w:rPr>
          <w:rFonts w:asciiTheme="minorHAnsi" w:hAnsiTheme="minorHAnsi" w:cstheme="minorHAnsi"/>
          <w:sz w:val="24"/>
          <w:szCs w:val="24"/>
        </w:rPr>
        <w:t>B.1.</w:t>
      </w:r>
      <w:r w:rsidR="00EE381E" w:rsidRPr="00C31CB0">
        <w:rPr>
          <w:rFonts w:asciiTheme="minorHAnsi" w:hAnsiTheme="minorHAnsi" w:cstheme="minorHAnsi"/>
          <w:sz w:val="24"/>
          <w:szCs w:val="24"/>
        </w:rPr>
        <w:t>3</w:t>
      </w:r>
      <w:r w:rsidRPr="00C31CB0">
        <w:rPr>
          <w:rFonts w:asciiTheme="minorHAnsi" w:hAnsiTheme="minorHAnsi" w:cstheme="minorHAnsi"/>
          <w:sz w:val="24"/>
          <w:szCs w:val="24"/>
        </w:rPr>
        <w:t>.</w:t>
      </w:r>
      <w:r w:rsidRPr="00C31CB0">
        <w:rPr>
          <w:rFonts w:asciiTheme="minorHAnsi" w:hAnsiTheme="minorHAnsi" w:cstheme="minorHAnsi"/>
          <w:sz w:val="24"/>
          <w:szCs w:val="24"/>
        </w:rPr>
        <w:tab/>
        <w:t>Caso o produto seja fabricado em mais de uma unidade produtiva, conforme informado no item 6.1.4, deverão ser fornecidas:</w:t>
      </w:r>
    </w:p>
    <w:p w14:paraId="7DD6C894" w14:textId="77777777" w:rsidR="004B6C1A" w:rsidRPr="00AC6BB5" w:rsidRDefault="004B6C1A" w:rsidP="003F0BD9"/>
    <w:p w14:paraId="33D9BE71" w14:textId="77777777" w:rsidR="004B6C1A" w:rsidRPr="003F0BD9" w:rsidRDefault="004B6C1A" w:rsidP="003F0BD9">
      <w:pPr>
        <w:pStyle w:val="PargrafodaLista"/>
        <w:numPr>
          <w:ilvl w:val="0"/>
          <w:numId w:val="44"/>
        </w:numPr>
        <w:rPr>
          <w:rFonts w:asciiTheme="minorHAnsi" w:hAnsiTheme="minorHAnsi" w:cstheme="minorHAnsi"/>
          <w:sz w:val="24"/>
          <w:szCs w:val="24"/>
        </w:rPr>
      </w:pPr>
      <w:r w:rsidRPr="003F0BD9">
        <w:rPr>
          <w:rFonts w:asciiTheme="minorHAnsi" w:hAnsiTheme="minorHAnsi" w:cstheme="minorHAnsi"/>
          <w:sz w:val="24"/>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4B6C1A">
      <w:pPr>
        <w:pStyle w:val="PargrafodaLista"/>
        <w:numPr>
          <w:ilvl w:val="0"/>
          <w:numId w:val="44"/>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PargrafodaLista"/>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Ttulo1"/>
        <w:tabs>
          <w:tab w:val="left" w:pos="6663"/>
        </w:tabs>
        <w:rPr>
          <w:rFonts w:asciiTheme="minorHAnsi" w:hAnsiTheme="minorHAnsi" w:cstheme="minorHAnsi"/>
        </w:rPr>
      </w:pPr>
      <w:bookmarkStart w:id="21" w:name="_Toc340425372"/>
      <w:r w:rsidRPr="00AC6BB5">
        <w:rPr>
          <w:rFonts w:asciiTheme="minorHAnsi" w:hAnsiTheme="minorHAnsi" w:cstheme="minorHAnsi"/>
          <w:szCs w:val="24"/>
        </w:rPr>
        <w:lastRenderedPageBreak/>
        <w:t>VI – APURAÇÃO DO PREÇO DE EXPORTAÇÃO</w:t>
      </w:r>
      <w:bookmarkEnd w:id="21"/>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C31CB0">
      <w:pPr>
        <w:pStyle w:val="Recuodecorpodetexto"/>
        <w:ind w:left="0" w:firstLine="0"/>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67DBF702" w:rsidR="00F67B58" w:rsidRPr="00C31CB0" w:rsidRDefault="00F67B58" w:rsidP="00C31CB0">
      <w:pPr>
        <w:pStyle w:val="Recuodecorpodetexto"/>
        <w:ind w:left="0" w:firstLine="0"/>
        <w:rPr>
          <w:rFonts w:asciiTheme="minorHAnsi" w:hAnsiTheme="minorHAnsi" w:cstheme="minorHAnsi"/>
          <w:bCs/>
          <w:i/>
          <w:sz w:val="24"/>
        </w:rPr>
      </w:pPr>
      <w:r w:rsidRPr="00C31CB0">
        <w:rPr>
          <w:rFonts w:asciiTheme="minorHAnsi" w:hAnsiTheme="minorHAnsi" w:cstheme="minorHAnsi"/>
          <w:bCs/>
          <w:i/>
          <w:sz w:val="24"/>
        </w:rPr>
        <w:t xml:space="preserve">Ressalte-se que as totalizações das informações apresentadas devem ser reconciliadas com a contabilidade da empresa e com as informações apresentadas no Apêndice </w:t>
      </w:r>
      <w:r w:rsidR="008324C0" w:rsidRPr="00C31CB0">
        <w:rPr>
          <w:rFonts w:asciiTheme="minorHAnsi" w:hAnsiTheme="minorHAnsi" w:cstheme="minorHAnsi"/>
          <w:bCs/>
          <w:i/>
          <w:sz w:val="24"/>
        </w:rPr>
        <w:t>VIII</w:t>
      </w:r>
      <w:r w:rsidRPr="00C31CB0">
        <w:rPr>
          <w:rFonts w:asciiTheme="minorHAnsi" w:hAnsiTheme="minorHAnsi" w:cstheme="minorHAnsi"/>
          <w:bCs/>
          <w:i/>
          <w:sz w:val="24"/>
        </w:rPr>
        <w:t xml:space="preserve"> da seção VII.</w:t>
      </w:r>
    </w:p>
    <w:p w14:paraId="60FCCBAC" w14:textId="77777777" w:rsidR="00F67B58" w:rsidRPr="00C31CB0" w:rsidRDefault="00F67B58" w:rsidP="00C31CB0">
      <w:pPr>
        <w:pStyle w:val="Recuodecorpodetexto"/>
        <w:ind w:left="0" w:firstLine="0"/>
        <w:rPr>
          <w:rFonts w:asciiTheme="minorHAnsi" w:hAnsiTheme="minorHAnsi" w:cstheme="minorHAnsi"/>
          <w:bCs/>
          <w:i/>
          <w:sz w:val="24"/>
        </w:rPr>
      </w:pPr>
    </w:p>
    <w:p w14:paraId="5D1E6325" w14:textId="77777777" w:rsidR="00F67B58" w:rsidRPr="00AC6BB5" w:rsidRDefault="00F67B58" w:rsidP="00F67B58">
      <w:pPr>
        <w:pStyle w:val="Recuodecorpodetexto"/>
        <w:ind w:left="0" w:firstLine="708"/>
        <w:rPr>
          <w:rFonts w:asciiTheme="minorHAnsi" w:hAnsiTheme="minorHAnsi" w:cstheme="minorHAnsi"/>
          <w:bCs/>
          <w:sz w:val="24"/>
        </w:rPr>
      </w:pPr>
    </w:p>
    <w:p w14:paraId="71CE5E3A" w14:textId="621D3C65" w:rsidR="00F67B58" w:rsidRPr="00AC6BB5" w:rsidRDefault="00C31CB0" w:rsidP="00C31CB0">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rPr>
      </w:pPr>
      <w:bookmarkStart w:id="22" w:name="_Toc340425373"/>
      <w:r>
        <w:rPr>
          <w:rFonts w:asciiTheme="minorHAnsi" w:hAnsiTheme="minorHAnsi" w:cstheme="minorHAnsi"/>
        </w:rPr>
        <w:t>I</w:t>
      </w:r>
      <w:r w:rsidR="00BF5965" w:rsidRPr="00AC6BB5">
        <w:rPr>
          <w:rFonts w:asciiTheme="minorHAnsi" w:hAnsiTheme="minorHAnsi" w:cstheme="minorHAnsi"/>
        </w:rPr>
        <w:t>tem C – Exportações para o Brasil</w:t>
      </w:r>
      <w:bookmarkEnd w:id="22"/>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C31CB0">
      <w:pPr>
        <w:jc w:val="both"/>
        <w:rPr>
          <w:rFonts w:asciiTheme="minorHAnsi" w:hAnsiTheme="minorHAnsi" w:cstheme="minorHAnsi"/>
          <w:sz w:val="24"/>
        </w:rPr>
      </w:pPr>
    </w:p>
    <w:p w14:paraId="7FDAEA8F" w14:textId="77777777" w:rsidR="00BF5965" w:rsidRPr="00AC6BB5" w:rsidRDefault="00BF5965" w:rsidP="00C31CB0">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C31CB0">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C31CB0">
      <w:pPr>
        <w:jc w:val="both"/>
        <w:rPr>
          <w:rFonts w:asciiTheme="minorHAnsi" w:hAnsiTheme="minorHAnsi" w:cstheme="minorHAnsi"/>
          <w:sz w:val="24"/>
          <w:szCs w:val="24"/>
        </w:rPr>
      </w:pPr>
    </w:p>
    <w:p w14:paraId="2084CEF9" w14:textId="77777777" w:rsidR="00F67B58" w:rsidRPr="00C31CB0" w:rsidRDefault="00F67B58" w:rsidP="00C31CB0">
      <w:pPr>
        <w:pStyle w:val="Ttulo3"/>
        <w:ind w:left="0" w:firstLine="0"/>
        <w:jc w:val="left"/>
        <w:rPr>
          <w:rFonts w:asciiTheme="minorHAnsi" w:hAnsiTheme="minorHAnsi" w:cstheme="minorHAnsi"/>
          <w:b/>
          <w:sz w:val="24"/>
          <w:szCs w:val="24"/>
          <w:u w:val="none"/>
        </w:rPr>
      </w:pPr>
      <w:r w:rsidRPr="00C31CB0">
        <w:rPr>
          <w:rFonts w:asciiTheme="minorHAnsi" w:hAnsiTheme="minorHAnsi" w:cstheme="minorHAnsi"/>
          <w:b/>
          <w:sz w:val="24"/>
          <w:szCs w:val="24"/>
          <w:u w:val="none"/>
        </w:rPr>
        <w:t>C.1.</w:t>
      </w:r>
      <w:r w:rsidRPr="00C31CB0">
        <w:rPr>
          <w:rFonts w:asciiTheme="minorHAnsi" w:hAnsiTheme="minorHAnsi" w:cstheme="minorHAnsi"/>
          <w:b/>
          <w:sz w:val="24"/>
          <w:szCs w:val="24"/>
          <w:u w:val="none"/>
        </w:rPr>
        <w:tab/>
        <w:t>REGISTRO DE EXPORTAÇÕES PARA O BRASIL</w:t>
      </w:r>
    </w:p>
    <w:p w14:paraId="2204E314" w14:textId="77777777" w:rsidR="00F67B58" w:rsidRPr="00AC6BB5" w:rsidRDefault="00F67B58" w:rsidP="00C31CB0">
      <w:pPr>
        <w:jc w:val="both"/>
        <w:rPr>
          <w:rFonts w:asciiTheme="minorHAnsi" w:hAnsiTheme="minorHAnsi" w:cstheme="minorHAnsi"/>
          <w:b/>
          <w:sz w:val="24"/>
          <w:szCs w:val="24"/>
        </w:rPr>
      </w:pPr>
    </w:p>
    <w:p w14:paraId="308827B8"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C.1.1.</w:t>
      </w:r>
      <w:r w:rsidRPr="00C31CB0">
        <w:rPr>
          <w:rFonts w:asciiTheme="minorHAnsi" w:hAnsiTheme="minorHAnsi" w:cstheme="minorHAnsi"/>
          <w:sz w:val="24"/>
          <w:szCs w:val="24"/>
        </w:rPr>
        <w:tab/>
        <w:t>Os dados relativos às exportações para o Brasil deverão ser apresentados no Apêndice VII.</w:t>
      </w:r>
    </w:p>
    <w:p w14:paraId="7268932F" w14:textId="77777777" w:rsidR="00F67B58" w:rsidRPr="00C31CB0" w:rsidRDefault="00F67B58" w:rsidP="00C31CB0">
      <w:pPr>
        <w:rPr>
          <w:rFonts w:asciiTheme="minorHAnsi" w:hAnsiTheme="minorHAnsi" w:cstheme="minorHAnsi"/>
          <w:sz w:val="24"/>
          <w:szCs w:val="24"/>
        </w:rPr>
      </w:pPr>
    </w:p>
    <w:p w14:paraId="30E36E02"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C.1.2.</w:t>
      </w:r>
      <w:r w:rsidRPr="00C31CB0">
        <w:rPr>
          <w:rFonts w:asciiTheme="minorHAnsi" w:hAnsiTheme="minorHAnsi" w:cstheme="minorHAnsi"/>
          <w:sz w:val="24"/>
          <w:szCs w:val="24"/>
        </w:rPr>
        <w:tab/>
        <w:t xml:space="preserve">Os dados reportados devem referir-se a P5. </w:t>
      </w:r>
    </w:p>
    <w:p w14:paraId="200006FD" w14:textId="77777777" w:rsidR="00F67B58" w:rsidRPr="00C31CB0" w:rsidRDefault="00F67B58" w:rsidP="00C31CB0">
      <w:pPr>
        <w:rPr>
          <w:rFonts w:asciiTheme="minorHAnsi" w:hAnsiTheme="minorHAnsi" w:cstheme="minorHAnsi"/>
          <w:sz w:val="24"/>
          <w:szCs w:val="24"/>
        </w:rPr>
      </w:pPr>
    </w:p>
    <w:p w14:paraId="3C18DD98"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C.1.3.</w:t>
      </w:r>
      <w:r w:rsidRPr="00C31CB0">
        <w:rPr>
          <w:rFonts w:asciiTheme="minorHAnsi" w:hAnsiTheme="minorHAnsi" w:cstheme="minorHAnsi"/>
          <w:sz w:val="24"/>
          <w:szCs w:val="24"/>
        </w:rPr>
        <w:tab/>
        <w:t xml:space="preserve">O preenchimento dos campos deverá ser realizado consoante descrições abaixo: </w:t>
      </w:r>
    </w:p>
    <w:p w14:paraId="20F9E736" w14:textId="77777777" w:rsidR="00F67B58" w:rsidRPr="00AC6BB5" w:rsidRDefault="00F67B58" w:rsidP="00C31CB0"/>
    <w:p w14:paraId="2E27D809" w14:textId="77777777" w:rsidR="00F67B58" w:rsidRPr="00AC6BB5" w:rsidRDefault="00F67B58" w:rsidP="00C31CB0">
      <w:pPr>
        <w:rPr>
          <w:rFonts w:asciiTheme="minorHAnsi" w:hAnsiTheme="minorHAnsi" w:cstheme="minorHAnsi"/>
          <w:b/>
          <w:sz w:val="24"/>
          <w:szCs w:val="24"/>
        </w:rPr>
      </w:pPr>
    </w:p>
    <w:p w14:paraId="4997ADCE" w14:textId="77777777" w:rsidR="00F67B58" w:rsidRPr="00AC6BB5" w:rsidRDefault="00F67B58" w:rsidP="00C31CB0">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C31CB0">
      <w:pPr>
        <w:jc w:val="both"/>
        <w:rPr>
          <w:rFonts w:asciiTheme="minorHAnsi" w:hAnsiTheme="minorHAnsi" w:cstheme="minorHAnsi"/>
          <w:sz w:val="24"/>
          <w:szCs w:val="24"/>
        </w:rPr>
      </w:pPr>
    </w:p>
    <w:p w14:paraId="4F0875E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C31CB0">
      <w:pPr>
        <w:jc w:val="both"/>
        <w:rPr>
          <w:rFonts w:asciiTheme="minorHAnsi" w:hAnsiTheme="minorHAnsi" w:cstheme="minorHAnsi"/>
          <w:sz w:val="24"/>
          <w:szCs w:val="24"/>
        </w:rPr>
      </w:pPr>
    </w:p>
    <w:p w14:paraId="3B1D8DD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C31CB0">
      <w:pPr>
        <w:ind w:left="2127" w:hanging="2127"/>
        <w:jc w:val="both"/>
        <w:rPr>
          <w:rFonts w:asciiTheme="minorHAnsi" w:hAnsiTheme="minorHAnsi" w:cstheme="minorHAnsi"/>
          <w:sz w:val="24"/>
          <w:szCs w:val="24"/>
        </w:rPr>
      </w:pPr>
    </w:p>
    <w:p w14:paraId="1B20838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C31CB0">
      <w:pPr>
        <w:ind w:left="2127" w:hanging="2127"/>
        <w:jc w:val="both"/>
        <w:rPr>
          <w:rFonts w:asciiTheme="minorHAnsi" w:hAnsiTheme="minorHAnsi" w:cstheme="minorHAnsi"/>
          <w:sz w:val="24"/>
          <w:szCs w:val="24"/>
        </w:rPr>
      </w:pPr>
    </w:p>
    <w:p w14:paraId="7C9C319F" w14:textId="77777777" w:rsidR="00F67B58" w:rsidRPr="00AC6BB5" w:rsidRDefault="00F67B58" w:rsidP="00C31CB0">
      <w:pPr>
        <w:jc w:val="both"/>
        <w:rPr>
          <w:rFonts w:asciiTheme="minorHAnsi" w:hAnsiTheme="minorHAnsi" w:cstheme="minorHAnsi"/>
          <w:b/>
          <w:sz w:val="24"/>
          <w:szCs w:val="24"/>
        </w:rPr>
      </w:pPr>
    </w:p>
    <w:p w14:paraId="0F28AC5B" w14:textId="75C4F124" w:rsidR="00F67B58" w:rsidRPr="00AC6BB5" w:rsidRDefault="00F67B58" w:rsidP="00C31CB0">
      <w:pPr>
        <w:pStyle w:val="Recuodecorpodetexto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r w:rsidR="00550D5C">
        <w:rPr>
          <w:rStyle w:val="Refdenotaderodap"/>
          <w:rFonts w:asciiTheme="minorHAnsi" w:hAnsiTheme="minorHAnsi" w:cstheme="minorHAnsi"/>
          <w:b/>
          <w:sz w:val="24"/>
        </w:rPr>
        <w:footnoteReference w:id="2"/>
      </w:r>
    </w:p>
    <w:p w14:paraId="2668E1D2" w14:textId="77777777" w:rsidR="00F67B58" w:rsidRPr="00AC6BB5" w:rsidRDefault="00F67B58" w:rsidP="00C31CB0">
      <w:pPr>
        <w:pStyle w:val="Recuodecorpodetexto3"/>
        <w:tabs>
          <w:tab w:val="left" w:pos="2160"/>
        </w:tabs>
        <w:ind w:firstLine="0"/>
        <w:rPr>
          <w:rFonts w:asciiTheme="minorHAnsi" w:hAnsiTheme="minorHAnsi" w:cstheme="minorHAnsi"/>
          <w:b/>
          <w:sz w:val="24"/>
        </w:rPr>
      </w:pPr>
    </w:p>
    <w:p w14:paraId="20AC091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C31CB0">
      <w:pPr>
        <w:pStyle w:val="Recuodecorpodetexto3"/>
        <w:tabs>
          <w:tab w:val="left" w:pos="2160"/>
        </w:tabs>
        <w:ind w:firstLine="0"/>
        <w:rPr>
          <w:rFonts w:asciiTheme="minorHAnsi" w:hAnsiTheme="minorHAnsi" w:cstheme="minorHAnsi"/>
          <w:b/>
          <w:sz w:val="24"/>
        </w:rPr>
      </w:pPr>
    </w:p>
    <w:p w14:paraId="0E6F49A5" w14:textId="77777777" w:rsidR="00F67B58" w:rsidRPr="00AC6BB5" w:rsidRDefault="00F67B58" w:rsidP="00C31CB0">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w:t>
      </w:r>
      <w:r w:rsidRPr="00AC6BB5">
        <w:rPr>
          <w:rFonts w:asciiTheme="minorHAnsi" w:hAnsiTheme="minorHAnsi" w:cstheme="minorHAnsi"/>
          <w:sz w:val="24"/>
        </w:rPr>
        <w:lastRenderedPageBreak/>
        <w:t xml:space="preserve">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C31CB0">
      <w:pPr>
        <w:pStyle w:val="Recuodecorpodetexto3"/>
        <w:tabs>
          <w:tab w:val="left" w:pos="2160"/>
        </w:tabs>
        <w:ind w:left="2160" w:hanging="2160"/>
        <w:rPr>
          <w:rFonts w:asciiTheme="minorHAnsi" w:hAnsiTheme="minorHAnsi" w:cstheme="minorHAnsi"/>
          <w:sz w:val="24"/>
        </w:rPr>
      </w:pPr>
    </w:p>
    <w:p w14:paraId="7A9EE1C0" w14:textId="77777777" w:rsidR="00F67B58" w:rsidRPr="00AC6BB5" w:rsidRDefault="00F67B58" w:rsidP="00C31CB0">
      <w:pPr>
        <w:pStyle w:val="Recuodecorpodetexto3"/>
        <w:tabs>
          <w:tab w:val="left" w:pos="2160"/>
        </w:tabs>
        <w:ind w:left="2160" w:hanging="2160"/>
        <w:rPr>
          <w:rFonts w:asciiTheme="minorHAnsi" w:hAnsiTheme="minorHAnsi" w:cstheme="minorHAnsi"/>
          <w:sz w:val="24"/>
        </w:rPr>
      </w:pPr>
      <w:r w:rsidRPr="00AC6BB5">
        <w:rPr>
          <w:rFonts w:asciiTheme="minorHAnsi" w:hAnsiTheme="minorHAnsi" w:cstheme="minorHAnsi"/>
          <w:sz w:val="24"/>
        </w:rPr>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C31CB0">
      <w:pPr>
        <w:jc w:val="both"/>
        <w:rPr>
          <w:rFonts w:asciiTheme="minorHAnsi" w:hAnsiTheme="minorHAnsi" w:cstheme="minorHAnsi"/>
          <w:b/>
          <w:sz w:val="24"/>
          <w:szCs w:val="24"/>
        </w:rPr>
      </w:pPr>
    </w:p>
    <w:p w14:paraId="1DF0826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C31CB0">
      <w:pPr>
        <w:ind w:left="2127" w:hanging="2127"/>
        <w:jc w:val="both"/>
        <w:rPr>
          <w:rFonts w:asciiTheme="minorHAnsi" w:hAnsiTheme="minorHAnsi" w:cstheme="minorHAnsi"/>
          <w:sz w:val="24"/>
          <w:szCs w:val="24"/>
        </w:rPr>
      </w:pPr>
    </w:p>
    <w:p w14:paraId="25FAB0D6"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C31CB0">
      <w:pPr>
        <w:ind w:left="2127" w:hanging="2127"/>
        <w:jc w:val="both"/>
        <w:rPr>
          <w:rFonts w:asciiTheme="minorHAnsi" w:hAnsiTheme="minorHAnsi" w:cstheme="minorHAnsi"/>
          <w:sz w:val="24"/>
          <w:szCs w:val="24"/>
        </w:rPr>
      </w:pPr>
    </w:p>
    <w:p w14:paraId="5ACD184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C31CB0">
      <w:pPr>
        <w:ind w:left="2127" w:hanging="2127"/>
        <w:jc w:val="both"/>
        <w:rPr>
          <w:rFonts w:asciiTheme="minorHAnsi" w:hAnsiTheme="minorHAnsi" w:cstheme="minorHAnsi"/>
          <w:sz w:val="24"/>
          <w:szCs w:val="24"/>
        </w:rPr>
      </w:pPr>
    </w:p>
    <w:p w14:paraId="2356780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C31CB0">
      <w:pPr>
        <w:ind w:left="2127" w:hanging="2127"/>
        <w:jc w:val="both"/>
        <w:rPr>
          <w:rFonts w:asciiTheme="minorHAnsi" w:hAnsiTheme="minorHAnsi" w:cstheme="minorHAnsi"/>
          <w:sz w:val="24"/>
          <w:szCs w:val="24"/>
        </w:rPr>
      </w:pPr>
    </w:p>
    <w:p w14:paraId="28EB9B79" w14:textId="77777777" w:rsidR="00F67B58" w:rsidRPr="00AC6BB5" w:rsidRDefault="00F67B58" w:rsidP="00C31CB0">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C31CB0">
      <w:pPr>
        <w:ind w:left="2127" w:hanging="2127"/>
        <w:jc w:val="both"/>
        <w:rPr>
          <w:rFonts w:asciiTheme="minorHAnsi" w:hAnsiTheme="minorHAnsi" w:cstheme="minorHAnsi"/>
          <w:sz w:val="24"/>
          <w:szCs w:val="24"/>
        </w:rPr>
      </w:pPr>
    </w:p>
    <w:p w14:paraId="4553EEB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C31CB0">
      <w:pPr>
        <w:ind w:left="2127" w:hanging="2127"/>
        <w:jc w:val="both"/>
        <w:rPr>
          <w:rFonts w:asciiTheme="minorHAnsi" w:hAnsiTheme="minorHAnsi" w:cstheme="minorHAnsi"/>
          <w:sz w:val="24"/>
          <w:szCs w:val="24"/>
        </w:rPr>
      </w:pPr>
    </w:p>
    <w:p w14:paraId="5BCB537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C31CB0">
      <w:pPr>
        <w:ind w:left="2127" w:hanging="2127"/>
        <w:jc w:val="both"/>
        <w:rPr>
          <w:rFonts w:asciiTheme="minorHAnsi" w:hAnsiTheme="minorHAnsi" w:cstheme="minorHAnsi"/>
          <w:sz w:val="24"/>
          <w:szCs w:val="24"/>
        </w:rPr>
      </w:pPr>
    </w:p>
    <w:p w14:paraId="1E4B4B86"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C31CB0">
      <w:pPr>
        <w:ind w:left="2127" w:hanging="2127"/>
        <w:jc w:val="both"/>
        <w:rPr>
          <w:rFonts w:asciiTheme="minorHAnsi" w:hAnsiTheme="minorHAnsi" w:cstheme="minorHAnsi"/>
          <w:sz w:val="24"/>
          <w:szCs w:val="24"/>
        </w:rPr>
      </w:pPr>
    </w:p>
    <w:p w14:paraId="2C4FEB5B" w14:textId="77777777" w:rsidR="00F67B58" w:rsidRPr="00AC6BB5" w:rsidRDefault="00F67B58" w:rsidP="00C31CB0">
      <w:pPr>
        <w:ind w:left="2127" w:hanging="2127"/>
        <w:jc w:val="both"/>
        <w:rPr>
          <w:rFonts w:asciiTheme="minorHAnsi" w:hAnsiTheme="minorHAnsi" w:cstheme="minorHAnsi"/>
          <w:sz w:val="24"/>
          <w:szCs w:val="24"/>
        </w:rPr>
      </w:pPr>
    </w:p>
    <w:p w14:paraId="1104BED4" w14:textId="77777777" w:rsidR="00594CD5" w:rsidRPr="00AC6BB5" w:rsidRDefault="00594CD5"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C31CB0">
      <w:pPr>
        <w:ind w:left="2127" w:hanging="2127"/>
        <w:jc w:val="both"/>
        <w:rPr>
          <w:rFonts w:asciiTheme="minorHAnsi" w:hAnsiTheme="minorHAnsi" w:cstheme="minorHAnsi"/>
          <w:sz w:val="24"/>
          <w:szCs w:val="24"/>
        </w:rPr>
      </w:pPr>
    </w:p>
    <w:p w14:paraId="34DF84E2" w14:textId="77777777" w:rsidR="00594CD5" w:rsidRPr="00AC6BB5" w:rsidRDefault="00594CD5"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C31CB0">
      <w:pPr>
        <w:ind w:left="2127" w:hanging="2127"/>
        <w:jc w:val="both"/>
        <w:rPr>
          <w:rFonts w:asciiTheme="minorHAnsi" w:hAnsiTheme="minorHAnsi" w:cstheme="minorHAnsi"/>
          <w:sz w:val="24"/>
          <w:szCs w:val="24"/>
        </w:rPr>
      </w:pPr>
    </w:p>
    <w:p w14:paraId="6DC1D42B" w14:textId="77777777" w:rsidR="00594CD5" w:rsidRPr="00AC6BB5" w:rsidRDefault="00594CD5" w:rsidP="00C31CB0">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C31CB0">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C31CB0">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C31CB0">
      <w:pPr>
        <w:ind w:left="2127" w:hanging="2127"/>
        <w:jc w:val="both"/>
        <w:rPr>
          <w:rFonts w:asciiTheme="minorHAnsi" w:hAnsiTheme="minorHAnsi" w:cstheme="minorHAnsi"/>
          <w:sz w:val="24"/>
          <w:szCs w:val="24"/>
        </w:rPr>
      </w:pPr>
    </w:p>
    <w:p w14:paraId="56CA6C15"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C31CB0">
      <w:pPr>
        <w:ind w:left="2127" w:hanging="2127"/>
        <w:jc w:val="both"/>
        <w:rPr>
          <w:rFonts w:asciiTheme="minorHAnsi" w:hAnsiTheme="minorHAnsi" w:cstheme="minorHAnsi"/>
          <w:b/>
          <w:sz w:val="24"/>
          <w:szCs w:val="24"/>
        </w:rPr>
      </w:pPr>
    </w:p>
    <w:p w14:paraId="79CF63A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C31CB0">
      <w:pPr>
        <w:ind w:left="2127" w:hanging="2127"/>
        <w:jc w:val="both"/>
        <w:rPr>
          <w:rFonts w:asciiTheme="minorHAnsi" w:hAnsiTheme="minorHAnsi" w:cstheme="minorHAnsi"/>
          <w:sz w:val="24"/>
          <w:szCs w:val="24"/>
        </w:rPr>
      </w:pPr>
    </w:p>
    <w:p w14:paraId="1DB3496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lastRenderedPageBreak/>
        <w:t>para o cliente. Entende-se por local de distribuição qualquer outro estoque, galpão ou armazém não localizado junto à unidade fabril da empresa.</w:t>
      </w:r>
    </w:p>
    <w:p w14:paraId="02132FA3" w14:textId="77777777" w:rsidR="00F67B58" w:rsidRPr="00AC6BB5" w:rsidRDefault="00F67B58" w:rsidP="00C31CB0">
      <w:pPr>
        <w:ind w:left="2127" w:hanging="2127"/>
        <w:jc w:val="both"/>
        <w:rPr>
          <w:rFonts w:asciiTheme="minorHAnsi" w:hAnsiTheme="minorHAnsi" w:cstheme="minorHAnsi"/>
          <w:sz w:val="24"/>
          <w:szCs w:val="24"/>
        </w:rPr>
      </w:pPr>
    </w:p>
    <w:p w14:paraId="35173D6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C31CB0">
      <w:pPr>
        <w:ind w:left="2127" w:hanging="2127"/>
        <w:jc w:val="both"/>
        <w:rPr>
          <w:rFonts w:asciiTheme="minorHAnsi" w:hAnsiTheme="minorHAnsi" w:cstheme="minorHAnsi"/>
          <w:sz w:val="24"/>
          <w:szCs w:val="24"/>
        </w:rPr>
      </w:pPr>
    </w:p>
    <w:p w14:paraId="2C06ACA3"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C31CB0">
      <w:pPr>
        <w:ind w:left="2127" w:hanging="2127"/>
        <w:jc w:val="both"/>
        <w:rPr>
          <w:rFonts w:asciiTheme="minorHAnsi" w:hAnsiTheme="minorHAnsi" w:cstheme="minorHAnsi"/>
          <w:sz w:val="24"/>
          <w:szCs w:val="24"/>
        </w:rPr>
      </w:pPr>
    </w:p>
    <w:p w14:paraId="50D0139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C31CB0">
      <w:pPr>
        <w:ind w:left="2127" w:hanging="2127"/>
        <w:jc w:val="both"/>
        <w:rPr>
          <w:rFonts w:asciiTheme="minorHAnsi" w:hAnsiTheme="minorHAnsi" w:cstheme="minorHAnsi"/>
          <w:sz w:val="24"/>
          <w:szCs w:val="24"/>
        </w:rPr>
      </w:pPr>
    </w:p>
    <w:p w14:paraId="0F77BEE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C31CB0">
      <w:pPr>
        <w:ind w:left="2127" w:hanging="2127"/>
        <w:jc w:val="both"/>
        <w:rPr>
          <w:rFonts w:asciiTheme="minorHAnsi" w:hAnsiTheme="minorHAnsi" w:cstheme="minorHAnsi"/>
          <w:sz w:val="24"/>
          <w:szCs w:val="24"/>
        </w:rPr>
      </w:pPr>
    </w:p>
    <w:p w14:paraId="45D7BFE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C31CB0">
      <w:pPr>
        <w:ind w:left="2127" w:hanging="2127"/>
        <w:jc w:val="both"/>
        <w:rPr>
          <w:rFonts w:asciiTheme="minorHAnsi" w:hAnsiTheme="minorHAnsi" w:cstheme="minorHAnsi"/>
          <w:b/>
          <w:sz w:val="24"/>
          <w:szCs w:val="24"/>
        </w:rPr>
      </w:pPr>
    </w:p>
    <w:p w14:paraId="00CB482C"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C31CB0">
      <w:pPr>
        <w:ind w:left="2127" w:hanging="2127"/>
        <w:jc w:val="both"/>
        <w:rPr>
          <w:rFonts w:asciiTheme="minorHAnsi" w:hAnsiTheme="minorHAnsi" w:cstheme="minorHAnsi"/>
          <w:sz w:val="24"/>
          <w:szCs w:val="24"/>
        </w:rPr>
      </w:pPr>
    </w:p>
    <w:p w14:paraId="3720B468"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C31CB0">
      <w:pPr>
        <w:ind w:left="2127" w:hanging="2127"/>
        <w:jc w:val="both"/>
        <w:rPr>
          <w:rFonts w:asciiTheme="minorHAnsi" w:hAnsiTheme="minorHAnsi" w:cstheme="minorHAnsi"/>
          <w:sz w:val="24"/>
          <w:szCs w:val="24"/>
        </w:rPr>
      </w:pPr>
    </w:p>
    <w:p w14:paraId="638EDE79"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C31CB0">
      <w:pPr>
        <w:ind w:left="2127" w:hanging="2127"/>
        <w:jc w:val="both"/>
        <w:rPr>
          <w:rFonts w:asciiTheme="minorHAnsi" w:hAnsiTheme="minorHAnsi" w:cstheme="minorHAnsi"/>
          <w:sz w:val="24"/>
          <w:szCs w:val="24"/>
        </w:rPr>
      </w:pPr>
    </w:p>
    <w:p w14:paraId="56EBD35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C31CB0">
      <w:pPr>
        <w:ind w:left="2127" w:hanging="2127"/>
        <w:jc w:val="both"/>
        <w:rPr>
          <w:rFonts w:asciiTheme="minorHAnsi" w:hAnsiTheme="minorHAnsi" w:cstheme="minorHAnsi"/>
          <w:b/>
          <w:sz w:val="24"/>
          <w:szCs w:val="24"/>
        </w:rPr>
      </w:pPr>
    </w:p>
    <w:p w14:paraId="059F196B"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C31CB0">
      <w:pPr>
        <w:ind w:left="2127" w:hanging="2127"/>
        <w:jc w:val="both"/>
        <w:rPr>
          <w:rFonts w:asciiTheme="minorHAnsi" w:hAnsiTheme="minorHAnsi" w:cstheme="minorHAnsi"/>
          <w:sz w:val="24"/>
          <w:szCs w:val="24"/>
        </w:rPr>
      </w:pPr>
    </w:p>
    <w:p w14:paraId="3E145D8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C31CB0">
      <w:pPr>
        <w:ind w:left="2127" w:hanging="2127"/>
        <w:jc w:val="both"/>
        <w:rPr>
          <w:rFonts w:asciiTheme="minorHAnsi" w:hAnsiTheme="minorHAnsi" w:cstheme="minorHAnsi"/>
          <w:sz w:val="24"/>
          <w:szCs w:val="24"/>
        </w:rPr>
      </w:pPr>
    </w:p>
    <w:p w14:paraId="1A832CF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C31CB0">
      <w:pPr>
        <w:ind w:left="2127" w:hanging="2127"/>
        <w:jc w:val="both"/>
        <w:rPr>
          <w:rFonts w:asciiTheme="minorHAnsi" w:hAnsiTheme="minorHAnsi" w:cstheme="minorHAnsi"/>
          <w:sz w:val="24"/>
          <w:szCs w:val="24"/>
        </w:rPr>
      </w:pPr>
    </w:p>
    <w:p w14:paraId="5241E093"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C31CB0">
      <w:pPr>
        <w:ind w:left="2127" w:hanging="2127"/>
        <w:jc w:val="both"/>
        <w:rPr>
          <w:rFonts w:asciiTheme="minorHAnsi" w:hAnsiTheme="minorHAnsi" w:cstheme="minorHAnsi"/>
          <w:b/>
          <w:sz w:val="24"/>
          <w:szCs w:val="24"/>
        </w:rPr>
      </w:pPr>
    </w:p>
    <w:p w14:paraId="2A1C90C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C31CB0">
      <w:pPr>
        <w:ind w:left="2127" w:hanging="2127"/>
        <w:jc w:val="both"/>
        <w:rPr>
          <w:rFonts w:asciiTheme="minorHAnsi" w:hAnsiTheme="minorHAnsi" w:cstheme="minorHAnsi"/>
          <w:b/>
          <w:sz w:val="24"/>
          <w:szCs w:val="24"/>
        </w:rPr>
      </w:pPr>
    </w:p>
    <w:p w14:paraId="0FA8146B"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C31CB0">
      <w:pPr>
        <w:ind w:left="2127" w:hanging="2127"/>
        <w:jc w:val="both"/>
        <w:rPr>
          <w:rFonts w:asciiTheme="minorHAnsi" w:hAnsiTheme="minorHAnsi" w:cstheme="minorHAnsi"/>
          <w:sz w:val="24"/>
          <w:szCs w:val="24"/>
        </w:rPr>
      </w:pPr>
    </w:p>
    <w:p w14:paraId="05E36B5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C31CB0">
      <w:pPr>
        <w:ind w:left="2127" w:hanging="2127"/>
        <w:jc w:val="both"/>
        <w:rPr>
          <w:rFonts w:asciiTheme="minorHAnsi" w:hAnsiTheme="minorHAnsi" w:cstheme="minorHAnsi"/>
          <w:sz w:val="24"/>
          <w:szCs w:val="24"/>
        </w:rPr>
      </w:pPr>
    </w:p>
    <w:p w14:paraId="4CC1A011"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C31CB0">
      <w:pPr>
        <w:ind w:left="2127" w:hanging="2127"/>
        <w:jc w:val="both"/>
        <w:rPr>
          <w:rFonts w:asciiTheme="minorHAnsi" w:hAnsiTheme="minorHAnsi" w:cstheme="minorHAnsi"/>
          <w:sz w:val="24"/>
          <w:szCs w:val="24"/>
        </w:rPr>
      </w:pPr>
    </w:p>
    <w:p w14:paraId="500CE34C"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C31CB0">
      <w:pPr>
        <w:ind w:left="2127" w:hanging="2127"/>
        <w:jc w:val="both"/>
        <w:rPr>
          <w:rFonts w:asciiTheme="minorHAnsi" w:hAnsiTheme="minorHAnsi" w:cstheme="minorHAnsi"/>
          <w:sz w:val="24"/>
          <w:szCs w:val="24"/>
        </w:rPr>
      </w:pPr>
    </w:p>
    <w:p w14:paraId="05BBC028"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C31CB0">
      <w:pPr>
        <w:ind w:left="2127" w:hanging="2127"/>
        <w:jc w:val="both"/>
        <w:rPr>
          <w:rFonts w:asciiTheme="minorHAnsi" w:hAnsiTheme="minorHAnsi" w:cstheme="minorHAnsi"/>
          <w:sz w:val="24"/>
          <w:szCs w:val="24"/>
        </w:rPr>
      </w:pPr>
    </w:p>
    <w:p w14:paraId="1564BD48"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C31CB0">
      <w:pPr>
        <w:ind w:left="2127" w:hanging="2127"/>
        <w:jc w:val="both"/>
        <w:rPr>
          <w:rFonts w:asciiTheme="minorHAnsi" w:hAnsiTheme="minorHAnsi" w:cstheme="minorHAnsi"/>
          <w:b/>
          <w:sz w:val="24"/>
          <w:szCs w:val="24"/>
        </w:rPr>
      </w:pPr>
    </w:p>
    <w:p w14:paraId="1C6CF71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C31CB0">
      <w:pPr>
        <w:ind w:left="2127" w:hanging="2127"/>
        <w:jc w:val="both"/>
        <w:rPr>
          <w:rFonts w:asciiTheme="minorHAnsi" w:hAnsiTheme="minorHAnsi" w:cstheme="minorHAnsi"/>
          <w:sz w:val="24"/>
          <w:szCs w:val="24"/>
        </w:rPr>
      </w:pPr>
    </w:p>
    <w:p w14:paraId="557072C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C31CB0">
      <w:pPr>
        <w:ind w:left="2127" w:hanging="2127"/>
        <w:jc w:val="both"/>
        <w:rPr>
          <w:rFonts w:asciiTheme="minorHAnsi" w:hAnsiTheme="minorHAnsi" w:cstheme="minorHAnsi"/>
          <w:sz w:val="24"/>
          <w:szCs w:val="24"/>
        </w:rPr>
      </w:pPr>
    </w:p>
    <w:p w14:paraId="26BF3CF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C31CB0">
      <w:pPr>
        <w:jc w:val="both"/>
        <w:rPr>
          <w:rFonts w:asciiTheme="minorHAnsi" w:hAnsiTheme="minorHAnsi" w:cstheme="minorHAnsi"/>
          <w:sz w:val="24"/>
          <w:szCs w:val="24"/>
        </w:rPr>
      </w:pPr>
    </w:p>
    <w:p w14:paraId="369EE08A"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C31CB0">
      <w:pPr>
        <w:ind w:left="2127" w:hanging="2127"/>
        <w:jc w:val="both"/>
        <w:rPr>
          <w:rFonts w:asciiTheme="minorHAnsi" w:hAnsiTheme="minorHAnsi" w:cstheme="minorHAnsi"/>
          <w:sz w:val="24"/>
          <w:szCs w:val="24"/>
        </w:rPr>
      </w:pPr>
    </w:p>
    <w:p w14:paraId="3C7724E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C31CB0">
      <w:pPr>
        <w:ind w:left="2127" w:hanging="2127"/>
        <w:jc w:val="both"/>
        <w:rPr>
          <w:rFonts w:asciiTheme="minorHAnsi" w:hAnsiTheme="minorHAnsi" w:cstheme="minorHAnsi"/>
          <w:sz w:val="24"/>
          <w:szCs w:val="24"/>
        </w:rPr>
      </w:pPr>
    </w:p>
    <w:p w14:paraId="7345A62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C31CB0">
      <w:pPr>
        <w:ind w:left="2127" w:hanging="2127"/>
        <w:jc w:val="both"/>
        <w:rPr>
          <w:rFonts w:asciiTheme="minorHAnsi" w:hAnsiTheme="minorHAnsi" w:cstheme="minorHAnsi"/>
          <w:sz w:val="24"/>
          <w:szCs w:val="24"/>
        </w:rPr>
      </w:pPr>
    </w:p>
    <w:p w14:paraId="01837BD1"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C31CB0">
      <w:pPr>
        <w:ind w:left="2127" w:hanging="2127"/>
        <w:jc w:val="both"/>
        <w:rPr>
          <w:rFonts w:asciiTheme="minorHAnsi" w:hAnsiTheme="minorHAnsi" w:cstheme="minorHAnsi"/>
          <w:sz w:val="24"/>
          <w:szCs w:val="24"/>
        </w:rPr>
      </w:pPr>
    </w:p>
    <w:p w14:paraId="6D061A2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C31CB0">
      <w:pPr>
        <w:ind w:left="2127" w:hanging="2127"/>
        <w:jc w:val="both"/>
        <w:rPr>
          <w:rFonts w:asciiTheme="minorHAnsi" w:hAnsiTheme="minorHAnsi" w:cstheme="minorHAnsi"/>
          <w:sz w:val="24"/>
          <w:szCs w:val="24"/>
        </w:rPr>
      </w:pPr>
    </w:p>
    <w:p w14:paraId="5B17C140" w14:textId="77777777" w:rsidR="00F67B58" w:rsidRPr="003F0BD9" w:rsidRDefault="00F67B58" w:rsidP="00C31CB0">
      <w:pPr>
        <w:ind w:left="2127" w:hanging="2127"/>
        <w:jc w:val="both"/>
        <w:rPr>
          <w:rFonts w:asciiTheme="minorHAnsi" w:hAnsiTheme="minorHAnsi" w:cstheme="minorHAnsi"/>
          <w:bCs/>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C6BB5">
        <w:rPr>
          <w:rFonts w:asciiTheme="minorHAnsi" w:hAnsiTheme="minorHAnsi" w:cstheme="minorHAnsi"/>
          <w:b/>
          <w:sz w:val="24"/>
        </w:rPr>
        <w:t xml:space="preserve">Quantidade Vendida </w:t>
      </w:r>
      <w:r w:rsidRPr="003F0BD9">
        <w:rPr>
          <w:rFonts w:asciiTheme="minorHAnsi" w:hAnsiTheme="minorHAnsi" w:cstheme="minorHAnsi"/>
          <w:bCs/>
          <w:sz w:val="24"/>
        </w:rPr>
        <w:t>(unidade informada</w:t>
      </w:r>
      <w:r w:rsidR="009602AD" w:rsidRPr="003F0BD9">
        <w:rPr>
          <w:rFonts w:asciiTheme="minorHAnsi" w:hAnsiTheme="minorHAnsi" w:cstheme="minorHAnsi"/>
          <w:bCs/>
          <w:sz w:val="24"/>
        </w:rPr>
        <w:t>, preferencialmente unidade de peso: kg ou t</w:t>
      </w:r>
      <w:r w:rsidRPr="003F0BD9">
        <w:rPr>
          <w:rFonts w:asciiTheme="minorHAnsi" w:hAnsiTheme="minorHAnsi" w:cstheme="minorHAnsi"/>
          <w:bCs/>
          <w:sz w:val="24"/>
        </w:rPr>
        <w:t>)</w:t>
      </w:r>
    </w:p>
    <w:p w14:paraId="395D8EEA" w14:textId="77777777" w:rsidR="00F67B58" w:rsidRPr="00AC6BB5" w:rsidRDefault="00F67B58" w:rsidP="00C31CB0">
      <w:pPr>
        <w:ind w:left="2127" w:hanging="2127"/>
        <w:jc w:val="both"/>
        <w:rPr>
          <w:rFonts w:asciiTheme="minorHAnsi" w:hAnsiTheme="minorHAnsi" w:cstheme="minorHAnsi"/>
          <w:b/>
          <w:sz w:val="24"/>
          <w:szCs w:val="24"/>
        </w:rPr>
      </w:pPr>
    </w:p>
    <w:p w14:paraId="5540789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EQTDVEND</w:t>
      </w:r>
    </w:p>
    <w:p w14:paraId="255FA4BB" w14:textId="77777777" w:rsidR="00F67B58" w:rsidRPr="00AC6BB5" w:rsidRDefault="00F67B58" w:rsidP="00C31CB0">
      <w:pPr>
        <w:ind w:left="2127" w:hanging="2127"/>
        <w:jc w:val="both"/>
        <w:rPr>
          <w:rFonts w:asciiTheme="minorHAnsi" w:hAnsiTheme="minorHAnsi" w:cstheme="minorHAnsi"/>
          <w:sz w:val="24"/>
        </w:rPr>
      </w:pPr>
    </w:p>
    <w:p w14:paraId="613F6C47" w14:textId="77777777" w:rsidR="00F67B58" w:rsidRPr="00AC6BB5" w:rsidRDefault="00F67B58" w:rsidP="00C31CB0">
      <w:pPr>
        <w:ind w:left="2127" w:hanging="2127"/>
        <w:jc w:val="both"/>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a quantidade vendida </w:t>
      </w:r>
      <w:r w:rsidRPr="003F0BD9">
        <w:rPr>
          <w:rFonts w:asciiTheme="minorHAnsi" w:hAnsiTheme="minorHAnsi" w:cstheme="minorHAnsi"/>
          <w:sz w:val="24"/>
        </w:rPr>
        <w:t>(unidade informada</w:t>
      </w:r>
      <w:r w:rsidR="009602AD" w:rsidRPr="003F0BD9">
        <w:rPr>
          <w:rFonts w:asciiTheme="minorHAnsi" w:hAnsiTheme="minorHAnsi" w:cstheme="minorHAnsi"/>
          <w:sz w:val="24"/>
        </w:rPr>
        <w:t>, preferencialmente unidade de peso: kg ou t</w:t>
      </w:r>
      <w:r w:rsidRPr="003F0BD9">
        <w:rPr>
          <w:rFonts w:asciiTheme="minorHAnsi" w:hAnsiTheme="minorHAnsi" w:cstheme="minorHAnsi"/>
          <w:sz w:val="24"/>
        </w:rPr>
        <w:t>)</w:t>
      </w:r>
      <w:r w:rsidRPr="00AC6BB5">
        <w:rPr>
          <w:rFonts w:asciiTheme="minorHAnsi" w:hAnsiTheme="minorHAnsi" w:cstheme="minorHAnsi"/>
          <w:sz w:val="24"/>
        </w:rPr>
        <w:t xml:space="preserve"> em cada transação.</w:t>
      </w:r>
    </w:p>
    <w:p w14:paraId="5929D188" w14:textId="77777777" w:rsidR="00F67B58" w:rsidRPr="00AC6BB5" w:rsidRDefault="00F67B58" w:rsidP="00C31CB0">
      <w:pPr>
        <w:ind w:left="2127" w:hanging="2127"/>
        <w:jc w:val="both"/>
        <w:rPr>
          <w:rFonts w:asciiTheme="minorHAnsi" w:hAnsiTheme="minorHAnsi" w:cstheme="minorHAnsi"/>
          <w:sz w:val="24"/>
          <w:szCs w:val="24"/>
        </w:rPr>
      </w:pPr>
    </w:p>
    <w:p w14:paraId="3458444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C31CB0">
      <w:pPr>
        <w:ind w:left="2127" w:hanging="2127"/>
        <w:jc w:val="both"/>
        <w:rPr>
          <w:rFonts w:asciiTheme="minorHAnsi" w:hAnsiTheme="minorHAnsi" w:cstheme="minorHAnsi"/>
          <w:sz w:val="24"/>
          <w:szCs w:val="24"/>
        </w:rPr>
      </w:pPr>
    </w:p>
    <w:p w14:paraId="61A25C72"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C31CB0">
      <w:pPr>
        <w:ind w:left="2127" w:hanging="2127"/>
        <w:jc w:val="both"/>
        <w:rPr>
          <w:rFonts w:asciiTheme="minorHAnsi" w:hAnsiTheme="minorHAnsi" w:cstheme="minorHAnsi"/>
          <w:sz w:val="24"/>
          <w:szCs w:val="24"/>
        </w:rPr>
      </w:pPr>
    </w:p>
    <w:p w14:paraId="12D9272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C31CB0">
      <w:pPr>
        <w:ind w:left="2127" w:hanging="2127"/>
        <w:jc w:val="both"/>
        <w:rPr>
          <w:rFonts w:asciiTheme="minorHAnsi" w:hAnsiTheme="minorHAnsi" w:cstheme="minorHAnsi"/>
          <w:sz w:val="24"/>
          <w:szCs w:val="24"/>
        </w:rPr>
      </w:pPr>
    </w:p>
    <w:p w14:paraId="562DE02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C31CB0">
      <w:pPr>
        <w:ind w:left="2127" w:hanging="2127"/>
        <w:jc w:val="both"/>
        <w:rPr>
          <w:rFonts w:asciiTheme="minorHAnsi" w:hAnsiTheme="minorHAnsi" w:cstheme="minorHAnsi"/>
          <w:sz w:val="24"/>
          <w:szCs w:val="24"/>
        </w:rPr>
      </w:pPr>
    </w:p>
    <w:p w14:paraId="720FF46E" w14:textId="77777777" w:rsidR="00F10205" w:rsidRPr="00AC6BB5" w:rsidRDefault="00F10205" w:rsidP="00C31CB0">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C31CB0">
            <w:pPr>
              <w:jc w:val="both"/>
              <w:rPr>
                <w:rFonts w:asciiTheme="minorHAnsi" w:hAnsiTheme="minorHAnsi" w:cstheme="minorHAnsi"/>
                <w:sz w:val="24"/>
                <w:szCs w:val="24"/>
              </w:rPr>
            </w:pPr>
            <w:r w:rsidRPr="00AC6BB5">
              <w:rPr>
                <w:rFonts w:asciiTheme="minorHAnsi" w:hAnsiTheme="minorHAnsi" w:cstheme="minorHAnsi"/>
                <w:b/>
                <w:sz w:val="24"/>
                <w:szCs w:val="24"/>
              </w:rPr>
              <w:lastRenderedPageBreak/>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C31CB0">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C31CB0">
            <w:pPr>
              <w:jc w:val="both"/>
              <w:rPr>
                <w:rFonts w:asciiTheme="minorHAnsi" w:hAnsiTheme="minorHAnsi" w:cstheme="minorHAnsi"/>
                <w:sz w:val="24"/>
                <w:szCs w:val="24"/>
              </w:rPr>
            </w:pPr>
          </w:p>
        </w:tc>
      </w:tr>
    </w:tbl>
    <w:p w14:paraId="039D628A" w14:textId="77777777" w:rsidR="00F10205" w:rsidRPr="00AC6BB5" w:rsidRDefault="00F10205" w:rsidP="00C31CB0">
      <w:pPr>
        <w:ind w:left="2127" w:hanging="2127"/>
        <w:jc w:val="both"/>
        <w:rPr>
          <w:rFonts w:asciiTheme="minorHAnsi" w:hAnsiTheme="minorHAnsi" w:cstheme="minorHAnsi"/>
          <w:sz w:val="24"/>
          <w:szCs w:val="24"/>
        </w:rPr>
      </w:pPr>
    </w:p>
    <w:p w14:paraId="47DA0653"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C31CB0">
      <w:pPr>
        <w:ind w:left="2127" w:hanging="2127"/>
        <w:jc w:val="both"/>
        <w:rPr>
          <w:rFonts w:asciiTheme="minorHAnsi" w:hAnsiTheme="minorHAnsi" w:cstheme="minorHAnsi"/>
          <w:sz w:val="24"/>
          <w:szCs w:val="24"/>
        </w:rPr>
      </w:pPr>
    </w:p>
    <w:p w14:paraId="0D766CB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C31CB0">
      <w:pPr>
        <w:ind w:left="2127" w:hanging="2127"/>
        <w:jc w:val="both"/>
        <w:rPr>
          <w:rFonts w:asciiTheme="minorHAnsi" w:hAnsiTheme="minorHAnsi" w:cstheme="minorHAnsi"/>
          <w:sz w:val="24"/>
          <w:szCs w:val="24"/>
        </w:rPr>
      </w:pPr>
    </w:p>
    <w:p w14:paraId="12DECAD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C31CB0">
      <w:pPr>
        <w:ind w:left="2127" w:hanging="2127"/>
        <w:jc w:val="both"/>
        <w:rPr>
          <w:rFonts w:asciiTheme="minorHAnsi" w:hAnsiTheme="minorHAnsi" w:cstheme="minorHAnsi"/>
          <w:sz w:val="24"/>
          <w:szCs w:val="24"/>
        </w:rPr>
      </w:pPr>
    </w:p>
    <w:p w14:paraId="152EB09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C31CB0">
      <w:pPr>
        <w:ind w:left="2127" w:hanging="2127"/>
        <w:jc w:val="both"/>
        <w:rPr>
          <w:rFonts w:asciiTheme="minorHAnsi" w:hAnsiTheme="minorHAnsi" w:cstheme="minorHAnsi"/>
          <w:sz w:val="24"/>
          <w:szCs w:val="24"/>
        </w:rPr>
      </w:pPr>
    </w:p>
    <w:p w14:paraId="038DFEA1"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C31CB0">
      <w:pPr>
        <w:ind w:left="2127" w:hanging="2127"/>
        <w:jc w:val="both"/>
        <w:rPr>
          <w:rFonts w:asciiTheme="minorHAnsi" w:hAnsiTheme="minorHAnsi" w:cstheme="minorHAnsi"/>
          <w:sz w:val="24"/>
          <w:szCs w:val="24"/>
        </w:rPr>
      </w:pPr>
    </w:p>
    <w:p w14:paraId="0D2F49B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C31CB0">
      <w:pPr>
        <w:ind w:left="2127" w:hanging="2127"/>
        <w:jc w:val="both"/>
        <w:rPr>
          <w:rFonts w:asciiTheme="minorHAnsi" w:hAnsiTheme="minorHAnsi" w:cstheme="minorHAnsi"/>
          <w:sz w:val="24"/>
          <w:szCs w:val="24"/>
        </w:rPr>
      </w:pPr>
    </w:p>
    <w:p w14:paraId="160DE45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C31CB0">
      <w:pPr>
        <w:ind w:left="2127" w:hanging="2127"/>
        <w:jc w:val="both"/>
        <w:rPr>
          <w:rFonts w:asciiTheme="minorHAnsi" w:hAnsiTheme="minorHAnsi" w:cstheme="minorHAnsi"/>
          <w:sz w:val="24"/>
          <w:szCs w:val="24"/>
        </w:rPr>
      </w:pPr>
    </w:p>
    <w:p w14:paraId="0F922351"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C31CB0">
      <w:pPr>
        <w:jc w:val="both"/>
        <w:rPr>
          <w:rFonts w:asciiTheme="minorHAnsi" w:hAnsiTheme="minorHAnsi" w:cstheme="minorHAnsi"/>
          <w:sz w:val="24"/>
          <w:szCs w:val="24"/>
        </w:rPr>
      </w:pPr>
    </w:p>
    <w:p w14:paraId="5FAA1046"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C31CB0">
      <w:pPr>
        <w:ind w:left="2127" w:hanging="2127"/>
        <w:jc w:val="both"/>
        <w:rPr>
          <w:rFonts w:asciiTheme="minorHAnsi" w:hAnsiTheme="minorHAnsi" w:cstheme="minorHAnsi"/>
          <w:sz w:val="24"/>
          <w:szCs w:val="24"/>
        </w:rPr>
      </w:pPr>
    </w:p>
    <w:p w14:paraId="08671EF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C31CB0">
      <w:pPr>
        <w:ind w:left="2127" w:hanging="2127"/>
        <w:jc w:val="both"/>
        <w:rPr>
          <w:rFonts w:asciiTheme="minorHAnsi" w:hAnsiTheme="minorHAnsi" w:cstheme="minorHAnsi"/>
          <w:sz w:val="24"/>
          <w:szCs w:val="24"/>
        </w:rPr>
      </w:pPr>
    </w:p>
    <w:p w14:paraId="0B95BAA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C31CB0">
      <w:pPr>
        <w:ind w:left="2127" w:hanging="2127"/>
        <w:jc w:val="both"/>
        <w:rPr>
          <w:rFonts w:asciiTheme="minorHAnsi" w:hAnsiTheme="minorHAnsi" w:cstheme="minorHAnsi"/>
          <w:sz w:val="24"/>
          <w:szCs w:val="24"/>
        </w:rPr>
      </w:pPr>
    </w:p>
    <w:p w14:paraId="238A9DB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C31CB0">
      <w:pPr>
        <w:ind w:left="2127" w:hanging="2127"/>
        <w:jc w:val="both"/>
        <w:rPr>
          <w:rFonts w:asciiTheme="minorHAnsi" w:hAnsiTheme="minorHAnsi" w:cstheme="minorHAnsi"/>
          <w:b/>
          <w:sz w:val="24"/>
          <w:szCs w:val="24"/>
        </w:rPr>
      </w:pPr>
    </w:p>
    <w:p w14:paraId="4EB849B1"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C31CB0">
      <w:pPr>
        <w:ind w:left="2127" w:hanging="2127"/>
        <w:jc w:val="both"/>
        <w:rPr>
          <w:rFonts w:asciiTheme="minorHAnsi" w:hAnsiTheme="minorHAnsi" w:cstheme="minorHAnsi"/>
          <w:sz w:val="24"/>
          <w:szCs w:val="24"/>
        </w:rPr>
      </w:pPr>
    </w:p>
    <w:p w14:paraId="254A5B56"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C31CB0">
      <w:pPr>
        <w:ind w:left="2127" w:hanging="2127"/>
        <w:jc w:val="both"/>
        <w:rPr>
          <w:rFonts w:asciiTheme="minorHAnsi" w:hAnsiTheme="minorHAnsi" w:cstheme="minorHAnsi"/>
          <w:sz w:val="24"/>
          <w:szCs w:val="24"/>
        </w:rPr>
      </w:pPr>
    </w:p>
    <w:p w14:paraId="552AE8C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C31CB0">
      <w:pPr>
        <w:ind w:left="2127" w:hanging="2127"/>
        <w:jc w:val="both"/>
        <w:rPr>
          <w:rFonts w:asciiTheme="minorHAnsi" w:hAnsiTheme="minorHAnsi" w:cstheme="minorHAnsi"/>
          <w:sz w:val="24"/>
          <w:szCs w:val="24"/>
        </w:rPr>
      </w:pPr>
    </w:p>
    <w:p w14:paraId="668A9E59"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C31CB0">
      <w:pPr>
        <w:ind w:left="2127" w:hanging="2127"/>
        <w:jc w:val="both"/>
        <w:rPr>
          <w:rFonts w:asciiTheme="minorHAnsi" w:hAnsiTheme="minorHAnsi" w:cstheme="minorHAnsi"/>
          <w:sz w:val="24"/>
          <w:szCs w:val="24"/>
        </w:rPr>
      </w:pPr>
    </w:p>
    <w:p w14:paraId="1734EDFB"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C31CB0">
      <w:pPr>
        <w:ind w:left="2127" w:hanging="2127"/>
        <w:jc w:val="both"/>
        <w:rPr>
          <w:rFonts w:asciiTheme="minorHAnsi" w:hAnsiTheme="minorHAnsi" w:cstheme="minorHAnsi"/>
          <w:b/>
          <w:sz w:val="24"/>
          <w:szCs w:val="24"/>
        </w:rPr>
      </w:pPr>
    </w:p>
    <w:p w14:paraId="134744E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C31CB0">
      <w:pPr>
        <w:ind w:left="2127" w:hanging="2127"/>
        <w:jc w:val="both"/>
        <w:rPr>
          <w:rFonts w:asciiTheme="minorHAnsi" w:hAnsiTheme="minorHAnsi" w:cstheme="minorHAnsi"/>
          <w:sz w:val="24"/>
          <w:szCs w:val="24"/>
        </w:rPr>
      </w:pPr>
    </w:p>
    <w:p w14:paraId="75F4DC0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C31CB0">
      <w:pPr>
        <w:ind w:left="2127" w:hanging="2127"/>
        <w:jc w:val="both"/>
        <w:rPr>
          <w:rFonts w:asciiTheme="minorHAnsi" w:hAnsiTheme="minorHAnsi" w:cstheme="minorHAnsi"/>
          <w:sz w:val="24"/>
          <w:szCs w:val="24"/>
        </w:rPr>
      </w:pPr>
    </w:p>
    <w:p w14:paraId="6FC056C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C31CB0">
      <w:pPr>
        <w:ind w:left="2127" w:hanging="2127"/>
        <w:jc w:val="both"/>
        <w:rPr>
          <w:rFonts w:asciiTheme="minorHAnsi" w:hAnsiTheme="minorHAnsi" w:cstheme="minorHAnsi"/>
          <w:sz w:val="24"/>
          <w:szCs w:val="24"/>
        </w:rPr>
      </w:pPr>
    </w:p>
    <w:p w14:paraId="4F6F6E3C"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C31CB0">
      <w:pPr>
        <w:ind w:left="2127" w:hanging="2127"/>
        <w:jc w:val="both"/>
        <w:rPr>
          <w:rFonts w:asciiTheme="minorHAnsi" w:hAnsiTheme="minorHAnsi" w:cstheme="minorHAnsi"/>
          <w:sz w:val="24"/>
          <w:szCs w:val="24"/>
        </w:rPr>
      </w:pPr>
    </w:p>
    <w:p w14:paraId="63C8E25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C31CB0">
      <w:pPr>
        <w:ind w:left="2127" w:hanging="2127"/>
        <w:jc w:val="both"/>
        <w:rPr>
          <w:rFonts w:asciiTheme="minorHAnsi" w:hAnsiTheme="minorHAnsi" w:cstheme="minorHAnsi"/>
          <w:sz w:val="24"/>
          <w:szCs w:val="24"/>
        </w:rPr>
      </w:pPr>
    </w:p>
    <w:p w14:paraId="318042D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C31CB0">
      <w:pPr>
        <w:ind w:firstLine="2160"/>
        <w:jc w:val="both"/>
        <w:rPr>
          <w:rFonts w:asciiTheme="minorHAnsi" w:hAnsiTheme="minorHAnsi" w:cstheme="minorHAnsi"/>
          <w:color w:val="FF0000"/>
          <w:sz w:val="24"/>
          <w:szCs w:val="24"/>
        </w:rPr>
      </w:pPr>
    </w:p>
    <w:p w14:paraId="5FB626C1" w14:textId="77777777" w:rsidR="00F67B58" w:rsidRPr="00AC6BB5" w:rsidRDefault="00F67B58" w:rsidP="00C31CB0">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C31CB0">
      <w:pPr>
        <w:ind w:firstLine="2160"/>
        <w:jc w:val="both"/>
        <w:rPr>
          <w:rFonts w:asciiTheme="minorHAnsi" w:hAnsiTheme="minorHAnsi" w:cstheme="minorHAnsi"/>
          <w:sz w:val="24"/>
          <w:szCs w:val="24"/>
        </w:rPr>
      </w:pPr>
    </w:p>
    <w:p w14:paraId="2AD55977"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C31CB0">
      <w:pPr>
        <w:ind w:left="2127" w:hanging="2127"/>
        <w:jc w:val="both"/>
        <w:rPr>
          <w:rFonts w:asciiTheme="minorHAnsi" w:hAnsiTheme="minorHAnsi" w:cstheme="minorHAnsi"/>
          <w:sz w:val="24"/>
          <w:szCs w:val="24"/>
        </w:rPr>
      </w:pPr>
    </w:p>
    <w:p w14:paraId="0A0BAA6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ERECJUR</w:t>
      </w:r>
    </w:p>
    <w:p w14:paraId="7C948B6D" w14:textId="77777777" w:rsidR="00F67B58" w:rsidRPr="00AC6BB5" w:rsidRDefault="00F67B58" w:rsidP="00C31CB0">
      <w:pPr>
        <w:ind w:left="2127" w:hanging="2127"/>
        <w:jc w:val="both"/>
        <w:rPr>
          <w:rFonts w:asciiTheme="minorHAnsi" w:hAnsiTheme="minorHAnsi" w:cstheme="minorHAnsi"/>
          <w:sz w:val="24"/>
          <w:szCs w:val="24"/>
        </w:rPr>
      </w:pPr>
    </w:p>
    <w:p w14:paraId="69B5D14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C31CB0">
      <w:pPr>
        <w:ind w:left="2127" w:hanging="2127"/>
        <w:jc w:val="both"/>
        <w:rPr>
          <w:rFonts w:asciiTheme="minorHAnsi" w:hAnsiTheme="minorHAnsi" w:cstheme="minorHAnsi"/>
          <w:sz w:val="24"/>
          <w:szCs w:val="24"/>
        </w:rPr>
      </w:pPr>
    </w:p>
    <w:p w14:paraId="1AB989F9"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C31CB0">
      <w:pPr>
        <w:ind w:left="2127" w:hanging="2127"/>
        <w:jc w:val="both"/>
        <w:rPr>
          <w:rFonts w:asciiTheme="minorHAnsi" w:hAnsiTheme="minorHAnsi" w:cstheme="minorHAnsi"/>
          <w:sz w:val="24"/>
          <w:szCs w:val="24"/>
        </w:rPr>
      </w:pPr>
    </w:p>
    <w:p w14:paraId="1703BA76"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C31CB0">
      <w:pPr>
        <w:ind w:left="2127" w:hanging="2127"/>
        <w:jc w:val="both"/>
        <w:rPr>
          <w:rFonts w:asciiTheme="minorHAnsi" w:hAnsiTheme="minorHAnsi" w:cstheme="minorHAnsi"/>
          <w:sz w:val="24"/>
          <w:szCs w:val="24"/>
        </w:rPr>
      </w:pPr>
    </w:p>
    <w:p w14:paraId="13C5B96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C31CB0">
      <w:pPr>
        <w:ind w:left="2127" w:hanging="2127"/>
        <w:jc w:val="both"/>
        <w:rPr>
          <w:rFonts w:asciiTheme="minorHAnsi" w:hAnsiTheme="minorHAnsi" w:cstheme="minorHAnsi"/>
          <w:sz w:val="24"/>
          <w:szCs w:val="24"/>
        </w:rPr>
      </w:pPr>
    </w:p>
    <w:p w14:paraId="3AF5E6A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C31CB0">
      <w:pPr>
        <w:jc w:val="both"/>
        <w:rPr>
          <w:rFonts w:asciiTheme="minorHAnsi" w:hAnsiTheme="minorHAnsi" w:cstheme="minorHAnsi"/>
          <w:sz w:val="24"/>
          <w:szCs w:val="24"/>
        </w:rPr>
      </w:pPr>
    </w:p>
    <w:p w14:paraId="19A02C7B"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C31CB0">
      <w:pPr>
        <w:ind w:left="2127" w:hanging="2127"/>
        <w:jc w:val="both"/>
        <w:rPr>
          <w:rFonts w:asciiTheme="minorHAnsi" w:hAnsiTheme="minorHAnsi" w:cstheme="minorHAnsi"/>
          <w:sz w:val="24"/>
          <w:szCs w:val="24"/>
        </w:rPr>
      </w:pPr>
    </w:p>
    <w:p w14:paraId="4700645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C31CB0">
      <w:pPr>
        <w:ind w:left="2127" w:hanging="2127"/>
        <w:jc w:val="both"/>
        <w:rPr>
          <w:rFonts w:asciiTheme="minorHAnsi" w:hAnsiTheme="minorHAnsi" w:cstheme="minorHAnsi"/>
          <w:sz w:val="24"/>
          <w:szCs w:val="24"/>
        </w:rPr>
      </w:pPr>
    </w:p>
    <w:p w14:paraId="5BD90E3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C31CB0">
      <w:pPr>
        <w:ind w:left="2127" w:hanging="2127"/>
        <w:jc w:val="both"/>
        <w:rPr>
          <w:rFonts w:asciiTheme="minorHAnsi" w:hAnsiTheme="minorHAnsi" w:cstheme="minorHAnsi"/>
          <w:sz w:val="24"/>
          <w:szCs w:val="24"/>
        </w:rPr>
      </w:pPr>
    </w:p>
    <w:p w14:paraId="7F8F4E92"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C31CB0">
      <w:pPr>
        <w:ind w:left="2127" w:hanging="2127"/>
        <w:jc w:val="both"/>
        <w:rPr>
          <w:rFonts w:asciiTheme="minorHAnsi" w:hAnsiTheme="minorHAnsi" w:cstheme="minorHAnsi"/>
          <w:sz w:val="24"/>
          <w:szCs w:val="24"/>
        </w:rPr>
      </w:pPr>
    </w:p>
    <w:p w14:paraId="4BB7C67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C31CB0">
      <w:pPr>
        <w:ind w:left="2127" w:hanging="2127"/>
        <w:jc w:val="both"/>
        <w:rPr>
          <w:rFonts w:asciiTheme="minorHAnsi" w:hAnsiTheme="minorHAnsi" w:cstheme="minorHAnsi"/>
          <w:sz w:val="24"/>
          <w:szCs w:val="24"/>
        </w:rPr>
      </w:pPr>
    </w:p>
    <w:p w14:paraId="5355E40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C31CB0">
      <w:pPr>
        <w:ind w:left="2127" w:hanging="2127"/>
        <w:jc w:val="both"/>
        <w:rPr>
          <w:rFonts w:asciiTheme="minorHAnsi" w:hAnsiTheme="minorHAnsi" w:cstheme="minorHAnsi"/>
          <w:sz w:val="24"/>
          <w:szCs w:val="24"/>
        </w:rPr>
      </w:pPr>
    </w:p>
    <w:p w14:paraId="04D8D98E"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C31CB0">
      <w:pPr>
        <w:ind w:left="2127" w:hanging="2127"/>
        <w:jc w:val="both"/>
        <w:rPr>
          <w:rFonts w:asciiTheme="minorHAnsi" w:hAnsiTheme="minorHAnsi" w:cstheme="minorHAnsi"/>
          <w:sz w:val="24"/>
          <w:szCs w:val="24"/>
        </w:rPr>
      </w:pPr>
    </w:p>
    <w:p w14:paraId="4E99AD9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C31CB0">
      <w:pPr>
        <w:ind w:left="2127" w:hanging="2127"/>
        <w:jc w:val="both"/>
        <w:rPr>
          <w:rFonts w:asciiTheme="minorHAnsi" w:hAnsiTheme="minorHAnsi" w:cstheme="minorHAnsi"/>
          <w:sz w:val="24"/>
          <w:szCs w:val="24"/>
        </w:rPr>
      </w:pPr>
    </w:p>
    <w:p w14:paraId="5181126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C31CB0">
      <w:pPr>
        <w:ind w:left="2127" w:hanging="2127"/>
        <w:jc w:val="both"/>
        <w:rPr>
          <w:rFonts w:asciiTheme="minorHAnsi" w:hAnsiTheme="minorHAnsi" w:cstheme="minorHAnsi"/>
          <w:sz w:val="24"/>
          <w:szCs w:val="24"/>
        </w:rPr>
      </w:pPr>
    </w:p>
    <w:p w14:paraId="1E6F250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w:t>
      </w:r>
      <w:r w:rsidRPr="00AC6BB5">
        <w:rPr>
          <w:rFonts w:asciiTheme="minorHAnsi" w:hAnsiTheme="minorHAnsi" w:cstheme="minorHAnsi"/>
          <w:sz w:val="24"/>
          <w:szCs w:val="24"/>
        </w:rPr>
        <w:lastRenderedPageBreak/>
        <w:t>como os clientes aceitam as condições de pagamento. Os códigos acima relacionados são meramente exemplificativos, podendo a empresa adequá-los à sua realidade.</w:t>
      </w:r>
    </w:p>
    <w:p w14:paraId="28ED3A44" w14:textId="77777777" w:rsidR="00F67B58" w:rsidRPr="00AC6BB5" w:rsidRDefault="00F67B58" w:rsidP="00C31CB0">
      <w:pPr>
        <w:ind w:left="2127" w:hanging="2127"/>
        <w:jc w:val="both"/>
        <w:rPr>
          <w:rFonts w:asciiTheme="minorHAnsi" w:hAnsiTheme="minorHAnsi" w:cstheme="minorHAnsi"/>
          <w:sz w:val="24"/>
          <w:szCs w:val="24"/>
        </w:rPr>
      </w:pPr>
    </w:p>
    <w:tbl>
      <w:tblPr>
        <w:tblW w:w="10211" w:type="dxa"/>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50D5C">
        <w:tc>
          <w:tcPr>
            <w:tcW w:w="10211" w:type="dxa"/>
          </w:tcPr>
          <w:p w14:paraId="2FE114AD" w14:textId="77777777" w:rsidR="00F67B58" w:rsidRPr="00AC6BB5" w:rsidRDefault="00F67B58" w:rsidP="00C31CB0">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C31CB0">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C31CB0">
      <w:pPr>
        <w:ind w:left="2127" w:hanging="2127"/>
        <w:jc w:val="both"/>
        <w:rPr>
          <w:rFonts w:asciiTheme="minorHAnsi" w:hAnsiTheme="minorHAnsi" w:cstheme="minorHAnsi"/>
          <w:color w:val="FF0000"/>
          <w:sz w:val="24"/>
          <w:szCs w:val="24"/>
        </w:rPr>
      </w:pPr>
    </w:p>
    <w:p w14:paraId="7080336E"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C31CB0">
      <w:pPr>
        <w:jc w:val="both"/>
        <w:rPr>
          <w:rFonts w:asciiTheme="minorHAnsi" w:hAnsiTheme="minorHAnsi" w:cstheme="minorHAnsi"/>
          <w:sz w:val="24"/>
          <w:szCs w:val="24"/>
        </w:rPr>
      </w:pPr>
    </w:p>
    <w:p w14:paraId="5CB3F1A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C31CB0">
      <w:pPr>
        <w:ind w:left="2127" w:hanging="2127"/>
        <w:jc w:val="both"/>
        <w:rPr>
          <w:rFonts w:asciiTheme="minorHAnsi" w:hAnsiTheme="minorHAnsi" w:cstheme="minorHAnsi"/>
          <w:sz w:val="24"/>
          <w:szCs w:val="24"/>
        </w:rPr>
      </w:pPr>
    </w:p>
    <w:p w14:paraId="2C32346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C31CB0">
      <w:pPr>
        <w:ind w:left="2127" w:hanging="2127"/>
        <w:jc w:val="both"/>
        <w:rPr>
          <w:rFonts w:asciiTheme="minorHAnsi" w:hAnsiTheme="minorHAnsi" w:cstheme="minorHAnsi"/>
          <w:sz w:val="24"/>
          <w:szCs w:val="24"/>
        </w:rPr>
      </w:pPr>
    </w:p>
    <w:p w14:paraId="583E8FD8"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C31CB0">
      <w:pPr>
        <w:ind w:left="2127" w:hanging="2127"/>
        <w:jc w:val="both"/>
        <w:rPr>
          <w:rFonts w:asciiTheme="minorHAnsi" w:hAnsiTheme="minorHAnsi" w:cstheme="minorHAnsi"/>
          <w:sz w:val="24"/>
          <w:szCs w:val="24"/>
        </w:rPr>
      </w:pPr>
    </w:p>
    <w:p w14:paraId="5AA40614"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C31CB0">
      <w:pPr>
        <w:ind w:left="2127" w:hanging="2127"/>
        <w:jc w:val="both"/>
        <w:rPr>
          <w:rFonts w:asciiTheme="minorHAnsi" w:hAnsiTheme="minorHAnsi" w:cstheme="minorHAnsi"/>
          <w:b/>
          <w:sz w:val="24"/>
          <w:szCs w:val="24"/>
        </w:rPr>
      </w:pPr>
    </w:p>
    <w:p w14:paraId="06C0EE2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C31CB0">
      <w:pPr>
        <w:ind w:left="2127" w:hanging="2127"/>
        <w:jc w:val="both"/>
        <w:rPr>
          <w:rFonts w:asciiTheme="minorHAnsi" w:hAnsiTheme="minorHAnsi" w:cstheme="minorHAnsi"/>
          <w:sz w:val="24"/>
          <w:szCs w:val="24"/>
        </w:rPr>
      </w:pPr>
    </w:p>
    <w:p w14:paraId="218FAE3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C31CB0">
      <w:pPr>
        <w:ind w:left="2127" w:hanging="2127"/>
        <w:jc w:val="both"/>
        <w:rPr>
          <w:rFonts w:asciiTheme="minorHAnsi" w:hAnsiTheme="minorHAnsi" w:cstheme="minorHAnsi"/>
          <w:sz w:val="24"/>
          <w:szCs w:val="24"/>
        </w:rPr>
      </w:pPr>
    </w:p>
    <w:p w14:paraId="4522DD1E"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C31CB0">
      <w:pPr>
        <w:ind w:left="2127" w:hanging="2127"/>
        <w:jc w:val="both"/>
        <w:rPr>
          <w:rFonts w:asciiTheme="minorHAnsi" w:hAnsiTheme="minorHAnsi" w:cstheme="minorHAnsi"/>
          <w:sz w:val="24"/>
          <w:szCs w:val="24"/>
        </w:rPr>
      </w:pPr>
    </w:p>
    <w:p w14:paraId="6C425F0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EFRETINTEMB</w:t>
      </w:r>
    </w:p>
    <w:p w14:paraId="4943854D" w14:textId="77777777" w:rsidR="00F67B58" w:rsidRPr="00AC6BB5" w:rsidRDefault="00F67B58" w:rsidP="00C31CB0">
      <w:pPr>
        <w:ind w:left="2127" w:hanging="2127"/>
        <w:jc w:val="both"/>
        <w:rPr>
          <w:rFonts w:asciiTheme="minorHAnsi" w:hAnsiTheme="minorHAnsi" w:cstheme="minorHAnsi"/>
          <w:sz w:val="24"/>
          <w:szCs w:val="24"/>
        </w:rPr>
      </w:pPr>
    </w:p>
    <w:p w14:paraId="3E5DB00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C31CB0">
      <w:pPr>
        <w:ind w:left="2127" w:hanging="2127"/>
        <w:jc w:val="both"/>
        <w:rPr>
          <w:rFonts w:asciiTheme="minorHAnsi" w:hAnsiTheme="minorHAnsi" w:cstheme="minorHAnsi"/>
          <w:sz w:val="24"/>
          <w:szCs w:val="24"/>
        </w:rPr>
      </w:pPr>
    </w:p>
    <w:p w14:paraId="617A9B2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C31CB0">
      <w:pPr>
        <w:ind w:left="2127" w:hanging="2127"/>
        <w:jc w:val="both"/>
        <w:rPr>
          <w:rFonts w:asciiTheme="minorHAnsi" w:hAnsiTheme="minorHAnsi" w:cstheme="minorHAnsi"/>
          <w:sz w:val="24"/>
          <w:szCs w:val="24"/>
        </w:rPr>
      </w:pPr>
    </w:p>
    <w:p w14:paraId="185EC4E6"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C31CB0">
      <w:pPr>
        <w:ind w:left="2127" w:hanging="2127"/>
        <w:jc w:val="both"/>
        <w:rPr>
          <w:rFonts w:asciiTheme="minorHAnsi" w:hAnsiTheme="minorHAnsi" w:cstheme="minorHAnsi"/>
          <w:sz w:val="24"/>
          <w:szCs w:val="24"/>
        </w:rPr>
      </w:pPr>
    </w:p>
    <w:p w14:paraId="50C2A6A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C31CB0">
      <w:pPr>
        <w:ind w:left="2127" w:hanging="2127"/>
        <w:jc w:val="both"/>
        <w:rPr>
          <w:rFonts w:asciiTheme="minorHAnsi" w:hAnsiTheme="minorHAnsi" w:cstheme="minorHAnsi"/>
          <w:sz w:val="24"/>
          <w:szCs w:val="24"/>
        </w:rPr>
      </w:pPr>
    </w:p>
    <w:p w14:paraId="2C9F882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C31CB0">
      <w:pPr>
        <w:ind w:left="2127" w:hanging="2127"/>
        <w:jc w:val="both"/>
        <w:rPr>
          <w:rFonts w:asciiTheme="minorHAnsi" w:hAnsiTheme="minorHAnsi" w:cstheme="minorHAnsi"/>
          <w:sz w:val="24"/>
          <w:szCs w:val="24"/>
        </w:rPr>
      </w:pPr>
    </w:p>
    <w:p w14:paraId="225DA3C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C31CB0">
      <w:pPr>
        <w:ind w:left="2127" w:hanging="2127"/>
        <w:jc w:val="both"/>
        <w:rPr>
          <w:rFonts w:asciiTheme="minorHAnsi" w:hAnsiTheme="minorHAnsi" w:cstheme="minorHAnsi"/>
          <w:sz w:val="24"/>
          <w:szCs w:val="24"/>
        </w:rPr>
      </w:pPr>
    </w:p>
    <w:p w14:paraId="69800B64"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C31CB0">
      <w:pPr>
        <w:ind w:left="2127" w:hanging="2127"/>
        <w:jc w:val="both"/>
        <w:rPr>
          <w:rFonts w:asciiTheme="minorHAnsi" w:hAnsiTheme="minorHAnsi" w:cstheme="minorHAnsi"/>
          <w:sz w:val="24"/>
          <w:szCs w:val="24"/>
        </w:rPr>
      </w:pPr>
    </w:p>
    <w:p w14:paraId="2E44631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C31CB0">
      <w:pPr>
        <w:ind w:left="2127" w:hanging="2127"/>
        <w:jc w:val="both"/>
        <w:rPr>
          <w:rFonts w:asciiTheme="minorHAnsi" w:hAnsiTheme="minorHAnsi" w:cstheme="minorHAnsi"/>
          <w:sz w:val="24"/>
          <w:szCs w:val="24"/>
        </w:rPr>
      </w:pPr>
    </w:p>
    <w:p w14:paraId="2AB4A361"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C31CB0">
      <w:pPr>
        <w:ind w:left="2127" w:hanging="2127"/>
        <w:jc w:val="both"/>
        <w:rPr>
          <w:rFonts w:asciiTheme="minorHAnsi" w:hAnsiTheme="minorHAnsi" w:cstheme="minorHAnsi"/>
          <w:sz w:val="24"/>
          <w:szCs w:val="24"/>
        </w:rPr>
      </w:pPr>
    </w:p>
    <w:p w14:paraId="01003B1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C31CB0">
      <w:pPr>
        <w:ind w:left="2127" w:hanging="2127"/>
        <w:jc w:val="both"/>
        <w:rPr>
          <w:rFonts w:asciiTheme="minorHAnsi" w:hAnsiTheme="minorHAnsi" w:cstheme="minorHAnsi"/>
          <w:sz w:val="24"/>
          <w:szCs w:val="24"/>
        </w:rPr>
      </w:pPr>
    </w:p>
    <w:p w14:paraId="3047E5FE" w14:textId="77777777" w:rsidR="00F67B58" w:rsidRPr="00AC6BB5" w:rsidRDefault="00253B0C"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C31CB0">
      <w:pPr>
        <w:ind w:left="2127" w:hanging="2127"/>
        <w:jc w:val="both"/>
        <w:rPr>
          <w:rFonts w:asciiTheme="minorHAnsi" w:hAnsiTheme="minorHAnsi" w:cstheme="minorHAnsi"/>
          <w:sz w:val="24"/>
          <w:szCs w:val="24"/>
        </w:rPr>
      </w:pPr>
    </w:p>
    <w:p w14:paraId="6181014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C31CB0">
      <w:pPr>
        <w:ind w:left="2127" w:hanging="2127"/>
        <w:jc w:val="both"/>
        <w:rPr>
          <w:rFonts w:asciiTheme="minorHAnsi" w:hAnsiTheme="minorHAnsi" w:cstheme="minorHAnsi"/>
          <w:sz w:val="24"/>
          <w:szCs w:val="24"/>
        </w:rPr>
      </w:pPr>
    </w:p>
    <w:p w14:paraId="70245F0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C31CB0">
      <w:pPr>
        <w:ind w:left="2127" w:hanging="2127"/>
        <w:jc w:val="both"/>
        <w:rPr>
          <w:rFonts w:asciiTheme="minorHAnsi" w:hAnsiTheme="minorHAnsi" w:cstheme="minorHAnsi"/>
          <w:sz w:val="24"/>
          <w:szCs w:val="24"/>
        </w:rPr>
      </w:pPr>
    </w:p>
    <w:p w14:paraId="6271CA1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r w:rsidRPr="00AC6BB5">
        <w:rPr>
          <w:rFonts w:asciiTheme="minorHAnsi" w:hAnsiTheme="minorHAnsi" w:cstheme="minorHAnsi"/>
          <w:sz w:val="24"/>
          <w:szCs w:val="24"/>
        </w:rPr>
        <w:lastRenderedPageBreak/>
        <w:t>Descrever como o custo unitário do frete foi calculado e anexar as respectivas planilhas de cálculo.</w:t>
      </w:r>
    </w:p>
    <w:p w14:paraId="4261FB7E" w14:textId="77777777" w:rsidR="00F67B58" w:rsidRPr="00AC6BB5" w:rsidRDefault="00F67B58" w:rsidP="00C31CB0">
      <w:pPr>
        <w:ind w:left="2127" w:hanging="2127"/>
        <w:jc w:val="both"/>
        <w:rPr>
          <w:rFonts w:asciiTheme="minorHAnsi" w:hAnsiTheme="minorHAnsi" w:cstheme="minorHAnsi"/>
          <w:sz w:val="24"/>
          <w:szCs w:val="24"/>
        </w:rPr>
      </w:pPr>
    </w:p>
    <w:p w14:paraId="43F9DA47"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C31CB0">
      <w:pPr>
        <w:ind w:left="2127" w:hanging="2127"/>
        <w:jc w:val="both"/>
        <w:rPr>
          <w:rFonts w:asciiTheme="minorHAnsi" w:hAnsiTheme="minorHAnsi" w:cstheme="minorHAnsi"/>
          <w:sz w:val="24"/>
          <w:szCs w:val="24"/>
        </w:rPr>
      </w:pPr>
    </w:p>
    <w:p w14:paraId="6B707EF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C31CB0">
      <w:pPr>
        <w:ind w:left="2127" w:hanging="2127"/>
        <w:jc w:val="both"/>
        <w:rPr>
          <w:rFonts w:asciiTheme="minorHAnsi" w:hAnsiTheme="minorHAnsi" w:cstheme="minorHAnsi"/>
          <w:sz w:val="24"/>
          <w:szCs w:val="24"/>
        </w:rPr>
      </w:pPr>
    </w:p>
    <w:p w14:paraId="61EA9D9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C31CB0">
      <w:pPr>
        <w:ind w:left="2127" w:hanging="2127"/>
        <w:jc w:val="both"/>
        <w:rPr>
          <w:rFonts w:asciiTheme="minorHAnsi" w:hAnsiTheme="minorHAnsi" w:cstheme="minorHAnsi"/>
          <w:sz w:val="24"/>
          <w:szCs w:val="24"/>
        </w:rPr>
      </w:pPr>
    </w:p>
    <w:p w14:paraId="6A4CB3A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C31CB0">
      <w:pPr>
        <w:ind w:left="2127" w:hanging="2127"/>
        <w:jc w:val="both"/>
        <w:rPr>
          <w:rFonts w:asciiTheme="minorHAnsi" w:hAnsiTheme="minorHAnsi" w:cstheme="minorHAnsi"/>
          <w:sz w:val="24"/>
          <w:szCs w:val="24"/>
        </w:rPr>
      </w:pPr>
    </w:p>
    <w:p w14:paraId="6DE6D36F"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C31CB0">
      <w:pPr>
        <w:ind w:left="2127" w:hanging="2127"/>
        <w:jc w:val="both"/>
        <w:rPr>
          <w:rFonts w:asciiTheme="minorHAnsi" w:hAnsiTheme="minorHAnsi" w:cstheme="minorHAnsi"/>
          <w:b/>
          <w:sz w:val="24"/>
          <w:szCs w:val="24"/>
        </w:rPr>
      </w:pPr>
    </w:p>
    <w:p w14:paraId="7C948A8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C31CB0">
      <w:pPr>
        <w:ind w:left="2127" w:hanging="2127"/>
        <w:jc w:val="both"/>
        <w:rPr>
          <w:rFonts w:asciiTheme="minorHAnsi" w:hAnsiTheme="minorHAnsi" w:cstheme="minorHAnsi"/>
          <w:sz w:val="24"/>
          <w:szCs w:val="24"/>
        </w:rPr>
      </w:pPr>
    </w:p>
    <w:p w14:paraId="6D4F18A1"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C31CB0">
      <w:pPr>
        <w:ind w:left="2127" w:hanging="2127"/>
        <w:jc w:val="both"/>
        <w:rPr>
          <w:rFonts w:asciiTheme="minorHAnsi" w:hAnsiTheme="minorHAnsi" w:cstheme="minorHAnsi"/>
          <w:sz w:val="24"/>
          <w:szCs w:val="24"/>
        </w:rPr>
      </w:pPr>
    </w:p>
    <w:p w14:paraId="196F790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C31CB0">
      <w:pPr>
        <w:jc w:val="both"/>
        <w:rPr>
          <w:rFonts w:asciiTheme="minorHAnsi" w:hAnsiTheme="minorHAnsi" w:cstheme="minorHAnsi"/>
          <w:sz w:val="24"/>
          <w:szCs w:val="24"/>
        </w:rPr>
      </w:pPr>
    </w:p>
    <w:p w14:paraId="2689F4D9"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C31CB0">
      <w:pPr>
        <w:ind w:left="2127" w:hanging="2127"/>
        <w:jc w:val="both"/>
        <w:rPr>
          <w:rFonts w:asciiTheme="minorHAnsi" w:hAnsiTheme="minorHAnsi" w:cstheme="minorHAnsi"/>
          <w:b/>
          <w:sz w:val="24"/>
          <w:szCs w:val="24"/>
        </w:rPr>
      </w:pPr>
    </w:p>
    <w:p w14:paraId="5DF6330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C31CB0">
      <w:pPr>
        <w:ind w:left="2127" w:hanging="2127"/>
        <w:jc w:val="both"/>
        <w:rPr>
          <w:rFonts w:asciiTheme="minorHAnsi" w:hAnsiTheme="minorHAnsi" w:cstheme="minorHAnsi"/>
          <w:sz w:val="24"/>
          <w:szCs w:val="24"/>
        </w:rPr>
      </w:pPr>
    </w:p>
    <w:p w14:paraId="4880778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C31CB0">
      <w:pPr>
        <w:ind w:left="2127" w:hanging="2127"/>
        <w:jc w:val="both"/>
        <w:rPr>
          <w:rFonts w:asciiTheme="minorHAnsi" w:hAnsiTheme="minorHAnsi" w:cstheme="minorHAnsi"/>
          <w:sz w:val="24"/>
          <w:szCs w:val="24"/>
        </w:rPr>
      </w:pPr>
    </w:p>
    <w:p w14:paraId="7FB7E9E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C31CB0">
      <w:pPr>
        <w:ind w:left="2127" w:hanging="2127"/>
        <w:jc w:val="both"/>
        <w:rPr>
          <w:rFonts w:asciiTheme="minorHAnsi" w:hAnsiTheme="minorHAnsi" w:cstheme="minorHAnsi"/>
          <w:sz w:val="24"/>
          <w:szCs w:val="24"/>
        </w:rPr>
      </w:pPr>
    </w:p>
    <w:p w14:paraId="6014BF34"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C31CB0">
      <w:pPr>
        <w:ind w:left="2127" w:hanging="2127"/>
        <w:jc w:val="both"/>
        <w:rPr>
          <w:rFonts w:asciiTheme="minorHAnsi" w:hAnsiTheme="minorHAnsi" w:cstheme="minorHAnsi"/>
          <w:sz w:val="24"/>
          <w:szCs w:val="24"/>
        </w:rPr>
      </w:pPr>
    </w:p>
    <w:p w14:paraId="449AFF1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C31CB0">
      <w:pPr>
        <w:ind w:left="2127" w:hanging="2127"/>
        <w:jc w:val="both"/>
        <w:rPr>
          <w:rFonts w:asciiTheme="minorHAnsi" w:hAnsiTheme="minorHAnsi" w:cstheme="minorHAnsi"/>
          <w:sz w:val="24"/>
          <w:szCs w:val="24"/>
        </w:rPr>
      </w:pPr>
    </w:p>
    <w:p w14:paraId="0B3CEFB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C31CB0">
      <w:pPr>
        <w:ind w:left="2127" w:hanging="2127"/>
        <w:jc w:val="both"/>
        <w:rPr>
          <w:rFonts w:asciiTheme="minorHAnsi" w:hAnsiTheme="minorHAnsi" w:cstheme="minorHAnsi"/>
          <w:sz w:val="24"/>
          <w:szCs w:val="24"/>
        </w:rPr>
      </w:pPr>
    </w:p>
    <w:p w14:paraId="258B7F9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C31CB0">
      <w:pPr>
        <w:jc w:val="both"/>
        <w:rPr>
          <w:rFonts w:asciiTheme="minorHAnsi" w:hAnsiTheme="minorHAnsi" w:cstheme="minorHAnsi"/>
          <w:sz w:val="24"/>
          <w:szCs w:val="24"/>
        </w:rPr>
      </w:pPr>
    </w:p>
    <w:p w14:paraId="01D2C1AC"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C31CB0">
      <w:pPr>
        <w:ind w:left="2127" w:hanging="2127"/>
        <w:jc w:val="both"/>
        <w:rPr>
          <w:rFonts w:asciiTheme="minorHAnsi" w:hAnsiTheme="minorHAnsi" w:cstheme="minorHAnsi"/>
          <w:sz w:val="24"/>
          <w:szCs w:val="24"/>
        </w:rPr>
      </w:pPr>
    </w:p>
    <w:p w14:paraId="364B93B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C31CB0">
      <w:pPr>
        <w:ind w:left="2127" w:hanging="2127"/>
        <w:jc w:val="both"/>
        <w:rPr>
          <w:rFonts w:asciiTheme="minorHAnsi" w:hAnsiTheme="minorHAnsi" w:cstheme="minorHAnsi"/>
          <w:sz w:val="24"/>
          <w:szCs w:val="24"/>
        </w:rPr>
      </w:pPr>
    </w:p>
    <w:p w14:paraId="6D8E3E71"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C31CB0">
      <w:pPr>
        <w:ind w:left="2127" w:hanging="2127"/>
        <w:jc w:val="both"/>
        <w:rPr>
          <w:rFonts w:asciiTheme="minorHAnsi" w:hAnsiTheme="minorHAnsi" w:cstheme="minorHAnsi"/>
          <w:sz w:val="24"/>
          <w:szCs w:val="24"/>
        </w:rPr>
      </w:pPr>
    </w:p>
    <w:p w14:paraId="2EF3C6CF"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C31CB0">
      <w:pPr>
        <w:ind w:left="2127" w:hanging="2127"/>
        <w:jc w:val="both"/>
        <w:rPr>
          <w:rFonts w:asciiTheme="minorHAnsi" w:hAnsiTheme="minorHAnsi" w:cstheme="minorHAnsi"/>
          <w:sz w:val="24"/>
          <w:szCs w:val="24"/>
        </w:rPr>
      </w:pPr>
    </w:p>
    <w:p w14:paraId="0D4DEE93"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C31CB0">
      <w:pPr>
        <w:ind w:left="2127" w:hanging="2127"/>
        <w:jc w:val="both"/>
        <w:rPr>
          <w:rFonts w:asciiTheme="minorHAnsi" w:hAnsiTheme="minorHAnsi" w:cstheme="minorHAnsi"/>
          <w:sz w:val="24"/>
          <w:szCs w:val="24"/>
        </w:rPr>
      </w:pPr>
    </w:p>
    <w:p w14:paraId="2E5EB61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C31CB0">
      <w:pPr>
        <w:ind w:left="2127" w:hanging="2127"/>
        <w:jc w:val="both"/>
        <w:rPr>
          <w:rFonts w:asciiTheme="minorHAnsi" w:hAnsiTheme="minorHAnsi" w:cstheme="minorHAnsi"/>
          <w:sz w:val="24"/>
          <w:szCs w:val="24"/>
        </w:rPr>
      </w:pPr>
    </w:p>
    <w:p w14:paraId="0F10965B"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C31CB0">
      <w:pPr>
        <w:ind w:left="2127" w:hanging="2127"/>
        <w:jc w:val="both"/>
        <w:rPr>
          <w:rFonts w:asciiTheme="minorHAnsi" w:hAnsiTheme="minorHAnsi" w:cstheme="minorHAnsi"/>
          <w:sz w:val="24"/>
          <w:szCs w:val="24"/>
        </w:rPr>
      </w:pPr>
    </w:p>
    <w:p w14:paraId="5B28DE3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C31CB0">
      <w:pPr>
        <w:jc w:val="both"/>
        <w:rPr>
          <w:rFonts w:asciiTheme="minorHAnsi" w:hAnsiTheme="minorHAnsi" w:cstheme="minorHAnsi"/>
          <w:b/>
          <w:sz w:val="24"/>
          <w:szCs w:val="24"/>
        </w:rPr>
      </w:pPr>
    </w:p>
    <w:p w14:paraId="5ED24995"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C31CB0">
      <w:pPr>
        <w:ind w:left="2127" w:hanging="2127"/>
        <w:jc w:val="both"/>
        <w:rPr>
          <w:rFonts w:asciiTheme="minorHAnsi" w:hAnsiTheme="minorHAnsi" w:cstheme="minorHAnsi"/>
          <w:sz w:val="24"/>
          <w:szCs w:val="24"/>
        </w:rPr>
      </w:pPr>
    </w:p>
    <w:p w14:paraId="5E7E8E06"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C31CB0">
      <w:pPr>
        <w:ind w:left="2127" w:hanging="2127"/>
        <w:jc w:val="both"/>
        <w:rPr>
          <w:rFonts w:asciiTheme="minorHAnsi" w:hAnsiTheme="minorHAnsi" w:cstheme="minorHAnsi"/>
          <w:sz w:val="24"/>
          <w:szCs w:val="24"/>
        </w:rPr>
      </w:pPr>
    </w:p>
    <w:p w14:paraId="0FB681D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C31CB0">
      <w:pPr>
        <w:ind w:left="2127" w:hanging="2127"/>
        <w:jc w:val="both"/>
        <w:rPr>
          <w:rFonts w:asciiTheme="minorHAnsi" w:hAnsiTheme="minorHAnsi" w:cstheme="minorHAnsi"/>
          <w:sz w:val="24"/>
          <w:szCs w:val="24"/>
        </w:rPr>
      </w:pPr>
    </w:p>
    <w:p w14:paraId="7843694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C31CB0">
      <w:pPr>
        <w:ind w:left="2127" w:hanging="2127"/>
        <w:jc w:val="both"/>
        <w:rPr>
          <w:rFonts w:asciiTheme="minorHAnsi" w:hAnsiTheme="minorHAnsi" w:cstheme="minorHAnsi"/>
          <w:sz w:val="24"/>
          <w:szCs w:val="24"/>
        </w:rPr>
      </w:pPr>
    </w:p>
    <w:p w14:paraId="733E859B"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C31CB0">
      <w:pPr>
        <w:ind w:left="2127" w:hanging="2127"/>
        <w:jc w:val="both"/>
        <w:rPr>
          <w:rFonts w:asciiTheme="minorHAnsi" w:hAnsiTheme="minorHAnsi" w:cstheme="minorHAnsi"/>
          <w:sz w:val="24"/>
          <w:szCs w:val="24"/>
        </w:rPr>
      </w:pPr>
    </w:p>
    <w:p w14:paraId="33D738D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C31CB0">
      <w:pPr>
        <w:ind w:left="2127" w:hanging="2127"/>
        <w:jc w:val="both"/>
        <w:rPr>
          <w:rFonts w:asciiTheme="minorHAnsi" w:hAnsiTheme="minorHAnsi" w:cstheme="minorHAnsi"/>
          <w:sz w:val="24"/>
          <w:szCs w:val="24"/>
        </w:rPr>
      </w:pPr>
    </w:p>
    <w:p w14:paraId="702314B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C31CB0">
      <w:pPr>
        <w:ind w:left="2127" w:hanging="2127"/>
        <w:jc w:val="both"/>
        <w:rPr>
          <w:rFonts w:asciiTheme="minorHAnsi" w:hAnsiTheme="minorHAnsi" w:cstheme="minorHAnsi"/>
          <w:sz w:val="24"/>
          <w:szCs w:val="24"/>
        </w:rPr>
      </w:pPr>
    </w:p>
    <w:p w14:paraId="55B160C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C31CB0">
      <w:pPr>
        <w:ind w:left="2127" w:hanging="2127"/>
        <w:jc w:val="both"/>
        <w:rPr>
          <w:rFonts w:asciiTheme="minorHAnsi" w:hAnsiTheme="minorHAnsi" w:cstheme="minorHAnsi"/>
          <w:sz w:val="24"/>
          <w:szCs w:val="24"/>
        </w:rPr>
      </w:pPr>
    </w:p>
    <w:p w14:paraId="56FAEE4C"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C31CB0">
      <w:pPr>
        <w:ind w:left="2127" w:hanging="2127"/>
        <w:jc w:val="both"/>
        <w:rPr>
          <w:rFonts w:asciiTheme="minorHAnsi" w:hAnsiTheme="minorHAnsi" w:cstheme="minorHAnsi"/>
          <w:sz w:val="24"/>
          <w:szCs w:val="24"/>
        </w:rPr>
      </w:pPr>
    </w:p>
    <w:p w14:paraId="2E0ACE0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C31CB0">
      <w:pPr>
        <w:ind w:left="2127" w:hanging="2127"/>
        <w:jc w:val="both"/>
        <w:rPr>
          <w:rFonts w:asciiTheme="minorHAnsi" w:hAnsiTheme="minorHAnsi" w:cstheme="minorHAnsi"/>
          <w:sz w:val="24"/>
          <w:szCs w:val="24"/>
        </w:rPr>
      </w:pPr>
    </w:p>
    <w:p w14:paraId="639B80F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C31CB0">
      <w:pPr>
        <w:ind w:left="2127" w:hanging="2127"/>
        <w:jc w:val="both"/>
        <w:rPr>
          <w:rFonts w:asciiTheme="minorHAnsi" w:hAnsiTheme="minorHAnsi" w:cstheme="minorHAnsi"/>
          <w:sz w:val="24"/>
          <w:szCs w:val="24"/>
        </w:rPr>
      </w:pPr>
    </w:p>
    <w:p w14:paraId="3EEE39A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C31CB0">
      <w:pPr>
        <w:ind w:left="2127" w:hanging="2127"/>
        <w:jc w:val="both"/>
        <w:rPr>
          <w:rFonts w:asciiTheme="minorHAnsi" w:hAnsiTheme="minorHAnsi" w:cstheme="minorHAnsi"/>
          <w:b/>
          <w:sz w:val="24"/>
          <w:szCs w:val="24"/>
        </w:rPr>
      </w:pPr>
    </w:p>
    <w:p w14:paraId="4131E450"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C31CB0">
      <w:pPr>
        <w:ind w:left="2127" w:hanging="2127"/>
        <w:jc w:val="both"/>
        <w:rPr>
          <w:rFonts w:asciiTheme="minorHAnsi" w:hAnsiTheme="minorHAnsi" w:cstheme="minorHAnsi"/>
          <w:sz w:val="24"/>
          <w:szCs w:val="24"/>
        </w:rPr>
      </w:pPr>
    </w:p>
    <w:p w14:paraId="4553A7C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C31CB0">
      <w:pPr>
        <w:ind w:left="2127" w:hanging="2127"/>
        <w:jc w:val="both"/>
        <w:rPr>
          <w:rFonts w:asciiTheme="minorHAnsi" w:hAnsiTheme="minorHAnsi" w:cstheme="minorHAnsi"/>
          <w:sz w:val="24"/>
          <w:szCs w:val="24"/>
        </w:rPr>
      </w:pPr>
    </w:p>
    <w:p w14:paraId="0111D98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C31CB0">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C31CB0">
      <w:pPr>
        <w:ind w:left="2127" w:hanging="2127"/>
        <w:jc w:val="both"/>
        <w:rPr>
          <w:rFonts w:asciiTheme="minorHAnsi" w:hAnsiTheme="minorHAnsi" w:cstheme="minorHAnsi"/>
          <w:sz w:val="24"/>
          <w:szCs w:val="24"/>
        </w:rPr>
      </w:pPr>
    </w:p>
    <w:p w14:paraId="38D64E7E"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C31CB0">
      <w:pPr>
        <w:ind w:left="2127" w:hanging="2127"/>
        <w:jc w:val="both"/>
        <w:rPr>
          <w:rFonts w:asciiTheme="minorHAnsi" w:hAnsiTheme="minorHAnsi" w:cstheme="minorHAnsi"/>
          <w:sz w:val="24"/>
          <w:szCs w:val="24"/>
        </w:rPr>
      </w:pPr>
    </w:p>
    <w:p w14:paraId="33A2D89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C31CB0">
      <w:pPr>
        <w:ind w:left="2127" w:hanging="2127"/>
        <w:jc w:val="both"/>
        <w:rPr>
          <w:rFonts w:asciiTheme="minorHAnsi" w:hAnsiTheme="minorHAnsi" w:cstheme="minorHAnsi"/>
          <w:sz w:val="24"/>
          <w:szCs w:val="24"/>
        </w:rPr>
      </w:pPr>
    </w:p>
    <w:p w14:paraId="25977E11"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C31CB0">
      <w:pPr>
        <w:ind w:left="2127" w:hanging="2127"/>
        <w:jc w:val="both"/>
        <w:rPr>
          <w:rFonts w:asciiTheme="minorHAnsi" w:hAnsiTheme="minorHAnsi" w:cstheme="minorHAnsi"/>
          <w:sz w:val="24"/>
          <w:szCs w:val="24"/>
        </w:rPr>
      </w:pPr>
    </w:p>
    <w:p w14:paraId="1135670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C31CB0">
      <w:pPr>
        <w:ind w:left="2127" w:hanging="2127"/>
        <w:jc w:val="both"/>
        <w:rPr>
          <w:rFonts w:asciiTheme="minorHAnsi" w:hAnsiTheme="minorHAnsi" w:cstheme="minorHAnsi"/>
          <w:sz w:val="24"/>
          <w:szCs w:val="24"/>
        </w:rPr>
      </w:pPr>
    </w:p>
    <w:p w14:paraId="31967383"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C31CB0">
      <w:pPr>
        <w:ind w:left="2127" w:hanging="2127"/>
        <w:jc w:val="both"/>
        <w:rPr>
          <w:rFonts w:asciiTheme="minorHAnsi" w:hAnsiTheme="minorHAnsi" w:cstheme="minorHAnsi"/>
          <w:sz w:val="24"/>
          <w:szCs w:val="24"/>
        </w:rPr>
      </w:pPr>
    </w:p>
    <w:p w14:paraId="171688E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C31CB0">
      <w:pPr>
        <w:ind w:left="2127" w:hanging="2127"/>
        <w:jc w:val="both"/>
        <w:rPr>
          <w:rFonts w:asciiTheme="minorHAnsi" w:hAnsiTheme="minorHAnsi" w:cstheme="minorHAnsi"/>
          <w:sz w:val="24"/>
          <w:szCs w:val="24"/>
        </w:rPr>
      </w:pPr>
    </w:p>
    <w:p w14:paraId="650555B8"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C31CB0">
      <w:pPr>
        <w:ind w:left="2127" w:hanging="2127"/>
        <w:jc w:val="both"/>
        <w:rPr>
          <w:rFonts w:asciiTheme="minorHAnsi" w:hAnsiTheme="minorHAnsi" w:cstheme="minorHAnsi"/>
          <w:sz w:val="24"/>
          <w:szCs w:val="24"/>
        </w:rPr>
      </w:pPr>
    </w:p>
    <w:p w14:paraId="27F99FC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C31CB0">
      <w:pPr>
        <w:jc w:val="both"/>
        <w:rPr>
          <w:rFonts w:asciiTheme="minorHAnsi" w:hAnsiTheme="minorHAnsi" w:cstheme="minorHAnsi"/>
          <w:sz w:val="24"/>
          <w:szCs w:val="24"/>
        </w:rPr>
      </w:pPr>
    </w:p>
    <w:p w14:paraId="1BBAD133"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C31CB0">
      <w:pPr>
        <w:ind w:left="2127" w:hanging="2127"/>
        <w:jc w:val="both"/>
        <w:rPr>
          <w:rFonts w:asciiTheme="minorHAnsi" w:hAnsiTheme="minorHAnsi" w:cstheme="minorHAnsi"/>
          <w:sz w:val="24"/>
          <w:szCs w:val="24"/>
        </w:rPr>
      </w:pPr>
    </w:p>
    <w:p w14:paraId="1BC617A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C31CB0">
      <w:pPr>
        <w:ind w:left="2127" w:hanging="2127"/>
        <w:jc w:val="both"/>
        <w:rPr>
          <w:rFonts w:asciiTheme="minorHAnsi" w:hAnsiTheme="minorHAnsi" w:cstheme="minorHAnsi"/>
          <w:sz w:val="24"/>
          <w:szCs w:val="24"/>
        </w:rPr>
      </w:pPr>
    </w:p>
    <w:p w14:paraId="30A20A1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C31CB0">
      <w:pPr>
        <w:ind w:left="2127" w:hanging="2127"/>
        <w:jc w:val="both"/>
        <w:rPr>
          <w:rFonts w:asciiTheme="minorHAnsi" w:hAnsiTheme="minorHAnsi" w:cstheme="minorHAnsi"/>
          <w:sz w:val="24"/>
          <w:szCs w:val="24"/>
        </w:rPr>
      </w:pPr>
    </w:p>
    <w:p w14:paraId="0E26693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C31CB0">
      <w:pPr>
        <w:ind w:left="2127" w:hanging="2127"/>
        <w:jc w:val="both"/>
        <w:rPr>
          <w:rFonts w:asciiTheme="minorHAnsi" w:hAnsiTheme="minorHAnsi" w:cstheme="minorHAnsi"/>
          <w:sz w:val="24"/>
          <w:szCs w:val="24"/>
        </w:rPr>
      </w:pPr>
    </w:p>
    <w:p w14:paraId="3E7D2E1D"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C31CB0">
      <w:pPr>
        <w:ind w:left="2127" w:hanging="2127"/>
        <w:jc w:val="both"/>
        <w:rPr>
          <w:rFonts w:asciiTheme="minorHAnsi" w:hAnsiTheme="minorHAnsi" w:cstheme="minorHAnsi"/>
          <w:sz w:val="24"/>
          <w:szCs w:val="24"/>
        </w:rPr>
      </w:pPr>
    </w:p>
    <w:p w14:paraId="0E15471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C31CB0">
      <w:pPr>
        <w:ind w:left="2127" w:hanging="2127"/>
        <w:jc w:val="both"/>
        <w:rPr>
          <w:rFonts w:asciiTheme="minorHAnsi" w:hAnsiTheme="minorHAnsi" w:cstheme="minorHAnsi"/>
          <w:sz w:val="24"/>
          <w:szCs w:val="24"/>
        </w:rPr>
      </w:pPr>
    </w:p>
    <w:p w14:paraId="2351AD2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C31CB0">
      <w:pPr>
        <w:ind w:left="2127" w:hanging="2127"/>
        <w:jc w:val="both"/>
        <w:rPr>
          <w:rFonts w:asciiTheme="minorHAnsi" w:hAnsiTheme="minorHAnsi" w:cstheme="minorHAnsi"/>
          <w:sz w:val="24"/>
          <w:szCs w:val="24"/>
        </w:rPr>
      </w:pPr>
    </w:p>
    <w:p w14:paraId="32EC44AB"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C31CB0">
      <w:pPr>
        <w:ind w:left="2127" w:hanging="2127"/>
        <w:jc w:val="both"/>
        <w:rPr>
          <w:rFonts w:asciiTheme="minorHAnsi" w:hAnsiTheme="minorHAnsi" w:cstheme="minorHAnsi"/>
          <w:sz w:val="24"/>
          <w:szCs w:val="24"/>
        </w:rPr>
      </w:pPr>
    </w:p>
    <w:p w14:paraId="506D2F5A"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C31CB0">
      <w:pPr>
        <w:ind w:left="2127" w:hanging="2127"/>
        <w:jc w:val="both"/>
        <w:rPr>
          <w:rFonts w:asciiTheme="minorHAnsi" w:hAnsiTheme="minorHAnsi" w:cstheme="minorHAnsi"/>
          <w:sz w:val="24"/>
          <w:szCs w:val="24"/>
        </w:rPr>
      </w:pPr>
    </w:p>
    <w:p w14:paraId="329813C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C31CB0">
      <w:pPr>
        <w:ind w:left="2127" w:hanging="2127"/>
        <w:jc w:val="both"/>
        <w:rPr>
          <w:rFonts w:asciiTheme="minorHAnsi" w:hAnsiTheme="minorHAnsi" w:cstheme="minorHAnsi"/>
          <w:sz w:val="24"/>
          <w:szCs w:val="24"/>
        </w:rPr>
      </w:pPr>
    </w:p>
    <w:p w14:paraId="67A2B63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C31CB0">
      <w:pPr>
        <w:ind w:left="2127" w:hanging="2127"/>
        <w:jc w:val="both"/>
        <w:rPr>
          <w:rFonts w:asciiTheme="minorHAnsi" w:hAnsiTheme="minorHAnsi" w:cstheme="minorHAnsi"/>
          <w:sz w:val="24"/>
          <w:szCs w:val="24"/>
        </w:rPr>
      </w:pPr>
    </w:p>
    <w:p w14:paraId="361483F7"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C31CB0">
      <w:pPr>
        <w:ind w:left="2127" w:hanging="2127"/>
        <w:jc w:val="both"/>
        <w:rPr>
          <w:rFonts w:asciiTheme="minorHAnsi" w:hAnsiTheme="minorHAnsi" w:cstheme="minorHAnsi"/>
          <w:sz w:val="24"/>
          <w:szCs w:val="24"/>
        </w:rPr>
      </w:pPr>
    </w:p>
    <w:p w14:paraId="36D5054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EDESPINDBRA</w:t>
      </w:r>
    </w:p>
    <w:p w14:paraId="2537F4DF" w14:textId="77777777" w:rsidR="00F67B58" w:rsidRPr="00AC6BB5" w:rsidRDefault="00F67B58" w:rsidP="00C31CB0">
      <w:pPr>
        <w:ind w:left="2127" w:hanging="2127"/>
        <w:jc w:val="both"/>
        <w:rPr>
          <w:rFonts w:asciiTheme="minorHAnsi" w:hAnsiTheme="minorHAnsi" w:cstheme="minorHAnsi"/>
          <w:sz w:val="24"/>
          <w:szCs w:val="24"/>
        </w:rPr>
      </w:pPr>
    </w:p>
    <w:p w14:paraId="6EB9C974"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C31CB0">
      <w:pPr>
        <w:ind w:left="2127" w:hanging="2127"/>
        <w:jc w:val="both"/>
        <w:rPr>
          <w:rFonts w:asciiTheme="minorHAnsi" w:hAnsiTheme="minorHAnsi" w:cstheme="minorHAnsi"/>
          <w:sz w:val="24"/>
          <w:szCs w:val="24"/>
        </w:rPr>
      </w:pPr>
    </w:p>
    <w:p w14:paraId="061C01E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C31CB0">
      <w:pPr>
        <w:ind w:left="2127" w:hanging="2127"/>
        <w:jc w:val="both"/>
        <w:rPr>
          <w:rFonts w:asciiTheme="minorHAnsi" w:hAnsiTheme="minorHAnsi" w:cstheme="minorHAnsi"/>
          <w:sz w:val="24"/>
          <w:szCs w:val="24"/>
        </w:rPr>
      </w:pPr>
    </w:p>
    <w:p w14:paraId="601108F4"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C31CB0">
      <w:pPr>
        <w:ind w:left="2127" w:hanging="2127"/>
        <w:jc w:val="both"/>
        <w:rPr>
          <w:rFonts w:asciiTheme="minorHAnsi" w:hAnsiTheme="minorHAnsi" w:cstheme="minorHAnsi"/>
          <w:sz w:val="24"/>
          <w:szCs w:val="24"/>
        </w:rPr>
      </w:pPr>
    </w:p>
    <w:p w14:paraId="4E1B1C0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C31CB0">
      <w:pPr>
        <w:ind w:left="2127" w:hanging="2127"/>
        <w:jc w:val="both"/>
        <w:rPr>
          <w:rFonts w:asciiTheme="minorHAnsi" w:hAnsiTheme="minorHAnsi" w:cstheme="minorHAnsi"/>
          <w:sz w:val="24"/>
          <w:szCs w:val="24"/>
        </w:rPr>
      </w:pPr>
    </w:p>
    <w:p w14:paraId="658D189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C31CB0">
      <w:pPr>
        <w:ind w:left="2127" w:hanging="2127"/>
        <w:jc w:val="both"/>
        <w:rPr>
          <w:rFonts w:asciiTheme="minorHAnsi" w:hAnsiTheme="minorHAnsi" w:cstheme="minorHAnsi"/>
          <w:sz w:val="24"/>
          <w:szCs w:val="24"/>
        </w:rPr>
      </w:pPr>
    </w:p>
    <w:p w14:paraId="0E1340D9"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C31CB0">
      <w:pPr>
        <w:ind w:left="2127" w:hanging="2127"/>
        <w:jc w:val="both"/>
        <w:rPr>
          <w:rFonts w:asciiTheme="minorHAnsi" w:hAnsiTheme="minorHAnsi" w:cstheme="minorHAnsi"/>
          <w:sz w:val="24"/>
          <w:szCs w:val="24"/>
        </w:rPr>
      </w:pPr>
    </w:p>
    <w:p w14:paraId="36D3E21C"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C31CB0">
      <w:pPr>
        <w:ind w:left="2127" w:hanging="2127"/>
        <w:jc w:val="both"/>
        <w:rPr>
          <w:rFonts w:asciiTheme="minorHAnsi" w:hAnsiTheme="minorHAnsi" w:cstheme="minorHAnsi"/>
          <w:sz w:val="24"/>
          <w:szCs w:val="24"/>
        </w:rPr>
      </w:pPr>
    </w:p>
    <w:p w14:paraId="0F629C98"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C31CB0">
      <w:pPr>
        <w:ind w:left="2127" w:hanging="2127"/>
        <w:jc w:val="both"/>
        <w:rPr>
          <w:rFonts w:asciiTheme="minorHAnsi" w:hAnsiTheme="minorHAnsi" w:cstheme="minorHAnsi"/>
          <w:sz w:val="24"/>
          <w:szCs w:val="24"/>
        </w:rPr>
      </w:pPr>
    </w:p>
    <w:p w14:paraId="01A541FE"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C31CB0">
      <w:pPr>
        <w:ind w:left="2127" w:hanging="2127"/>
        <w:jc w:val="both"/>
        <w:rPr>
          <w:rFonts w:asciiTheme="minorHAnsi" w:hAnsiTheme="minorHAnsi" w:cstheme="minorHAnsi"/>
          <w:sz w:val="24"/>
          <w:szCs w:val="24"/>
        </w:rPr>
      </w:pPr>
    </w:p>
    <w:p w14:paraId="528E1D4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w:t>
      </w:r>
      <w:r w:rsidRPr="00AC6BB5">
        <w:rPr>
          <w:rFonts w:asciiTheme="minorHAnsi" w:hAnsiTheme="minorHAnsi" w:cstheme="minorHAnsi"/>
          <w:sz w:val="24"/>
          <w:szCs w:val="24"/>
        </w:rPr>
        <w:lastRenderedPageBreak/>
        <w:t>para taxas de juros de curto prazo no cálculo e anexar as respectivas planilhas de cálculo.</w:t>
      </w:r>
    </w:p>
    <w:p w14:paraId="3106DD01" w14:textId="77777777" w:rsidR="00F67B58" w:rsidRPr="00AC6BB5" w:rsidRDefault="00F67B58" w:rsidP="00C31CB0">
      <w:pPr>
        <w:jc w:val="both"/>
        <w:rPr>
          <w:rFonts w:asciiTheme="minorHAnsi" w:hAnsiTheme="minorHAnsi" w:cstheme="minorHAnsi"/>
          <w:sz w:val="24"/>
          <w:szCs w:val="24"/>
        </w:rPr>
      </w:pPr>
    </w:p>
    <w:p w14:paraId="6F593485"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C31CB0">
      <w:pPr>
        <w:ind w:left="2127" w:hanging="2127"/>
        <w:jc w:val="both"/>
        <w:rPr>
          <w:rFonts w:asciiTheme="minorHAnsi" w:hAnsiTheme="minorHAnsi" w:cstheme="minorHAnsi"/>
          <w:sz w:val="24"/>
          <w:szCs w:val="24"/>
        </w:rPr>
      </w:pPr>
    </w:p>
    <w:p w14:paraId="6BDC4107"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C31CB0">
      <w:pPr>
        <w:ind w:left="2127" w:hanging="2127"/>
        <w:jc w:val="both"/>
        <w:rPr>
          <w:rFonts w:asciiTheme="minorHAnsi" w:hAnsiTheme="minorHAnsi" w:cstheme="minorHAnsi"/>
          <w:sz w:val="24"/>
          <w:szCs w:val="24"/>
        </w:rPr>
      </w:pPr>
    </w:p>
    <w:p w14:paraId="4C51A03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C31CB0">
      <w:pPr>
        <w:ind w:left="2127" w:hanging="2127"/>
        <w:jc w:val="both"/>
        <w:rPr>
          <w:rFonts w:asciiTheme="minorHAnsi" w:hAnsiTheme="minorHAnsi" w:cstheme="minorHAnsi"/>
          <w:sz w:val="24"/>
          <w:szCs w:val="24"/>
        </w:rPr>
      </w:pPr>
    </w:p>
    <w:p w14:paraId="467BA61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C31CB0">
      <w:pPr>
        <w:jc w:val="both"/>
        <w:rPr>
          <w:rFonts w:asciiTheme="minorHAnsi" w:hAnsiTheme="minorHAnsi" w:cstheme="minorHAnsi"/>
          <w:b/>
          <w:sz w:val="24"/>
          <w:szCs w:val="24"/>
        </w:rPr>
      </w:pPr>
    </w:p>
    <w:p w14:paraId="4C9F2CEB"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C31CB0">
      <w:pPr>
        <w:ind w:left="2127" w:hanging="2127"/>
        <w:jc w:val="both"/>
        <w:rPr>
          <w:rFonts w:asciiTheme="minorHAnsi" w:hAnsiTheme="minorHAnsi" w:cstheme="minorHAnsi"/>
          <w:sz w:val="24"/>
          <w:szCs w:val="24"/>
        </w:rPr>
      </w:pPr>
    </w:p>
    <w:p w14:paraId="1E24E6B0"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C31CB0">
      <w:pPr>
        <w:ind w:left="2127" w:hanging="2127"/>
        <w:jc w:val="both"/>
        <w:rPr>
          <w:rFonts w:asciiTheme="minorHAnsi" w:hAnsiTheme="minorHAnsi" w:cstheme="minorHAnsi"/>
          <w:sz w:val="24"/>
          <w:szCs w:val="24"/>
        </w:rPr>
      </w:pPr>
    </w:p>
    <w:p w14:paraId="4B9606C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C31CB0">
      <w:pPr>
        <w:ind w:left="2127" w:hanging="2127"/>
        <w:jc w:val="both"/>
        <w:rPr>
          <w:rFonts w:asciiTheme="minorHAnsi" w:hAnsiTheme="minorHAnsi" w:cstheme="minorHAnsi"/>
          <w:sz w:val="24"/>
          <w:szCs w:val="24"/>
        </w:rPr>
      </w:pPr>
    </w:p>
    <w:p w14:paraId="4BE9F52D"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C31CB0">
      <w:pPr>
        <w:ind w:left="2127" w:hanging="2127"/>
        <w:jc w:val="both"/>
        <w:rPr>
          <w:rFonts w:asciiTheme="minorHAnsi" w:hAnsiTheme="minorHAnsi" w:cstheme="minorHAnsi"/>
          <w:sz w:val="24"/>
          <w:szCs w:val="24"/>
        </w:rPr>
      </w:pPr>
    </w:p>
    <w:p w14:paraId="7C56F572"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C31CB0">
      <w:pPr>
        <w:ind w:left="2127" w:hanging="2127"/>
        <w:jc w:val="both"/>
        <w:rPr>
          <w:rFonts w:asciiTheme="minorHAnsi" w:hAnsiTheme="minorHAnsi" w:cstheme="minorHAnsi"/>
          <w:sz w:val="24"/>
          <w:szCs w:val="24"/>
        </w:rPr>
      </w:pPr>
    </w:p>
    <w:p w14:paraId="0B7CAFF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C31CB0">
      <w:pPr>
        <w:ind w:left="2127" w:hanging="2127"/>
        <w:jc w:val="both"/>
        <w:rPr>
          <w:rFonts w:asciiTheme="minorHAnsi" w:hAnsiTheme="minorHAnsi" w:cstheme="minorHAnsi"/>
          <w:sz w:val="24"/>
          <w:szCs w:val="24"/>
        </w:rPr>
      </w:pPr>
    </w:p>
    <w:p w14:paraId="76207B42"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C31CB0">
      <w:pPr>
        <w:ind w:left="2127" w:hanging="2127"/>
        <w:jc w:val="both"/>
        <w:rPr>
          <w:rFonts w:asciiTheme="minorHAnsi" w:hAnsiTheme="minorHAnsi" w:cstheme="minorHAnsi"/>
          <w:sz w:val="24"/>
          <w:szCs w:val="24"/>
        </w:rPr>
      </w:pPr>
    </w:p>
    <w:p w14:paraId="53676D41" w14:textId="77777777" w:rsidR="00F67B58" w:rsidRPr="00AC6BB5" w:rsidRDefault="00F67B58" w:rsidP="00C31CB0">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C31CB0">
      <w:pPr>
        <w:ind w:left="2127" w:hanging="2127"/>
        <w:jc w:val="both"/>
        <w:rPr>
          <w:rFonts w:asciiTheme="minorHAnsi" w:hAnsiTheme="minorHAnsi" w:cstheme="minorHAnsi"/>
          <w:sz w:val="24"/>
          <w:szCs w:val="24"/>
        </w:rPr>
      </w:pPr>
    </w:p>
    <w:p w14:paraId="775C447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C31CB0">
      <w:pPr>
        <w:ind w:left="2160" w:hanging="2160"/>
        <w:jc w:val="both"/>
        <w:rPr>
          <w:rFonts w:asciiTheme="minorHAnsi" w:hAnsiTheme="minorHAnsi" w:cstheme="minorHAnsi"/>
          <w:sz w:val="24"/>
          <w:szCs w:val="24"/>
        </w:rPr>
      </w:pPr>
    </w:p>
    <w:p w14:paraId="0C5A3CDB" w14:textId="77777777" w:rsidR="00F67B58" w:rsidRPr="00AC6BB5" w:rsidRDefault="00F67B58" w:rsidP="00C31CB0">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real unitário de internação no Brasil (base de cálculo para o Imposto de Importação).</w:t>
      </w:r>
    </w:p>
    <w:p w14:paraId="7CDD548D" w14:textId="77777777" w:rsidR="00F67B58" w:rsidRPr="00AC6BB5" w:rsidRDefault="00F67B58" w:rsidP="00C31CB0">
      <w:pPr>
        <w:jc w:val="both"/>
        <w:rPr>
          <w:rFonts w:asciiTheme="minorHAnsi" w:hAnsiTheme="minorHAnsi" w:cstheme="minorHAnsi"/>
          <w:sz w:val="24"/>
          <w:szCs w:val="24"/>
        </w:rPr>
      </w:pPr>
    </w:p>
    <w:p w14:paraId="5201B1DD" w14:textId="77777777" w:rsidR="00F67B58" w:rsidRPr="00AC6BB5" w:rsidRDefault="00F67B58" w:rsidP="00C31CB0">
      <w:pPr>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C31CB0">
      <w:pPr>
        <w:jc w:val="both"/>
        <w:rPr>
          <w:rFonts w:asciiTheme="minorHAnsi" w:hAnsiTheme="minorHAnsi" w:cstheme="minorHAnsi"/>
          <w:sz w:val="24"/>
          <w:szCs w:val="24"/>
        </w:rPr>
      </w:pPr>
    </w:p>
    <w:p w14:paraId="7F3F722C"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C31CB0">
      <w:pPr>
        <w:jc w:val="both"/>
        <w:rPr>
          <w:rFonts w:asciiTheme="minorHAnsi" w:hAnsiTheme="minorHAnsi" w:cstheme="minorHAnsi"/>
          <w:sz w:val="24"/>
          <w:szCs w:val="24"/>
        </w:rPr>
      </w:pPr>
    </w:p>
    <w:p w14:paraId="28F32F38" w14:textId="77777777" w:rsidR="00F67B58" w:rsidRPr="00AC6BB5" w:rsidRDefault="00F67B58" w:rsidP="00C31CB0">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C31CB0">
      <w:pPr>
        <w:jc w:val="both"/>
        <w:rPr>
          <w:rFonts w:asciiTheme="minorHAnsi" w:hAnsiTheme="minorHAnsi" w:cstheme="minorHAnsi"/>
          <w:sz w:val="24"/>
          <w:szCs w:val="24"/>
        </w:rPr>
      </w:pPr>
    </w:p>
    <w:p w14:paraId="58270653" w14:textId="77777777" w:rsidR="00F67B58" w:rsidRPr="00AC6BB5" w:rsidRDefault="00F67B58" w:rsidP="00C31CB0">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C31CB0">
      <w:pPr>
        <w:jc w:val="both"/>
        <w:rPr>
          <w:rFonts w:asciiTheme="minorHAnsi" w:hAnsiTheme="minorHAnsi" w:cstheme="minorHAnsi"/>
          <w:sz w:val="24"/>
          <w:szCs w:val="24"/>
        </w:rPr>
      </w:pPr>
    </w:p>
    <w:p w14:paraId="387A4CB5"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C31CB0">
      <w:pPr>
        <w:ind w:left="2160" w:hanging="2160"/>
        <w:jc w:val="both"/>
        <w:rPr>
          <w:rFonts w:asciiTheme="minorHAnsi" w:hAnsiTheme="minorHAnsi" w:cstheme="minorHAnsi"/>
          <w:sz w:val="24"/>
          <w:szCs w:val="24"/>
        </w:rPr>
      </w:pPr>
    </w:p>
    <w:p w14:paraId="3D4DBF10" w14:textId="77777777" w:rsidR="00F67B58" w:rsidRPr="00AC6BB5" w:rsidRDefault="00F67B58" w:rsidP="00C31CB0">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C31CB0">
      <w:pPr>
        <w:jc w:val="both"/>
        <w:rPr>
          <w:rFonts w:asciiTheme="minorHAnsi" w:hAnsiTheme="minorHAnsi" w:cstheme="minorHAnsi"/>
          <w:sz w:val="24"/>
          <w:szCs w:val="24"/>
        </w:rPr>
      </w:pPr>
    </w:p>
    <w:p w14:paraId="3DBB5F75" w14:textId="77777777" w:rsidR="00F67B58" w:rsidRPr="00AC6BB5" w:rsidRDefault="00F67B58" w:rsidP="00C31CB0">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C31CB0">
      <w:pPr>
        <w:ind w:left="2160" w:hanging="2160"/>
        <w:jc w:val="both"/>
        <w:rPr>
          <w:rFonts w:asciiTheme="minorHAnsi" w:hAnsiTheme="minorHAnsi" w:cstheme="minorHAnsi"/>
          <w:sz w:val="24"/>
          <w:szCs w:val="24"/>
        </w:rPr>
      </w:pPr>
    </w:p>
    <w:p w14:paraId="27B09E78" w14:textId="77777777" w:rsidR="00F67B58" w:rsidRPr="00AC6BB5" w:rsidRDefault="00F67B58" w:rsidP="00C31CB0">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C31CB0">
      <w:pPr>
        <w:ind w:left="2160" w:hanging="2160"/>
        <w:jc w:val="both"/>
        <w:rPr>
          <w:rFonts w:asciiTheme="minorHAnsi" w:hAnsiTheme="minorHAnsi" w:cstheme="minorHAnsi"/>
          <w:sz w:val="24"/>
          <w:szCs w:val="24"/>
        </w:rPr>
      </w:pPr>
    </w:p>
    <w:p w14:paraId="74D455F3" w14:textId="77777777" w:rsidR="00F67B58" w:rsidRPr="00AC6BB5" w:rsidRDefault="00F67B58" w:rsidP="00C31CB0">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C31CB0">
      <w:pPr>
        <w:ind w:left="2160" w:hanging="2160"/>
        <w:jc w:val="both"/>
        <w:rPr>
          <w:rFonts w:asciiTheme="minorHAnsi" w:hAnsiTheme="minorHAnsi" w:cstheme="minorHAnsi"/>
          <w:sz w:val="24"/>
          <w:szCs w:val="24"/>
        </w:rPr>
      </w:pPr>
    </w:p>
    <w:p w14:paraId="3652ACF4" w14:textId="77777777" w:rsidR="00F67B58" w:rsidRPr="00AC6BB5" w:rsidRDefault="00F67B58" w:rsidP="00C31CB0">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C31CB0">
      <w:pPr>
        <w:rPr>
          <w:rFonts w:asciiTheme="minorHAnsi" w:hAnsiTheme="minorHAnsi" w:cstheme="minorHAnsi"/>
          <w:sz w:val="24"/>
          <w:szCs w:val="24"/>
        </w:rPr>
      </w:pPr>
    </w:p>
    <w:p w14:paraId="5599EF85" w14:textId="77777777" w:rsidR="00F67B58" w:rsidRPr="00AC6BB5" w:rsidRDefault="00F67B58" w:rsidP="00C31CB0">
      <w:pPr>
        <w:jc w:val="both"/>
        <w:rPr>
          <w:rFonts w:asciiTheme="minorHAnsi" w:hAnsiTheme="minorHAnsi" w:cstheme="minorHAnsi"/>
          <w:b/>
          <w:sz w:val="24"/>
          <w:szCs w:val="24"/>
        </w:rPr>
      </w:pPr>
    </w:p>
    <w:p w14:paraId="0D86996F" w14:textId="77777777" w:rsidR="00F67B58" w:rsidRPr="00AC6BB5" w:rsidRDefault="00F67B58" w:rsidP="00C31CB0">
      <w:pPr>
        <w:rPr>
          <w:rFonts w:asciiTheme="minorHAnsi" w:hAnsiTheme="minorHAnsi" w:cstheme="minorHAnsi"/>
        </w:rPr>
      </w:pPr>
    </w:p>
    <w:p w14:paraId="7FB9022D" w14:textId="77777777" w:rsidR="00F67B58" w:rsidRPr="00AC6BB5" w:rsidRDefault="00F67B58" w:rsidP="00C31CB0">
      <w:pPr>
        <w:rPr>
          <w:rFonts w:asciiTheme="minorHAnsi" w:hAnsiTheme="minorHAnsi" w:cstheme="minorHAnsi"/>
        </w:rPr>
      </w:pPr>
    </w:p>
    <w:p w14:paraId="779563CB" w14:textId="77777777" w:rsidR="00F67B58" w:rsidRPr="00AC6BB5" w:rsidRDefault="00F67B58" w:rsidP="00C31CB0">
      <w:pPr>
        <w:rPr>
          <w:rFonts w:asciiTheme="minorHAnsi" w:hAnsiTheme="minorHAnsi" w:cstheme="minorHAnsi"/>
        </w:rPr>
      </w:pPr>
    </w:p>
    <w:p w14:paraId="39224EDE" w14:textId="77777777" w:rsidR="00F67B58" w:rsidRPr="00AC6BB5" w:rsidRDefault="00F67B58" w:rsidP="00C31CB0">
      <w:pPr>
        <w:rPr>
          <w:rFonts w:asciiTheme="minorHAnsi" w:hAnsiTheme="minorHAnsi" w:cstheme="minorHAnsi"/>
        </w:rPr>
      </w:pPr>
    </w:p>
    <w:p w14:paraId="743878AE" w14:textId="77777777" w:rsidR="00F67B58" w:rsidRPr="00AC6BB5" w:rsidRDefault="00F67B58" w:rsidP="00C31CB0">
      <w:pPr>
        <w:rPr>
          <w:rFonts w:asciiTheme="minorHAnsi" w:hAnsiTheme="minorHAnsi" w:cstheme="minorHAnsi"/>
        </w:rPr>
      </w:pPr>
    </w:p>
    <w:p w14:paraId="357AA9D7" w14:textId="77777777" w:rsidR="00F67B58" w:rsidRPr="00AC6BB5" w:rsidRDefault="00F67B58" w:rsidP="00C31CB0">
      <w:pPr>
        <w:rPr>
          <w:rFonts w:asciiTheme="minorHAnsi" w:hAnsiTheme="minorHAnsi" w:cstheme="minorHAnsi"/>
        </w:rPr>
      </w:pPr>
    </w:p>
    <w:p w14:paraId="3DD2760C" w14:textId="77777777" w:rsidR="00F67B58" w:rsidRPr="00AC6BB5" w:rsidRDefault="00F67B58" w:rsidP="00C31CB0">
      <w:pPr>
        <w:rPr>
          <w:rFonts w:asciiTheme="minorHAnsi" w:hAnsiTheme="minorHAnsi" w:cstheme="minorHAnsi"/>
        </w:rPr>
      </w:pPr>
    </w:p>
    <w:p w14:paraId="4E077523" w14:textId="77777777" w:rsidR="00F67B58" w:rsidRPr="00AC6BB5" w:rsidRDefault="00F67B58" w:rsidP="00C31CB0">
      <w:pPr>
        <w:rPr>
          <w:rFonts w:asciiTheme="minorHAnsi" w:hAnsiTheme="minorHAnsi" w:cstheme="minorHAnsi"/>
        </w:rPr>
      </w:pPr>
    </w:p>
    <w:p w14:paraId="0F25A432" w14:textId="77777777" w:rsidR="00F67B58" w:rsidRPr="00AC6BB5" w:rsidRDefault="00F67B58" w:rsidP="00C31CB0">
      <w:pPr>
        <w:rPr>
          <w:rFonts w:asciiTheme="minorHAnsi" w:hAnsiTheme="minorHAnsi" w:cstheme="minorHAnsi"/>
        </w:rPr>
      </w:pPr>
    </w:p>
    <w:p w14:paraId="3218DBE5" w14:textId="77777777" w:rsidR="00F67B58" w:rsidRPr="00AC6BB5" w:rsidRDefault="00F67B58" w:rsidP="00C31CB0">
      <w:pPr>
        <w:rPr>
          <w:rFonts w:asciiTheme="minorHAnsi" w:hAnsiTheme="minorHAnsi" w:cstheme="minorHAnsi"/>
        </w:rPr>
      </w:pPr>
    </w:p>
    <w:p w14:paraId="7EB8AFD6" w14:textId="77777777" w:rsidR="00F67B58" w:rsidRPr="00AC6BB5" w:rsidRDefault="00F67B58" w:rsidP="00C31CB0">
      <w:pPr>
        <w:rPr>
          <w:rFonts w:asciiTheme="minorHAnsi" w:hAnsiTheme="minorHAnsi" w:cstheme="minorHAnsi"/>
        </w:rPr>
      </w:pPr>
    </w:p>
    <w:p w14:paraId="0E3EA82B" w14:textId="77777777" w:rsidR="00F67B58" w:rsidRPr="00AC6BB5" w:rsidRDefault="00F67B58" w:rsidP="00C31CB0">
      <w:pPr>
        <w:rPr>
          <w:rFonts w:asciiTheme="minorHAnsi" w:hAnsiTheme="minorHAnsi" w:cstheme="minorHAnsi"/>
        </w:rPr>
      </w:pPr>
    </w:p>
    <w:p w14:paraId="14C6442D" w14:textId="77777777" w:rsidR="00F67B58" w:rsidRPr="00AC6BB5" w:rsidRDefault="00F67B58" w:rsidP="00C31CB0">
      <w:pPr>
        <w:rPr>
          <w:rFonts w:asciiTheme="minorHAnsi" w:hAnsiTheme="minorHAnsi" w:cstheme="minorHAnsi"/>
        </w:rPr>
      </w:pPr>
    </w:p>
    <w:p w14:paraId="53674CC2" w14:textId="77777777" w:rsidR="00F67B58" w:rsidRPr="00AC6BB5" w:rsidRDefault="00F67B58" w:rsidP="00C31CB0">
      <w:pPr>
        <w:rPr>
          <w:rFonts w:asciiTheme="minorHAnsi" w:hAnsiTheme="minorHAnsi" w:cstheme="minorHAnsi"/>
        </w:rPr>
      </w:pPr>
    </w:p>
    <w:p w14:paraId="3CF89055" w14:textId="77777777" w:rsidR="00F67B58" w:rsidRPr="00AC6BB5" w:rsidRDefault="00F67B58" w:rsidP="00C31CB0">
      <w:pPr>
        <w:rPr>
          <w:rFonts w:asciiTheme="minorHAnsi" w:hAnsiTheme="minorHAnsi" w:cstheme="minorHAnsi"/>
        </w:rPr>
      </w:pPr>
    </w:p>
    <w:p w14:paraId="26C5EF43" w14:textId="77777777" w:rsidR="00F67B58" w:rsidRPr="00AC6BB5" w:rsidRDefault="00F67B58" w:rsidP="00C31CB0">
      <w:pPr>
        <w:rPr>
          <w:rFonts w:asciiTheme="minorHAnsi" w:hAnsiTheme="minorHAnsi" w:cstheme="minorHAnsi"/>
        </w:rPr>
      </w:pPr>
    </w:p>
    <w:p w14:paraId="1278A3C7" w14:textId="77777777" w:rsidR="00F67B58" w:rsidRPr="00AC6BB5" w:rsidRDefault="00F67B58" w:rsidP="00C31CB0">
      <w:pPr>
        <w:rPr>
          <w:rFonts w:asciiTheme="minorHAnsi" w:hAnsiTheme="minorHAnsi" w:cstheme="minorHAnsi"/>
        </w:rPr>
      </w:pPr>
    </w:p>
    <w:p w14:paraId="392FB2E1" w14:textId="77777777" w:rsidR="00F67B58" w:rsidRPr="00AC6BB5" w:rsidRDefault="00F67B58" w:rsidP="00C31CB0"/>
    <w:p w14:paraId="75EE344E"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08272217" w14:textId="77777777" w:rsidR="00F67B58" w:rsidRPr="00AC6BB5" w:rsidRDefault="00F67B58" w:rsidP="00F67B58">
      <w:pPr>
        <w:pStyle w:val="Ttulo1"/>
        <w:rPr>
          <w:rFonts w:asciiTheme="minorHAnsi" w:hAnsiTheme="minorHAnsi" w:cstheme="minorHAnsi"/>
        </w:rPr>
      </w:pPr>
      <w:r w:rsidRPr="00AC6BB5">
        <w:rPr>
          <w:rFonts w:asciiTheme="minorHAnsi" w:hAnsiTheme="minorHAnsi" w:cstheme="minorHAnsi"/>
        </w:rPr>
        <w:br w:type="page"/>
      </w:r>
      <w:bookmarkStart w:id="23" w:name="_Toc340425374"/>
      <w:r w:rsidRPr="00AC6BB5">
        <w:rPr>
          <w:rFonts w:asciiTheme="minorHAnsi" w:hAnsiTheme="minorHAnsi" w:cstheme="minorHAnsi"/>
        </w:rPr>
        <w:lastRenderedPageBreak/>
        <w:t>VII – VENDAS TOTAIS</w:t>
      </w:r>
      <w:bookmarkEnd w:id="23"/>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C31CB0">
      <w:pPr>
        <w:pStyle w:val="Ttulo2"/>
        <w:pBdr>
          <w:top w:val="single" w:sz="4" w:space="1" w:color="auto"/>
          <w:left w:val="single" w:sz="4" w:space="4" w:color="auto"/>
          <w:bottom w:val="single" w:sz="4" w:space="1" w:color="auto"/>
          <w:right w:val="single" w:sz="4" w:space="4" w:color="auto"/>
        </w:pBdr>
        <w:rPr>
          <w:rFonts w:asciiTheme="minorHAnsi" w:hAnsiTheme="minorHAnsi" w:cstheme="minorHAnsi"/>
        </w:rPr>
      </w:pPr>
      <w:bookmarkStart w:id="24" w:name="_Toc340425375"/>
      <w:r w:rsidRPr="00AC6BB5">
        <w:rPr>
          <w:rFonts w:asciiTheme="minorHAnsi" w:hAnsiTheme="minorHAnsi" w:cstheme="minorHAnsi"/>
        </w:rPr>
        <w:t>ITEM D – REGISTRO DE VENDAS TOTAIS</w:t>
      </w:r>
      <w:bookmarkEnd w:id="24"/>
    </w:p>
    <w:p w14:paraId="1CB1E841" w14:textId="77777777" w:rsidR="00F67B58" w:rsidRPr="00AC6BB5" w:rsidRDefault="00F67B58" w:rsidP="00C31CB0"/>
    <w:p w14:paraId="3E987D2B" w14:textId="77777777" w:rsidR="00F67B58" w:rsidRPr="00AC6BB5" w:rsidRDefault="00F67B58" w:rsidP="00C31CB0">
      <w:pPr>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C31CB0" w:rsidRDefault="00F67B58" w:rsidP="00C31CB0">
      <w:pPr>
        <w:pStyle w:val="Ttulo3"/>
        <w:ind w:left="0" w:firstLine="0"/>
        <w:jc w:val="left"/>
        <w:rPr>
          <w:rFonts w:asciiTheme="minorHAnsi" w:hAnsiTheme="minorHAnsi" w:cstheme="minorHAnsi"/>
          <w:b/>
          <w:sz w:val="24"/>
          <w:szCs w:val="24"/>
          <w:u w:val="none"/>
        </w:rPr>
      </w:pPr>
      <w:r w:rsidRPr="00C31CB0">
        <w:rPr>
          <w:rFonts w:asciiTheme="minorHAnsi" w:hAnsiTheme="minorHAnsi" w:cstheme="minorHAnsi"/>
          <w:b/>
          <w:sz w:val="24"/>
          <w:szCs w:val="24"/>
          <w:u w:val="none"/>
        </w:rPr>
        <w:t>D.1.</w:t>
      </w:r>
      <w:r w:rsidRPr="00C31CB0">
        <w:rPr>
          <w:rFonts w:asciiTheme="minorHAnsi" w:hAnsiTheme="minorHAnsi" w:cstheme="minorHAnsi"/>
          <w:b/>
          <w:sz w:val="24"/>
          <w:szCs w:val="24"/>
          <w:u w:val="none"/>
        </w:rPr>
        <w:tab/>
        <w:t>INSTRUÇÕES GERAIS</w:t>
      </w:r>
    </w:p>
    <w:p w14:paraId="7C87366F" w14:textId="77777777" w:rsidR="00F67B58" w:rsidRPr="00AC6BB5" w:rsidRDefault="00F67B58" w:rsidP="00C31CB0">
      <w:pPr>
        <w:jc w:val="both"/>
        <w:rPr>
          <w:rFonts w:asciiTheme="minorHAnsi" w:hAnsiTheme="minorHAnsi" w:cstheme="minorHAnsi"/>
          <w:b/>
          <w:sz w:val="24"/>
          <w:szCs w:val="24"/>
        </w:rPr>
      </w:pPr>
    </w:p>
    <w:p w14:paraId="6A404911" w14:textId="77777777" w:rsidR="00F67B58" w:rsidRPr="00AC6BB5" w:rsidRDefault="00F67B58" w:rsidP="00C31CB0">
      <w:pPr>
        <w:jc w:val="both"/>
        <w:rPr>
          <w:rFonts w:asciiTheme="minorHAnsi" w:hAnsiTheme="minorHAnsi" w:cstheme="minorHAnsi"/>
        </w:rPr>
      </w:pPr>
    </w:p>
    <w:p w14:paraId="3F3FFE0C"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D.1.1.</w:t>
      </w:r>
      <w:r w:rsidRPr="00C31CB0">
        <w:rPr>
          <w:rFonts w:asciiTheme="minorHAnsi" w:hAnsiTheme="minorHAnsi" w:cstheme="minorHAnsi"/>
          <w:sz w:val="24"/>
          <w:szCs w:val="24"/>
        </w:rPr>
        <w:tab/>
        <w:t xml:space="preserve">As informações sobre preços e quantidades solicitadas deverão ser reportadas para o período indicado. </w:t>
      </w:r>
    </w:p>
    <w:p w14:paraId="1501E947" w14:textId="77777777" w:rsidR="00F67B58" w:rsidRPr="00C31CB0" w:rsidRDefault="00F67B58" w:rsidP="00C31CB0">
      <w:pPr>
        <w:rPr>
          <w:rFonts w:asciiTheme="minorHAnsi" w:hAnsiTheme="minorHAnsi" w:cstheme="minorHAnsi"/>
          <w:sz w:val="24"/>
          <w:szCs w:val="24"/>
        </w:rPr>
      </w:pPr>
    </w:p>
    <w:p w14:paraId="055F173F"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D.1.2.</w:t>
      </w:r>
      <w:r w:rsidRPr="00C31CB0">
        <w:rPr>
          <w:rFonts w:asciiTheme="minorHAnsi" w:hAnsiTheme="minorHAnsi" w:cstheme="minorHAnsi"/>
          <w:sz w:val="24"/>
          <w:szCs w:val="24"/>
        </w:rPr>
        <w:tab/>
        <w:t xml:space="preserve">Ressalte-se que os totais informados nessa seção deverão ser necessariamente iguais aos totais já informados nos apêndices V e VII. No Apêndice </w:t>
      </w:r>
      <w:r w:rsidR="00020EF9" w:rsidRPr="00C31CB0">
        <w:rPr>
          <w:rFonts w:asciiTheme="minorHAnsi" w:hAnsiTheme="minorHAnsi" w:cstheme="minorHAnsi"/>
          <w:sz w:val="24"/>
          <w:szCs w:val="24"/>
        </w:rPr>
        <w:t>VIII</w:t>
      </w:r>
      <w:r w:rsidRPr="00C31CB0">
        <w:rPr>
          <w:rFonts w:asciiTheme="minorHAnsi" w:hAnsiTheme="minorHAnsi" w:cstheme="minorHAnsi"/>
          <w:sz w:val="24"/>
          <w:szCs w:val="24"/>
        </w:rPr>
        <w:t xml:space="preserve">, no entanto, haverá necessidade de se complementarem as informações apresentadas nos Apêndices anteriores. </w:t>
      </w:r>
    </w:p>
    <w:p w14:paraId="2C0B862F"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 xml:space="preserve"> </w:t>
      </w:r>
    </w:p>
    <w:p w14:paraId="512778B0"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D.1.3.</w:t>
      </w:r>
      <w:r w:rsidRPr="00C31CB0">
        <w:rPr>
          <w:rFonts w:asciiTheme="minorHAnsi" w:hAnsiTheme="minorHAnsi" w:cstheme="minorHAnsi"/>
          <w:sz w:val="24"/>
          <w:szCs w:val="24"/>
        </w:rPr>
        <w:tab/>
        <w:t xml:space="preserve">Todas as informações prestadas devem coincidir com os documentos comprobatórios da contabilidade da empresa a serem analisados por ocasião de eventual verificação </w:t>
      </w:r>
      <w:r w:rsidR="00885764" w:rsidRPr="00C31CB0">
        <w:rPr>
          <w:rFonts w:asciiTheme="minorHAnsi" w:hAnsiTheme="minorHAnsi" w:cstheme="minorHAnsi"/>
          <w:sz w:val="24"/>
          <w:szCs w:val="24"/>
        </w:rPr>
        <w:t>in loco</w:t>
      </w:r>
      <w:r w:rsidRPr="00C31CB0">
        <w:rPr>
          <w:rFonts w:asciiTheme="minorHAnsi" w:hAnsiTheme="minorHAnsi" w:cstheme="minorHAnsi"/>
          <w:sz w:val="24"/>
          <w:szCs w:val="24"/>
        </w:rPr>
        <w:t>.</w:t>
      </w:r>
    </w:p>
    <w:p w14:paraId="724DD9F1" w14:textId="77777777" w:rsidR="00F67B58" w:rsidRPr="00C31CB0" w:rsidRDefault="00F67B58" w:rsidP="00C31CB0">
      <w:pPr>
        <w:rPr>
          <w:rFonts w:asciiTheme="minorHAnsi" w:hAnsiTheme="minorHAnsi" w:cstheme="minorHAnsi"/>
          <w:sz w:val="24"/>
          <w:szCs w:val="24"/>
        </w:rPr>
      </w:pPr>
    </w:p>
    <w:p w14:paraId="2FAEE2DF"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D.1.4.</w:t>
      </w:r>
      <w:r w:rsidRPr="00C31CB0">
        <w:rPr>
          <w:rFonts w:asciiTheme="minorHAnsi" w:hAnsiTheme="minorHAnsi" w:cstheme="minorHAnsi"/>
          <w:sz w:val="24"/>
          <w:szCs w:val="24"/>
        </w:rPr>
        <w:tab/>
        <w:t>Caso não haja vendas na modalidade solicitada, preencher o campo com o número “0”.</w:t>
      </w:r>
    </w:p>
    <w:p w14:paraId="63424346" w14:textId="77777777" w:rsidR="00F67B58" w:rsidRPr="00C31CB0" w:rsidRDefault="00F67B58" w:rsidP="00C31CB0">
      <w:pPr>
        <w:rPr>
          <w:rFonts w:asciiTheme="minorHAnsi" w:hAnsiTheme="minorHAnsi" w:cstheme="minorHAnsi"/>
          <w:sz w:val="24"/>
          <w:szCs w:val="24"/>
        </w:rPr>
      </w:pPr>
    </w:p>
    <w:p w14:paraId="001BD277" w14:textId="77777777" w:rsidR="00F67B58" w:rsidRPr="00C31CB0" w:rsidRDefault="00F67B58" w:rsidP="00C31CB0">
      <w:pPr>
        <w:rPr>
          <w:rFonts w:asciiTheme="minorHAnsi" w:hAnsiTheme="minorHAnsi" w:cstheme="minorHAnsi"/>
          <w:sz w:val="24"/>
          <w:szCs w:val="24"/>
        </w:rPr>
      </w:pPr>
      <w:r w:rsidRPr="00C31CB0">
        <w:rPr>
          <w:rFonts w:asciiTheme="minorHAnsi" w:hAnsiTheme="minorHAnsi" w:cstheme="minorHAnsi"/>
          <w:sz w:val="24"/>
          <w:szCs w:val="24"/>
        </w:rPr>
        <w:t>D.1.5.</w:t>
      </w:r>
      <w:r w:rsidRPr="00C31CB0">
        <w:rPr>
          <w:rFonts w:asciiTheme="minorHAnsi" w:hAnsiTheme="minorHAnsi" w:cstheme="minorHAnsi"/>
          <w:sz w:val="24"/>
          <w:szCs w:val="24"/>
        </w:rPr>
        <w:tab/>
        <w:t xml:space="preserve">O registro de dados no Apêndice </w:t>
      </w:r>
      <w:r w:rsidR="00020EF9" w:rsidRPr="00C31CB0">
        <w:rPr>
          <w:rFonts w:asciiTheme="minorHAnsi" w:hAnsiTheme="minorHAnsi" w:cstheme="minorHAnsi"/>
          <w:sz w:val="24"/>
          <w:szCs w:val="24"/>
        </w:rPr>
        <w:t>VIII</w:t>
      </w:r>
      <w:r w:rsidRPr="00C31CB0">
        <w:rPr>
          <w:rFonts w:asciiTheme="minorHAnsi" w:hAnsiTheme="minorHAnsi" w:cstheme="minorHAnsi"/>
          <w:sz w:val="24"/>
          <w:szCs w:val="24"/>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C31CB0">
        <w:rPr>
          <w:rFonts w:asciiTheme="minorHAnsi" w:hAnsiTheme="minorHAnsi" w:cstheme="minorHAnsi"/>
          <w:sz w:val="24"/>
          <w:szCs w:val="24"/>
        </w:rPr>
        <w:t>VIII</w:t>
      </w:r>
      <w:r w:rsidRPr="00C31CB0">
        <w:rPr>
          <w:rFonts w:asciiTheme="minorHAnsi" w:hAnsiTheme="minorHAnsi" w:cstheme="minorHAnsi"/>
          <w:sz w:val="24"/>
          <w:szCs w:val="24"/>
        </w:rPr>
        <w:t xml:space="preserve"> deverão também ser registrados excluindo-se as devoluções. </w:t>
      </w:r>
    </w:p>
    <w:p w14:paraId="4665C046" w14:textId="77777777" w:rsidR="00F67B58" w:rsidRPr="00AC6BB5" w:rsidRDefault="00F67B58" w:rsidP="00C31CB0"/>
    <w:p w14:paraId="488E1B3E" w14:textId="77777777" w:rsidR="00F67B58" w:rsidRPr="00AC6BB5" w:rsidRDefault="00F67B58" w:rsidP="00C31CB0"/>
    <w:p w14:paraId="0EB7EB46" w14:textId="77777777" w:rsidR="00F67B58" w:rsidRPr="00AC6BB5" w:rsidRDefault="00F67B58" w:rsidP="00460F93">
      <w:pPr>
        <w:pStyle w:val="Ttulo3"/>
        <w:ind w:left="0" w:firstLine="0"/>
        <w:jc w:val="left"/>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C31CB0">
      <w:pPr>
        <w:jc w:val="both"/>
        <w:rPr>
          <w:rFonts w:asciiTheme="minorHAnsi" w:hAnsiTheme="minorHAnsi" w:cstheme="minorHAnsi"/>
          <w:b/>
          <w:sz w:val="24"/>
          <w:szCs w:val="24"/>
        </w:rPr>
      </w:pPr>
    </w:p>
    <w:p w14:paraId="109C9DB4"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D.2.1.</w:t>
      </w:r>
      <w:r w:rsidRPr="00460F93">
        <w:rPr>
          <w:rFonts w:asciiTheme="minorHAnsi" w:hAnsiTheme="minorHAnsi" w:cstheme="minorHAnsi"/>
          <w:sz w:val="24"/>
          <w:szCs w:val="24"/>
        </w:rPr>
        <w:tab/>
        <w:t xml:space="preserve">As informações no campo A deverão considerar o total de: </w:t>
      </w:r>
    </w:p>
    <w:p w14:paraId="635ACE84" w14:textId="77777777" w:rsidR="00F67B58" w:rsidRPr="00460F93" w:rsidRDefault="00F67B58" w:rsidP="00460F93">
      <w:pPr>
        <w:rPr>
          <w:rFonts w:asciiTheme="minorHAnsi" w:hAnsiTheme="minorHAnsi" w:cstheme="minorHAnsi"/>
          <w:sz w:val="24"/>
          <w:szCs w:val="24"/>
        </w:rPr>
      </w:pPr>
    </w:p>
    <w:p w14:paraId="2DB18CC6" w14:textId="77777777" w:rsidR="00F67B58" w:rsidRPr="00AC6BB5" w:rsidRDefault="00F67B58" w:rsidP="00460F93">
      <w:pPr>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C31CB0">
      <w:pPr>
        <w:rPr>
          <w:rFonts w:asciiTheme="minorHAnsi" w:hAnsiTheme="minorHAnsi" w:cstheme="minorHAnsi"/>
          <w:sz w:val="24"/>
          <w:szCs w:val="24"/>
        </w:rPr>
      </w:pPr>
    </w:p>
    <w:p w14:paraId="30154BA6"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(a.2)</w:t>
      </w:r>
      <w:r w:rsidRPr="00460F93">
        <w:rPr>
          <w:rFonts w:asciiTheme="minorHAnsi" w:hAnsiTheme="minorHAnsi" w:cstheme="minorHAnsi"/>
          <w:sz w:val="24"/>
          <w:szCs w:val="24"/>
        </w:rPr>
        <w:tab/>
        <w:t>Revendas de produto similar importado, se informadas em 8.1.7.</w:t>
      </w:r>
    </w:p>
    <w:p w14:paraId="3C03E357"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b/>
      </w:r>
    </w:p>
    <w:p w14:paraId="7C3557BE"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(a.3)</w:t>
      </w:r>
      <w:r w:rsidRPr="00460F93">
        <w:rPr>
          <w:rFonts w:asciiTheme="minorHAnsi" w:hAnsiTheme="minorHAnsi" w:cstheme="minorHAnsi"/>
          <w:sz w:val="24"/>
          <w:szCs w:val="24"/>
        </w:rPr>
        <w:tab/>
        <w:t>Revendas de produto similar adquirido no mercado doméstico do país da empresa, se informadas em 8.1.7.</w:t>
      </w:r>
    </w:p>
    <w:p w14:paraId="25741DBE" w14:textId="77777777" w:rsidR="00F67B58" w:rsidRPr="00460F93" w:rsidRDefault="00F67B58" w:rsidP="00C31CB0">
      <w:pPr>
        <w:rPr>
          <w:rFonts w:asciiTheme="minorHAnsi" w:hAnsiTheme="minorHAnsi" w:cstheme="minorHAnsi"/>
          <w:sz w:val="24"/>
          <w:szCs w:val="24"/>
        </w:rPr>
      </w:pPr>
    </w:p>
    <w:p w14:paraId="72A5D677" w14:textId="77777777" w:rsidR="00F67B58" w:rsidRPr="00AC6BB5" w:rsidRDefault="00F67B58" w:rsidP="00460F93">
      <w:pPr>
        <w:rPr>
          <w:rFonts w:asciiTheme="minorHAnsi" w:hAnsiTheme="minorHAnsi" w:cstheme="minorHAnsi"/>
          <w:b/>
        </w:rPr>
      </w:pPr>
      <w:r w:rsidRPr="00460F93">
        <w:rPr>
          <w:rFonts w:asciiTheme="minorHAnsi" w:hAnsiTheme="minorHAnsi" w:cstheme="minorHAnsi"/>
          <w:sz w:val="24"/>
          <w:szCs w:val="24"/>
        </w:rPr>
        <w:t>(a.4)</w:t>
      </w:r>
      <w:r w:rsidRPr="00460F93">
        <w:rPr>
          <w:rFonts w:asciiTheme="minorHAnsi" w:hAnsiTheme="minorHAnsi" w:cstheme="minorHAnsi"/>
          <w:sz w:val="24"/>
          <w:szCs w:val="24"/>
        </w:rPr>
        <w:tab/>
        <w:t>Vendas ou revendas de outros produtos importados ou adquiridos pela empresa no mercado</w:t>
      </w:r>
      <w:r w:rsidRPr="00AC6BB5">
        <w:rPr>
          <w:rFonts w:asciiTheme="minorHAnsi" w:hAnsiTheme="minorHAnsi" w:cstheme="minorHAnsi"/>
        </w:rPr>
        <w:t xml:space="preserve"> </w:t>
      </w:r>
      <w:r w:rsidRPr="00460F93">
        <w:rPr>
          <w:rFonts w:asciiTheme="minorHAnsi" w:hAnsiTheme="minorHAnsi" w:cstheme="minorHAnsi"/>
          <w:sz w:val="24"/>
          <w:szCs w:val="24"/>
        </w:rPr>
        <w:lastRenderedPageBreak/>
        <w:t>doméstico, se informadas em 8.1.8.</w:t>
      </w:r>
      <w:r w:rsidRPr="00AC6BB5">
        <w:rPr>
          <w:rFonts w:asciiTheme="minorHAnsi" w:hAnsiTheme="minorHAnsi" w:cstheme="minorHAnsi"/>
        </w:rPr>
        <w:t xml:space="preserve">  </w:t>
      </w:r>
    </w:p>
    <w:p w14:paraId="5F218844" w14:textId="77777777" w:rsidR="00F67B58" w:rsidRPr="00AC6BB5" w:rsidRDefault="00F67B58" w:rsidP="00460F93"/>
    <w:p w14:paraId="24758E6B" w14:textId="77777777" w:rsidR="00F67B58" w:rsidRPr="00AC6BB5" w:rsidRDefault="00F67B58" w:rsidP="00C31CB0">
      <w:pPr>
        <w:rPr>
          <w:rFonts w:asciiTheme="minorHAnsi" w:hAnsiTheme="minorHAnsi" w:cstheme="minorHAnsi"/>
        </w:rPr>
      </w:pPr>
    </w:p>
    <w:p w14:paraId="4CE5600F" w14:textId="77777777" w:rsidR="00F67B58" w:rsidRPr="00460F93" w:rsidRDefault="00F67B58" w:rsidP="00460F93">
      <w:pPr>
        <w:pStyle w:val="Ttulo3"/>
        <w:ind w:left="0" w:firstLine="0"/>
        <w:jc w:val="left"/>
        <w:rPr>
          <w:rFonts w:asciiTheme="minorHAnsi" w:hAnsiTheme="minorHAnsi" w:cstheme="minorHAnsi"/>
          <w:b/>
          <w:sz w:val="24"/>
          <w:szCs w:val="24"/>
          <w:u w:val="none"/>
        </w:rPr>
      </w:pPr>
      <w:r w:rsidRPr="00460F93">
        <w:rPr>
          <w:rFonts w:asciiTheme="minorHAnsi" w:hAnsiTheme="minorHAnsi" w:cstheme="minorHAnsi"/>
          <w:b/>
          <w:sz w:val="24"/>
          <w:szCs w:val="24"/>
          <w:u w:val="none"/>
        </w:rPr>
        <w:t>D.3.</w:t>
      </w:r>
      <w:r w:rsidRPr="00460F93">
        <w:rPr>
          <w:rFonts w:asciiTheme="minorHAnsi" w:hAnsiTheme="minorHAnsi" w:cstheme="minorHAnsi"/>
          <w:b/>
          <w:sz w:val="24"/>
          <w:szCs w:val="24"/>
          <w:u w:val="none"/>
        </w:rPr>
        <w:tab/>
        <w:t>REGISTRO DE EXPORTAÇÕES PARA TERCEIROS PAÍSES (B):</w:t>
      </w:r>
    </w:p>
    <w:p w14:paraId="16A2FA57" w14:textId="77777777" w:rsidR="00F67B58" w:rsidRPr="00AC6BB5" w:rsidRDefault="00F67B58" w:rsidP="00C31CB0">
      <w:pPr>
        <w:jc w:val="both"/>
        <w:rPr>
          <w:rFonts w:asciiTheme="minorHAnsi" w:hAnsiTheme="minorHAnsi" w:cstheme="minorHAnsi"/>
          <w:b/>
          <w:sz w:val="24"/>
          <w:szCs w:val="24"/>
        </w:rPr>
      </w:pPr>
    </w:p>
    <w:p w14:paraId="056A9BBF"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D.3.1.</w:t>
      </w:r>
      <w:r w:rsidRPr="00460F93">
        <w:rPr>
          <w:rFonts w:asciiTheme="minorHAnsi" w:hAnsiTheme="minorHAnsi" w:cstheme="minorHAnsi"/>
          <w:sz w:val="24"/>
          <w:szCs w:val="24"/>
        </w:rPr>
        <w:tab/>
        <w:t xml:space="preserve">As informações no campo B deverão considerar o total de: </w:t>
      </w:r>
    </w:p>
    <w:p w14:paraId="65E5B471" w14:textId="77777777" w:rsidR="00F67B58" w:rsidRPr="00460F93" w:rsidRDefault="00F67B58" w:rsidP="00460F93">
      <w:pPr>
        <w:rPr>
          <w:rFonts w:asciiTheme="minorHAnsi" w:hAnsiTheme="minorHAnsi" w:cstheme="minorHAnsi"/>
          <w:sz w:val="24"/>
          <w:szCs w:val="24"/>
        </w:rPr>
      </w:pPr>
    </w:p>
    <w:p w14:paraId="38484CE3" w14:textId="77777777" w:rsidR="00F67B58" w:rsidRPr="00AC6BB5" w:rsidRDefault="00F67B58" w:rsidP="00460F93">
      <w:pPr>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C31CB0">
      <w:pPr>
        <w:rPr>
          <w:rFonts w:asciiTheme="minorHAnsi" w:hAnsiTheme="minorHAnsi" w:cstheme="minorHAnsi"/>
          <w:sz w:val="24"/>
          <w:szCs w:val="24"/>
        </w:rPr>
      </w:pPr>
    </w:p>
    <w:p w14:paraId="3132BF34"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 xml:space="preserve">(a.2) </w:t>
      </w:r>
      <w:r w:rsidRPr="00460F93">
        <w:rPr>
          <w:rFonts w:asciiTheme="minorHAnsi" w:hAnsiTheme="minorHAnsi" w:cstheme="minorHAnsi"/>
          <w:sz w:val="24"/>
          <w:szCs w:val="24"/>
        </w:rPr>
        <w:tab/>
        <w:t xml:space="preserve">Exportações de produto similar importado. </w:t>
      </w:r>
    </w:p>
    <w:p w14:paraId="02DE02A3"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b/>
      </w:r>
    </w:p>
    <w:p w14:paraId="1A17EB67"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(a.3)</w:t>
      </w:r>
      <w:r w:rsidRPr="00460F93">
        <w:rPr>
          <w:rFonts w:asciiTheme="minorHAnsi" w:hAnsiTheme="minorHAnsi" w:cstheme="minorHAnsi"/>
          <w:sz w:val="24"/>
          <w:szCs w:val="24"/>
        </w:rPr>
        <w:tab/>
        <w:t>Exportações de produto similar adquirido no mercado interno do país da empresa.</w:t>
      </w:r>
    </w:p>
    <w:p w14:paraId="22AE8D23" w14:textId="77777777" w:rsidR="00F67B58" w:rsidRPr="00460F93" w:rsidRDefault="00F67B58" w:rsidP="00460F93">
      <w:pPr>
        <w:rPr>
          <w:rFonts w:asciiTheme="minorHAnsi" w:hAnsiTheme="minorHAnsi" w:cstheme="minorHAnsi"/>
          <w:sz w:val="24"/>
          <w:szCs w:val="24"/>
        </w:rPr>
      </w:pPr>
    </w:p>
    <w:p w14:paraId="1D694378"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(a.4)</w:t>
      </w:r>
      <w:r w:rsidRPr="00460F93">
        <w:rPr>
          <w:rFonts w:asciiTheme="minorHAnsi" w:hAnsiTheme="minorHAnsi" w:cstheme="minorHAnsi"/>
          <w:sz w:val="24"/>
          <w:szCs w:val="24"/>
        </w:rPr>
        <w:tab/>
        <w:t xml:space="preserve">Exportações de outros produtos importados ou adquiridos pela empresa no mercado doméstico, </w:t>
      </w:r>
    </w:p>
    <w:p w14:paraId="6A4E1E92" w14:textId="77777777" w:rsidR="00F67B58" w:rsidRPr="00AC6BB5" w:rsidRDefault="00F67B58" w:rsidP="00460F93"/>
    <w:p w14:paraId="51F7A7EC" w14:textId="77777777" w:rsidR="00F67B58" w:rsidRPr="00AC6BB5" w:rsidRDefault="00F67B58" w:rsidP="00C31CB0">
      <w:pPr>
        <w:jc w:val="both"/>
        <w:rPr>
          <w:rFonts w:asciiTheme="minorHAnsi" w:hAnsiTheme="minorHAnsi" w:cstheme="minorHAnsi"/>
          <w:b/>
          <w:sz w:val="24"/>
          <w:szCs w:val="24"/>
        </w:rPr>
      </w:pPr>
    </w:p>
    <w:p w14:paraId="24F1DD41" w14:textId="77777777" w:rsidR="00F67B58" w:rsidRPr="00AC6BB5" w:rsidRDefault="00F67B58" w:rsidP="00460F93">
      <w:pPr>
        <w:pStyle w:val="Ttulo3"/>
        <w:ind w:left="0" w:firstLine="0"/>
        <w:jc w:val="left"/>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C31CB0">
      <w:pPr>
        <w:jc w:val="both"/>
        <w:rPr>
          <w:rFonts w:asciiTheme="minorHAnsi" w:hAnsiTheme="minorHAnsi" w:cstheme="minorHAnsi"/>
          <w:b/>
          <w:sz w:val="24"/>
          <w:szCs w:val="24"/>
        </w:rPr>
      </w:pPr>
    </w:p>
    <w:p w14:paraId="412B9B0E"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D.4.1.</w:t>
      </w:r>
      <w:r w:rsidRPr="00460F93">
        <w:rPr>
          <w:rFonts w:asciiTheme="minorHAnsi" w:hAnsiTheme="minorHAnsi" w:cstheme="minorHAnsi"/>
          <w:sz w:val="24"/>
          <w:szCs w:val="24"/>
        </w:rPr>
        <w:tab/>
        <w:t xml:space="preserve">As informações no campo C deverão considerar o total de: </w:t>
      </w:r>
    </w:p>
    <w:p w14:paraId="40E8423A" w14:textId="77777777" w:rsidR="00F67B58" w:rsidRPr="00460F93" w:rsidRDefault="00F67B58" w:rsidP="00460F93">
      <w:pPr>
        <w:rPr>
          <w:rFonts w:asciiTheme="minorHAnsi" w:hAnsiTheme="minorHAnsi" w:cstheme="minorHAnsi"/>
          <w:sz w:val="24"/>
          <w:szCs w:val="24"/>
        </w:rPr>
      </w:pPr>
    </w:p>
    <w:p w14:paraId="29417241" w14:textId="77777777" w:rsidR="00F67B58" w:rsidRPr="00AC6BB5" w:rsidRDefault="00F67B58" w:rsidP="00460F93">
      <w:pPr>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C31CB0">
      <w:pPr>
        <w:rPr>
          <w:rFonts w:asciiTheme="minorHAnsi" w:hAnsiTheme="minorHAnsi" w:cstheme="minorHAnsi"/>
          <w:sz w:val="24"/>
          <w:szCs w:val="24"/>
        </w:rPr>
      </w:pPr>
    </w:p>
    <w:p w14:paraId="0DBFEE0B"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(a.2)</w:t>
      </w:r>
      <w:r w:rsidRPr="00460F93">
        <w:rPr>
          <w:rFonts w:asciiTheme="minorHAnsi" w:hAnsiTheme="minorHAnsi" w:cstheme="minorHAnsi"/>
          <w:sz w:val="24"/>
          <w:szCs w:val="24"/>
        </w:rPr>
        <w:tab/>
        <w:t xml:space="preserve">Exportações de produto similar importado. </w:t>
      </w:r>
    </w:p>
    <w:p w14:paraId="171BD9AA" w14:textId="77777777" w:rsidR="00F67B58" w:rsidRPr="00460F93" w:rsidRDefault="00F67B58" w:rsidP="00460F93">
      <w:pPr>
        <w:rPr>
          <w:rFonts w:asciiTheme="minorHAnsi" w:hAnsiTheme="minorHAnsi" w:cstheme="minorHAnsi"/>
          <w:sz w:val="24"/>
          <w:szCs w:val="24"/>
        </w:rPr>
      </w:pPr>
    </w:p>
    <w:p w14:paraId="227A150B"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(a.3)</w:t>
      </w:r>
      <w:r w:rsidRPr="00460F93">
        <w:rPr>
          <w:rFonts w:asciiTheme="minorHAnsi" w:hAnsiTheme="minorHAnsi" w:cstheme="minorHAnsi"/>
          <w:sz w:val="24"/>
          <w:szCs w:val="24"/>
        </w:rPr>
        <w:tab/>
        <w:t>Exportações de produto similar adquirido no mercado interno do país da empresa.</w:t>
      </w:r>
    </w:p>
    <w:p w14:paraId="40860902" w14:textId="77777777" w:rsidR="00F67B58" w:rsidRPr="00460F93" w:rsidRDefault="00F67B58" w:rsidP="00460F93">
      <w:pPr>
        <w:rPr>
          <w:rFonts w:asciiTheme="minorHAnsi" w:hAnsiTheme="minorHAnsi" w:cstheme="minorHAnsi"/>
          <w:sz w:val="24"/>
          <w:szCs w:val="24"/>
        </w:rPr>
      </w:pPr>
    </w:p>
    <w:p w14:paraId="71146C89" w14:textId="77777777" w:rsidR="00F67B58" w:rsidRPr="00460F93" w:rsidRDefault="00F67B58" w:rsidP="00460F93">
      <w:pPr>
        <w:rPr>
          <w:rFonts w:asciiTheme="minorHAnsi" w:hAnsiTheme="minorHAnsi" w:cstheme="minorHAnsi"/>
          <w:sz w:val="24"/>
          <w:szCs w:val="24"/>
        </w:rPr>
      </w:pPr>
      <w:r w:rsidRPr="00460F93">
        <w:rPr>
          <w:rFonts w:asciiTheme="minorHAnsi" w:hAnsiTheme="minorHAnsi" w:cstheme="minorHAnsi"/>
          <w:sz w:val="24"/>
          <w:szCs w:val="24"/>
        </w:rPr>
        <w:t>(a.4)</w:t>
      </w:r>
      <w:r w:rsidRPr="00460F93">
        <w:rPr>
          <w:rFonts w:asciiTheme="minorHAnsi" w:hAnsiTheme="minorHAnsi" w:cstheme="minorHAnsi"/>
          <w:sz w:val="24"/>
          <w:szCs w:val="24"/>
        </w:rPr>
        <w:tab/>
        <w:t xml:space="preserve">Exportações de outros produtos importados ou adquiridos pela empresa no mercado doméstico. </w:t>
      </w:r>
    </w:p>
    <w:p w14:paraId="3794C9AB" w14:textId="77777777" w:rsidR="00F67B58" w:rsidRPr="00AC6BB5" w:rsidRDefault="00F67B58" w:rsidP="00460F93"/>
    <w:p w14:paraId="62096F60" w14:textId="77777777" w:rsidR="00F67B58" w:rsidRPr="00AC6BB5" w:rsidRDefault="00F67B58" w:rsidP="00460F93">
      <w:pPr>
        <w:pStyle w:val="Ttulo1"/>
        <w:pBdr>
          <w:top w:val="none" w:sz="0" w:space="0" w:color="auto"/>
          <w:left w:val="none" w:sz="0" w:space="0" w:color="auto"/>
          <w:bottom w:val="none" w:sz="0" w:space="0" w:color="auto"/>
          <w:right w:val="none" w:sz="0" w:space="0" w:color="auto"/>
        </w:pBdr>
        <w:rPr>
          <w:rFonts w:asciiTheme="minorHAnsi" w:hAnsiTheme="minorHAnsi" w:cstheme="minorHAnsi"/>
          <w:b w:val="0"/>
          <w:szCs w:val="24"/>
        </w:rPr>
      </w:pPr>
      <w:r w:rsidRPr="00AC6BB5">
        <w:rPr>
          <w:rFonts w:asciiTheme="minorHAnsi" w:hAnsiTheme="minorHAnsi" w:cstheme="minorHAnsi"/>
          <w:i/>
          <w:szCs w:val="24"/>
        </w:rPr>
        <w:br w:type="page"/>
      </w:r>
      <w:r w:rsidRPr="00AC6BB5">
        <w:rPr>
          <w:rFonts w:asciiTheme="minorHAnsi" w:hAnsiTheme="minorHAnsi" w:cstheme="minorHAnsi"/>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01ADA43E"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3F0BD9">
        <w:rPr>
          <w:rFonts w:asciiTheme="minorHAnsi" w:hAnsiTheme="minorHAnsi" w:cstheme="minorHAnsi"/>
          <w:bCs/>
          <w:i/>
          <w:iCs/>
          <w:sz w:val="24"/>
          <w:szCs w:val="24"/>
        </w:rPr>
        <w:t>in loco</w:t>
      </w:r>
      <w:r w:rsidRPr="00AC6BB5">
        <w:rPr>
          <w:rFonts w:asciiTheme="minorHAnsi" w:hAnsiTheme="minorHAnsi" w:cstheme="minorHAnsi"/>
          <w:sz w:val="24"/>
          <w:szCs w:val="24"/>
        </w:rPr>
        <w:t xml:space="preserve"> </w:t>
      </w:r>
      <w:r w:rsidR="00910532">
        <w:rPr>
          <w:rFonts w:asciiTheme="minorHAnsi" w:hAnsiTheme="minorHAnsi" w:cstheme="minorHAnsi"/>
          <w:sz w:val="24"/>
          <w:szCs w:val="24"/>
        </w:rPr>
        <w:t>pelo Decom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32E09C48"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F04E34">
        <w:rPr>
          <w:rFonts w:asciiTheme="minorHAnsi" w:hAnsiTheme="minorHAnsi" w:cstheme="minorHAnsi"/>
          <w:sz w:val="24"/>
          <w:szCs w:val="24"/>
        </w:rPr>
        <w:t>o Decom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0"/>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B62C0" w14:textId="77777777" w:rsidR="001A6BB4" w:rsidRDefault="001A6BB4">
      <w:r>
        <w:separator/>
      </w:r>
    </w:p>
  </w:endnote>
  <w:endnote w:type="continuationSeparator" w:id="0">
    <w:p w14:paraId="2B742576" w14:textId="77777777" w:rsidR="001A6BB4" w:rsidRDefault="001A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84FF" w14:textId="77777777" w:rsidR="00BF5965" w:rsidRDefault="00BF5965">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627E0A8B" w14:textId="77777777" w:rsidR="00BF5965" w:rsidRPr="00CB562D" w:rsidRDefault="00BF5965">
    <w:pPr>
      <w:pStyle w:val="Rodap"/>
      <w:ind w:right="360" w:firstLine="709"/>
      <w:rPr>
        <w:sz w:val="18"/>
        <w:szCs w:val="18"/>
      </w:rPr>
    </w:pPr>
    <w:r w:rsidRPr="00CB562D">
      <w:rPr>
        <w:color w:val="7F7F7F" w:themeColor="text1" w:themeTint="80"/>
        <w:sz w:val="18"/>
        <w:szCs w:val="18"/>
      </w:rPr>
      <w:t xml:space="preserve">Q.EXP.RFP </w:t>
    </w:r>
    <w:r w:rsidRPr="00CB562D">
      <w:rPr>
        <w:color w:val="FF0000"/>
        <w:sz w:val="18"/>
        <w:szCs w:val="18"/>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C0DD" w14:textId="77777777" w:rsidR="001A6BB4" w:rsidRDefault="001A6BB4">
      <w:r>
        <w:separator/>
      </w:r>
    </w:p>
  </w:footnote>
  <w:footnote w:type="continuationSeparator" w:id="0">
    <w:p w14:paraId="607514DA" w14:textId="77777777" w:rsidR="001A6BB4" w:rsidRDefault="001A6BB4">
      <w:r>
        <w:continuationSeparator/>
      </w:r>
    </w:p>
  </w:footnote>
  <w:footnote w:id="1">
    <w:p w14:paraId="45A1514C" w14:textId="73EA86D6" w:rsidR="00CE6E1C" w:rsidRPr="00CE6E1C" w:rsidRDefault="00CE6E1C">
      <w:pPr>
        <w:pStyle w:val="Textodenotaderodap"/>
        <w:rPr>
          <w:rFonts w:asciiTheme="minorHAnsi" w:hAnsiTheme="minorHAnsi" w:cstheme="minorHAnsi"/>
          <w:lang w:val="pt-BR"/>
        </w:rPr>
      </w:pPr>
      <w:r w:rsidRPr="00CE6E1C">
        <w:rPr>
          <w:rStyle w:val="Refdenotaderodap"/>
          <w:rFonts w:asciiTheme="minorHAnsi" w:hAnsiTheme="minorHAnsi" w:cstheme="minorHAnsi"/>
        </w:rPr>
        <w:footnoteRef/>
      </w:r>
      <w:r w:rsidRPr="00CE6E1C">
        <w:rPr>
          <w:rFonts w:asciiTheme="minorHAnsi" w:hAnsiTheme="minorHAnsi" w:cstheme="minorHAnsi"/>
        </w:rPr>
        <w:t xml:space="preserve"> Este campo não se aplica no caso em questão.</w:t>
      </w:r>
    </w:p>
  </w:footnote>
  <w:footnote w:id="2">
    <w:p w14:paraId="1F63F7AD" w14:textId="71ADE209" w:rsidR="00550D5C" w:rsidRPr="00550D5C" w:rsidRDefault="00550D5C">
      <w:pPr>
        <w:pStyle w:val="Textodenotaderodap"/>
        <w:rPr>
          <w:rFonts w:asciiTheme="minorHAnsi" w:hAnsiTheme="minorHAnsi" w:cstheme="minorHAnsi"/>
          <w:lang w:val="pt-BR"/>
        </w:rPr>
      </w:pPr>
      <w:r w:rsidRPr="00550D5C">
        <w:rPr>
          <w:rStyle w:val="Refdenotaderodap"/>
          <w:rFonts w:asciiTheme="minorHAnsi" w:hAnsiTheme="minorHAnsi" w:cstheme="minorHAnsi"/>
        </w:rPr>
        <w:footnoteRef/>
      </w:r>
      <w:r w:rsidRPr="00550D5C">
        <w:rPr>
          <w:rFonts w:asciiTheme="minorHAnsi" w:hAnsiTheme="minorHAnsi" w:cstheme="minorHAnsi"/>
        </w:rPr>
        <w:t xml:space="preserve"> </w:t>
      </w:r>
      <w:r w:rsidRPr="00550D5C">
        <w:rPr>
          <w:rFonts w:asciiTheme="minorHAnsi" w:hAnsiTheme="minorHAnsi" w:cstheme="minorHAnsi"/>
          <w:lang w:val="pt-BR"/>
        </w:rPr>
        <w:t>Este campo não se aplica no caso em questão.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804616729">
    <w:abstractNumId w:val="45"/>
  </w:num>
  <w:num w:numId="2" w16cid:durableId="1381517839">
    <w:abstractNumId w:val="18"/>
  </w:num>
  <w:num w:numId="3" w16cid:durableId="413937909">
    <w:abstractNumId w:val="1"/>
  </w:num>
  <w:num w:numId="4" w16cid:durableId="180121199">
    <w:abstractNumId w:val="19"/>
  </w:num>
  <w:num w:numId="5" w16cid:durableId="1201162079">
    <w:abstractNumId w:val="34"/>
  </w:num>
  <w:num w:numId="6" w16cid:durableId="241989997">
    <w:abstractNumId w:val="31"/>
  </w:num>
  <w:num w:numId="7" w16cid:durableId="1764105341">
    <w:abstractNumId w:val="11"/>
  </w:num>
  <w:num w:numId="8" w16cid:durableId="2087147306">
    <w:abstractNumId w:val="48"/>
  </w:num>
  <w:num w:numId="9" w16cid:durableId="1804687550">
    <w:abstractNumId w:val="2"/>
  </w:num>
  <w:num w:numId="10" w16cid:durableId="982005735">
    <w:abstractNumId w:val="21"/>
  </w:num>
  <w:num w:numId="11" w16cid:durableId="1613435536">
    <w:abstractNumId w:val="27"/>
  </w:num>
  <w:num w:numId="12" w16cid:durableId="424808204">
    <w:abstractNumId w:val="24"/>
  </w:num>
  <w:num w:numId="13" w16cid:durableId="1511683031">
    <w:abstractNumId w:val="33"/>
  </w:num>
  <w:num w:numId="14" w16cid:durableId="1965844776">
    <w:abstractNumId w:val="35"/>
  </w:num>
  <w:num w:numId="15" w16cid:durableId="712313856">
    <w:abstractNumId w:val="29"/>
  </w:num>
  <w:num w:numId="16" w16cid:durableId="1353070743">
    <w:abstractNumId w:val="46"/>
  </w:num>
  <w:num w:numId="17" w16cid:durableId="1898320711">
    <w:abstractNumId w:val="17"/>
  </w:num>
  <w:num w:numId="18" w16cid:durableId="1669211748">
    <w:abstractNumId w:val="12"/>
  </w:num>
  <w:num w:numId="19" w16cid:durableId="386415282">
    <w:abstractNumId w:val="20"/>
  </w:num>
  <w:num w:numId="20" w16cid:durableId="1253778203">
    <w:abstractNumId w:val="4"/>
  </w:num>
  <w:num w:numId="21" w16cid:durableId="1591618751">
    <w:abstractNumId w:val="43"/>
  </w:num>
  <w:num w:numId="22" w16cid:durableId="759957662">
    <w:abstractNumId w:val="41"/>
  </w:num>
  <w:num w:numId="23" w16cid:durableId="478427806">
    <w:abstractNumId w:val="37"/>
  </w:num>
  <w:num w:numId="24" w16cid:durableId="1255359770">
    <w:abstractNumId w:val="23"/>
  </w:num>
  <w:num w:numId="25" w16cid:durableId="884022159">
    <w:abstractNumId w:val="7"/>
  </w:num>
  <w:num w:numId="26" w16cid:durableId="1979340441">
    <w:abstractNumId w:val="36"/>
  </w:num>
  <w:num w:numId="27" w16cid:durableId="1014065815">
    <w:abstractNumId w:val="42"/>
  </w:num>
  <w:num w:numId="28" w16cid:durableId="1790856192">
    <w:abstractNumId w:val="28"/>
  </w:num>
  <w:num w:numId="29" w16cid:durableId="716319383">
    <w:abstractNumId w:val="40"/>
  </w:num>
  <w:num w:numId="30" w16cid:durableId="15811320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8832623">
    <w:abstractNumId w:val="22"/>
    <w:lvlOverride w:ilvl="0">
      <w:startOverride w:val="1"/>
    </w:lvlOverride>
  </w:num>
  <w:num w:numId="32" w16cid:durableId="7517043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7421066">
    <w:abstractNumId w:val="32"/>
  </w:num>
  <w:num w:numId="34" w16cid:durableId="574512288">
    <w:abstractNumId w:val="10"/>
  </w:num>
  <w:num w:numId="35" w16cid:durableId="1184973181">
    <w:abstractNumId w:val="3"/>
  </w:num>
  <w:num w:numId="36" w16cid:durableId="1977484573">
    <w:abstractNumId w:val="16"/>
  </w:num>
  <w:num w:numId="37" w16cid:durableId="2082941711">
    <w:abstractNumId w:val="9"/>
  </w:num>
  <w:num w:numId="38" w16cid:durableId="110319178">
    <w:abstractNumId w:val="5"/>
  </w:num>
  <w:num w:numId="39" w16cid:durableId="530655167">
    <w:abstractNumId w:val="25"/>
  </w:num>
  <w:num w:numId="40" w16cid:durableId="1989507450">
    <w:abstractNumId w:val="15"/>
  </w:num>
  <w:num w:numId="41" w16cid:durableId="743189334">
    <w:abstractNumId w:val="8"/>
  </w:num>
  <w:num w:numId="42" w16cid:durableId="2033801233">
    <w:abstractNumId w:val="14"/>
  </w:num>
  <w:num w:numId="43" w16cid:durableId="1036583583">
    <w:abstractNumId w:val="26"/>
  </w:num>
  <w:num w:numId="44" w16cid:durableId="899484528">
    <w:abstractNumId w:val="47"/>
  </w:num>
  <w:num w:numId="45" w16cid:durableId="1396929334">
    <w:abstractNumId w:val="44"/>
  </w:num>
  <w:num w:numId="46" w16cid:durableId="1481268051">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19727300">
    <w:abstractNumId w:val="38"/>
  </w:num>
  <w:num w:numId="48" w16cid:durableId="816990890">
    <w:abstractNumId w:val="6"/>
  </w:num>
  <w:num w:numId="49" w16cid:durableId="785974319">
    <w:abstractNumId w:val="13"/>
  </w:num>
  <w:num w:numId="50" w16cid:durableId="7244559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7C6A"/>
    <w:rsid w:val="0007583A"/>
    <w:rsid w:val="00080756"/>
    <w:rsid w:val="000C0161"/>
    <w:rsid w:val="000C02F8"/>
    <w:rsid w:val="000D21F9"/>
    <w:rsid w:val="000E26AD"/>
    <w:rsid w:val="000E3A80"/>
    <w:rsid w:val="000F5E1A"/>
    <w:rsid w:val="00100B8B"/>
    <w:rsid w:val="00126E4E"/>
    <w:rsid w:val="00142CB5"/>
    <w:rsid w:val="00163DD3"/>
    <w:rsid w:val="00180217"/>
    <w:rsid w:val="00191D5F"/>
    <w:rsid w:val="00192009"/>
    <w:rsid w:val="001A6BB4"/>
    <w:rsid w:val="00216DA0"/>
    <w:rsid w:val="002223F8"/>
    <w:rsid w:val="0024082D"/>
    <w:rsid w:val="00253B0C"/>
    <w:rsid w:val="00261D8C"/>
    <w:rsid w:val="002A30E6"/>
    <w:rsid w:val="002E534C"/>
    <w:rsid w:val="002F6E3C"/>
    <w:rsid w:val="0030361C"/>
    <w:rsid w:val="00310FEB"/>
    <w:rsid w:val="003114B8"/>
    <w:rsid w:val="00384585"/>
    <w:rsid w:val="00392F62"/>
    <w:rsid w:val="003D5E99"/>
    <w:rsid w:val="003E7405"/>
    <w:rsid w:val="003F0BD9"/>
    <w:rsid w:val="00407491"/>
    <w:rsid w:val="004077DF"/>
    <w:rsid w:val="00420B5B"/>
    <w:rsid w:val="00421672"/>
    <w:rsid w:val="0042380D"/>
    <w:rsid w:val="00460F93"/>
    <w:rsid w:val="0046491A"/>
    <w:rsid w:val="00480EEE"/>
    <w:rsid w:val="004A61F3"/>
    <w:rsid w:val="004A6E82"/>
    <w:rsid w:val="004B6C1A"/>
    <w:rsid w:val="004B7F16"/>
    <w:rsid w:val="004C50DD"/>
    <w:rsid w:val="004E419D"/>
    <w:rsid w:val="004F5D31"/>
    <w:rsid w:val="005228D7"/>
    <w:rsid w:val="00534189"/>
    <w:rsid w:val="00550D5C"/>
    <w:rsid w:val="005853B9"/>
    <w:rsid w:val="0058595D"/>
    <w:rsid w:val="00594CD5"/>
    <w:rsid w:val="005C591A"/>
    <w:rsid w:val="005E71F7"/>
    <w:rsid w:val="005F4F87"/>
    <w:rsid w:val="00614E0D"/>
    <w:rsid w:val="00615FB7"/>
    <w:rsid w:val="0063402E"/>
    <w:rsid w:val="00644CF0"/>
    <w:rsid w:val="0066650A"/>
    <w:rsid w:val="006B0520"/>
    <w:rsid w:val="006B2291"/>
    <w:rsid w:val="006B3908"/>
    <w:rsid w:val="006B7A77"/>
    <w:rsid w:val="006C0461"/>
    <w:rsid w:val="006C4EB1"/>
    <w:rsid w:val="00714B95"/>
    <w:rsid w:val="007200EF"/>
    <w:rsid w:val="007202F2"/>
    <w:rsid w:val="00730903"/>
    <w:rsid w:val="00733FC4"/>
    <w:rsid w:val="00770C1A"/>
    <w:rsid w:val="00786B29"/>
    <w:rsid w:val="0079053F"/>
    <w:rsid w:val="007D2DB9"/>
    <w:rsid w:val="007D4DE8"/>
    <w:rsid w:val="007E32C2"/>
    <w:rsid w:val="008324C0"/>
    <w:rsid w:val="00864C9A"/>
    <w:rsid w:val="00885764"/>
    <w:rsid w:val="008D0360"/>
    <w:rsid w:val="008D2E90"/>
    <w:rsid w:val="008D467D"/>
    <w:rsid w:val="00903C66"/>
    <w:rsid w:val="00910532"/>
    <w:rsid w:val="00913352"/>
    <w:rsid w:val="00914D11"/>
    <w:rsid w:val="00957453"/>
    <w:rsid w:val="009602AD"/>
    <w:rsid w:val="00964AD2"/>
    <w:rsid w:val="00990C92"/>
    <w:rsid w:val="009B04BC"/>
    <w:rsid w:val="009B33DD"/>
    <w:rsid w:val="009B785C"/>
    <w:rsid w:val="009D1A61"/>
    <w:rsid w:val="009F61CE"/>
    <w:rsid w:val="00A101CF"/>
    <w:rsid w:val="00A1379E"/>
    <w:rsid w:val="00A13919"/>
    <w:rsid w:val="00A34FD5"/>
    <w:rsid w:val="00A43DE1"/>
    <w:rsid w:val="00A64877"/>
    <w:rsid w:val="00A6767A"/>
    <w:rsid w:val="00A9602A"/>
    <w:rsid w:val="00A96E20"/>
    <w:rsid w:val="00AA3DFF"/>
    <w:rsid w:val="00AA5E92"/>
    <w:rsid w:val="00AC6BB5"/>
    <w:rsid w:val="00AE286B"/>
    <w:rsid w:val="00B03935"/>
    <w:rsid w:val="00B149FF"/>
    <w:rsid w:val="00B150BA"/>
    <w:rsid w:val="00B44A1A"/>
    <w:rsid w:val="00B4667A"/>
    <w:rsid w:val="00B46BB2"/>
    <w:rsid w:val="00B56A6C"/>
    <w:rsid w:val="00B64677"/>
    <w:rsid w:val="00B91324"/>
    <w:rsid w:val="00B93796"/>
    <w:rsid w:val="00BA63F0"/>
    <w:rsid w:val="00BB3088"/>
    <w:rsid w:val="00BC678F"/>
    <w:rsid w:val="00BC7BD4"/>
    <w:rsid w:val="00BD6666"/>
    <w:rsid w:val="00BE30DE"/>
    <w:rsid w:val="00BE5319"/>
    <w:rsid w:val="00BF21F5"/>
    <w:rsid w:val="00BF5965"/>
    <w:rsid w:val="00C045F9"/>
    <w:rsid w:val="00C04E20"/>
    <w:rsid w:val="00C31CB0"/>
    <w:rsid w:val="00C328AA"/>
    <w:rsid w:val="00C33E33"/>
    <w:rsid w:val="00C45214"/>
    <w:rsid w:val="00C66E93"/>
    <w:rsid w:val="00C7031C"/>
    <w:rsid w:val="00CB2163"/>
    <w:rsid w:val="00CB562D"/>
    <w:rsid w:val="00CC4CB3"/>
    <w:rsid w:val="00CD0A2C"/>
    <w:rsid w:val="00CE6E1C"/>
    <w:rsid w:val="00D225B3"/>
    <w:rsid w:val="00D273CB"/>
    <w:rsid w:val="00D27F83"/>
    <w:rsid w:val="00D50138"/>
    <w:rsid w:val="00D64550"/>
    <w:rsid w:val="00D7167D"/>
    <w:rsid w:val="00E20620"/>
    <w:rsid w:val="00E36C12"/>
    <w:rsid w:val="00E4113D"/>
    <w:rsid w:val="00E54F08"/>
    <w:rsid w:val="00E55EF8"/>
    <w:rsid w:val="00E70170"/>
    <w:rsid w:val="00E74CE5"/>
    <w:rsid w:val="00E77366"/>
    <w:rsid w:val="00E82EA2"/>
    <w:rsid w:val="00E844E5"/>
    <w:rsid w:val="00E84EAC"/>
    <w:rsid w:val="00E91F5A"/>
    <w:rsid w:val="00E929D5"/>
    <w:rsid w:val="00ED1403"/>
    <w:rsid w:val="00ED72B1"/>
    <w:rsid w:val="00EE08ED"/>
    <w:rsid w:val="00EE381E"/>
    <w:rsid w:val="00EF5CAD"/>
    <w:rsid w:val="00F00BAC"/>
    <w:rsid w:val="00F04E34"/>
    <w:rsid w:val="00F05B67"/>
    <w:rsid w:val="00F10205"/>
    <w:rsid w:val="00F6721B"/>
    <w:rsid w:val="00F67B58"/>
    <w:rsid w:val="00F93EA7"/>
    <w:rsid w:val="00FB6AA7"/>
    <w:rsid w:val="00FC72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5E71F7"/>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C045F9"/>
    <w:pPr>
      <w:spacing w:after="0" w:line="240" w:lineRule="auto"/>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58962397">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55</Pages>
  <Words>17081</Words>
  <Characters>92242</Characters>
  <Application>Microsoft Office Word</Application>
  <DocSecurity>2</DocSecurity>
  <Lines>768</Lines>
  <Paragraphs>218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Márcio Gonçalves Cruvinel</cp:lastModifiedBy>
  <cp:revision>24</cp:revision>
  <cp:lastPrinted>2015-06-23T12:20:00Z</cp:lastPrinted>
  <dcterms:created xsi:type="dcterms:W3CDTF">2020-09-09T12:15:00Z</dcterms:created>
  <dcterms:modified xsi:type="dcterms:W3CDTF">2023-03-28T19:59:00Z</dcterms:modified>
</cp:coreProperties>
</file>