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4031E4"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5368F495" w:rsidR="00F67B58" w:rsidRPr="004031E4" w:rsidRDefault="00F67B58" w:rsidP="701E9977">
      <w:pPr>
        <w:pBdr>
          <w:top w:val="single" w:sz="4" w:space="1" w:color="000000"/>
          <w:left w:val="single" w:sz="4" w:space="4" w:color="000000"/>
          <w:bottom w:val="single" w:sz="4" w:space="1" w:color="000000"/>
          <w:right w:val="single" w:sz="4" w:space="4" w:color="000000"/>
        </w:pBdr>
        <w:jc w:val="both"/>
        <w:rPr>
          <w:rFonts w:asciiTheme="minorHAnsi" w:hAnsiTheme="minorHAnsi" w:cstheme="minorBidi"/>
          <w:sz w:val="24"/>
          <w:szCs w:val="24"/>
        </w:rPr>
      </w:pPr>
      <w:r w:rsidRPr="701E9977">
        <w:rPr>
          <w:rFonts w:asciiTheme="minorHAnsi" w:hAnsiTheme="minorHAnsi" w:cstheme="minorBidi"/>
          <w:sz w:val="24"/>
          <w:szCs w:val="24"/>
        </w:rPr>
        <w:t xml:space="preserve">Investigação da prática de dumping nas </w:t>
      </w:r>
      <w:r w:rsidRPr="004031E4">
        <w:rPr>
          <w:rFonts w:asciiTheme="minorHAnsi" w:hAnsiTheme="minorHAnsi" w:cstheme="minorBidi"/>
          <w:sz w:val="24"/>
          <w:szCs w:val="24"/>
        </w:rPr>
        <w:t xml:space="preserve">exportações para o Brasil de </w:t>
      </w:r>
      <w:r w:rsidR="536676BD" w:rsidRPr="004031E4">
        <w:rPr>
          <w:rFonts w:ascii="Calibri" w:eastAsia="Calibri" w:hAnsi="Calibri" w:cs="Calibri"/>
          <w:sz w:val="24"/>
          <w:szCs w:val="24"/>
        </w:rPr>
        <w:t>fibras sintéticas de poliéster</w:t>
      </w:r>
      <w:r w:rsidRPr="004031E4">
        <w:rPr>
          <w:rFonts w:asciiTheme="minorHAnsi" w:hAnsiTheme="minorHAnsi" w:cstheme="minorBidi"/>
          <w:sz w:val="24"/>
          <w:szCs w:val="24"/>
        </w:rPr>
        <w:t>, comumente classificadas</w:t>
      </w:r>
      <w:r w:rsidR="009AFD3D" w:rsidRPr="004031E4">
        <w:rPr>
          <w:rFonts w:asciiTheme="minorHAnsi" w:hAnsiTheme="minorHAnsi" w:cstheme="minorBidi"/>
          <w:sz w:val="24"/>
          <w:szCs w:val="24"/>
        </w:rPr>
        <w:t xml:space="preserve"> </w:t>
      </w:r>
      <w:r w:rsidRPr="004031E4">
        <w:rPr>
          <w:rFonts w:asciiTheme="minorHAnsi" w:hAnsiTheme="minorHAnsi" w:cstheme="minorBidi"/>
          <w:sz w:val="24"/>
          <w:szCs w:val="24"/>
        </w:rPr>
        <w:t xml:space="preserve">no </w:t>
      </w:r>
      <w:r w:rsidR="004F7D39" w:rsidRPr="004031E4">
        <w:rPr>
          <w:rFonts w:asciiTheme="minorHAnsi" w:hAnsiTheme="minorHAnsi" w:cstheme="minorBidi"/>
          <w:sz w:val="24"/>
          <w:szCs w:val="24"/>
        </w:rPr>
        <w:t>sub</w:t>
      </w:r>
      <w:r w:rsidRPr="004031E4">
        <w:rPr>
          <w:rFonts w:asciiTheme="minorHAnsi" w:hAnsiTheme="minorHAnsi" w:cstheme="minorBidi"/>
          <w:sz w:val="24"/>
          <w:szCs w:val="24"/>
        </w:rPr>
        <w:t xml:space="preserve">item </w:t>
      </w:r>
      <w:r w:rsidR="294CE4E6" w:rsidRPr="004031E4">
        <w:rPr>
          <w:rFonts w:ascii="Calibri" w:eastAsia="Calibri" w:hAnsi="Calibri" w:cs="Calibri"/>
          <w:sz w:val="24"/>
          <w:szCs w:val="24"/>
        </w:rPr>
        <w:t>5503.20.90</w:t>
      </w:r>
      <w:r w:rsidR="6B9F61DC" w:rsidRPr="004031E4">
        <w:rPr>
          <w:rFonts w:ascii="Calibri" w:eastAsia="Calibri" w:hAnsi="Calibri" w:cs="Calibri"/>
          <w:sz w:val="24"/>
          <w:szCs w:val="24"/>
        </w:rPr>
        <w:t xml:space="preserve"> </w:t>
      </w:r>
      <w:r w:rsidRPr="004031E4">
        <w:rPr>
          <w:rFonts w:asciiTheme="minorHAnsi" w:hAnsiTheme="minorHAnsi" w:cstheme="minorBidi"/>
          <w:sz w:val="24"/>
          <w:szCs w:val="24"/>
        </w:rPr>
        <w:t>da Nomenclatura Comum do Mercosul – NCM, originárias d</w:t>
      </w:r>
      <w:r w:rsidR="34E73A61" w:rsidRPr="004031E4">
        <w:rPr>
          <w:rFonts w:asciiTheme="minorHAnsi" w:hAnsiTheme="minorHAnsi" w:cstheme="minorBidi"/>
          <w:sz w:val="24"/>
          <w:szCs w:val="24"/>
        </w:rPr>
        <w:t>a China</w:t>
      </w:r>
      <w:r w:rsidR="6C98F777" w:rsidRPr="004031E4">
        <w:rPr>
          <w:rFonts w:asciiTheme="minorHAnsi" w:hAnsiTheme="minorHAnsi" w:cstheme="minorBidi"/>
          <w:sz w:val="24"/>
          <w:szCs w:val="24"/>
        </w:rPr>
        <w:t>, Índia, Malásia, Tailândia e Vietnã</w:t>
      </w:r>
      <w:r w:rsidRPr="004031E4">
        <w:rPr>
          <w:rFonts w:asciiTheme="minorHAnsi" w:hAnsiTheme="minorHAnsi" w:cstheme="minorBidi"/>
          <w:sz w:val="24"/>
          <w:szCs w:val="24"/>
        </w:rPr>
        <w:t>,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6264AD94" w:rsidR="00E6797A" w:rsidRPr="004031E4" w:rsidRDefault="00E6797A" w:rsidP="701E9977">
      <w:pPr>
        <w:pBdr>
          <w:top w:val="single" w:sz="4" w:space="1" w:color="000000"/>
          <w:left w:val="single" w:sz="4" w:space="4" w:color="000000"/>
          <w:bottom w:val="single" w:sz="4" w:space="1" w:color="000000"/>
          <w:right w:val="single" w:sz="4" w:space="4" w:color="000000"/>
        </w:pBdr>
        <w:jc w:val="center"/>
        <w:rPr>
          <w:rFonts w:asciiTheme="minorHAnsi" w:hAnsiTheme="minorHAnsi" w:cstheme="minorBidi"/>
          <w:sz w:val="24"/>
          <w:szCs w:val="24"/>
        </w:rPr>
      </w:pPr>
      <w:bookmarkStart w:id="0" w:name="_Hlk79143108"/>
      <w:bookmarkStart w:id="1" w:name="_Hlk79508459"/>
      <w:r w:rsidRPr="701E9977">
        <w:rPr>
          <w:rFonts w:asciiTheme="minorHAnsi" w:hAnsiTheme="minorHAnsi" w:cstheme="minorBidi"/>
          <w:sz w:val="24"/>
          <w:szCs w:val="24"/>
        </w:rPr>
        <w:t xml:space="preserve">Processos SEI </w:t>
      </w:r>
      <w:r w:rsidRPr="004031E4">
        <w:rPr>
          <w:rFonts w:asciiTheme="minorHAnsi" w:hAnsiTheme="minorHAnsi" w:cstheme="minorBidi"/>
          <w:sz w:val="24"/>
          <w:szCs w:val="24"/>
        </w:rPr>
        <w:t>n</w:t>
      </w:r>
      <w:r w:rsidRPr="004031E4">
        <w:rPr>
          <w:rFonts w:asciiTheme="minorHAnsi" w:hAnsiTheme="minorHAnsi" w:cstheme="minorBidi"/>
          <w:sz w:val="24"/>
          <w:szCs w:val="24"/>
          <w:u w:val="single"/>
          <w:vertAlign w:val="superscript"/>
        </w:rPr>
        <w:t>os</w:t>
      </w:r>
      <w:r w:rsidRPr="004031E4">
        <w:rPr>
          <w:rFonts w:asciiTheme="minorHAnsi" w:hAnsiTheme="minorHAnsi" w:cstheme="minorBidi"/>
          <w:sz w:val="24"/>
          <w:szCs w:val="24"/>
        </w:rPr>
        <w:t xml:space="preserve"> </w:t>
      </w:r>
      <w:r w:rsidR="2E81F946" w:rsidRPr="004031E4">
        <w:rPr>
          <w:rFonts w:ascii="Calibri" w:eastAsia="Calibri" w:hAnsi="Calibri" w:cs="Calibri"/>
          <w:sz w:val="24"/>
          <w:szCs w:val="24"/>
        </w:rPr>
        <w:t>19972.102538/2023-93</w:t>
      </w:r>
      <w:r w:rsidRPr="004031E4">
        <w:rPr>
          <w:rFonts w:asciiTheme="minorHAnsi" w:hAnsiTheme="minorHAnsi" w:cstheme="minorBidi"/>
          <w:sz w:val="24"/>
          <w:szCs w:val="24"/>
        </w:rPr>
        <w:t xml:space="preserve"> restrito e </w:t>
      </w:r>
      <w:r w:rsidR="426C1113" w:rsidRPr="004031E4">
        <w:rPr>
          <w:rFonts w:ascii="Calibri" w:eastAsia="Calibri" w:hAnsi="Calibri" w:cs="Calibri"/>
          <w:sz w:val="24"/>
          <w:szCs w:val="24"/>
        </w:rPr>
        <w:t xml:space="preserve">19972.102537/2023-49 </w:t>
      </w:r>
      <w:r w:rsidRPr="004031E4">
        <w:rPr>
          <w:rFonts w:asciiTheme="minorHAnsi" w:hAnsiTheme="minorHAnsi" w:cstheme="minorBidi"/>
          <w:sz w:val="24"/>
          <w:szCs w:val="24"/>
        </w:rPr>
        <w:t>confidencial</w:t>
      </w:r>
      <w:bookmarkEnd w:id="0"/>
      <w:bookmarkEnd w:id="1"/>
      <w:r w:rsidRPr="004031E4">
        <w:rPr>
          <w:rFonts w:asciiTheme="minorHAnsi" w:hAnsiTheme="minorHAnsi" w:cstheme="minorBidi"/>
          <w:sz w:val="24"/>
          <w:szCs w:val="24"/>
        </w:rPr>
        <w:t xml:space="preserve"> </w:t>
      </w:r>
    </w:p>
    <w:p w14:paraId="24193BCB" w14:textId="0C781A60" w:rsidR="00F67B58" w:rsidRPr="00E6797A" w:rsidRDefault="00F67B58" w:rsidP="701E9977">
      <w:pPr>
        <w:pBdr>
          <w:top w:val="single" w:sz="4" w:space="1" w:color="000000"/>
          <w:left w:val="single" w:sz="4" w:space="4" w:color="000000"/>
          <w:bottom w:val="single" w:sz="4" w:space="1" w:color="000000"/>
          <w:right w:val="single" w:sz="4" w:space="4" w:color="000000"/>
        </w:pBdr>
        <w:jc w:val="center"/>
        <w:rPr>
          <w:rFonts w:asciiTheme="minorHAnsi" w:hAnsiTheme="minorHAnsi" w:cstheme="minorBidi"/>
          <w:color w:val="FF0000"/>
          <w:sz w:val="24"/>
          <w:szCs w:val="24"/>
        </w:rPr>
      </w:pPr>
      <w:r w:rsidRPr="004031E4">
        <w:rPr>
          <w:rFonts w:asciiTheme="minorHAnsi" w:hAnsiTheme="minorHAnsi" w:cstheme="minorBidi"/>
          <w:sz w:val="24"/>
          <w:szCs w:val="24"/>
        </w:rPr>
        <w:t>Contato: (+55 61) 2027-</w:t>
      </w:r>
      <w:r w:rsidR="62F7E56D" w:rsidRPr="004031E4">
        <w:rPr>
          <w:rFonts w:asciiTheme="minorHAnsi" w:hAnsiTheme="minorHAnsi" w:cstheme="minorBidi"/>
          <w:sz w:val="24"/>
          <w:szCs w:val="24"/>
        </w:rPr>
        <w:t>7770</w:t>
      </w:r>
      <w:r w:rsidRPr="004031E4">
        <w:rPr>
          <w:rFonts w:asciiTheme="minorHAnsi" w:hAnsiTheme="minorHAnsi" w:cstheme="minorBidi"/>
          <w:sz w:val="24"/>
          <w:szCs w:val="24"/>
        </w:rPr>
        <w:t xml:space="preserve"> ou </w:t>
      </w:r>
      <w:hyperlink r:id="rId12">
        <w:r w:rsidR="04112813" w:rsidRPr="004031E4">
          <w:rPr>
            <w:rStyle w:val="Hyperlink"/>
            <w:rFonts w:asciiTheme="minorHAnsi" w:hAnsiTheme="minorHAnsi" w:cstheme="minorBidi"/>
            <w:color w:val="auto"/>
            <w:sz w:val="24"/>
            <w:szCs w:val="24"/>
          </w:rPr>
          <w:t>fibraspoliester@mdic.gov.br</w:t>
        </w:r>
      </w:hyperlink>
      <w:r w:rsidR="004031E4">
        <w:rPr>
          <w:rStyle w:val="Hyperlink"/>
          <w:rFonts w:asciiTheme="minorHAnsi" w:hAnsiTheme="minorHAnsi" w:cstheme="minorBidi"/>
          <w:color w:val="auto"/>
          <w:sz w:val="24"/>
          <w:szCs w:val="24"/>
        </w:rPr>
        <w:t xml:space="preserve"> </w:t>
      </w:r>
      <w:r w:rsidR="04112813" w:rsidRPr="701E9977">
        <w:rPr>
          <w:rFonts w:asciiTheme="minorHAnsi" w:hAnsiTheme="minorHAnsi" w:cstheme="minorBidi"/>
          <w:color w:val="FF0000"/>
          <w:sz w:val="24"/>
          <w:szCs w:val="24"/>
        </w:rPr>
        <w:t xml:space="preserve"> </w:t>
      </w:r>
      <w:r w:rsidR="004031E4">
        <w:rPr>
          <w:rFonts w:asciiTheme="minorHAnsi" w:hAnsiTheme="minorHAnsi" w:cstheme="minorBidi"/>
          <w:color w:val="FF0000"/>
          <w:sz w:val="24"/>
          <w:szCs w:val="24"/>
        </w:rPr>
        <w:t xml:space="preserve"> </w:t>
      </w:r>
    </w:p>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2CFE3877" w:rsidR="00F67B58" w:rsidRPr="004031E4" w:rsidRDefault="00F67B58" w:rsidP="701E9977">
      <w:pPr>
        <w:numPr>
          <w:ilvl w:val="0"/>
          <w:numId w:val="41"/>
        </w:numPr>
        <w:ind w:left="0" w:firstLine="0"/>
        <w:jc w:val="both"/>
        <w:rPr>
          <w:rFonts w:asciiTheme="minorHAnsi" w:hAnsiTheme="minorHAnsi" w:cstheme="minorBidi"/>
          <w:sz w:val="24"/>
          <w:szCs w:val="24"/>
        </w:rPr>
      </w:pPr>
      <w:r w:rsidRPr="004031E4">
        <w:rPr>
          <w:rFonts w:asciiTheme="minorHAnsi" w:hAnsiTheme="minorHAnsi" w:cstheme="minorBidi"/>
          <w:sz w:val="24"/>
          <w:szCs w:val="24"/>
        </w:rPr>
        <w:t xml:space="preserve">Este questionário tem por objetivo reunir informações necessárias à investigação da prática de dumping nas exportações para o Brasil de </w:t>
      </w:r>
      <w:r w:rsidR="54E16C2C" w:rsidRPr="004031E4">
        <w:rPr>
          <w:rFonts w:ascii="Calibri" w:eastAsia="Calibri" w:hAnsi="Calibri" w:cs="Calibri"/>
          <w:sz w:val="24"/>
          <w:szCs w:val="24"/>
        </w:rPr>
        <w:t>fibras sintéticas de poliéster</w:t>
      </w:r>
      <w:r w:rsidRPr="004031E4">
        <w:rPr>
          <w:rFonts w:asciiTheme="minorHAnsi" w:hAnsiTheme="minorHAnsi" w:cstheme="minorBidi"/>
          <w:sz w:val="24"/>
          <w:szCs w:val="24"/>
        </w:rPr>
        <w:t xml:space="preserve">, comumente classificadas no(s) </w:t>
      </w:r>
      <w:r w:rsidR="004F7D39" w:rsidRPr="004031E4">
        <w:rPr>
          <w:rFonts w:asciiTheme="minorHAnsi" w:hAnsiTheme="minorHAnsi" w:cstheme="minorBidi"/>
          <w:sz w:val="24"/>
          <w:szCs w:val="24"/>
        </w:rPr>
        <w:t>sub</w:t>
      </w:r>
      <w:r w:rsidRPr="004031E4">
        <w:rPr>
          <w:rFonts w:asciiTheme="minorHAnsi" w:hAnsiTheme="minorHAnsi" w:cstheme="minorBidi"/>
          <w:sz w:val="24"/>
          <w:szCs w:val="24"/>
        </w:rPr>
        <w:t>item</w:t>
      </w:r>
      <w:r w:rsidR="69CA310F" w:rsidRPr="004031E4">
        <w:rPr>
          <w:rFonts w:asciiTheme="minorHAnsi" w:hAnsiTheme="minorHAnsi" w:cstheme="minorBidi"/>
          <w:sz w:val="24"/>
          <w:szCs w:val="24"/>
        </w:rPr>
        <w:t xml:space="preserve"> </w:t>
      </w:r>
      <w:r w:rsidR="69CA310F" w:rsidRPr="004031E4">
        <w:rPr>
          <w:rFonts w:ascii="Calibri" w:eastAsia="Calibri" w:hAnsi="Calibri" w:cs="Calibri"/>
          <w:sz w:val="24"/>
          <w:szCs w:val="24"/>
        </w:rPr>
        <w:t>5503.20.90</w:t>
      </w:r>
      <w:r w:rsidRPr="004031E4">
        <w:rPr>
          <w:rFonts w:asciiTheme="minorHAnsi" w:hAnsiTheme="minorHAnsi" w:cstheme="minorBidi"/>
          <w:sz w:val="24"/>
          <w:szCs w:val="24"/>
        </w:rPr>
        <w:t xml:space="preserve"> da Nomenclatura Comum do Mercosul – NCM, originárias d</w:t>
      </w:r>
      <w:r w:rsidR="6A5A5EFD" w:rsidRPr="004031E4">
        <w:rPr>
          <w:rFonts w:asciiTheme="minorHAnsi" w:hAnsiTheme="minorHAnsi" w:cstheme="minorBidi"/>
          <w:sz w:val="24"/>
          <w:szCs w:val="24"/>
        </w:rPr>
        <w:t xml:space="preserve">a China, Índia, </w:t>
      </w:r>
      <w:r w:rsidR="162E4DE1" w:rsidRPr="004031E4">
        <w:rPr>
          <w:rFonts w:asciiTheme="minorHAnsi" w:hAnsiTheme="minorHAnsi" w:cstheme="minorBidi"/>
          <w:sz w:val="24"/>
          <w:szCs w:val="24"/>
        </w:rPr>
        <w:t xml:space="preserve">Malásia, Tailândia e </w:t>
      </w:r>
      <w:r w:rsidR="6A5A5EFD" w:rsidRPr="004031E4">
        <w:rPr>
          <w:rFonts w:asciiTheme="minorHAnsi" w:hAnsiTheme="minorHAnsi" w:cstheme="minorBidi"/>
          <w:sz w:val="24"/>
          <w:szCs w:val="24"/>
        </w:rPr>
        <w:t>Vietnã</w:t>
      </w:r>
      <w:r w:rsidRPr="004031E4">
        <w:rPr>
          <w:rFonts w:asciiTheme="minorHAnsi" w:hAnsiTheme="minorHAnsi" w:cstheme="minorBidi"/>
          <w:sz w:val="24"/>
          <w:szCs w:val="24"/>
        </w:rPr>
        <w:t>.</w:t>
      </w:r>
    </w:p>
    <w:p w14:paraId="0FDF3051" w14:textId="77777777" w:rsidR="00F67B58" w:rsidRPr="004031E4" w:rsidRDefault="00F67B58" w:rsidP="701E9977">
      <w:pPr>
        <w:jc w:val="both"/>
        <w:rPr>
          <w:rFonts w:asciiTheme="minorHAnsi" w:hAnsiTheme="minorHAnsi" w:cstheme="minorBid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507FD22A">
        <w:rPr>
          <w:rFonts w:asciiTheme="minorHAnsi" w:hAnsiTheme="minorHAnsi" w:cstheme="minorBid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507FD22A">
        <w:rPr>
          <w:rFonts w:asciiTheme="minorHAnsi" w:hAnsiTheme="minorHAnsi" w:cstheme="minorBidi"/>
          <w:sz w:val="24"/>
          <w:szCs w:val="24"/>
        </w:rPr>
        <w:t xml:space="preserve">A resposta a </w:t>
      </w:r>
      <w:proofErr w:type="spellStart"/>
      <w:r w:rsidRPr="507FD22A">
        <w:rPr>
          <w:rFonts w:asciiTheme="minorHAnsi" w:hAnsiTheme="minorHAnsi" w:cstheme="minorBidi"/>
          <w:sz w:val="24"/>
          <w:szCs w:val="24"/>
        </w:rPr>
        <w:t>este</w:t>
      </w:r>
      <w:proofErr w:type="spellEnd"/>
      <w:r w:rsidRPr="507FD22A">
        <w:rPr>
          <w:rFonts w:asciiTheme="minorHAnsi" w:hAnsiTheme="minorHAnsi" w:cstheme="minorBid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507FD22A">
        <w:rPr>
          <w:rFonts w:asciiTheme="minorHAnsi" w:hAnsiTheme="minorHAnsi" w:cstheme="minorBid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507FD22A">
        <w:rPr>
          <w:rFonts w:asciiTheme="minorHAnsi" w:hAnsiTheme="minorHAnsi" w:cstheme="minorBid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507FD22A">
        <w:rPr>
          <w:rFonts w:asciiTheme="minorHAnsi" w:hAnsiTheme="minorHAnsi" w:cstheme="minorBid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507FD22A">
        <w:rPr>
          <w:rFonts w:asciiTheme="minorHAnsi" w:hAnsiTheme="minorHAnsi" w:cstheme="minorBid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sidRPr="507FD22A">
        <w:rPr>
          <w:rFonts w:asciiTheme="minorHAnsi" w:hAnsiTheme="minorHAnsi" w:cstheme="minorBidi"/>
          <w:sz w:val="24"/>
          <w:szCs w:val="24"/>
        </w:rPr>
        <w:t>O Departamento</w:t>
      </w:r>
      <w:r w:rsidR="00F67B58" w:rsidRPr="507FD22A">
        <w:rPr>
          <w:rFonts w:asciiTheme="minorHAnsi" w:hAnsiTheme="minorHAnsi" w:cstheme="minorBidi"/>
          <w:sz w:val="24"/>
          <w:szCs w:val="24"/>
        </w:rPr>
        <w:t xml:space="preserve"> de Defesa Comercial (</w:t>
      </w:r>
      <w:r w:rsidRPr="507FD22A">
        <w:rPr>
          <w:rFonts w:asciiTheme="minorHAnsi" w:hAnsiTheme="minorHAnsi" w:cstheme="minorBidi"/>
          <w:sz w:val="24"/>
          <w:szCs w:val="24"/>
        </w:rPr>
        <w:t>DECOM</w:t>
      </w:r>
      <w:r w:rsidR="00F67B58" w:rsidRPr="507FD22A">
        <w:rPr>
          <w:rFonts w:asciiTheme="minorHAnsi" w:hAnsiTheme="minorHAnsi" w:cstheme="minorBidi"/>
          <w:sz w:val="24"/>
          <w:szCs w:val="24"/>
        </w:rPr>
        <w:t>) poderá conduzir verificação(</w:t>
      </w:r>
      <w:proofErr w:type="spellStart"/>
      <w:r w:rsidR="00F67B58" w:rsidRPr="507FD22A">
        <w:rPr>
          <w:rFonts w:asciiTheme="minorHAnsi" w:hAnsiTheme="minorHAnsi" w:cstheme="minorBidi"/>
          <w:sz w:val="24"/>
          <w:szCs w:val="24"/>
        </w:rPr>
        <w:t>ões</w:t>
      </w:r>
      <w:proofErr w:type="spellEnd"/>
      <w:r w:rsidR="00F67B58" w:rsidRPr="507FD22A">
        <w:rPr>
          <w:rFonts w:asciiTheme="minorHAnsi" w:hAnsiTheme="minorHAnsi" w:cstheme="minorBidi"/>
          <w:sz w:val="24"/>
          <w:szCs w:val="24"/>
        </w:rPr>
        <w:t xml:space="preserve">) </w:t>
      </w:r>
      <w:r w:rsidR="00885764" w:rsidRPr="507FD22A">
        <w:rPr>
          <w:rFonts w:asciiTheme="minorHAnsi" w:hAnsiTheme="minorHAnsi" w:cstheme="minorBidi"/>
          <w:b/>
          <w:bCs/>
          <w:sz w:val="24"/>
          <w:szCs w:val="24"/>
        </w:rPr>
        <w:t>in loco</w:t>
      </w:r>
      <w:r w:rsidR="00F67B58" w:rsidRPr="507FD22A">
        <w:rPr>
          <w:rFonts w:asciiTheme="minorHAnsi" w:hAnsiTheme="minorHAnsi" w:cstheme="minorBidi"/>
          <w:i/>
          <w:iCs/>
          <w:sz w:val="24"/>
          <w:szCs w:val="24"/>
        </w:rPr>
        <w:t xml:space="preserve"> </w:t>
      </w:r>
      <w:r w:rsidR="00F67B58" w:rsidRPr="507FD22A">
        <w:rPr>
          <w:rFonts w:asciiTheme="minorHAnsi" w:hAnsiTheme="minorHAnsi" w:cstheme="minorBidi"/>
          <w:sz w:val="24"/>
          <w:szCs w:val="24"/>
        </w:rPr>
        <w:t>para examinar os registros da(s) empresa(s) e comprovar as informações fornecidas. Planilhas e documentos auxiliares utilizados na elaboração da</w:t>
      </w:r>
      <w:r w:rsidR="00E20620" w:rsidRPr="507FD22A">
        <w:rPr>
          <w:rFonts w:asciiTheme="minorHAnsi" w:hAnsiTheme="minorHAnsi" w:cstheme="minorBidi"/>
          <w:sz w:val="24"/>
          <w:szCs w:val="24"/>
        </w:rPr>
        <w:t xml:space="preserve"> resposta ao questionário</w:t>
      </w:r>
      <w:r w:rsidR="00F67B58" w:rsidRPr="507FD22A">
        <w:rPr>
          <w:rFonts w:asciiTheme="minorHAnsi" w:hAnsiTheme="minorHAnsi" w:cstheme="minorBidi"/>
          <w:sz w:val="24"/>
          <w:szCs w:val="24"/>
        </w:rPr>
        <w:t xml:space="preserve"> devem ser preservados, para fins de eventual(</w:t>
      </w:r>
      <w:proofErr w:type="spellStart"/>
      <w:r w:rsidR="00F67B58" w:rsidRPr="507FD22A">
        <w:rPr>
          <w:rFonts w:asciiTheme="minorHAnsi" w:hAnsiTheme="minorHAnsi" w:cstheme="minorBidi"/>
          <w:sz w:val="24"/>
          <w:szCs w:val="24"/>
        </w:rPr>
        <w:t>is</w:t>
      </w:r>
      <w:proofErr w:type="spellEnd"/>
      <w:r w:rsidR="00F67B58" w:rsidRPr="507FD22A">
        <w:rPr>
          <w:rFonts w:asciiTheme="minorHAnsi" w:hAnsiTheme="minorHAnsi" w:cstheme="minorBidi"/>
          <w:sz w:val="24"/>
          <w:szCs w:val="24"/>
        </w:rPr>
        <w:t>) verificação(</w:t>
      </w:r>
      <w:proofErr w:type="spellStart"/>
      <w:r w:rsidR="00F67B58" w:rsidRPr="507FD22A">
        <w:rPr>
          <w:rFonts w:asciiTheme="minorHAnsi" w:hAnsiTheme="minorHAnsi" w:cstheme="minorBidi"/>
          <w:sz w:val="24"/>
          <w:szCs w:val="24"/>
        </w:rPr>
        <w:t>ões</w:t>
      </w:r>
      <w:proofErr w:type="spellEnd"/>
      <w:r w:rsidR="00F67B58" w:rsidRPr="507FD22A">
        <w:rPr>
          <w:rFonts w:asciiTheme="minorHAnsi" w:hAnsiTheme="minorHAnsi" w:cstheme="minorBidi"/>
          <w:sz w:val="24"/>
          <w:szCs w:val="24"/>
        </w:rPr>
        <w:t xml:space="preserve">) </w:t>
      </w:r>
      <w:r w:rsidR="00885764" w:rsidRPr="507FD22A">
        <w:rPr>
          <w:rFonts w:asciiTheme="minorHAnsi" w:hAnsiTheme="minorHAnsi" w:cstheme="minorBidi"/>
          <w:b/>
          <w:bCs/>
          <w:sz w:val="24"/>
          <w:szCs w:val="24"/>
        </w:rPr>
        <w:t>in loco</w:t>
      </w:r>
      <w:r w:rsidR="00F67B58" w:rsidRPr="507FD22A">
        <w:rPr>
          <w:rFonts w:asciiTheme="minorHAnsi" w:hAnsiTheme="minorHAnsi" w:cstheme="minorBidi"/>
          <w:sz w:val="24"/>
          <w:szCs w:val="24"/>
        </w:rPr>
        <w:t>.</w:t>
      </w:r>
      <w:r w:rsidR="006C4FA2" w:rsidRPr="507FD22A">
        <w:rPr>
          <w:rFonts w:asciiTheme="minorHAnsi" w:hAnsiTheme="minorHAnsi" w:cstheme="minorBid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FF2C6C">
      <w:pPr>
        <w:numPr>
          <w:ilvl w:val="0"/>
          <w:numId w:val="41"/>
        </w:numPr>
        <w:ind w:left="0" w:firstLine="0"/>
        <w:jc w:val="both"/>
        <w:rPr>
          <w:rFonts w:asciiTheme="minorHAnsi" w:hAnsiTheme="minorHAnsi" w:cstheme="minorHAnsi"/>
          <w:sz w:val="24"/>
          <w:szCs w:val="24"/>
        </w:rPr>
      </w:pPr>
      <w:r w:rsidRPr="507FD22A">
        <w:rPr>
          <w:rFonts w:ascii="Calibri" w:hAnsi="Calibri" w:cs="Calibri"/>
          <w:sz w:val="24"/>
          <w:szCs w:val="24"/>
        </w:rPr>
        <w:t xml:space="preserve">Durante eventual verificação </w:t>
      </w:r>
      <w:r w:rsidRPr="507FD22A">
        <w:rPr>
          <w:rFonts w:ascii="Calibri" w:hAnsi="Calibri" w:cs="Calibri"/>
          <w:b/>
          <w:bCs/>
          <w:sz w:val="24"/>
          <w:szCs w:val="24"/>
        </w:rPr>
        <w:t>in loco</w:t>
      </w:r>
      <w:r w:rsidRPr="507FD22A">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507FD22A">
        <w:rPr>
          <w:rFonts w:asciiTheme="minorHAnsi" w:hAnsiTheme="minorHAnsi" w:cstheme="minorBid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 xml:space="preserve">A versão confidencial da resposta ao questionário, assim como outras informações confidenciais, deverá conter a expressão </w:t>
      </w:r>
      <w:r w:rsidRPr="507FD22A">
        <w:rPr>
          <w:rFonts w:asciiTheme="minorHAnsi" w:hAnsiTheme="minorHAnsi" w:cstheme="minorBidi"/>
          <w:b/>
          <w:bCs/>
          <w:color w:val="FF0000"/>
          <w:sz w:val="24"/>
          <w:szCs w:val="24"/>
        </w:rPr>
        <w:t>CONFIDENCIAL</w:t>
      </w:r>
      <w:r w:rsidRPr="507FD22A">
        <w:rPr>
          <w:rFonts w:asciiTheme="minorHAnsi" w:hAnsiTheme="minorHAnsi" w:cstheme="minorBidi"/>
          <w:color w:val="FF0000"/>
          <w:sz w:val="24"/>
          <w:szCs w:val="24"/>
        </w:rPr>
        <w:t xml:space="preserve"> </w:t>
      </w:r>
      <w:r w:rsidRPr="507FD22A">
        <w:rPr>
          <w:rFonts w:asciiTheme="minorHAnsi" w:hAnsiTheme="minorHAnsi" w:cstheme="minorBid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 xml:space="preserve">A versão restrita da resposta ao questionário deverá conter a expressão </w:t>
      </w:r>
      <w:r w:rsidRPr="507FD22A">
        <w:rPr>
          <w:rFonts w:asciiTheme="minorHAnsi" w:hAnsiTheme="minorHAnsi" w:cstheme="minorBidi"/>
          <w:b/>
          <w:bCs/>
          <w:color w:val="0070C0"/>
          <w:sz w:val="24"/>
          <w:szCs w:val="24"/>
        </w:rPr>
        <w:t>RESTRITA</w:t>
      </w:r>
      <w:r w:rsidRPr="507FD22A">
        <w:rPr>
          <w:rFonts w:asciiTheme="minorHAnsi" w:hAnsiTheme="minorHAnsi" w:cstheme="minorBidi"/>
          <w:color w:val="0070C0"/>
          <w:sz w:val="24"/>
          <w:szCs w:val="24"/>
        </w:rPr>
        <w:t xml:space="preserve"> </w:t>
      </w:r>
      <w:r w:rsidRPr="507FD22A">
        <w:rPr>
          <w:rFonts w:asciiTheme="minorHAnsi" w:hAnsiTheme="minorHAnsi" w:cstheme="minorBid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36BDD9EF" w:rsidR="00E6797A" w:rsidRPr="00E6797A" w:rsidRDefault="00E6797A" w:rsidP="507FD22A">
      <w:pPr>
        <w:numPr>
          <w:ilvl w:val="0"/>
          <w:numId w:val="41"/>
        </w:numPr>
        <w:tabs>
          <w:tab w:val="left" w:pos="142"/>
        </w:tabs>
        <w:autoSpaceDE w:val="0"/>
        <w:autoSpaceDN w:val="0"/>
        <w:adjustRightInd w:val="0"/>
        <w:ind w:left="0" w:firstLine="0"/>
        <w:jc w:val="both"/>
        <w:rPr>
          <w:rFonts w:asciiTheme="minorHAnsi" w:hAnsiTheme="minorHAnsi" w:cstheme="minorBidi"/>
          <w:sz w:val="24"/>
          <w:szCs w:val="24"/>
        </w:rPr>
      </w:pPr>
      <w:bookmarkStart w:id="5" w:name="_Hlk80275877"/>
      <w:bookmarkStart w:id="6" w:name="_Hlk80274858"/>
      <w:r w:rsidRPr="507FD22A">
        <w:rPr>
          <w:rFonts w:asciiTheme="minorHAnsi" w:hAnsiTheme="minorHAnsi" w:cstheme="minorBidi"/>
          <w:sz w:val="24"/>
          <w:szCs w:val="24"/>
        </w:rPr>
        <w:t>Nos termos da Portaria SECEX n</w:t>
      </w:r>
      <w:r w:rsidRPr="507FD22A">
        <w:rPr>
          <w:rFonts w:asciiTheme="minorHAnsi" w:hAnsiTheme="minorHAnsi" w:cstheme="minorBidi"/>
          <w:strike/>
          <w:sz w:val="24"/>
          <w:szCs w:val="24"/>
        </w:rPr>
        <w:t>º</w:t>
      </w:r>
      <w:r w:rsidRPr="507FD22A">
        <w:rPr>
          <w:rFonts w:asciiTheme="minorHAnsi" w:hAnsiTheme="minorHAnsi" w:cstheme="minorBidi"/>
          <w:sz w:val="24"/>
          <w:szCs w:val="24"/>
        </w:rPr>
        <w:t xml:space="preserve"> </w:t>
      </w:r>
      <w:r w:rsidR="007F10F1" w:rsidRPr="507FD22A">
        <w:rPr>
          <w:rFonts w:asciiTheme="minorHAnsi" w:hAnsiTheme="minorHAnsi" w:cstheme="minorBidi"/>
          <w:sz w:val="24"/>
          <w:szCs w:val="24"/>
        </w:rPr>
        <w:t>162</w:t>
      </w:r>
      <w:r w:rsidRPr="507FD22A">
        <w:rPr>
          <w:rFonts w:asciiTheme="minorHAnsi" w:hAnsiTheme="minorHAnsi" w:cstheme="minorBidi"/>
          <w:sz w:val="24"/>
          <w:szCs w:val="24"/>
        </w:rPr>
        <w:t xml:space="preserve">, de </w:t>
      </w:r>
      <w:r w:rsidR="007F10F1" w:rsidRPr="507FD22A">
        <w:rPr>
          <w:rFonts w:asciiTheme="minorHAnsi" w:hAnsiTheme="minorHAnsi" w:cstheme="minorBidi"/>
          <w:sz w:val="24"/>
          <w:szCs w:val="24"/>
        </w:rPr>
        <w:t>06</w:t>
      </w:r>
      <w:r w:rsidRPr="507FD22A">
        <w:rPr>
          <w:rFonts w:asciiTheme="minorHAnsi" w:hAnsiTheme="minorHAnsi" w:cstheme="minorBidi"/>
          <w:sz w:val="24"/>
          <w:szCs w:val="24"/>
        </w:rPr>
        <w:t xml:space="preserve"> de </w:t>
      </w:r>
      <w:r w:rsidR="007F10F1" w:rsidRPr="507FD22A">
        <w:rPr>
          <w:rFonts w:asciiTheme="minorHAnsi" w:hAnsiTheme="minorHAnsi" w:cstheme="minorBidi"/>
          <w:sz w:val="24"/>
          <w:szCs w:val="24"/>
        </w:rPr>
        <w:t>janeiro</w:t>
      </w:r>
      <w:r w:rsidRPr="507FD22A">
        <w:rPr>
          <w:rFonts w:asciiTheme="minorHAnsi" w:hAnsiTheme="minorHAnsi" w:cstheme="minorBidi"/>
          <w:sz w:val="24"/>
          <w:szCs w:val="24"/>
        </w:rPr>
        <w:t xml:space="preserve"> de 202</w:t>
      </w:r>
      <w:r w:rsidR="007F10F1" w:rsidRPr="507FD22A">
        <w:rPr>
          <w:rFonts w:asciiTheme="minorHAnsi" w:hAnsiTheme="minorHAnsi" w:cstheme="minorBidi"/>
          <w:sz w:val="24"/>
          <w:szCs w:val="24"/>
        </w:rPr>
        <w:t>2</w:t>
      </w:r>
      <w:r w:rsidRPr="507FD22A">
        <w:rPr>
          <w:rFonts w:asciiTheme="minorHAnsi" w:hAnsiTheme="minorHAnsi" w:cstheme="minorBidi"/>
          <w:sz w:val="24"/>
          <w:szCs w:val="24"/>
        </w:rPr>
        <w:t>, uma versão confidencial e uma versão restrita da resposta ao questionário deverão ser protocoladas</w:t>
      </w:r>
      <w:r w:rsidR="008033A3" w:rsidRPr="507FD22A">
        <w:rPr>
          <w:rFonts w:asciiTheme="minorHAnsi" w:hAnsiTheme="minorHAnsi" w:cstheme="minorBidi"/>
          <w:sz w:val="24"/>
          <w:szCs w:val="24"/>
        </w:rPr>
        <w:t xml:space="preserve"> de forma simultânea </w:t>
      </w:r>
      <w:r w:rsidRPr="507FD22A">
        <w:rPr>
          <w:rFonts w:asciiTheme="minorHAnsi" w:hAnsiTheme="minorHAnsi" w:cstheme="minorBidi"/>
          <w:sz w:val="24"/>
          <w:szCs w:val="24"/>
        </w:rPr>
        <w:t>por meio de “peticionamento intercorrente”</w:t>
      </w:r>
      <w:r w:rsidR="00775EC5" w:rsidRPr="507FD22A">
        <w:rPr>
          <w:rFonts w:asciiTheme="minorHAnsi" w:hAnsiTheme="minorHAnsi" w:cstheme="minorBidi"/>
          <w:sz w:val="24"/>
          <w:szCs w:val="24"/>
        </w:rPr>
        <w:t xml:space="preserve">, </w:t>
      </w:r>
      <w:r w:rsidR="008033A3" w:rsidRPr="507FD22A">
        <w:rPr>
          <w:rFonts w:asciiTheme="minorHAnsi" w:hAnsiTheme="minorHAnsi" w:cstheme="minorBidi"/>
          <w:sz w:val="24"/>
          <w:szCs w:val="24"/>
        </w:rPr>
        <w:t xml:space="preserve">respectivamente nos </w:t>
      </w:r>
      <w:r w:rsidRPr="507FD22A">
        <w:rPr>
          <w:rFonts w:asciiTheme="minorHAnsi" w:hAnsiTheme="minorHAnsi" w:cstheme="minorBidi"/>
          <w:sz w:val="24"/>
          <w:szCs w:val="24"/>
        </w:rPr>
        <w:t>Processos SEI n</w:t>
      </w:r>
      <w:r w:rsidRPr="507FD22A">
        <w:rPr>
          <w:rFonts w:asciiTheme="minorHAnsi" w:hAnsiTheme="minorHAnsi" w:cstheme="minorBidi"/>
          <w:sz w:val="24"/>
          <w:szCs w:val="24"/>
          <w:u w:val="single"/>
          <w:vertAlign w:val="superscript"/>
        </w:rPr>
        <w:t>os</w:t>
      </w:r>
      <w:r w:rsidRPr="507FD22A">
        <w:rPr>
          <w:rFonts w:asciiTheme="minorHAnsi" w:hAnsiTheme="minorHAnsi" w:cstheme="minorBidi"/>
          <w:sz w:val="24"/>
          <w:szCs w:val="24"/>
        </w:rPr>
        <w:t xml:space="preserve"> </w:t>
      </w:r>
      <w:r w:rsidR="47BB5DEB" w:rsidRPr="507FD22A">
        <w:rPr>
          <w:rFonts w:ascii="Calibri" w:eastAsia="Calibri" w:hAnsi="Calibri" w:cs="Calibri"/>
          <w:color w:val="000000" w:themeColor="text1"/>
          <w:sz w:val="24"/>
          <w:szCs w:val="24"/>
        </w:rPr>
        <w:t>19972.102538/2023-93</w:t>
      </w:r>
      <w:r w:rsidRPr="507FD22A">
        <w:rPr>
          <w:rFonts w:asciiTheme="minorHAnsi" w:hAnsiTheme="minorHAnsi" w:cstheme="minorBidi"/>
          <w:color w:val="FF0000"/>
          <w:sz w:val="24"/>
          <w:szCs w:val="24"/>
        </w:rPr>
        <w:t xml:space="preserve"> </w:t>
      </w:r>
      <w:r w:rsidRPr="507FD22A">
        <w:rPr>
          <w:rFonts w:asciiTheme="minorHAnsi" w:hAnsiTheme="minorHAnsi" w:cstheme="minorBidi"/>
          <w:sz w:val="24"/>
          <w:szCs w:val="24"/>
        </w:rPr>
        <w:t>restrito</w:t>
      </w:r>
      <w:r w:rsidRPr="507FD22A">
        <w:rPr>
          <w:rFonts w:asciiTheme="minorHAnsi" w:hAnsiTheme="minorHAnsi" w:cstheme="minorBidi"/>
          <w:color w:val="FF0000"/>
          <w:sz w:val="24"/>
          <w:szCs w:val="24"/>
        </w:rPr>
        <w:t xml:space="preserve"> </w:t>
      </w:r>
      <w:r w:rsidRPr="507FD22A">
        <w:rPr>
          <w:rFonts w:asciiTheme="minorHAnsi" w:hAnsiTheme="minorHAnsi" w:cstheme="minorBidi"/>
          <w:sz w:val="24"/>
          <w:szCs w:val="24"/>
        </w:rPr>
        <w:t>e</w:t>
      </w:r>
      <w:r w:rsidRPr="507FD22A">
        <w:rPr>
          <w:rFonts w:asciiTheme="minorHAnsi" w:hAnsiTheme="minorHAnsi" w:cstheme="minorBidi"/>
          <w:color w:val="FF0000"/>
          <w:sz w:val="24"/>
          <w:szCs w:val="24"/>
        </w:rPr>
        <w:t xml:space="preserve"> </w:t>
      </w:r>
      <w:r w:rsidR="67D47807" w:rsidRPr="507FD22A">
        <w:rPr>
          <w:rFonts w:ascii="Calibri" w:eastAsia="Calibri" w:hAnsi="Calibri" w:cs="Calibri"/>
          <w:color w:val="000000" w:themeColor="text1"/>
          <w:sz w:val="24"/>
          <w:szCs w:val="24"/>
        </w:rPr>
        <w:t>19972.102537/2023-49</w:t>
      </w:r>
      <w:r w:rsidRPr="507FD22A">
        <w:rPr>
          <w:rFonts w:asciiTheme="minorHAnsi" w:hAnsiTheme="minorHAnsi" w:cstheme="minorBidi"/>
          <w:color w:val="FF0000"/>
          <w:sz w:val="24"/>
          <w:szCs w:val="24"/>
        </w:rPr>
        <w:t xml:space="preserve"> </w:t>
      </w:r>
      <w:r w:rsidRPr="507FD22A">
        <w:rPr>
          <w:rFonts w:asciiTheme="minorHAnsi" w:hAnsiTheme="minorHAnsi" w:cstheme="minorBidi"/>
          <w:sz w:val="24"/>
          <w:szCs w:val="24"/>
        </w:rPr>
        <w:t xml:space="preserve">confidencial no Sistema Eletrônico de Informações - SEI, disponível em </w:t>
      </w:r>
      <w:hyperlink r:id="rId13">
        <w:r w:rsidRPr="507FD22A">
          <w:rPr>
            <w:rStyle w:val="Hyperlink"/>
            <w:rFonts w:asciiTheme="minorHAnsi" w:hAnsiTheme="minorHAnsi" w:cstheme="minorBidi"/>
            <w:sz w:val="24"/>
            <w:szCs w:val="24"/>
          </w:rPr>
          <w:t>https://www.gov.br/economia/pt-br/acesso-a-informacao/sei/usuario-externo-1</w:t>
        </w:r>
      </w:hyperlink>
      <w:r w:rsidRPr="507FD22A">
        <w:rPr>
          <w:rFonts w:asciiTheme="minorHAnsi" w:hAnsiTheme="minorHAnsi" w:cstheme="minorBidi"/>
          <w:sz w:val="24"/>
          <w:szCs w:val="24"/>
        </w:rPr>
        <w:t xml:space="preserve">  .</w:t>
      </w:r>
      <w:bookmarkEnd w:id="5"/>
      <w:r w:rsidRPr="507FD22A">
        <w:rPr>
          <w:rFonts w:asciiTheme="minorHAnsi" w:hAnsiTheme="minorHAnsi" w:cstheme="minorBid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 xml:space="preserve">Recomenda-se que os arquivos sejam nomeados de forma curta, </w:t>
      </w:r>
      <w:proofErr w:type="spellStart"/>
      <w:r w:rsidRPr="507FD22A">
        <w:rPr>
          <w:rFonts w:asciiTheme="minorHAnsi" w:hAnsiTheme="minorHAnsi" w:cstheme="minorBidi"/>
          <w:sz w:val="24"/>
          <w:szCs w:val="24"/>
        </w:rPr>
        <w:t>XX_YYYY_nome</w:t>
      </w:r>
      <w:proofErr w:type="spellEnd"/>
      <w:r w:rsidRPr="507FD22A">
        <w:rPr>
          <w:rFonts w:asciiTheme="minorHAnsi" w:hAnsiTheme="minorHAnsi" w:cstheme="minorBid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507FD22A">
        <w:rPr>
          <w:rFonts w:asciiTheme="minorHAnsi" w:hAnsiTheme="minorHAnsi" w:cstheme="minorBidi"/>
          <w:sz w:val="24"/>
          <w:szCs w:val="24"/>
        </w:rPr>
        <w:t>Os arquivos eletrônicos com as respostas ao questionário deverão estar no formato “.</w:t>
      </w:r>
      <w:proofErr w:type="spellStart"/>
      <w:r w:rsidRPr="507FD22A">
        <w:rPr>
          <w:rFonts w:asciiTheme="minorHAnsi" w:hAnsiTheme="minorHAnsi" w:cstheme="minorBidi"/>
          <w:sz w:val="24"/>
          <w:szCs w:val="24"/>
        </w:rPr>
        <w:t>pdf</w:t>
      </w:r>
      <w:proofErr w:type="spellEnd"/>
      <w:r w:rsidRPr="507FD22A">
        <w:rPr>
          <w:rFonts w:asciiTheme="minorHAnsi" w:hAnsiTheme="minorHAnsi" w:cstheme="minorBidi"/>
          <w:sz w:val="24"/>
          <w:szCs w:val="24"/>
        </w:rPr>
        <w:t>” e as planilhas nos formatos “.</w:t>
      </w:r>
      <w:proofErr w:type="spellStart"/>
      <w:r w:rsidRPr="507FD22A">
        <w:rPr>
          <w:rFonts w:asciiTheme="minorHAnsi" w:hAnsiTheme="minorHAnsi" w:cstheme="minorBidi"/>
          <w:sz w:val="24"/>
          <w:szCs w:val="24"/>
        </w:rPr>
        <w:t>xlsx</w:t>
      </w:r>
      <w:proofErr w:type="spellEnd"/>
      <w:r w:rsidRPr="507FD22A">
        <w:rPr>
          <w:rFonts w:asciiTheme="minorHAnsi" w:hAnsiTheme="minorHAnsi" w:cstheme="minorBidi"/>
          <w:sz w:val="24"/>
          <w:szCs w:val="24"/>
        </w:rPr>
        <w:t>” ou “.</w:t>
      </w:r>
      <w:proofErr w:type="spellStart"/>
      <w:r w:rsidRPr="507FD22A">
        <w:rPr>
          <w:rFonts w:asciiTheme="minorHAnsi" w:hAnsiTheme="minorHAnsi" w:cstheme="minorBidi"/>
          <w:sz w:val="24"/>
          <w:szCs w:val="24"/>
        </w:rPr>
        <w:t>xlsb</w:t>
      </w:r>
      <w:proofErr w:type="spellEnd"/>
      <w:r w:rsidRPr="507FD22A">
        <w:rPr>
          <w:rFonts w:asciiTheme="minorHAnsi" w:hAnsiTheme="minorHAnsi" w:cstheme="minorBidi"/>
          <w:sz w:val="24"/>
          <w:szCs w:val="24"/>
        </w:rPr>
        <w:t>”. Os arquivos em formato “.</w:t>
      </w:r>
      <w:proofErr w:type="spellStart"/>
      <w:r w:rsidRPr="507FD22A">
        <w:rPr>
          <w:rFonts w:asciiTheme="minorHAnsi" w:hAnsiTheme="minorHAnsi" w:cstheme="minorBidi"/>
          <w:sz w:val="24"/>
          <w:szCs w:val="24"/>
        </w:rPr>
        <w:t>xlsx</w:t>
      </w:r>
      <w:proofErr w:type="spellEnd"/>
      <w:r w:rsidRPr="507FD22A">
        <w:rPr>
          <w:rFonts w:asciiTheme="minorHAnsi" w:hAnsiTheme="minorHAnsi" w:cstheme="minorBidi"/>
          <w:sz w:val="24"/>
          <w:szCs w:val="24"/>
        </w:rPr>
        <w:t>” ou “</w:t>
      </w:r>
      <w:proofErr w:type="spellStart"/>
      <w:r w:rsidRPr="507FD22A">
        <w:rPr>
          <w:rFonts w:asciiTheme="minorHAnsi" w:hAnsiTheme="minorHAnsi" w:cstheme="minorBidi"/>
          <w:sz w:val="24"/>
          <w:szCs w:val="24"/>
        </w:rPr>
        <w:t>xlsb</w:t>
      </w:r>
      <w:proofErr w:type="spellEnd"/>
      <w:r w:rsidRPr="507FD22A">
        <w:rPr>
          <w:rFonts w:asciiTheme="minorHAnsi" w:hAnsiTheme="minorHAnsi" w:cstheme="minorBidi"/>
          <w:sz w:val="24"/>
          <w:szCs w:val="24"/>
        </w:rPr>
        <w:t>” deverão ser submetidos compactados dentro de arquivos eletrônicos no formato “.zip”, uma vez que o Sistema Eletrônico de Informações - SEI aceita apenas os arquivos eletrônicos nos formatos “.</w:t>
      </w:r>
      <w:proofErr w:type="spellStart"/>
      <w:r w:rsidRPr="507FD22A">
        <w:rPr>
          <w:rFonts w:asciiTheme="minorHAnsi" w:hAnsiTheme="minorHAnsi" w:cstheme="minorBidi"/>
          <w:sz w:val="24"/>
          <w:szCs w:val="24"/>
        </w:rPr>
        <w:t>pdf</w:t>
      </w:r>
      <w:proofErr w:type="spellEnd"/>
      <w:r w:rsidRPr="507FD22A">
        <w:rPr>
          <w:rFonts w:asciiTheme="minorHAnsi" w:hAnsiTheme="minorHAnsi" w:cstheme="minorBid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Os arquivos com tamanho superior a 30 (trinta) MB devem ser particionados.  Planilhas em formato “.</w:t>
      </w:r>
      <w:proofErr w:type="spellStart"/>
      <w:r w:rsidRPr="507FD22A">
        <w:rPr>
          <w:rFonts w:asciiTheme="minorHAnsi" w:hAnsiTheme="minorHAnsi" w:cstheme="minorBidi"/>
          <w:sz w:val="24"/>
          <w:szCs w:val="24"/>
        </w:rPr>
        <w:t>xlsx</w:t>
      </w:r>
      <w:proofErr w:type="spellEnd"/>
      <w:r w:rsidRPr="507FD22A">
        <w:rPr>
          <w:rFonts w:asciiTheme="minorHAnsi" w:hAnsiTheme="minorHAnsi" w:cstheme="minorBidi"/>
          <w:sz w:val="24"/>
          <w:szCs w:val="24"/>
        </w:rPr>
        <w:t>” podem ser apresentadas no formato “.</w:t>
      </w:r>
      <w:proofErr w:type="spellStart"/>
      <w:r w:rsidRPr="507FD22A">
        <w:rPr>
          <w:rFonts w:asciiTheme="minorHAnsi" w:hAnsiTheme="minorHAnsi" w:cstheme="minorBidi"/>
          <w:sz w:val="24"/>
          <w:szCs w:val="24"/>
        </w:rPr>
        <w:t>xlsb</w:t>
      </w:r>
      <w:proofErr w:type="spellEnd"/>
      <w:r w:rsidRPr="507FD22A">
        <w:rPr>
          <w:rFonts w:asciiTheme="minorHAnsi" w:hAnsiTheme="minorHAnsi" w:cstheme="minorBidi"/>
          <w:sz w:val="24"/>
          <w:szCs w:val="24"/>
        </w:rPr>
        <w:t>”, reduzindo seu tamanho. Caso não seja suficiente, sugere-se que apêndices em formato “.</w:t>
      </w:r>
      <w:proofErr w:type="spellStart"/>
      <w:r w:rsidRPr="507FD22A">
        <w:rPr>
          <w:rFonts w:asciiTheme="minorHAnsi" w:hAnsiTheme="minorHAnsi" w:cstheme="minorBidi"/>
          <w:sz w:val="24"/>
          <w:szCs w:val="24"/>
        </w:rPr>
        <w:t>xlsx</w:t>
      </w:r>
      <w:proofErr w:type="spellEnd"/>
      <w:r w:rsidRPr="507FD22A">
        <w:rPr>
          <w:rFonts w:asciiTheme="minorHAnsi" w:hAnsiTheme="minorHAnsi" w:cstheme="minorBid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sidRPr="507FD22A">
        <w:rPr>
          <w:rFonts w:asciiTheme="minorHAnsi" w:hAnsiTheme="minorHAnsi" w:cstheme="minorBidi"/>
          <w:sz w:val="24"/>
          <w:szCs w:val="24"/>
        </w:rPr>
        <w:t xml:space="preserve"> 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Na preparação dos dados, sobretudo em tabelas no formato “.</w:t>
      </w:r>
      <w:proofErr w:type="spellStart"/>
      <w:r w:rsidRPr="507FD22A">
        <w:rPr>
          <w:rFonts w:asciiTheme="minorHAnsi" w:hAnsiTheme="minorHAnsi" w:cstheme="minorBidi"/>
          <w:sz w:val="24"/>
          <w:szCs w:val="24"/>
        </w:rPr>
        <w:t>xlsx</w:t>
      </w:r>
      <w:proofErr w:type="spellEnd"/>
      <w:r w:rsidRPr="507FD22A">
        <w:rPr>
          <w:rFonts w:asciiTheme="minorHAnsi" w:hAnsiTheme="minorHAnsi" w:cstheme="minorBid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507FD22A">
        <w:rPr>
          <w:rFonts w:asciiTheme="minorHAnsi" w:hAnsiTheme="minorHAnsi" w:cstheme="minorBid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507FD22A">
        <w:rPr>
          <w:rFonts w:asciiTheme="minorHAnsi" w:hAnsiTheme="minorHAnsi" w:cstheme="minorBidi"/>
          <w:sz w:val="24"/>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507FD22A">
        <w:rPr>
          <w:rFonts w:asciiTheme="minorHAnsi" w:hAnsiTheme="minorHAnsi" w:cstheme="minorBidi"/>
          <w:sz w:val="24"/>
          <w:szCs w:val="24"/>
        </w:rPr>
        <w:t xml:space="preserve">De acordo com o disposto na Portaria SECEX nº </w:t>
      </w:r>
      <w:r w:rsidR="007F10F1" w:rsidRPr="507FD22A">
        <w:rPr>
          <w:rFonts w:asciiTheme="minorHAnsi" w:hAnsiTheme="minorHAnsi" w:cstheme="minorBidi"/>
          <w:sz w:val="24"/>
          <w:szCs w:val="24"/>
        </w:rPr>
        <w:t>162</w:t>
      </w:r>
      <w:r w:rsidRPr="507FD22A">
        <w:rPr>
          <w:rFonts w:asciiTheme="minorHAnsi" w:hAnsiTheme="minorHAnsi" w:cstheme="minorBidi"/>
          <w:sz w:val="24"/>
          <w:szCs w:val="24"/>
        </w:rPr>
        <w:t>, de 202</w:t>
      </w:r>
      <w:r w:rsidR="007F10F1" w:rsidRPr="507FD22A">
        <w:rPr>
          <w:rFonts w:asciiTheme="minorHAnsi" w:hAnsiTheme="minorHAnsi" w:cstheme="minorBidi"/>
          <w:sz w:val="24"/>
          <w:szCs w:val="24"/>
        </w:rPr>
        <w:t>2</w:t>
      </w:r>
      <w:r w:rsidRPr="507FD22A">
        <w:rPr>
          <w:rFonts w:asciiTheme="minorHAnsi" w:hAnsiTheme="minorHAnsi" w:cstheme="minorBid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IV - </w:t>
      </w:r>
      <w:proofErr w:type="gramStart"/>
      <w:r w:rsidRPr="00E6797A">
        <w:rPr>
          <w:rFonts w:asciiTheme="minorHAnsi" w:hAnsiTheme="minorHAnsi" w:cstheme="minorHAnsi"/>
        </w:rPr>
        <w:t>qualquer</w:t>
      </w:r>
      <w:proofErr w:type="gramEnd"/>
      <w:r w:rsidRPr="00E6797A">
        <w:rPr>
          <w:rFonts w:asciiTheme="minorHAnsi" w:hAnsiTheme="minorHAnsi" w:cstheme="minorHAnsi"/>
        </w:rPr>
        <w:t xml:space="preserve">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 xml:space="preserve">V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IX - </w:t>
      </w:r>
      <w:proofErr w:type="gramStart"/>
      <w:r w:rsidRPr="00E6797A">
        <w:rPr>
          <w:rFonts w:asciiTheme="minorHAnsi" w:hAnsiTheme="minorHAnsi" w:cstheme="minorHAnsi"/>
        </w:rPr>
        <w:t>se</w:t>
      </w:r>
      <w:proofErr w:type="gramEnd"/>
      <w:r w:rsidRPr="00E6797A">
        <w:rPr>
          <w:rFonts w:asciiTheme="minorHAnsi" w:hAnsiTheme="minorHAnsi" w:cstheme="minorHAnsi"/>
        </w:rPr>
        <w:t xml:space="preserv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 xml:space="preserve">contábil utilizado (Ex. SAP, </w:t>
      </w:r>
      <w:proofErr w:type="gramStart"/>
      <w:r w:rsidRPr="00E6797A">
        <w:rPr>
          <w:rFonts w:asciiTheme="minorHAnsi" w:hAnsiTheme="minorHAnsi" w:cstheme="minorHAnsi"/>
          <w:bCs/>
          <w:sz w:val="24"/>
        </w:rPr>
        <w:t>Oracle, etc...</w:t>
      </w:r>
      <w:proofErr w:type="gramEnd"/>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2E1DEEF4" w:rsidR="00F67B58" w:rsidRPr="00532A30" w:rsidRDefault="00F67B58" w:rsidP="701E9977">
      <w:pPr>
        <w:jc w:val="both"/>
        <w:rPr>
          <w:rFonts w:asciiTheme="minorHAnsi" w:hAnsiTheme="minorHAnsi" w:cstheme="minorBidi"/>
          <w:sz w:val="24"/>
          <w:szCs w:val="24"/>
        </w:rPr>
      </w:pPr>
      <w:r w:rsidRPr="701E9977">
        <w:rPr>
          <w:rFonts w:asciiTheme="minorHAnsi" w:hAnsiTheme="minorHAnsi" w:cstheme="minorBidi"/>
          <w:b/>
          <w:bCs/>
          <w:sz w:val="24"/>
          <w:szCs w:val="24"/>
        </w:rPr>
        <w:t>i)</w:t>
      </w:r>
      <w:r>
        <w:tab/>
      </w:r>
      <w:r w:rsidR="750ED084" w:rsidRPr="00532A30">
        <w:rPr>
          <w:rFonts w:ascii="Calibri" w:eastAsia="Calibri" w:hAnsi="Calibri" w:cs="Calibri"/>
          <w:sz w:val="24"/>
          <w:szCs w:val="24"/>
        </w:rPr>
        <w:t>Fibras sintéticas de poliéster</w:t>
      </w:r>
      <w:r w:rsidRPr="00532A30">
        <w:rPr>
          <w:rFonts w:asciiTheme="minorHAnsi" w:hAnsiTheme="minorHAnsi" w:cstheme="minorBidi"/>
          <w:sz w:val="24"/>
          <w:szCs w:val="24"/>
        </w:rPr>
        <w:t>, comumente classificad</w:t>
      </w:r>
      <w:r w:rsidR="004031E4" w:rsidRPr="00532A30">
        <w:rPr>
          <w:rFonts w:asciiTheme="minorHAnsi" w:hAnsiTheme="minorHAnsi" w:cstheme="minorBidi"/>
          <w:sz w:val="24"/>
          <w:szCs w:val="24"/>
        </w:rPr>
        <w:t>as</w:t>
      </w:r>
      <w:r w:rsidRPr="00532A30">
        <w:rPr>
          <w:rFonts w:asciiTheme="minorHAnsi" w:hAnsiTheme="minorHAnsi" w:cstheme="minorBidi"/>
          <w:sz w:val="24"/>
          <w:szCs w:val="24"/>
        </w:rPr>
        <w:t xml:space="preserve"> no </w:t>
      </w:r>
      <w:r w:rsidR="004F7D39" w:rsidRPr="00532A30">
        <w:rPr>
          <w:rFonts w:asciiTheme="minorHAnsi" w:hAnsiTheme="minorHAnsi" w:cstheme="minorBidi"/>
          <w:sz w:val="24"/>
          <w:szCs w:val="24"/>
        </w:rPr>
        <w:t>sub</w:t>
      </w:r>
      <w:r w:rsidRPr="00532A30">
        <w:rPr>
          <w:rFonts w:asciiTheme="minorHAnsi" w:hAnsiTheme="minorHAnsi" w:cstheme="minorBidi"/>
          <w:sz w:val="24"/>
          <w:szCs w:val="24"/>
        </w:rPr>
        <w:t>item</w:t>
      </w:r>
      <w:r w:rsidR="1D78B726" w:rsidRPr="00532A30">
        <w:rPr>
          <w:rFonts w:asciiTheme="minorHAnsi" w:hAnsiTheme="minorHAnsi" w:cstheme="minorBidi"/>
          <w:sz w:val="24"/>
          <w:szCs w:val="24"/>
        </w:rPr>
        <w:t xml:space="preserve"> </w:t>
      </w:r>
      <w:r w:rsidR="1D78B726" w:rsidRPr="00532A30">
        <w:rPr>
          <w:rFonts w:ascii="Calibri" w:eastAsia="Calibri" w:hAnsi="Calibri" w:cs="Calibri"/>
          <w:sz w:val="24"/>
          <w:szCs w:val="24"/>
        </w:rPr>
        <w:t>5503.20.90</w:t>
      </w:r>
      <w:r w:rsidRPr="00532A30">
        <w:rPr>
          <w:rFonts w:asciiTheme="minorHAnsi" w:hAnsiTheme="minorHAnsi" w:cstheme="minorBidi"/>
          <w:sz w:val="24"/>
          <w:szCs w:val="24"/>
        </w:rPr>
        <w:t xml:space="preserve"> da</w:t>
      </w:r>
      <w:r w:rsidR="42712579" w:rsidRPr="00532A30">
        <w:rPr>
          <w:rFonts w:asciiTheme="minorHAnsi" w:hAnsiTheme="minorHAnsi" w:cstheme="minorBidi"/>
          <w:sz w:val="24"/>
          <w:szCs w:val="24"/>
        </w:rPr>
        <w:t xml:space="preserve"> NCM</w:t>
      </w:r>
      <w:r w:rsidRPr="00532A30">
        <w:rPr>
          <w:rFonts w:asciiTheme="minorHAnsi" w:hAnsiTheme="minorHAnsi" w:cstheme="minorBidi"/>
          <w:sz w:val="24"/>
          <w:szCs w:val="24"/>
        </w:rPr>
        <w:t>, exportado d</w:t>
      </w:r>
      <w:r w:rsidR="712734CE" w:rsidRPr="00532A30">
        <w:rPr>
          <w:rFonts w:asciiTheme="minorHAnsi" w:hAnsiTheme="minorHAnsi" w:cstheme="minorBidi"/>
          <w:sz w:val="24"/>
          <w:szCs w:val="24"/>
        </w:rPr>
        <w:t>a</w:t>
      </w:r>
      <w:r w:rsidRPr="00532A30">
        <w:rPr>
          <w:rFonts w:asciiTheme="minorHAnsi" w:hAnsiTheme="minorHAnsi" w:cstheme="minorBidi"/>
          <w:sz w:val="24"/>
          <w:szCs w:val="24"/>
        </w:rPr>
        <w:t xml:space="preserve"> </w:t>
      </w:r>
      <w:r w:rsidR="48D7BBDD" w:rsidRPr="00532A30">
        <w:rPr>
          <w:rFonts w:asciiTheme="minorHAnsi" w:hAnsiTheme="minorHAnsi" w:cstheme="minorBidi"/>
          <w:sz w:val="24"/>
          <w:szCs w:val="24"/>
        </w:rPr>
        <w:t xml:space="preserve">China, Índia, Malásia, Tailândia e Vietnã </w:t>
      </w:r>
      <w:r w:rsidRPr="00532A30">
        <w:rPr>
          <w:rFonts w:asciiTheme="minorHAnsi" w:hAnsiTheme="minorHAnsi" w:cstheme="minorBidi"/>
          <w:sz w:val="24"/>
          <w:szCs w:val="24"/>
        </w:rPr>
        <w:t>para o Brasil.</w:t>
      </w:r>
    </w:p>
    <w:p w14:paraId="655E9088" w14:textId="77777777" w:rsidR="00F67B58" w:rsidRPr="00532A30" w:rsidRDefault="00F67B58" w:rsidP="701E9977">
      <w:pPr>
        <w:jc w:val="both"/>
        <w:rPr>
          <w:rFonts w:asciiTheme="minorHAnsi" w:hAnsiTheme="minorHAnsi" w:cstheme="minorBidi"/>
          <w:sz w:val="24"/>
          <w:szCs w:val="24"/>
        </w:rPr>
      </w:pPr>
    </w:p>
    <w:p w14:paraId="43212012" w14:textId="634C3388" w:rsidR="004031E4" w:rsidRPr="00532A30" w:rsidRDefault="44A8F3CE" w:rsidP="701E9977">
      <w:pPr>
        <w:jc w:val="both"/>
        <w:rPr>
          <w:rFonts w:asciiTheme="minorHAnsi" w:hAnsiTheme="minorHAnsi" w:cstheme="minorBidi"/>
          <w:sz w:val="24"/>
          <w:szCs w:val="24"/>
        </w:rPr>
      </w:pPr>
      <w:r w:rsidRPr="00532A30">
        <w:rPr>
          <w:rFonts w:asciiTheme="minorHAnsi" w:hAnsiTheme="minorHAnsi" w:cstheme="minorBidi"/>
          <w:sz w:val="24"/>
          <w:szCs w:val="24"/>
        </w:rPr>
        <w:t>O produto objeto da investigação engloba as fibras de origem reciclada ou virgem. Os produtos são compostos por polímero poli(etileno) tereftalato, conhecido como poliéster ou Polímero Virgem, que pode ser obtido por intermédio de duas rotas de produção: a do DMT (Dimetil Tereftalato + MEG</w:t>
      </w:r>
      <w:r w:rsidR="00F459AB" w:rsidRPr="00532A30">
        <w:rPr>
          <w:rFonts w:asciiTheme="minorHAnsi" w:hAnsiTheme="minorHAnsi" w:cstheme="minorBidi"/>
          <w:sz w:val="24"/>
          <w:szCs w:val="24"/>
        </w:rPr>
        <w:t xml:space="preserve"> - </w:t>
      </w:r>
      <w:proofErr w:type="spellStart"/>
      <w:r w:rsidR="00F459AB" w:rsidRPr="00532A30">
        <w:rPr>
          <w:rFonts w:asciiTheme="minorHAnsi" w:hAnsiTheme="minorHAnsi" w:cstheme="minorBidi"/>
          <w:sz w:val="24"/>
          <w:szCs w:val="24"/>
        </w:rPr>
        <w:t>Monoetilenoglicol</w:t>
      </w:r>
      <w:proofErr w:type="spellEnd"/>
      <w:r w:rsidRPr="00532A30">
        <w:rPr>
          <w:rFonts w:asciiTheme="minorHAnsi" w:hAnsiTheme="minorHAnsi" w:cstheme="minorBidi"/>
          <w:sz w:val="24"/>
          <w:szCs w:val="24"/>
        </w:rPr>
        <w:t xml:space="preserve">) ou a do PTA (Ácido </w:t>
      </w:r>
      <w:proofErr w:type="spellStart"/>
      <w:r w:rsidRPr="00532A30">
        <w:rPr>
          <w:rFonts w:asciiTheme="minorHAnsi" w:hAnsiTheme="minorHAnsi" w:cstheme="minorBidi"/>
          <w:sz w:val="24"/>
          <w:szCs w:val="24"/>
        </w:rPr>
        <w:t>Terefetálico</w:t>
      </w:r>
      <w:proofErr w:type="spellEnd"/>
      <w:r w:rsidRPr="00532A30">
        <w:rPr>
          <w:rFonts w:asciiTheme="minorHAnsi" w:hAnsiTheme="minorHAnsi" w:cstheme="minorBidi"/>
          <w:sz w:val="24"/>
          <w:szCs w:val="24"/>
        </w:rPr>
        <w:t xml:space="preserve"> Puro + MEG</w:t>
      </w:r>
      <w:r w:rsidR="00F459AB" w:rsidRPr="00532A30">
        <w:rPr>
          <w:rFonts w:asciiTheme="minorHAnsi" w:hAnsiTheme="minorHAnsi" w:cstheme="minorBidi"/>
          <w:sz w:val="24"/>
          <w:szCs w:val="24"/>
        </w:rPr>
        <w:t xml:space="preserve"> - </w:t>
      </w:r>
      <w:proofErr w:type="spellStart"/>
      <w:r w:rsidRPr="00532A30">
        <w:rPr>
          <w:rFonts w:asciiTheme="minorHAnsi" w:hAnsiTheme="minorHAnsi" w:cstheme="minorBidi"/>
          <w:sz w:val="24"/>
          <w:szCs w:val="24"/>
        </w:rPr>
        <w:t>Monoetilenoglicol</w:t>
      </w:r>
      <w:proofErr w:type="spellEnd"/>
      <w:r w:rsidRPr="00532A30">
        <w:rPr>
          <w:rFonts w:asciiTheme="minorHAnsi" w:hAnsiTheme="minorHAnsi" w:cstheme="minorBidi"/>
          <w:sz w:val="24"/>
          <w:szCs w:val="24"/>
        </w:rPr>
        <w:t>). No caso das recicladas, o produto é fabricado, principalmente, a partir de garrafa</w:t>
      </w:r>
      <w:r w:rsidR="004031E4" w:rsidRPr="00532A30">
        <w:rPr>
          <w:rFonts w:asciiTheme="minorHAnsi" w:hAnsiTheme="minorHAnsi" w:cstheme="minorBidi"/>
          <w:sz w:val="24"/>
          <w:szCs w:val="24"/>
        </w:rPr>
        <w:t>s</w:t>
      </w:r>
      <w:r w:rsidRPr="00532A30">
        <w:rPr>
          <w:rFonts w:asciiTheme="minorHAnsi" w:hAnsiTheme="minorHAnsi" w:cstheme="minorBidi"/>
          <w:sz w:val="24"/>
          <w:szCs w:val="24"/>
        </w:rPr>
        <w:t xml:space="preserve"> pós-consumo. </w:t>
      </w:r>
    </w:p>
    <w:p w14:paraId="4AD1B864" w14:textId="77777777" w:rsidR="004031E4" w:rsidRPr="00532A30" w:rsidRDefault="004031E4" w:rsidP="701E9977">
      <w:pPr>
        <w:jc w:val="both"/>
        <w:rPr>
          <w:rFonts w:asciiTheme="minorHAnsi" w:hAnsiTheme="minorHAnsi" w:cstheme="minorBidi"/>
          <w:sz w:val="24"/>
          <w:szCs w:val="24"/>
        </w:rPr>
      </w:pPr>
    </w:p>
    <w:p w14:paraId="0AD36536" w14:textId="769E9C3F" w:rsidR="44A8F3CE" w:rsidRPr="00532A30" w:rsidRDefault="004031E4" w:rsidP="701E9977">
      <w:pPr>
        <w:jc w:val="both"/>
        <w:rPr>
          <w:rFonts w:asciiTheme="minorHAnsi" w:hAnsiTheme="minorHAnsi" w:cstheme="minorBidi"/>
          <w:sz w:val="24"/>
          <w:szCs w:val="24"/>
        </w:rPr>
      </w:pPr>
      <w:r w:rsidRPr="00532A30">
        <w:rPr>
          <w:rFonts w:asciiTheme="minorHAnsi" w:hAnsiTheme="minorHAnsi" w:cstheme="minorBidi"/>
          <w:sz w:val="24"/>
          <w:szCs w:val="24"/>
        </w:rPr>
        <w:t>As fibras sintéticas de poliéster p</w:t>
      </w:r>
      <w:r w:rsidR="44A8F3CE" w:rsidRPr="00532A30">
        <w:rPr>
          <w:rFonts w:asciiTheme="minorHAnsi" w:hAnsiTheme="minorHAnsi" w:cstheme="minorBidi"/>
          <w:sz w:val="24"/>
          <w:szCs w:val="24"/>
        </w:rPr>
        <w:t>odem ser produzidas como fibras cortadas ou fibras contínuas, cada uma adequada para diferentes métodos de produção de fios</w:t>
      </w:r>
      <w:r w:rsidR="00F459AB" w:rsidRPr="00532A30">
        <w:rPr>
          <w:rFonts w:asciiTheme="minorHAnsi" w:hAnsiTheme="minorHAnsi" w:cstheme="minorBidi"/>
          <w:sz w:val="24"/>
          <w:szCs w:val="24"/>
        </w:rPr>
        <w:t xml:space="preserve"> e </w:t>
      </w:r>
      <w:r w:rsidR="00F459AB" w:rsidRPr="00532A30">
        <w:rPr>
          <w:rFonts w:asciiTheme="minorHAnsi" w:hAnsiTheme="minorHAnsi" w:cstheme="minorBidi"/>
          <w:sz w:val="24"/>
          <w:szCs w:val="24"/>
        </w:rPr>
        <w:t>podem ser apresentadas em forma de fardos</w:t>
      </w:r>
      <w:r w:rsidR="44A8F3CE" w:rsidRPr="00532A30">
        <w:rPr>
          <w:rFonts w:asciiTheme="minorHAnsi" w:hAnsiTheme="minorHAnsi" w:cstheme="minorBidi"/>
          <w:sz w:val="24"/>
          <w:szCs w:val="24"/>
        </w:rPr>
        <w:t xml:space="preserve">. Em geral utiliza-se DETEX ou DEN como unidade de medida de fardos. </w:t>
      </w:r>
    </w:p>
    <w:p w14:paraId="7319783A" w14:textId="694CDEE8" w:rsidR="701E9977" w:rsidRPr="00532A30" w:rsidRDefault="701E9977" w:rsidP="701E9977">
      <w:pPr>
        <w:jc w:val="both"/>
        <w:rPr>
          <w:rFonts w:asciiTheme="minorHAnsi" w:hAnsiTheme="minorHAnsi" w:cstheme="minorBidi"/>
          <w:sz w:val="24"/>
          <w:szCs w:val="24"/>
        </w:rPr>
      </w:pPr>
    </w:p>
    <w:p w14:paraId="17C86D45" w14:textId="2E059E31" w:rsidR="00F67B58" w:rsidRPr="00532A30" w:rsidRDefault="00F459AB" w:rsidP="00F67B58">
      <w:pPr>
        <w:jc w:val="both"/>
        <w:rPr>
          <w:rFonts w:asciiTheme="minorHAnsi" w:hAnsiTheme="minorHAnsi" w:cstheme="minorHAnsi"/>
          <w:sz w:val="24"/>
          <w:szCs w:val="24"/>
        </w:rPr>
      </w:pPr>
      <w:r w:rsidRPr="00532A30">
        <w:rPr>
          <w:rFonts w:asciiTheme="minorHAnsi" w:hAnsiTheme="minorHAnsi" w:cstheme="minorHAnsi"/>
          <w:sz w:val="24"/>
          <w:szCs w:val="24"/>
        </w:rPr>
        <w:t>As fibras sintéticas</w:t>
      </w:r>
      <w:r w:rsidR="00532A30">
        <w:rPr>
          <w:rFonts w:asciiTheme="minorHAnsi" w:hAnsiTheme="minorHAnsi" w:cstheme="minorHAnsi"/>
          <w:sz w:val="24"/>
          <w:szCs w:val="24"/>
        </w:rPr>
        <w:t xml:space="preserve"> de poliéster</w:t>
      </w:r>
      <w:r w:rsidRPr="00532A30">
        <w:rPr>
          <w:rFonts w:asciiTheme="minorHAnsi" w:hAnsiTheme="minorHAnsi" w:cstheme="minorHAnsi"/>
          <w:sz w:val="24"/>
          <w:szCs w:val="24"/>
        </w:rPr>
        <w:t xml:space="preserve"> objeto da investigação não são processadas por meio dos processos de carda e de penteadeira, caracterizando-se como não cardadas e não penteadas.</w:t>
      </w:r>
    </w:p>
    <w:p w14:paraId="651F5F35" w14:textId="77777777" w:rsidR="00F459AB" w:rsidRPr="00532A30" w:rsidRDefault="00F459AB" w:rsidP="00F67B58">
      <w:pPr>
        <w:jc w:val="both"/>
        <w:rPr>
          <w:rFonts w:asciiTheme="minorHAnsi" w:hAnsiTheme="minorHAnsi" w:cstheme="minorHAnsi"/>
          <w:sz w:val="24"/>
          <w:szCs w:val="24"/>
        </w:rPr>
      </w:pPr>
    </w:p>
    <w:p w14:paraId="78B8528D" w14:textId="77777777" w:rsidR="00F459AB" w:rsidRDefault="00F459AB" w:rsidP="00F67B58">
      <w:pPr>
        <w:jc w:val="both"/>
        <w:rPr>
          <w:rFonts w:asciiTheme="minorHAnsi" w:hAnsiTheme="minorHAnsi" w:cstheme="minorHAnsi"/>
          <w:sz w:val="24"/>
          <w:szCs w:val="24"/>
        </w:rPr>
      </w:pPr>
    </w:p>
    <w:p w14:paraId="0FC5E7B7" w14:textId="77777777" w:rsidR="00F459AB" w:rsidRPr="00E6797A" w:rsidRDefault="00F459AB"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20A6B22F" w14:textId="71F4B599" w:rsidR="00F67B58" w:rsidRPr="004031E4" w:rsidRDefault="41970ECE" w:rsidP="701E9977">
      <w:pPr>
        <w:ind w:left="1080"/>
        <w:jc w:val="both"/>
        <w:rPr>
          <w:rFonts w:asciiTheme="minorHAnsi" w:hAnsiTheme="minorHAnsi" w:cstheme="minorBidi"/>
          <w:sz w:val="24"/>
          <w:szCs w:val="24"/>
        </w:rPr>
      </w:pPr>
      <w:r w:rsidRPr="004031E4">
        <w:rPr>
          <w:rFonts w:asciiTheme="minorHAnsi" w:hAnsiTheme="minorHAnsi" w:cstheme="minorBidi"/>
          <w:sz w:val="24"/>
          <w:szCs w:val="24"/>
        </w:rPr>
        <w:t>Julho</w:t>
      </w:r>
      <w:r w:rsidR="00F67B58" w:rsidRPr="004031E4">
        <w:rPr>
          <w:rFonts w:asciiTheme="minorHAnsi" w:hAnsiTheme="minorHAnsi" w:cstheme="minorBidi"/>
          <w:sz w:val="24"/>
          <w:szCs w:val="24"/>
        </w:rPr>
        <w:t xml:space="preserve"> de </w:t>
      </w:r>
      <w:r w:rsidR="7D9110BC" w:rsidRPr="004031E4">
        <w:rPr>
          <w:rFonts w:asciiTheme="minorHAnsi" w:hAnsiTheme="minorHAnsi" w:cstheme="minorBidi"/>
          <w:sz w:val="24"/>
          <w:szCs w:val="24"/>
        </w:rPr>
        <w:t>2022</w:t>
      </w:r>
      <w:r w:rsidR="00F67B58" w:rsidRPr="004031E4">
        <w:rPr>
          <w:rFonts w:asciiTheme="minorHAnsi" w:hAnsiTheme="minorHAnsi" w:cstheme="minorBidi"/>
          <w:sz w:val="24"/>
          <w:szCs w:val="24"/>
        </w:rPr>
        <w:t xml:space="preserve"> a </w:t>
      </w:r>
      <w:r w:rsidR="288CEDB9" w:rsidRPr="004031E4">
        <w:rPr>
          <w:rFonts w:asciiTheme="minorHAnsi" w:hAnsiTheme="minorHAnsi" w:cstheme="minorBidi"/>
          <w:sz w:val="24"/>
          <w:szCs w:val="24"/>
        </w:rPr>
        <w:t>junho</w:t>
      </w:r>
      <w:r w:rsidR="00F67B58" w:rsidRPr="004031E4">
        <w:rPr>
          <w:rFonts w:asciiTheme="minorHAnsi" w:hAnsiTheme="minorHAnsi" w:cstheme="minorBidi"/>
          <w:sz w:val="24"/>
          <w:szCs w:val="24"/>
        </w:rPr>
        <w:t xml:space="preserve"> de </w:t>
      </w:r>
      <w:r w:rsidR="38F61B90" w:rsidRPr="004031E4">
        <w:rPr>
          <w:rFonts w:asciiTheme="minorHAnsi" w:hAnsiTheme="minorHAnsi" w:cstheme="minorBidi"/>
          <w:sz w:val="24"/>
          <w:szCs w:val="24"/>
        </w:rPr>
        <w:t>2023</w:t>
      </w:r>
    </w:p>
    <w:p w14:paraId="360E6B79" w14:textId="77777777" w:rsidR="00F67B58" w:rsidRPr="004031E4" w:rsidRDefault="00F67B58" w:rsidP="00F67B58">
      <w:pPr>
        <w:ind w:left="1080"/>
        <w:jc w:val="both"/>
        <w:rPr>
          <w:rFonts w:asciiTheme="minorHAnsi" w:hAnsiTheme="minorHAnsi" w:cstheme="minorHAnsi"/>
          <w:b/>
          <w:sz w:val="24"/>
          <w:szCs w:val="24"/>
        </w:rPr>
      </w:pPr>
    </w:p>
    <w:p w14:paraId="623DD5D9" w14:textId="77777777" w:rsidR="00F67B58" w:rsidRPr="004031E4" w:rsidRDefault="00F67B58" w:rsidP="00F67B58">
      <w:pPr>
        <w:ind w:left="1080"/>
        <w:jc w:val="both"/>
        <w:rPr>
          <w:rFonts w:asciiTheme="minorHAnsi" w:hAnsiTheme="minorHAnsi" w:cstheme="minorHAnsi"/>
          <w:b/>
          <w:sz w:val="24"/>
          <w:szCs w:val="24"/>
        </w:rPr>
      </w:pPr>
    </w:p>
    <w:p w14:paraId="7941DE50" w14:textId="77777777" w:rsidR="00F67B58" w:rsidRPr="004031E4" w:rsidRDefault="00F67B58" w:rsidP="00F67B58">
      <w:pPr>
        <w:pStyle w:val="Recuodecorpodetexto"/>
        <w:ind w:left="0" w:firstLine="0"/>
        <w:rPr>
          <w:rFonts w:asciiTheme="minorHAnsi" w:hAnsiTheme="minorHAnsi" w:cstheme="minorHAnsi"/>
          <w:bCs/>
          <w:sz w:val="24"/>
        </w:rPr>
      </w:pPr>
      <w:proofErr w:type="spellStart"/>
      <w:r w:rsidRPr="004031E4">
        <w:rPr>
          <w:rFonts w:asciiTheme="minorHAnsi" w:hAnsiTheme="minorHAnsi" w:cstheme="minorHAnsi"/>
          <w:b/>
          <w:bCs/>
          <w:sz w:val="24"/>
        </w:rPr>
        <w:t>iii</w:t>
      </w:r>
      <w:proofErr w:type="spellEnd"/>
      <w:r w:rsidRPr="004031E4">
        <w:rPr>
          <w:rFonts w:asciiTheme="minorHAnsi" w:hAnsiTheme="minorHAnsi" w:cstheme="minorHAnsi"/>
          <w:b/>
          <w:bCs/>
          <w:sz w:val="24"/>
        </w:rPr>
        <w:t>)</w:t>
      </w:r>
      <w:r w:rsidRPr="004031E4">
        <w:rPr>
          <w:rFonts w:asciiTheme="minorHAnsi" w:hAnsiTheme="minorHAnsi" w:cstheme="minorHAnsi"/>
          <w:b/>
          <w:bCs/>
          <w:sz w:val="24"/>
        </w:rPr>
        <w:tab/>
      </w:r>
      <w:r w:rsidRPr="004031E4">
        <w:rPr>
          <w:rFonts w:asciiTheme="minorHAnsi" w:hAnsiTheme="minorHAnsi" w:cstheme="minorHAnsi"/>
          <w:bCs/>
          <w:sz w:val="24"/>
        </w:rPr>
        <w:t xml:space="preserve">Período </w:t>
      </w:r>
      <w:r w:rsidR="004A61F3" w:rsidRPr="004031E4">
        <w:rPr>
          <w:rFonts w:asciiTheme="minorHAnsi" w:hAnsiTheme="minorHAnsi" w:cstheme="minorHAnsi"/>
          <w:bCs/>
          <w:sz w:val="24"/>
        </w:rPr>
        <w:t>de</w:t>
      </w:r>
      <w:r w:rsidRPr="004031E4">
        <w:rPr>
          <w:rFonts w:asciiTheme="minorHAnsi" w:hAnsiTheme="minorHAnsi" w:cstheme="minorHAnsi"/>
          <w:bCs/>
          <w:sz w:val="24"/>
        </w:rPr>
        <w:t xml:space="preserve"> investigação de dano:</w:t>
      </w:r>
    </w:p>
    <w:p w14:paraId="6EFAA642" w14:textId="77777777" w:rsidR="00F67B58" w:rsidRPr="004031E4" w:rsidRDefault="00F67B58" w:rsidP="00F67B58">
      <w:pPr>
        <w:tabs>
          <w:tab w:val="num" w:pos="0"/>
        </w:tabs>
        <w:jc w:val="both"/>
        <w:rPr>
          <w:rFonts w:asciiTheme="minorHAnsi" w:hAnsiTheme="minorHAnsi" w:cstheme="minorHAnsi"/>
          <w:sz w:val="24"/>
          <w:szCs w:val="24"/>
        </w:rPr>
      </w:pPr>
    </w:p>
    <w:p w14:paraId="20C93447" w14:textId="7F473206" w:rsidR="00F67B58" w:rsidRPr="004031E4" w:rsidRDefault="2D327C0D" w:rsidP="701E9977">
      <w:pPr>
        <w:jc w:val="both"/>
        <w:rPr>
          <w:rFonts w:asciiTheme="minorHAnsi" w:hAnsiTheme="minorHAnsi" w:cstheme="minorBidi"/>
          <w:sz w:val="24"/>
          <w:szCs w:val="24"/>
        </w:rPr>
      </w:pPr>
      <w:r w:rsidRPr="004031E4">
        <w:rPr>
          <w:rFonts w:asciiTheme="minorHAnsi" w:hAnsiTheme="minorHAnsi" w:cstheme="minorBidi"/>
          <w:sz w:val="24"/>
          <w:szCs w:val="24"/>
        </w:rPr>
        <w:t>Julho</w:t>
      </w:r>
      <w:r w:rsidR="00F67B58" w:rsidRPr="004031E4">
        <w:rPr>
          <w:rFonts w:asciiTheme="minorHAnsi" w:hAnsiTheme="minorHAnsi" w:cstheme="minorBidi"/>
          <w:sz w:val="24"/>
          <w:szCs w:val="24"/>
        </w:rPr>
        <w:t xml:space="preserve"> de </w:t>
      </w:r>
      <w:r w:rsidR="7E02C026" w:rsidRPr="004031E4">
        <w:rPr>
          <w:rFonts w:asciiTheme="minorHAnsi" w:hAnsiTheme="minorHAnsi" w:cstheme="minorBidi"/>
          <w:sz w:val="24"/>
          <w:szCs w:val="24"/>
        </w:rPr>
        <w:t>2018</w:t>
      </w:r>
      <w:r w:rsidR="00F67B58" w:rsidRPr="004031E4">
        <w:rPr>
          <w:rFonts w:asciiTheme="minorHAnsi" w:hAnsiTheme="minorHAnsi" w:cstheme="minorBidi"/>
          <w:b/>
          <w:bCs/>
          <w:sz w:val="24"/>
          <w:szCs w:val="24"/>
        </w:rPr>
        <w:t xml:space="preserve"> </w:t>
      </w:r>
      <w:r w:rsidR="00F67B58" w:rsidRPr="004031E4">
        <w:rPr>
          <w:rFonts w:asciiTheme="minorHAnsi" w:hAnsiTheme="minorHAnsi" w:cstheme="minorBidi"/>
          <w:sz w:val="24"/>
          <w:szCs w:val="24"/>
        </w:rPr>
        <w:t xml:space="preserve">a </w:t>
      </w:r>
      <w:r w:rsidR="45DA7AC1" w:rsidRPr="004031E4">
        <w:rPr>
          <w:rFonts w:asciiTheme="minorHAnsi" w:hAnsiTheme="minorHAnsi" w:cstheme="minorBidi"/>
          <w:sz w:val="24"/>
          <w:szCs w:val="24"/>
        </w:rPr>
        <w:t>junho</w:t>
      </w:r>
      <w:r w:rsidR="00F67B58" w:rsidRPr="004031E4">
        <w:rPr>
          <w:rFonts w:asciiTheme="minorHAnsi" w:hAnsiTheme="minorHAnsi" w:cstheme="minorBidi"/>
          <w:b/>
          <w:bCs/>
          <w:sz w:val="24"/>
          <w:szCs w:val="24"/>
        </w:rPr>
        <w:t xml:space="preserve"> </w:t>
      </w:r>
      <w:r w:rsidR="00F67B58" w:rsidRPr="004031E4">
        <w:rPr>
          <w:rFonts w:asciiTheme="minorHAnsi" w:hAnsiTheme="minorHAnsi" w:cstheme="minorBidi"/>
          <w:sz w:val="24"/>
          <w:szCs w:val="24"/>
        </w:rPr>
        <w:t xml:space="preserve">de </w:t>
      </w:r>
      <w:r w:rsidR="77A33F72" w:rsidRPr="004031E4">
        <w:rPr>
          <w:rFonts w:asciiTheme="minorHAnsi" w:hAnsiTheme="minorHAnsi" w:cstheme="minorBidi"/>
          <w:sz w:val="24"/>
          <w:szCs w:val="24"/>
        </w:rPr>
        <w:t>2023</w:t>
      </w:r>
      <w:r w:rsidR="00F67B58" w:rsidRPr="004031E4">
        <w:rPr>
          <w:rFonts w:asciiTheme="minorHAnsi" w:hAnsiTheme="minorHAnsi" w:cstheme="minorBidi"/>
          <w:sz w:val="24"/>
          <w:szCs w:val="24"/>
        </w:rPr>
        <w:t>, dividido em cinco períodos, conforme especificado abaixo:</w:t>
      </w:r>
    </w:p>
    <w:p w14:paraId="61E75CD6" w14:textId="77777777" w:rsidR="00F67B58" w:rsidRPr="004031E4" w:rsidRDefault="00F67B58" w:rsidP="701E9977">
      <w:pPr>
        <w:jc w:val="both"/>
        <w:rPr>
          <w:rFonts w:asciiTheme="minorHAnsi" w:hAnsiTheme="minorHAnsi" w:cstheme="minorBidi"/>
          <w:sz w:val="24"/>
          <w:szCs w:val="24"/>
        </w:rPr>
      </w:pPr>
    </w:p>
    <w:p w14:paraId="03E15DCE" w14:textId="79851B11" w:rsidR="00F67B58" w:rsidRPr="004031E4" w:rsidRDefault="00F67B58" w:rsidP="701E9977">
      <w:pPr>
        <w:ind w:left="1080"/>
        <w:jc w:val="both"/>
        <w:rPr>
          <w:rFonts w:asciiTheme="minorHAnsi" w:hAnsiTheme="minorHAnsi" w:cstheme="minorBidi"/>
          <w:sz w:val="24"/>
          <w:szCs w:val="24"/>
        </w:rPr>
      </w:pPr>
      <w:r w:rsidRPr="004031E4">
        <w:rPr>
          <w:rFonts w:asciiTheme="minorHAnsi" w:hAnsiTheme="minorHAnsi" w:cstheme="minorBidi"/>
          <w:sz w:val="24"/>
          <w:szCs w:val="24"/>
        </w:rPr>
        <w:t xml:space="preserve">P1 – </w:t>
      </w:r>
      <w:r w:rsidR="5C691013" w:rsidRPr="004031E4">
        <w:rPr>
          <w:rFonts w:asciiTheme="minorHAnsi" w:hAnsiTheme="minorHAnsi" w:cstheme="minorBidi"/>
          <w:sz w:val="24"/>
          <w:szCs w:val="24"/>
        </w:rPr>
        <w:t>julho</w:t>
      </w:r>
      <w:r w:rsidRPr="004031E4">
        <w:rPr>
          <w:rFonts w:asciiTheme="minorHAnsi" w:hAnsiTheme="minorHAnsi" w:cstheme="minorBidi"/>
          <w:sz w:val="24"/>
          <w:szCs w:val="24"/>
        </w:rPr>
        <w:t xml:space="preserve"> de </w:t>
      </w:r>
      <w:r w:rsidR="12D545A9" w:rsidRPr="004031E4">
        <w:rPr>
          <w:rFonts w:asciiTheme="minorHAnsi" w:hAnsiTheme="minorHAnsi" w:cstheme="minorBidi"/>
          <w:sz w:val="24"/>
          <w:szCs w:val="24"/>
        </w:rPr>
        <w:t>2018</w:t>
      </w:r>
      <w:r w:rsidRPr="004031E4">
        <w:rPr>
          <w:rFonts w:asciiTheme="minorHAnsi" w:hAnsiTheme="minorHAnsi" w:cstheme="minorBidi"/>
          <w:sz w:val="24"/>
          <w:szCs w:val="24"/>
        </w:rPr>
        <w:t xml:space="preserve"> a </w:t>
      </w:r>
      <w:r w:rsidR="6BC616FF" w:rsidRPr="004031E4">
        <w:rPr>
          <w:rFonts w:asciiTheme="minorHAnsi" w:hAnsiTheme="minorHAnsi" w:cstheme="minorBidi"/>
          <w:sz w:val="24"/>
          <w:szCs w:val="24"/>
        </w:rPr>
        <w:t>junho</w:t>
      </w:r>
      <w:r w:rsidRPr="004031E4">
        <w:rPr>
          <w:rFonts w:asciiTheme="minorHAnsi" w:hAnsiTheme="minorHAnsi" w:cstheme="minorBidi"/>
          <w:sz w:val="24"/>
          <w:szCs w:val="24"/>
        </w:rPr>
        <w:t xml:space="preserve"> de </w:t>
      </w:r>
      <w:r w:rsidR="7BF41A84" w:rsidRPr="004031E4">
        <w:rPr>
          <w:rFonts w:asciiTheme="minorHAnsi" w:hAnsiTheme="minorHAnsi" w:cstheme="minorBidi"/>
          <w:sz w:val="24"/>
          <w:szCs w:val="24"/>
        </w:rPr>
        <w:t>2019</w:t>
      </w:r>
    </w:p>
    <w:p w14:paraId="77D85610" w14:textId="228DB881" w:rsidR="00F67B58" w:rsidRPr="004031E4" w:rsidRDefault="00F67B58" w:rsidP="701E9977">
      <w:pPr>
        <w:ind w:left="1080"/>
        <w:jc w:val="both"/>
        <w:rPr>
          <w:rFonts w:asciiTheme="minorHAnsi" w:hAnsiTheme="minorHAnsi" w:cstheme="minorBidi"/>
          <w:sz w:val="24"/>
          <w:szCs w:val="24"/>
        </w:rPr>
      </w:pPr>
      <w:r w:rsidRPr="004031E4">
        <w:rPr>
          <w:rFonts w:asciiTheme="minorHAnsi" w:hAnsiTheme="minorHAnsi" w:cstheme="minorBidi"/>
          <w:sz w:val="24"/>
          <w:szCs w:val="24"/>
        </w:rPr>
        <w:t xml:space="preserve">P2 – </w:t>
      </w:r>
      <w:r w:rsidR="78205BE4" w:rsidRPr="004031E4">
        <w:rPr>
          <w:rFonts w:asciiTheme="minorHAnsi" w:hAnsiTheme="minorHAnsi" w:cstheme="minorBidi"/>
          <w:sz w:val="24"/>
          <w:szCs w:val="24"/>
        </w:rPr>
        <w:t>julho</w:t>
      </w:r>
      <w:r w:rsidRPr="004031E4">
        <w:rPr>
          <w:rFonts w:asciiTheme="minorHAnsi" w:hAnsiTheme="minorHAnsi" w:cstheme="minorBidi"/>
          <w:sz w:val="24"/>
          <w:szCs w:val="24"/>
        </w:rPr>
        <w:t xml:space="preserve"> de </w:t>
      </w:r>
      <w:r w:rsidR="1B40C00D" w:rsidRPr="004031E4">
        <w:rPr>
          <w:rFonts w:asciiTheme="minorHAnsi" w:hAnsiTheme="minorHAnsi" w:cstheme="minorBidi"/>
          <w:sz w:val="24"/>
          <w:szCs w:val="24"/>
        </w:rPr>
        <w:t>2019</w:t>
      </w:r>
      <w:r w:rsidRPr="004031E4">
        <w:rPr>
          <w:rFonts w:asciiTheme="minorHAnsi" w:hAnsiTheme="minorHAnsi" w:cstheme="minorBidi"/>
          <w:sz w:val="24"/>
          <w:szCs w:val="24"/>
        </w:rPr>
        <w:t xml:space="preserve"> a </w:t>
      </w:r>
      <w:r w:rsidR="4F5E9F05" w:rsidRPr="004031E4">
        <w:rPr>
          <w:rFonts w:asciiTheme="minorHAnsi" w:hAnsiTheme="minorHAnsi" w:cstheme="minorBidi"/>
          <w:sz w:val="24"/>
          <w:szCs w:val="24"/>
        </w:rPr>
        <w:t>junho</w:t>
      </w:r>
      <w:r w:rsidRPr="004031E4">
        <w:rPr>
          <w:rFonts w:asciiTheme="minorHAnsi" w:hAnsiTheme="minorHAnsi" w:cstheme="minorBidi"/>
          <w:sz w:val="24"/>
          <w:szCs w:val="24"/>
        </w:rPr>
        <w:t xml:space="preserve"> de </w:t>
      </w:r>
      <w:r w:rsidR="7742819C" w:rsidRPr="004031E4">
        <w:rPr>
          <w:rFonts w:asciiTheme="minorHAnsi" w:hAnsiTheme="minorHAnsi" w:cstheme="minorBidi"/>
          <w:sz w:val="24"/>
          <w:szCs w:val="24"/>
        </w:rPr>
        <w:t>2020</w:t>
      </w:r>
    </w:p>
    <w:p w14:paraId="416AA6CA" w14:textId="5C528502" w:rsidR="00F67B58" w:rsidRPr="004031E4" w:rsidRDefault="00F67B58" w:rsidP="701E9977">
      <w:pPr>
        <w:ind w:left="1080"/>
        <w:jc w:val="both"/>
        <w:rPr>
          <w:rFonts w:asciiTheme="minorHAnsi" w:hAnsiTheme="minorHAnsi" w:cstheme="minorBidi"/>
          <w:sz w:val="24"/>
          <w:szCs w:val="24"/>
        </w:rPr>
      </w:pPr>
      <w:r w:rsidRPr="004031E4">
        <w:rPr>
          <w:rFonts w:asciiTheme="minorHAnsi" w:hAnsiTheme="minorHAnsi" w:cstheme="minorBidi"/>
          <w:sz w:val="24"/>
          <w:szCs w:val="24"/>
        </w:rPr>
        <w:t xml:space="preserve">P3 – </w:t>
      </w:r>
      <w:r w:rsidR="7E3BEE3C" w:rsidRPr="004031E4">
        <w:rPr>
          <w:rFonts w:asciiTheme="minorHAnsi" w:hAnsiTheme="minorHAnsi" w:cstheme="minorBidi"/>
          <w:sz w:val="24"/>
          <w:szCs w:val="24"/>
        </w:rPr>
        <w:t>julho</w:t>
      </w:r>
      <w:r w:rsidRPr="004031E4">
        <w:rPr>
          <w:rFonts w:asciiTheme="minorHAnsi" w:hAnsiTheme="minorHAnsi" w:cstheme="minorBidi"/>
          <w:sz w:val="24"/>
          <w:szCs w:val="24"/>
        </w:rPr>
        <w:t xml:space="preserve"> de </w:t>
      </w:r>
      <w:r w:rsidR="068E6CDC" w:rsidRPr="004031E4">
        <w:rPr>
          <w:rFonts w:asciiTheme="minorHAnsi" w:hAnsiTheme="minorHAnsi" w:cstheme="minorBidi"/>
          <w:sz w:val="24"/>
          <w:szCs w:val="24"/>
        </w:rPr>
        <w:t>2020</w:t>
      </w:r>
      <w:r w:rsidRPr="004031E4">
        <w:rPr>
          <w:rFonts w:asciiTheme="minorHAnsi" w:hAnsiTheme="minorHAnsi" w:cstheme="minorBidi"/>
          <w:sz w:val="24"/>
          <w:szCs w:val="24"/>
        </w:rPr>
        <w:t xml:space="preserve"> a </w:t>
      </w:r>
      <w:r w:rsidR="305EAAB2" w:rsidRPr="004031E4">
        <w:rPr>
          <w:rFonts w:asciiTheme="minorHAnsi" w:hAnsiTheme="minorHAnsi" w:cstheme="minorBidi"/>
          <w:sz w:val="24"/>
          <w:szCs w:val="24"/>
        </w:rPr>
        <w:t xml:space="preserve">junho </w:t>
      </w:r>
      <w:r w:rsidRPr="004031E4">
        <w:rPr>
          <w:rFonts w:asciiTheme="minorHAnsi" w:hAnsiTheme="minorHAnsi" w:cstheme="minorBidi"/>
          <w:sz w:val="24"/>
          <w:szCs w:val="24"/>
        </w:rPr>
        <w:t>de</w:t>
      </w:r>
      <w:r w:rsidR="754AA4FF" w:rsidRPr="004031E4">
        <w:rPr>
          <w:rFonts w:asciiTheme="minorHAnsi" w:hAnsiTheme="minorHAnsi" w:cstheme="minorBidi"/>
          <w:sz w:val="24"/>
          <w:szCs w:val="24"/>
        </w:rPr>
        <w:t xml:space="preserve"> 2021</w:t>
      </w:r>
      <w:r w:rsidRPr="004031E4">
        <w:rPr>
          <w:rFonts w:asciiTheme="minorHAnsi" w:hAnsiTheme="minorHAnsi" w:cstheme="minorBidi"/>
          <w:sz w:val="24"/>
          <w:szCs w:val="24"/>
        </w:rPr>
        <w:t xml:space="preserve"> </w:t>
      </w:r>
    </w:p>
    <w:p w14:paraId="338D5A57" w14:textId="314F62D7" w:rsidR="00F67B58" w:rsidRPr="004031E4" w:rsidRDefault="00F67B58" w:rsidP="701E9977">
      <w:pPr>
        <w:ind w:left="1080"/>
        <w:jc w:val="both"/>
        <w:rPr>
          <w:rFonts w:asciiTheme="minorHAnsi" w:hAnsiTheme="minorHAnsi" w:cstheme="minorBidi"/>
          <w:sz w:val="24"/>
          <w:szCs w:val="24"/>
        </w:rPr>
      </w:pPr>
      <w:r w:rsidRPr="004031E4">
        <w:rPr>
          <w:rFonts w:asciiTheme="minorHAnsi" w:hAnsiTheme="minorHAnsi" w:cstheme="minorBidi"/>
          <w:sz w:val="24"/>
          <w:szCs w:val="24"/>
        </w:rPr>
        <w:t xml:space="preserve">P4 – </w:t>
      </w:r>
      <w:r w:rsidR="4DD1D05A" w:rsidRPr="004031E4">
        <w:rPr>
          <w:rFonts w:asciiTheme="minorHAnsi" w:hAnsiTheme="minorHAnsi" w:cstheme="minorBidi"/>
          <w:sz w:val="24"/>
          <w:szCs w:val="24"/>
        </w:rPr>
        <w:t xml:space="preserve">julho </w:t>
      </w:r>
      <w:r w:rsidRPr="004031E4">
        <w:rPr>
          <w:rFonts w:asciiTheme="minorHAnsi" w:hAnsiTheme="minorHAnsi" w:cstheme="minorBidi"/>
          <w:sz w:val="24"/>
          <w:szCs w:val="24"/>
        </w:rPr>
        <w:t xml:space="preserve">de </w:t>
      </w:r>
      <w:r w:rsidR="3C71259E" w:rsidRPr="004031E4">
        <w:rPr>
          <w:rFonts w:asciiTheme="minorHAnsi" w:hAnsiTheme="minorHAnsi" w:cstheme="minorBidi"/>
          <w:sz w:val="24"/>
          <w:szCs w:val="24"/>
        </w:rPr>
        <w:t>2021</w:t>
      </w:r>
      <w:r w:rsidRPr="004031E4">
        <w:rPr>
          <w:rFonts w:asciiTheme="minorHAnsi" w:hAnsiTheme="minorHAnsi" w:cstheme="minorBidi"/>
          <w:sz w:val="24"/>
          <w:szCs w:val="24"/>
        </w:rPr>
        <w:t xml:space="preserve"> a </w:t>
      </w:r>
      <w:r w:rsidR="6F038FE3" w:rsidRPr="004031E4">
        <w:rPr>
          <w:rFonts w:asciiTheme="minorHAnsi" w:hAnsiTheme="minorHAnsi" w:cstheme="minorBidi"/>
          <w:sz w:val="24"/>
          <w:szCs w:val="24"/>
        </w:rPr>
        <w:t>junho</w:t>
      </w:r>
      <w:r w:rsidRPr="004031E4">
        <w:rPr>
          <w:rFonts w:asciiTheme="minorHAnsi" w:hAnsiTheme="minorHAnsi" w:cstheme="minorBidi"/>
          <w:sz w:val="24"/>
          <w:szCs w:val="24"/>
        </w:rPr>
        <w:t xml:space="preserve"> de </w:t>
      </w:r>
      <w:r w:rsidR="69212BA1" w:rsidRPr="004031E4">
        <w:rPr>
          <w:rFonts w:asciiTheme="minorHAnsi" w:hAnsiTheme="minorHAnsi" w:cstheme="minorBidi"/>
          <w:sz w:val="24"/>
          <w:szCs w:val="24"/>
        </w:rPr>
        <w:t>2022</w:t>
      </w:r>
    </w:p>
    <w:p w14:paraId="50CF95F8" w14:textId="1EB5ED6E" w:rsidR="00F67B58" w:rsidRPr="004031E4" w:rsidRDefault="00F67B58" w:rsidP="701E9977">
      <w:pPr>
        <w:ind w:left="1080"/>
        <w:jc w:val="both"/>
        <w:rPr>
          <w:rFonts w:asciiTheme="minorHAnsi" w:hAnsiTheme="minorHAnsi" w:cstheme="minorBidi"/>
          <w:sz w:val="24"/>
          <w:szCs w:val="24"/>
        </w:rPr>
      </w:pPr>
      <w:r w:rsidRPr="004031E4">
        <w:rPr>
          <w:rFonts w:asciiTheme="minorHAnsi" w:hAnsiTheme="minorHAnsi" w:cstheme="minorBidi"/>
          <w:sz w:val="24"/>
          <w:szCs w:val="24"/>
        </w:rPr>
        <w:t xml:space="preserve">P5 – </w:t>
      </w:r>
      <w:r w:rsidR="4FB6AC34" w:rsidRPr="004031E4">
        <w:rPr>
          <w:rFonts w:asciiTheme="minorHAnsi" w:hAnsiTheme="minorHAnsi" w:cstheme="minorBidi"/>
          <w:sz w:val="24"/>
          <w:szCs w:val="24"/>
        </w:rPr>
        <w:t>julho</w:t>
      </w:r>
      <w:r w:rsidRPr="004031E4">
        <w:rPr>
          <w:rFonts w:asciiTheme="minorHAnsi" w:hAnsiTheme="minorHAnsi" w:cstheme="minorBidi"/>
          <w:sz w:val="24"/>
          <w:szCs w:val="24"/>
        </w:rPr>
        <w:t xml:space="preserve"> de </w:t>
      </w:r>
      <w:r w:rsidR="6FA57E18" w:rsidRPr="004031E4">
        <w:rPr>
          <w:rFonts w:asciiTheme="minorHAnsi" w:hAnsiTheme="minorHAnsi" w:cstheme="minorBidi"/>
          <w:sz w:val="24"/>
          <w:szCs w:val="24"/>
        </w:rPr>
        <w:t>2022</w:t>
      </w:r>
      <w:r w:rsidRPr="004031E4">
        <w:rPr>
          <w:rFonts w:asciiTheme="minorHAnsi" w:hAnsiTheme="minorHAnsi" w:cstheme="minorBidi"/>
          <w:sz w:val="24"/>
          <w:szCs w:val="24"/>
        </w:rPr>
        <w:t xml:space="preserve"> a </w:t>
      </w:r>
      <w:r w:rsidR="215F7A6F" w:rsidRPr="004031E4">
        <w:rPr>
          <w:rFonts w:asciiTheme="minorHAnsi" w:hAnsiTheme="minorHAnsi" w:cstheme="minorBidi"/>
          <w:sz w:val="24"/>
          <w:szCs w:val="24"/>
        </w:rPr>
        <w:t>junho</w:t>
      </w:r>
      <w:r w:rsidRPr="004031E4">
        <w:rPr>
          <w:rFonts w:asciiTheme="minorHAnsi" w:hAnsiTheme="minorHAnsi" w:cstheme="minorBidi"/>
          <w:sz w:val="24"/>
          <w:szCs w:val="24"/>
        </w:rPr>
        <w:t xml:space="preserve"> de </w:t>
      </w:r>
      <w:r w:rsidR="29C09127" w:rsidRPr="004031E4">
        <w:rPr>
          <w:rFonts w:asciiTheme="minorHAnsi" w:hAnsiTheme="minorHAnsi" w:cstheme="minorBidi"/>
          <w:sz w:val="24"/>
          <w:szCs w:val="24"/>
        </w:rPr>
        <w:t>2023</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4031E4">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Pr="00E6797A" w:rsidRDefault="00F67B58" w:rsidP="00F67B58">
      <w:pPr>
        <w:pStyle w:val="Corpodetexto"/>
        <w:ind w:right="-109"/>
        <w:rPr>
          <w:rFonts w:asciiTheme="minorHAnsi" w:hAnsiTheme="minorHAnsi" w:cstheme="minorHAnsi"/>
          <w:b/>
          <w:color w:val="0000FF"/>
          <w:sz w:val="24"/>
          <w:szCs w:val="24"/>
        </w:rPr>
      </w:pPr>
    </w:p>
    <w:p w14:paraId="10E3D823" w14:textId="77777777" w:rsidR="00F67B58" w:rsidRPr="00E6797A" w:rsidRDefault="00F67B58" w:rsidP="00F67B58">
      <w:pPr>
        <w:pStyle w:val="Corpodetexto"/>
        <w:ind w:right="-109"/>
        <w:rPr>
          <w:rFonts w:asciiTheme="minorHAnsi" w:hAnsiTheme="minorHAnsi" w:cstheme="minorHAnsi"/>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F67B58" w:rsidRPr="00E6797A" w14:paraId="1F8DD638" w14:textId="77777777" w:rsidTr="005C591A">
        <w:trPr>
          <w:trHeight w:val="735"/>
        </w:trPr>
        <w:tc>
          <w:tcPr>
            <w:tcW w:w="2064" w:type="dxa"/>
            <w:shd w:val="clear" w:color="auto" w:fill="auto"/>
            <w:vAlign w:val="center"/>
          </w:tcPr>
          <w:p w14:paraId="0FE761F4" w14:textId="77777777" w:rsidR="00F67B58" w:rsidRPr="00E6797A" w:rsidRDefault="00F67B58" w:rsidP="005C591A">
            <w:pPr>
              <w:widowControl/>
              <w:jc w:val="center"/>
              <w:rPr>
                <w:rFonts w:asciiTheme="minorHAnsi" w:hAnsiTheme="minorHAnsi" w:cstheme="minorHAnsi"/>
                <w:bCs/>
                <w:snapToGrid/>
                <w:sz w:val="24"/>
                <w:szCs w:val="24"/>
              </w:rPr>
            </w:pPr>
            <w:r w:rsidRPr="00E6797A">
              <w:rPr>
                <w:rFonts w:asciiTheme="minorHAnsi" w:hAnsiTheme="minorHAnsi" w:cstheme="minorHAnsi"/>
                <w:bCs/>
                <w:snapToGrid/>
                <w:sz w:val="24"/>
                <w:szCs w:val="24"/>
              </w:rPr>
              <w:t>CODPROD</w:t>
            </w:r>
          </w:p>
        </w:tc>
        <w:tc>
          <w:tcPr>
            <w:tcW w:w="2064" w:type="dxa"/>
            <w:shd w:val="clear" w:color="auto" w:fill="auto"/>
            <w:vAlign w:val="center"/>
          </w:tcPr>
          <w:p w14:paraId="3AA579B3" w14:textId="77777777" w:rsidR="00F67B58" w:rsidRPr="004031E4" w:rsidRDefault="00F67B58" w:rsidP="005C591A">
            <w:pPr>
              <w:widowControl/>
              <w:jc w:val="center"/>
              <w:rPr>
                <w:rFonts w:asciiTheme="minorHAnsi" w:hAnsiTheme="minorHAnsi" w:cstheme="minorHAnsi"/>
                <w:bCs/>
                <w:snapToGrid/>
                <w:sz w:val="24"/>
                <w:szCs w:val="24"/>
              </w:rPr>
            </w:pPr>
            <w:r w:rsidRPr="004031E4">
              <w:rPr>
                <w:rFonts w:asciiTheme="minorHAnsi" w:hAnsiTheme="minorHAnsi" w:cstheme="minorHAnsi"/>
                <w:bCs/>
                <w:snapToGrid/>
                <w:sz w:val="24"/>
                <w:szCs w:val="24"/>
              </w:rPr>
              <w:t>Característica 1</w:t>
            </w:r>
          </w:p>
          <w:p w14:paraId="793A9A5F" w14:textId="77777777" w:rsidR="00F67B58" w:rsidRPr="004031E4" w:rsidRDefault="00F67B58" w:rsidP="005C591A">
            <w:pPr>
              <w:widowControl/>
              <w:jc w:val="center"/>
              <w:rPr>
                <w:rFonts w:asciiTheme="minorHAnsi" w:hAnsiTheme="minorHAnsi" w:cstheme="minorHAnsi"/>
                <w:bCs/>
                <w:snapToGrid/>
                <w:sz w:val="24"/>
                <w:szCs w:val="24"/>
              </w:rPr>
            </w:pPr>
            <w:r w:rsidRPr="004031E4">
              <w:rPr>
                <w:rFonts w:asciiTheme="minorHAnsi" w:hAnsiTheme="minorHAnsi" w:cstheme="minorHAnsi"/>
                <w:bCs/>
                <w:snapToGrid/>
                <w:sz w:val="24"/>
                <w:szCs w:val="24"/>
              </w:rPr>
              <w:t xml:space="preserve">(código x1 a </w:t>
            </w:r>
            <w:proofErr w:type="spellStart"/>
            <w:r w:rsidRPr="004031E4">
              <w:rPr>
                <w:rFonts w:asciiTheme="minorHAnsi" w:hAnsiTheme="minorHAnsi" w:cstheme="minorHAnsi"/>
                <w:bCs/>
                <w:snapToGrid/>
                <w:sz w:val="24"/>
                <w:szCs w:val="24"/>
              </w:rPr>
              <w:t>xn</w:t>
            </w:r>
            <w:proofErr w:type="spellEnd"/>
            <w:r w:rsidRPr="004031E4">
              <w:rPr>
                <w:rFonts w:asciiTheme="minorHAnsi" w:hAnsiTheme="minorHAnsi" w:cstheme="minorHAnsi"/>
                <w:bCs/>
                <w:snapToGrid/>
                <w:sz w:val="24"/>
                <w:szCs w:val="24"/>
              </w:rPr>
              <w:t>)</w:t>
            </w:r>
          </w:p>
        </w:tc>
        <w:tc>
          <w:tcPr>
            <w:tcW w:w="2064" w:type="dxa"/>
            <w:shd w:val="clear" w:color="auto" w:fill="auto"/>
            <w:vAlign w:val="center"/>
          </w:tcPr>
          <w:p w14:paraId="58412040" w14:textId="77777777" w:rsidR="00F67B58" w:rsidRPr="004031E4" w:rsidRDefault="00F67B58" w:rsidP="005C591A">
            <w:pPr>
              <w:widowControl/>
              <w:jc w:val="center"/>
              <w:rPr>
                <w:rFonts w:asciiTheme="minorHAnsi" w:hAnsiTheme="minorHAnsi" w:cstheme="minorHAnsi"/>
                <w:bCs/>
                <w:snapToGrid/>
                <w:sz w:val="24"/>
                <w:szCs w:val="24"/>
              </w:rPr>
            </w:pPr>
            <w:r w:rsidRPr="004031E4">
              <w:rPr>
                <w:rFonts w:asciiTheme="minorHAnsi" w:hAnsiTheme="minorHAnsi" w:cstheme="minorHAnsi"/>
                <w:bCs/>
                <w:snapToGrid/>
                <w:sz w:val="24"/>
                <w:szCs w:val="24"/>
              </w:rPr>
              <w:t>Característica 2</w:t>
            </w:r>
          </w:p>
          <w:p w14:paraId="557F2D43" w14:textId="77777777" w:rsidR="00F67B58" w:rsidRPr="004031E4" w:rsidRDefault="00F67B58" w:rsidP="005C591A">
            <w:pPr>
              <w:widowControl/>
              <w:jc w:val="center"/>
              <w:rPr>
                <w:rFonts w:asciiTheme="minorHAnsi" w:hAnsiTheme="minorHAnsi" w:cstheme="minorHAnsi"/>
                <w:bCs/>
                <w:snapToGrid/>
                <w:sz w:val="24"/>
                <w:szCs w:val="24"/>
              </w:rPr>
            </w:pPr>
            <w:r w:rsidRPr="004031E4">
              <w:rPr>
                <w:rFonts w:asciiTheme="minorHAnsi" w:hAnsiTheme="minorHAnsi" w:cstheme="minorHAnsi"/>
                <w:bCs/>
                <w:snapToGrid/>
                <w:sz w:val="24"/>
                <w:szCs w:val="24"/>
              </w:rPr>
              <w:t xml:space="preserve">(código y1 a </w:t>
            </w:r>
            <w:proofErr w:type="spellStart"/>
            <w:r w:rsidRPr="004031E4">
              <w:rPr>
                <w:rFonts w:asciiTheme="minorHAnsi" w:hAnsiTheme="minorHAnsi" w:cstheme="minorHAnsi"/>
                <w:bCs/>
                <w:snapToGrid/>
                <w:sz w:val="24"/>
                <w:szCs w:val="24"/>
              </w:rPr>
              <w:t>yn</w:t>
            </w:r>
            <w:proofErr w:type="spellEnd"/>
            <w:r w:rsidRPr="004031E4">
              <w:rPr>
                <w:rFonts w:asciiTheme="minorHAnsi" w:hAnsiTheme="minorHAnsi" w:cstheme="minorHAnsi"/>
                <w:bCs/>
                <w:snapToGrid/>
                <w:sz w:val="24"/>
                <w:szCs w:val="24"/>
              </w:rPr>
              <w:t>)</w:t>
            </w:r>
          </w:p>
        </w:tc>
        <w:tc>
          <w:tcPr>
            <w:tcW w:w="2064" w:type="dxa"/>
            <w:vAlign w:val="center"/>
          </w:tcPr>
          <w:p w14:paraId="0AF84068" w14:textId="77777777" w:rsidR="00F67B58" w:rsidRPr="004031E4" w:rsidRDefault="00F67B58" w:rsidP="005C591A">
            <w:pPr>
              <w:widowControl/>
              <w:jc w:val="center"/>
              <w:rPr>
                <w:rFonts w:asciiTheme="minorHAnsi" w:hAnsiTheme="minorHAnsi" w:cstheme="minorHAnsi"/>
                <w:bCs/>
                <w:snapToGrid/>
                <w:sz w:val="24"/>
                <w:szCs w:val="24"/>
              </w:rPr>
            </w:pPr>
            <w:r w:rsidRPr="004031E4">
              <w:rPr>
                <w:rFonts w:asciiTheme="minorHAnsi" w:hAnsiTheme="minorHAnsi" w:cstheme="minorHAnsi"/>
                <w:bCs/>
                <w:snapToGrid/>
                <w:sz w:val="24"/>
                <w:szCs w:val="24"/>
              </w:rPr>
              <w:t>Característica N</w:t>
            </w:r>
          </w:p>
          <w:p w14:paraId="70CB79D2" w14:textId="77777777" w:rsidR="00F67B58" w:rsidRPr="004031E4" w:rsidRDefault="00F67B58" w:rsidP="005C591A">
            <w:pPr>
              <w:widowControl/>
              <w:jc w:val="center"/>
              <w:rPr>
                <w:rFonts w:asciiTheme="minorHAnsi" w:hAnsiTheme="minorHAnsi" w:cstheme="minorHAnsi"/>
                <w:bCs/>
                <w:snapToGrid/>
                <w:sz w:val="24"/>
                <w:szCs w:val="24"/>
              </w:rPr>
            </w:pPr>
            <w:r w:rsidRPr="004031E4">
              <w:rPr>
                <w:rFonts w:asciiTheme="minorHAnsi" w:hAnsiTheme="minorHAnsi" w:cstheme="minorHAnsi"/>
                <w:bCs/>
                <w:snapToGrid/>
                <w:sz w:val="24"/>
                <w:szCs w:val="24"/>
              </w:rPr>
              <w:t xml:space="preserve">(código z1 a </w:t>
            </w:r>
            <w:proofErr w:type="spellStart"/>
            <w:r w:rsidRPr="004031E4">
              <w:rPr>
                <w:rFonts w:asciiTheme="minorHAnsi" w:hAnsiTheme="minorHAnsi" w:cstheme="minorHAnsi"/>
                <w:bCs/>
                <w:snapToGrid/>
                <w:sz w:val="24"/>
                <w:szCs w:val="24"/>
              </w:rPr>
              <w:t>zn</w:t>
            </w:r>
            <w:proofErr w:type="spellEnd"/>
            <w:r w:rsidRPr="004031E4">
              <w:rPr>
                <w:rFonts w:asciiTheme="minorHAnsi" w:hAnsiTheme="minorHAnsi" w:cstheme="minorHAnsi"/>
                <w:bCs/>
                <w:snapToGrid/>
                <w:sz w:val="24"/>
                <w:szCs w:val="24"/>
              </w:rPr>
              <w:t>)</w:t>
            </w:r>
          </w:p>
        </w:tc>
        <w:tc>
          <w:tcPr>
            <w:tcW w:w="2064" w:type="dxa"/>
            <w:shd w:val="clear" w:color="auto" w:fill="auto"/>
            <w:vAlign w:val="center"/>
          </w:tcPr>
          <w:p w14:paraId="490D554A" w14:textId="77777777" w:rsidR="00F67B58" w:rsidRPr="00E6797A" w:rsidRDefault="00F67B58" w:rsidP="005C591A">
            <w:pPr>
              <w:widowControl/>
              <w:jc w:val="center"/>
              <w:rPr>
                <w:rFonts w:asciiTheme="minorHAnsi" w:hAnsiTheme="minorHAnsi" w:cstheme="minorHAnsi"/>
                <w:bCs/>
                <w:snapToGrid/>
                <w:sz w:val="24"/>
                <w:szCs w:val="24"/>
              </w:rPr>
            </w:pPr>
            <w:proofErr w:type="spellStart"/>
            <w:r w:rsidRPr="00E6797A">
              <w:rPr>
                <w:rFonts w:asciiTheme="minorHAnsi" w:hAnsiTheme="minorHAnsi" w:cstheme="minorHAnsi"/>
                <w:bCs/>
                <w:snapToGrid/>
                <w:sz w:val="24"/>
                <w:szCs w:val="24"/>
              </w:rPr>
              <w:t>CODIP</w:t>
            </w:r>
            <w:r w:rsidRPr="00E6797A">
              <w:rPr>
                <w:rFonts w:asciiTheme="minorHAnsi" w:hAnsiTheme="minorHAnsi" w:cstheme="minorHAnsi"/>
                <w:bCs/>
                <w:snapToGrid/>
                <w:sz w:val="24"/>
                <w:szCs w:val="24"/>
                <w:vertAlign w:val="superscript"/>
              </w:rPr>
              <w:t>a</w:t>
            </w:r>
            <w:proofErr w:type="spellEnd"/>
          </w:p>
        </w:tc>
      </w:tr>
      <w:tr w:rsidR="00F67B58" w:rsidRPr="00E6797A" w14:paraId="350CDCBB" w14:textId="77777777" w:rsidTr="005C591A">
        <w:trPr>
          <w:trHeight w:val="360"/>
        </w:trPr>
        <w:tc>
          <w:tcPr>
            <w:tcW w:w="2064" w:type="dxa"/>
            <w:shd w:val="clear" w:color="auto" w:fill="auto"/>
            <w:noWrap/>
            <w:vAlign w:val="bottom"/>
          </w:tcPr>
          <w:p w14:paraId="1F5FF01F"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E8B9D91"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0D28A862"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vAlign w:val="bottom"/>
          </w:tcPr>
          <w:p w14:paraId="6BD06FDF"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660A7A9"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r>
      <w:tr w:rsidR="00F67B58" w:rsidRPr="00E6797A" w14:paraId="49CDEF86" w14:textId="77777777" w:rsidTr="005C591A">
        <w:trPr>
          <w:trHeight w:val="360"/>
        </w:trPr>
        <w:tc>
          <w:tcPr>
            <w:tcW w:w="2064" w:type="dxa"/>
            <w:shd w:val="clear" w:color="auto" w:fill="auto"/>
            <w:noWrap/>
            <w:vAlign w:val="bottom"/>
          </w:tcPr>
          <w:p w14:paraId="497CBFB5"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51D3716C"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7B320F0"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vAlign w:val="bottom"/>
          </w:tcPr>
          <w:p w14:paraId="6E0375D2"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15CBE2F1"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r>
    </w:tbl>
    <w:p w14:paraId="7C6AB574" w14:textId="77777777" w:rsidR="00F67B58" w:rsidRPr="00E6797A" w:rsidRDefault="00F67B58" w:rsidP="701E9977">
      <w:pPr>
        <w:jc w:val="both"/>
        <w:rPr>
          <w:rFonts w:asciiTheme="minorHAnsi" w:hAnsiTheme="minorHAnsi" w:cstheme="minorBidi"/>
        </w:rPr>
      </w:pPr>
      <w:r w:rsidRPr="701E9977">
        <w:rPr>
          <w:rFonts w:asciiTheme="minorHAnsi" w:hAnsiTheme="minorHAnsi" w:cstheme="minorBidi"/>
          <w:vertAlign w:val="superscript"/>
        </w:rPr>
        <w:t xml:space="preserve">a </w:t>
      </w:r>
      <w:r w:rsidRPr="701E9977">
        <w:rPr>
          <w:rFonts w:asciiTheme="minorHAnsi" w:hAnsiTheme="minorHAnsi" w:cstheme="minorBidi"/>
        </w:rPr>
        <w:t>O</w:t>
      </w:r>
      <w:r w:rsidR="00011ECB" w:rsidRPr="701E9977">
        <w:rPr>
          <w:rFonts w:asciiTheme="minorHAnsi" w:hAnsiTheme="minorHAnsi" w:cstheme="minorBidi"/>
        </w:rPr>
        <w:t xml:space="preserve"> </w:t>
      </w:r>
      <w:r w:rsidRPr="701E9977">
        <w:rPr>
          <w:rFonts w:asciiTheme="minorHAnsi" w:hAnsiTheme="minorHAnsi" w:cstheme="minorBid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04CE2EA0" w14:textId="2F6F18E4" w:rsidR="00F67B58" w:rsidRPr="00E6797A" w:rsidRDefault="00F67B58" w:rsidP="701E9977">
      <w:pPr>
        <w:jc w:val="both"/>
        <w:rPr>
          <w:rFonts w:asciiTheme="minorHAnsi" w:hAnsiTheme="minorHAnsi" w:cstheme="minorBidi"/>
        </w:rPr>
      </w:pPr>
    </w:p>
    <w:p w14:paraId="036C4BC3" w14:textId="556308C1" w:rsidR="00F67B58" w:rsidRPr="004031E4" w:rsidRDefault="39B289BF" w:rsidP="701E9977">
      <w:pPr>
        <w:ind w:firstLine="708"/>
        <w:jc w:val="both"/>
        <w:rPr>
          <w:rFonts w:ascii="Calibri" w:eastAsia="Calibri" w:hAnsi="Calibri" w:cs="Calibri"/>
          <w:sz w:val="24"/>
          <w:szCs w:val="24"/>
        </w:rPr>
      </w:pPr>
      <w:r w:rsidRPr="004031E4">
        <w:rPr>
          <w:rFonts w:ascii="Calibri" w:eastAsia="Calibri" w:hAnsi="Calibri" w:cs="Calibri"/>
          <w:b/>
          <w:bCs/>
          <w:sz w:val="24"/>
          <w:szCs w:val="24"/>
        </w:rPr>
        <w:t xml:space="preserve">  Característica </w:t>
      </w:r>
      <w:r w:rsidR="7E720A9A" w:rsidRPr="004031E4">
        <w:rPr>
          <w:rFonts w:ascii="Calibri" w:eastAsia="Calibri" w:hAnsi="Calibri" w:cs="Calibri"/>
          <w:b/>
          <w:bCs/>
          <w:sz w:val="24"/>
          <w:szCs w:val="24"/>
        </w:rPr>
        <w:t>1</w:t>
      </w:r>
      <w:r w:rsidRPr="004031E4">
        <w:rPr>
          <w:rFonts w:ascii="Calibri" w:eastAsia="Calibri" w:hAnsi="Calibri" w:cs="Calibri"/>
          <w:b/>
          <w:bCs/>
          <w:sz w:val="24"/>
          <w:szCs w:val="24"/>
        </w:rPr>
        <w:t>:</w:t>
      </w:r>
      <w:r w:rsidRPr="004031E4">
        <w:rPr>
          <w:rFonts w:ascii="Calibri" w:eastAsia="Calibri" w:hAnsi="Calibri" w:cs="Calibri"/>
          <w:sz w:val="24"/>
          <w:szCs w:val="24"/>
        </w:rPr>
        <w:t xml:space="preserve"> </w:t>
      </w:r>
      <w:r w:rsidR="780CF506" w:rsidRPr="004031E4">
        <w:rPr>
          <w:rFonts w:ascii="Calibri" w:eastAsia="Calibri" w:hAnsi="Calibri" w:cs="Calibri"/>
          <w:sz w:val="24"/>
          <w:szCs w:val="24"/>
        </w:rPr>
        <w:t>matéria prima utilizada</w:t>
      </w:r>
    </w:p>
    <w:p w14:paraId="12A61432" w14:textId="31B222CD" w:rsidR="00F67B58" w:rsidRPr="004031E4" w:rsidRDefault="0605DFE0" w:rsidP="701E9977">
      <w:pPr>
        <w:ind w:firstLine="708"/>
        <w:jc w:val="both"/>
        <w:rPr>
          <w:rFonts w:ascii="Calibri" w:eastAsia="Calibri" w:hAnsi="Calibri" w:cs="Calibri"/>
          <w:sz w:val="24"/>
          <w:szCs w:val="24"/>
        </w:rPr>
      </w:pPr>
      <w:r w:rsidRPr="004031E4">
        <w:rPr>
          <w:rFonts w:ascii="Calibri" w:eastAsia="Calibri" w:hAnsi="Calibri" w:cs="Calibri"/>
          <w:sz w:val="24"/>
          <w:szCs w:val="24"/>
        </w:rPr>
        <w:t xml:space="preserve"> </w:t>
      </w:r>
    </w:p>
    <w:tbl>
      <w:tblPr>
        <w:tblW w:w="0" w:type="auto"/>
        <w:tblLayout w:type="fixed"/>
        <w:tblLook w:val="04A0" w:firstRow="1" w:lastRow="0" w:firstColumn="1" w:lastColumn="0" w:noHBand="0" w:noVBand="1"/>
      </w:tblPr>
      <w:tblGrid>
        <w:gridCol w:w="5245"/>
        <w:gridCol w:w="4336"/>
      </w:tblGrid>
      <w:tr w:rsidR="004031E4" w:rsidRPr="004031E4" w14:paraId="4011F131" w14:textId="77777777" w:rsidTr="701E9977">
        <w:trPr>
          <w:trHeight w:val="4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52F0465" w14:textId="2CDE282F"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Código</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D7CDD4A" w14:textId="22D4CE6B"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Especificação</w:t>
            </w:r>
          </w:p>
        </w:tc>
      </w:tr>
      <w:tr w:rsidR="004031E4" w:rsidRPr="004031E4" w14:paraId="7D64D0E5" w14:textId="77777777" w:rsidTr="701E9977">
        <w:trPr>
          <w:trHeight w:val="31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tcPr>
          <w:p w14:paraId="3376D7C9" w14:textId="37C6C87B"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A1</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tcPr>
          <w:p w14:paraId="03E79D48" w14:textId="760D31BC" w:rsidR="3D7C848A" w:rsidRPr="004031E4" w:rsidRDefault="3D7C848A" w:rsidP="701E9977">
            <w:pPr>
              <w:rPr>
                <w:rFonts w:ascii="Calibri" w:eastAsia="Calibri" w:hAnsi="Calibri" w:cs="Calibri"/>
                <w:sz w:val="24"/>
                <w:szCs w:val="24"/>
              </w:rPr>
            </w:pPr>
            <w:r w:rsidRPr="004031E4">
              <w:rPr>
                <w:rFonts w:ascii="Calibri" w:eastAsia="Calibri" w:hAnsi="Calibri" w:cs="Calibri"/>
                <w:sz w:val="24"/>
                <w:szCs w:val="24"/>
              </w:rPr>
              <w:t>Fibra virgem</w:t>
            </w:r>
          </w:p>
        </w:tc>
      </w:tr>
      <w:tr w:rsidR="701E9977" w:rsidRPr="004031E4" w14:paraId="194AA649" w14:textId="77777777" w:rsidTr="701E9977">
        <w:trPr>
          <w:trHeight w:val="31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tcPr>
          <w:p w14:paraId="6D42DAA5" w14:textId="4A74CEBC"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A2</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tcPr>
          <w:p w14:paraId="2F3C58EE" w14:textId="1563D2DB" w:rsidR="4D9DAE4A" w:rsidRPr="004031E4" w:rsidRDefault="4D9DAE4A" w:rsidP="701E9977">
            <w:pPr>
              <w:rPr>
                <w:rFonts w:ascii="Calibri" w:eastAsia="Calibri" w:hAnsi="Calibri" w:cs="Calibri"/>
                <w:sz w:val="24"/>
                <w:szCs w:val="24"/>
              </w:rPr>
            </w:pPr>
            <w:r w:rsidRPr="004031E4">
              <w:rPr>
                <w:rFonts w:ascii="Calibri" w:eastAsia="Calibri" w:hAnsi="Calibri" w:cs="Calibri"/>
                <w:sz w:val="24"/>
                <w:szCs w:val="24"/>
              </w:rPr>
              <w:t>Fibra reciclada</w:t>
            </w:r>
          </w:p>
        </w:tc>
      </w:tr>
    </w:tbl>
    <w:p w14:paraId="05ADC252" w14:textId="6CC4AB9C" w:rsidR="00F67B58" w:rsidRPr="004031E4" w:rsidRDefault="00F67B58" w:rsidP="701E9977"/>
    <w:p w14:paraId="7FDF1535" w14:textId="45E4C09A" w:rsidR="00F67B58" w:rsidRPr="004031E4" w:rsidRDefault="0605DFE0" w:rsidP="701E9977">
      <w:pPr>
        <w:ind w:right="-199"/>
        <w:jc w:val="both"/>
        <w:rPr>
          <w:rFonts w:ascii="Calibri" w:eastAsia="Calibri" w:hAnsi="Calibri" w:cs="Calibri"/>
          <w:sz w:val="24"/>
          <w:szCs w:val="24"/>
        </w:rPr>
      </w:pPr>
      <w:r w:rsidRPr="004031E4">
        <w:rPr>
          <w:rFonts w:ascii="Calibri" w:eastAsia="Calibri" w:hAnsi="Calibri" w:cs="Calibri"/>
          <w:sz w:val="24"/>
          <w:szCs w:val="24"/>
        </w:rPr>
        <w:t xml:space="preserve"> </w:t>
      </w:r>
    </w:p>
    <w:p w14:paraId="5F33C377" w14:textId="5353AE8D" w:rsidR="00F67B58" w:rsidRPr="004031E4" w:rsidRDefault="0605DFE0" w:rsidP="701E9977">
      <w:pPr>
        <w:ind w:right="-199"/>
        <w:jc w:val="both"/>
        <w:rPr>
          <w:rFonts w:ascii="Calibri" w:eastAsia="Calibri" w:hAnsi="Calibri" w:cs="Calibri"/>
          <w:sz w:val="24"/>
          <w:szCs w:val="24"/>
        </w:rPr>
      </w:pPr>
      <w:r w:rsidRPr="004031E4">
        <w:rPr>
          <w:rFonts w:ascii="Calibri" w:eastAsia="Calibri" w:hAnsi="Calibri" w:cs="Calibri"/>
          <w:b/>
          <w:bCs/>
          <w:sz w:val="24"/>
          <w:szCs w:val="24"/>
        </w:rPr>
        <w:t xml:space="preserve">           </w:t>
      </w:r>
      <w:r w:rsidR="594FAA2B" w:rsidRPr="004031E4">
        <w:rPr>
          <w:rFonts w:ascii="Calibri" w:eastAsia="Calibri" w:hAnsi="Calibri" w:cs="Calibri"/>
          <w:b/>
          <w:bCs/>
          <w:sz w:val="24"/>
          <w:szCs w:val="24"/>
        </w:rPr>
        <w:t xml:space="preserve">  Característica 2:</w:t>
      </w:r>
      <w:r w:rsidR="594FAA2B" w:rsidRPr="004031E4">
        <w:rPr>
          <w:rFonts w:ascii="Calibri" w:eastAsia="Calibri" w:hAnsi="Calibri" w:cs="Calibri"/>
          <w:sz w:val="24"/>
          <w:szCs w:val="24"/>
        </w:rPr>
        <w:t xml:space="preserve"> </w:t>
      </w:r>
      <w:r w:rsidR="02880020" w:rsidRPr="004031E4">
        <w:rPr>
          <w:rFonts w:ascii="Calibri" w:eastAsia="Calibri" w:hAnsi="Calibri" w:cs="Calibri"/>
          <w:sz w:val="24"/>
          <w:szCs w:val="24"/>
        </w:rPr>
        <w:t>título da fibra</w:t>
      </w:r>
    </w:p>
    <w:p w14:paraId="180AE675" w14:textId="62A22B45" w:rsidR="00F67B58" w:rsidRPr="004031E4" w:rsidRDefault="0605DFE0" w:rsidP="701E9977">
      <w:pPr>
        <w:ind w:right="-199"/>
        <w:jc w:val="both"/>
        <w:rPr>
          <w:rFonts w:ascii="Calibri" w:eastAsia="Calibri" w:hAnsi="Calibri" w:cs="Calibri"/>
          <w:b/>
          <w:bCs/>
          <w:sz w:val="24"/>
          <w:szCs w:val="24"/>
        </w:rPr>
      </w:pPr>
      <w:r w:rsidRPr="004031E4">
        <w:rPr>
          <w:rFonts w:ascii="Calibri" w:eastAsia="Calibri" w:hAnsi="Calibri" w:cs="Calibri"/>
          <w:b/>
          <w:bCs/>
          <w:sz w:val="24"/>
          <w:szCs w:val="24"/>
        </w:rPr>
        <w:t xml:space="preserve"> </w:t>
      </w:r>
    </w:p>
    <w:tbl>
      <w:tblPr>
        <w:tblW w:w="0" w:type="auto"/>
        <w:tblLayout w:type="fixed"/>
        <w:tblLook w:val="04A0" w:firstRow="1" w:lastRow="0" w:firstColumn="1" w:lastColumn="0" w:noHBand="0" w:noVBand="1"/>
      </w:tblPr>
      <w:tblGrid>
        <w:gridCol w:w="5245"/>
        <w:gridCol w:w="4336"/>
      </w:tblGrid>
      <w:tr w:rsidR="004031E4" w:rsidRPr="004031E4" w14:paraId="0FD0ABF7" w14:textId="77777777" w:rsidTr="701E9977">
        <w:trPr>
          <w:trHeight w:val="4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5A7DC20" w14:textId="2296F53B"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Código</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A991170" w14:textId="324EC41E"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Especificação</w:t>
            </w:r>
          </w:p>
        </w:tc>
      </w:tr>
      <w:tr w:rsidR="004031E4" w:rsidRPr="004031E4" w14:paraId="20406C5B" w14:textId="77777777" w:rsidTr="701E9977">
        <w:trPr>
          <w:trHeight w:val="31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tcPr>
          <w:p w14:paraId="08B25716" w14:textId="621CB1A4"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B1</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tcPr>
          <w:p w14:paraId="5AC3B917" w14:textId="7C485822" w:rsidR="2A3D6074" w:rsidRPr="004031E4" w:rsidRDefault="2A3D6074" w:rsidP="701E9977">
            <w:pPr>
              <w:rPr>
                <w:rFonts w:ascii="Calibri" w:eastAsia="Calibri" w:hAnsi="Calibri" w:cs="Calibri"/>
                <w:sz w:val="24"/>
                <w:szCs w:val="24"/>
              </w:rPr>
            </w:pPr>
            <w:r w:rsidRPr="004031E4">
              <w:rPr>
                <w:rFonts w:ascii="Calibri" w:eastAsia="Calibri" w:hAnsi="Calibri" w:cs="Calibri"/>
                <w:sz w:val="24"/>
                <w:szCs w:val="24"/>
              </w:rPr>
              <w:t xml:space="preserve">de 1.1 a 1.7 </w:t>
            </w:r>
            <w:proofErr w:type="spellStart"/>
            <w:r w:rsidRPr="004031E4">
              <w:rPr>
                <w:rFonts w:ascii="Calibri" w:eastAsia="Calibri" w:hAnsi="Calibri" w:cs="Calibri"/>
                <w:sz w:val="24"/>
                <w:szCs w:val="24"/>
              </w:rPr>
              <w:t>dtex</w:t>
            </w:r>
            <w:proofErr w:type="spellEnd"/>
          </w:p>
        </w:tc>
      </w:tr>
      <w:tr w:rsidR="004031E4" w:rsidRPr="004031E4" w14:paraId="39962A2C" w14:textId="77777777" w:rsidTr="701E9977">
        <w:trPr>
          <w:trHeight w:val="31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tcPr>
          <w:p w14:paraId="0D0C4429" w14:textId="36E64A05"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B2</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tcPr>
          <w:p w14:paraId="4488C447" w14:textId="4F653B79" w:rsidR="4F14D3DC" w:rsidRPr="004031E4" w:rsidRDefault="4F14D3DC" w:rsidP="701E9977">
            <w:pPr>
              <w:rPr>
                <w:rFonts w:ascii="Calibri" w:eastAsia="Calibri" w:hAnsi="Calibri" w:cs="Calibri"/>
                <w:sz w:val="24"/>
                <w:szCs w:val="24"/>
              </w:rPr>
            </w:pPr>
            <w:r w:rsidRPr="004031E4">
              <w:rPr>
                <w:rFonts w:ascii="Calibri" w:eastAsia="Calibri" w:hAnsi="Calibri" w:cs="Calibri"/>
                <w:sz w:val="24"/>
                <w:szCs w:val="24"/>
              </w:rPr>
              <w:t xml:space="preserve">de 1.8 a 3.0 </w:t>
            </w:r>
            <w:proofErr w:type="spellStart"/>
            <w:r w:rsidRPr="004031E4">
              <w:rPr>
                <w:rFonts w:ascii="Calibri" w:eastAsia="Calibri" w:hAnsi="Calibri" w:cs="Calibri"/>
                <w:sz w:val="24"/>
                <w:szCs w:val="24"/>
              </w:rPr>
              <w:t>dtex</w:t>
            </w:r>
            <w:proofErr w:type="spellEnd"/>
          </w:p>
        </w:tc>
      </w:tr>
      <w:tr w:rsidR="004031E4" w:rsidRPr="004031E4" w14:paraId="7CB9E7CA" w14:textId="77777777" w:rsidTr="701E9977">
        <w:trPr>
          <w:trHeight w:val="31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tcPr>
          <w:p w14:paraId="50C5B5BD" w14:textId="7EA6E853"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B3</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tcPr>
          <w:p w14:paraId="6C91B377" w14:textId="77B9750F" w:rsidR="5733E881" w:rsidRPr="004031E4" w:rsidRDefault="5733E881" w:rsidP="701E9977">
            <w:pPr>
              <w:rPr>
                <w:rFonts w:ascii="Calibri" w:eastAsia="Calibri" w:hAnsi="Calibri" w:cs="Calibri"/>
                <w:sz w:val="24"/>
                <w:szCs w:val="24"/>
              </w:rPr>
            </w:pPr>
            <w:r w:rsidRPr="004031E4">
              <w:rPr>
                <w:rFonts w:ascii="Calibri" w:eastAsia="Calibri" w:hAnsi="Calibri" w:cs="Calibri"/>
                <w:sz w:val="24"/>
                <w:szCs w:val="24"/>
              </w:rPr>
              <w:t xml:space="preserve">de 3.1 a 7 </w:t>
            </w:r>
            <w:proofErr w:type="spellStart"/>
            <w:r w:rsidRPr="004031E4">
              <w:rPr>
                <w:rFonts w:ascii="Calibri" w:eastAsia="Calibri" w:hAnsi="Calibri" w:cs="Calibri"/>
                <w:sz w:val="24"/>
                <w:szCs w:val="24"/>
              </w:rPr>
              <w:t>dtex</w:t>
            </w:r>
            <w:proofErr w:type="spellEnd"/>
          </w:p>
        </w:tc>
      </w:tr>
      <w:tr w:rsidR="004031E4" w:rsidRPr="004031E4" w14:paraId="437E1F0D" w14:textId="77777777" w:rsidTr="701E9977">
        <w:trPr>
          <w:trHeight w:val="31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tcPr>
          <w:p w14:paraId="7CBC58CF" w14:textId="78AB8451"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B4</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tcPr>
          <w:p w14:paraId="288EDF9A" w14:textId="25BB774B" w:rsidR="39C0C2D9" w:rsidRPr="004031E4" w:rsidRDefault="39C0C2D9" w:rsidP="701E9977">
            <w:pPr>
              <w:rPr>
                <w:rFonts w:ascii="Calibri" w:eastAsia="Calibri" w:hAnsi="Calibri" w:cs="Calibri"/>
                <w:sz w:val="24"/>
                <w:szCs w:val="24"/>
              </w:rPr>
            </w:pPr>
            <w:r w:rsidRPr="004031E4">
              <w:rPr>
                <w:rFonts w:ascii="Calibri" w:eastAsia="Calibri" w:hAnsi="Calibri" w:cs="Calibri"/>
                <w:sz w:val="24"/>
                <w:szCs w:val="24"/>
              </w:rPr>
              <w:t xml:space="preserve">de 7.1 a 15 </w:t>
            </w:r>
            <w:proofErr w:type="spellStart"/>
            <w:r w:rsidRPr="004031E4">
              <w:rPr>
                <w:rFonts w:ascii="Calibri" w:eastAsia="Calibri" w:hAnsi="Calibri" w:cs="Calibri"/>
                <w:sz w:val="24"/>
                <w:szCs w:val="24"/>
              </w:rPr>
              <w:t>dtex</w:t>
            </w:r>
            <w:proofErr w:type="spellEnd"/>
          </w:p>
        </w:tc>
      </w:tr>
      <w:tr w:rsidR="701E9977" w:rsidRPr="004031E4" w14:paraId="5CD8E4F7" w14:textId="77777777" w:rsidTr="701E9977">
        <w:trPr>
          <w:trHeight w:val="31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tcPr>
          <w:p w14:paraId="0BFB9CEA" w14:textId="6AD1272B" w:rsidR="39C0C2D9" w:rsidRPr="004031E4" w:rsidRDefault="39C0C2D9" w:rsidP="701E9977">
            <w:pPr>
              <w:rPr>
                <w:rFonts w:ascii="Calibri" w:eastAsia="Calibri" w:hAnsi="Calibri" w:cs="Calibri"/>
                <w:b/>
                <w:bCs/>
                <w:sz w:val="24"/>
                <w:szCs w:val="24"/>
              </w:rPr>
            </w:pPr>
            <w:r w:rsidRPr="004031E4">
              <w:rPr>
                <w:rFonts w:ascii="Calibri" w:eastAsia="Calibri" w:hAnsi="Calibri" w:cs="Calibri"/>
                <w:b/>
                <w:bCs/>
                <w:sz w:val="24"/>
                <w:szCs w:val="24"/>
              </w:rPr>
              <w:t>B5</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tcPr>
          <w:p w14:paraId="2C8D2D48" w14:textId="1ACF7B7A" w:rsidR="39C0C2D9" w:rsidRPr="004031E4" w:rsidRDefault="39C0C2D9" w:rsidP="701E9977">
            <w:pPr>
              <w:rPr>
                <w:rFonts w:ascii="Calibri" w:eastAsia="Calibri" w:hAnsi="Calibri" w:cs="Calibri"/>
                <w:sz w:val="24"/>
                <w:szCs w:val="24"/>
              </w:rPr>
            </w:pPr>
            <w:r w:rsidRPr="004031E4">
              <w:rPr>
                <w:rFonts w:ascii="Calibri" w:eastAsia="Calibri" w:hAnsi="Calibri" w:cs="Calibri"/>
                <w:sz w:val="24"/>
                <w:szCs w:val="24"/>
              </w:rPr>
              <w:t xml:space="preserve">acima de 15 </w:t>
            </w:r>
            <w:proofErr w:type="spellStart"/>
            <w:r w:rsidRPr="004031E4">
              <w:rPr>
                <w:rFonts w:ascii="Calibri" w:eastAsia="Calibri" w:hAnsi="Calibri" w:cs="Calibri"/>
                <w:sz w:val="24"/>
                <w:szCs w:val="24"/>
              </w:rPr>
              <w:t>dtex</w:t>
            </w:r>
            <w:proofErr w:type="spellEnd"/>
          </w:p>
        </w:tc>
      </w:tr>
    </w:tbl>
    <w:p w14:paraId="24C011D0" w14:textId="62F911EE" w:rsidR="00F67B58" w:rsidRPr="004031E4" w:rsidRDefault="00F67B58" w:rsidP="701E9977">
      <w:pPr>
        <w:tabs>
          <w:tab w:val="left" w:pos="709"/>
        </w:tabs>
        <w:jc w:val="both"/>
        <w:rPr>
          <w:rFonts w:asciiTheme="minorHAnsi" w:hAnsiTheme="minorHAnsi" w:cstheme="minorBidi"/>
        </w:rPr>
      </w:pPr>
    </w:p>
    <w:p w14:paraId="3F8CAFB6" w14:textId="4C5C3A47" w:rsidR="7C2169BB" w:rsidRPr="004031E4" w:rsidRDefault="7C2169BB" w:rsidP="701E9977">
      <w:pPr>
        <w:ind w:right="-199"/>
        <w:jc w:val="both"/>
        <w:rPr>
          <w:rFonts w:ascii="Calibri" w:eastAsia="Calibri" w:hAnsi="Calibri" w:cs="Calibri"/>
          <w:sz w:val="24"/>
          <w:szCs w:val="24"/>
        </w:rPr>
      </w:pPr>
      <w:r w:rsidRPr="004031E4">
        <w:rPr>
          <w:rFonts w:ascii="Calibri" w:eastAsia="Calibri" w:hAnsi="Calibri" w:cs="Calibri"/>
          <w:b/>
          <w:bCs/>
          <w:sz w:val="24"/>
          <w:szCs w:val="24"/>
        </w:rPr>
        <w:t xml:space="preserve">  Característica </w:t>
      </w:r>
      <w:r w:rsidR="4877B254" w:rsidRPr="004031E4">
        <w:rPr>
          <w:rFonts w:ascii="Calibri" w:eastAsia="Calibri" w:hAnsi="Calibri" w:cs="Calibri"/>
          <w:b/>
          <w:bCs/>
          <w:sz w:val="24"/>
          <w:szCs w:val="24"/>
        </w:rPr>
        <w:t>3</w:t>
      </w:r>
      <w:r w:rsidRPr="004031E4">
        <w:rPr>
          <w:rFonts w:ascii="Calibri" w:eastAsia="Calibri" w:hAnsi="Calibri" w:cs="Calibri"/>
          <w:b/>
          <w:bCs/>
          <w:sz w:val="24"/>
          <w:szCs w:val="24"/>
        </w:rPr>
        <w:t>:</w:t>
      </w:r>
      <w:r w:rsidR="66A911CC" w:rsidRPr="004031E4">
        <w:rPr>
          <w:rFonts w:ascii="Calibri" w:eastAsia="Calibri" w:hAnsi="Calibri" w:cs="Calibri"/>
          <w:sz w:val="24"/>
          <w:szCs w:val="24"/>
        </w:rPr>
        <w:t xml:space="preserve"> seção transversal</w:t>
      </w:r>
    </w:p>
    <w:p w14:paraId="3C91E305" w14:textId="62A22B45" w:rsidR="7C2169BB" w:rsidRPr="004031E4" w:rsidRDefault="7C2169BB" w:rsidP="701E9977">
      <w:pPr>
        <w:ind w:right="-199"/>
        <w:jc w:val="both"/>
        <w:rPr>
          <w:rFonts w:ascii="Calibri" w:eastAsia="Calibri" w:hAnsi="Calibri" w:cs="Calibri"/>
          <w:b/>
          <w:bCs/>
          <w:sz w:val="24"/>
          <w:szCs w:val="24"/>
        </w:rPr>
      </w:pPr>
      <w:r w:rsidRPr="004031E4">
        <w:rPr>
          <w:rFonts w:ascii="Calibri" w:eastAsia="Calibri" w:hAnsi="Calibri" w:cs="Calibri"/>
          <w:b/>
          <w:bCs/>
          <w:sz w:val="24"/>
          <w:szCs w:val="24"/>
        </w:rPr>
        <w:t xml:space="preserve"> </w:t>
      </w:r>
    </w:p>
    <w:tbl>
      <w:tblPr>
        <w:tblW w:w="0" w:type="auto"/>
        <w:tblLayout w:type="fixed"/>
        <w:tblLook w:val="04A0" w:firstRow="1" w:lastRow="0" w:firstColumn="1" w:lastColumn="0" w:noHBand="0" w:noVBand="1"/>
      </w:tblPr>
      <w:tblGrid>
        <w:gridCol w:w="5245"/>
        <w:gridCol w:w="4336"/>
      </w:tblGrid>
      <w:tr w:rsidR="004031E4" w:rsidRPr="004031E4" w14:paraId="4BA90BE6" w14:textId="77777777" w:rsidTr="701E9977">
        <w:trPr>
          <w:trHeight w:val="4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8F3DE34" w14:textId="2296F53B"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Código</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772B810" w14:textId="324EC41E" w:rsidR="701E9977" w:rsidRPr="004031E4" w:rsidRDefault="701E9977" w:rsidP="701E9977">
            <w:pPr>
              <w:rPr>
                <w:rFonts w:ascii="Calibri" w:eastAsia="Calibri" w:hAnsi="Calibri" w:cs="Calibri"/>
                <w:b/>
                <w:bCs/>
                <w:sz w:val="24"/>
                <w:szCs w:val="24"/>
              </w:rPr>
            </w:pPr>
            <w:r w:rsidRPr="004031E4">
              <w:rPr>
                <w:rFonts w:ascii="Calibri" w:eastAsia="Calibri" w:hAnsi="Calibri" w:cs="Calibri"/>
                <w:b/>
                <w:bCs/>
                <w:sz w:val="24"/>
                <w:szCs w:val="24"/>
              </w:rPr>
              <w:t>Especificação</w:t>
            </w:r>
          </w:p>
        </w:tc>
      </w:tr>
      <w:tr w:rsidR="004031E4" w:rsidRPr="004031E4" w14:paraId="0C8773FB" w14:textId="77777777" w:rsidTr="701E9977">
        <w:trPr>
          <w:trHeight w:val="31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tcPr>
          <w:p w14:paraId="731AAAD6" w14:textId="0CF0A53F" w:rsidR="4935EC24" w:rsidRPr="004031E4" w:rsidRDefault="4935EC24" w:rsidP="701E9977">
            <w:pPr>
              <w:rPr>
                <w:rFonts w:ascii="Calibri" w:eastAsia="Calibri" w:hAnsi="Calibri" w:cs="Calibri"/>
                <w:b/>
                <w:bCs/>
                <w:sz w:val="24"/>
                <w:szCs w:val="24"/>
              </w:rPr>
            </w:pPr>
            <w:r w:rsidRPr="004031E4">
              <w:rPr>
                <w:rFonts w:ascii="Calibri" w:eastAsia="Calibri" w:hAnsi="Calibri" w:cs="Calibri"/>
                <w:b/>
                <w:bCs/>
                <w:sz w:val="24"/>
                <w:szCs w:val="24"/>
              </w:rPr>
              <w:t>C</w:t>
            </w:r>
            <w:r w:rsidR="701E9977" w:rsidRPr="004031E4">
              <w:rPr>
                <w:rFonts w:ascii="Calibri" w:eastAsia="Calibri" w:hAnsi="Calibri" w:cs="Calibri"/>
                <w:b/>
                <w:bCs/>
                <w:sz w:val="24"/>
                <w:szCs w:val="24"/>
              </w:rPr>
              <w:t>1</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tcPr>
          <w:p w14:paraId="26E891D8" w14:textId="5D4FD90A" w:rsidR="620A202C" w:rsidRPr="004031E4" w:rsidRDefault="620A202C" w:rsidP="701E9977">
            <w:pPr>
              <w:rPr>
                <w:rFonts w:ascii="Calibri" w:eastAsia="Calibri" w:hAnsi="Calibri" w:cs="Calibri"/>
                <w:sz w:val="24"/>
                <w:szCs w:val="24"/>
              </w:rPr>
            </w:pPr>
            <w:r w:rsidRPr="004031E4">
              <w:rPr>
                <w:rFonts w:ascii="Calibri" w:eastAsia="Calibri" w:hAnsi="Calibri" w:cs="Calibri"/>
                <w:sz w:val="24"/>
                <w:szCs w:val="24"/>
              </w:rPr>
              <w:t>cheia</w:t>
            </w:r>
          </w:p>
        </w:tc>
      </w:tr>
      <w:tr w:rsidR="004031E4" w:rsidRPr="004031E4" w14:paraId="1A2E1936" w14:textId="77777777" w:rsidTr="701E9977">
        <w:trPr>
          <w:trHeight w:val="31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tcPr>
          <w:p w14:paraId="28B25355" w14:textId="695E7A4F" w:rsidR="253BE046" w:rsidRPr="004031E4" w:rsidRDefault="253BE046" w:rsidP="701E9977">
            <w:pPr>
              <w:rPr>
                <w:rFonts w:ascii="Calibri" w:eastAsia="Calibri" w:hAnsi="Calibri" w:cs="Calibri"/>
                <w:b/>
                <w:bCs/>
                <w:sz w:val="24"/>
                <w:szCs w:val="24"/>
              </w:rPr>
            </w:pPr>
            <w:r w:rsidRPr="004031E4">
              <w:rPr>
                <w:rFonts w:ascii="Calibri" w:eastAsia="Calibri" w:hAnsi="Calibri" w:cs="Calibri"/>
                <w:b/>
                <w:bCs/>
                <w:sz w:val="24"/>
                <w:szCs w:val="24"/>
              </w:rPr>
              <w:t>C</w:t>
            </w:r>
            <w:r w:rsidR="701E9977" w:rsidRPr="004031E4">
              <w:rPr>
                <w:rFonts w:ascii="Calibri" w:eastAsia="Calibri" w:hAnsi="Calibri" w:cs="Calibri"/>
                <w:b/>
                <w:bCs/>
                <w:sz w:val="24"/>
                <w:szCs w:val="24"/>
              </w:rPr>
              <w:t>2</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tcPr>
          <w:p w14:paraId="1A2BFA2A" w14:textId="4694B8C3" w:rsidR="55C33955" w:rsidRPr="004031E4" w:rsidRDefault="55C33955" w:rsidP="701E9977">
            <w:r w:rsidRPr="004031E4">
              <w:rPr>
                <w:rFonts w:ascii="Calibri" w:eastAsia="Calibri" w:hAnsi="Calibri" w:cs="Calibri"/>
                <w:sz w:val="24"/>
                <w:szCs w:val="24"/>
              </w:rPr>
              <w:t>oca</w:t>
            </w:r>
          </w:p>
        </w:tc>
      </w:tr>
      <w:tr w:rsidR="004031E4" w:rsidRPr="004031E4" w14:paraId="2D541663" w14:textId="77777777" w:rsidTr="701E9977">
        <w:trPr>
          <w:trHeight w:val="315"/>
        </w:trPr>
        <w:tc>
          <w:tcPr>
            <w:tcW w:w="5245" w:type="dxa"/>
            <w:tcBorders>
              <w:top w:val="single" w:sz="8" w:space="0" w:color="auto"/>
              <w:left w:val="single" w:sz="8" w:space="0" w:color="auto"/>
              <w:bottom w:val="single" w:sz="8" w:space="0" w:color="auto"/>
              <w:right w:val="single" w:sz="8" w:space="0" w:color="auto"/>
            </w:tcBorders>
            <w:tcMar>
              <w:left w:w="70" w:type="dxa"/>
              <w:right w:w="70" w:type="dxa"/>
            </w:tcMar>
          </w:tcPr>
          <w:p w14:paraId="190A5F8B" w14:textId="22B9AACE" w:rsidR="26989BBA" w:rsidRPr="004031E4" w:rsidRDefault="26989BBA" w:rsidP="701E9977">
            <w:pPr>
              <w:rPr>
                <w:rFonts w:ascii="Calibri" w:eastAsia="Calibri" w:hAnsi="Calibri" w:cs="Calibri"/>
                <w:b/>
                <w:bCs/>
                <w:sz w:val="24"/>
                <w:szCs w:val="24"/>
              </w:rPr>
            </w:pPr>
            <w:r w:rsidRPr="004031E4">
              <w:rPr>
                <w:rFonts w:ascii="Calibri" w:eastAsia="Calibri" w:hAnsi="Calibri" w:cs="Calibri"/>
                <w:b/>
                <w:bCs/>
                <w:sz w:val="24"/>
                <w:szCs w:val="24"/>
              </w:rPr>
              <w:t>C</w:t>
            </w:r>
            <w:r w:rsidR="701E9977" w:rsidRPr="004031E4">
              <w:rPr>
                <w:rFonts w:ascii="Calibri" w:eastAsia="Calibri" w:hAnsi="Calibri" w:cs="Calibri"/>
                <w:b/>
                <w:bCs/>
                <w:sz w:val="24"/>
                <w:szCs w:val="24"/>
              </w:rPr>
              <w:t>3</w:t>
            </w:r>
          </w:p>
        </w:tc>
        <w:tc>
          <w:tcPr>
            <w:tcW w:w="4336" w:type="dxa"/>
            <w:tcBorders>
              <w:top w:val="single" w:sz="8" w:space="0" w:color="auto"/>
              <w:left w:val="single" w:sz="8" w:space="0" w:color="auto"/>
              <w:bottom w:val="single" w:sz="8" w:space="0" w:color="auto"/>
              <w:right w:val="single" w:sz="8" w:space="0" w:color="auto"/>
            </w:tcBorders>
            <w:tcMar>
              <w:left w:w="70" w:type="dxa"/>
              <w:right w:w="70" w:type="dxa"/>
            </w:tcMar>
          </w:tcPr>
          <w:p w14:paraId="2BDE0209" w14:textId="31CEC610" w:rsidR="6F19257F" w:rsidRPr="004031E4" w:rsidRDefault="6F19257F" w:rsidP="701E9977">
            <w:r w:rsidRPr="004031E4">
              <w:rPr>
                <w:rFonts w:ascii="Calibri" w:eastAsia="Calibri" w:hAnsi="Calibri" w:cs="Calibri"/>
                <w:sz w:val="24"/>
                <w:szCs w:val="24"/>
              </w:rPr>
              <w:t>conjugada</w:t>
            </w:r>
          </w:p>
        </w:tc>
      </w:tr>
    </w:tbl>
    <w:p w14:paraId="40560440" w14:textId="2B659A8F" w:rsidR="701E9977" w:rsidRDefault="701E9977"/>
    <w:p w14:paraId="00D7A015" w14:textId="754B81E1" w:rsidR="701E9977" w:rsidRDefault="701E9977" w:rsidP="701E9977">
      <w:pPr>
        <w:tabs>
          <w:tab w:val="left" w:pos="709"/>
        </w:tabs>
        <w:jc w:val="both"/>
        <w:rPr>
          <w:rFonts w:asciiTheme="minorHAnsi" w:hAnsiTheme="minorHAnsi" w:cstheme="minorBidi"/>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lastRenderedPageBreak/>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xml:space="preserve">: a empresa deve comprovar qual é a máquina, equipamento ou centro de trabalho mais sobrecarregado ou responsável pela etapa mais lenta no </w:t>
      </w:r>
      <w:r w:rsidRPr="00E6797A">
        <w:rPr>
          <w:rFonts w:asciiTheme="minorHAnsi" w:hAnsiTheme="minorHAnsi" w:cstheme="minorHAnsi"/>
          <w:color w:val="000000"/>
          <w:sz w:val="24"/>
          <w:szCs w:val="24"/>
        </w:rPr>
        <w:lastRenderedPageBreak/>
        <w:t>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relação de todos os tipos de compradores (e.g. distribuidor local, consumidor final, </w:t>
      </w:r>
      <w:r w:rsidRPr="00E6797A">
        <w:rPr>
          <w:rFonts w:asciiTheme="minorHAnsi" w:hAnsiTheme="minorHAnsi" w:cstheme="minorHAnsi"/>
          <w:b/>
          <w:sz w:val="24"/>
        </w:rPr>
        <w:t xml:space="preserve">trading </w:t>
      </w:r>
      <w:proofErr w:type="spellStart"/>
      <w:proofErr w:type="gramStart"/>
      <w:r w:rsidRPr="00E6797A">
        <w:rPr>
          <w:rFonts w:asciiTheme="minorHAnsi" w:hAnsiTheme="minorHAnsi" w:cstheme="minorHAnsi"/>
          <w:b/>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proofErr w:type="gramStart"/>
      <w:r w:rsidRPr="00E6797A">
        <w:rPr>
          <w:rFonts w:asciiTheme="minorHAnsi" w:hAnsiTheme="minorHAnsi" w:cstheme="minorHAnsi"/>
          <w:b/>
          <w:sz w:val="24"/>
        </w:rPr>
        <w:t>pallet</w:t>
      </w:r>
      <w:r w:rsidRPr="00E6797A">
        <w:rPr>
          <w:rFonts w:asciiTheme="minorHAnsi" w:hAnsiTheme="minorHAnsi" w:cstheme="minorHAnsi"/>
          <w:sz w:val="24"/>
        </w:rPr>
        <w:t>, etc.</w:t>
      </w:r>
      <w:proofErr w:type="gramEnd"/>
      <w:r w:rsidRPr="00E6797A">
        <w:rPr>
          <w:rFonts w:asciiTheme="minorHAnsi" w:hAnsiTheme="minorHAnsi" w:cstheme="minorHAnsi"/>
          <w:sz w:val="24"/>
        </w:rPr>
        <w:t>)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proofErr w:type="gram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w:t>
      </w:r>
      <w:r w:rsidRPr="00E6797A">
        <w:rPr>
          <w:rFonts w:asciiTheme="minorHAnsi" w:hAnsiTheme="minorHAnsi" w:cstheme="minorHAnsi"/>
          <w:sz w:val="24"/>
        </w:rPr>
        <w:lastRenderedPageBreak/>
        <w:t>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2" w:name="_Toc340425369"/>
      <w:r w:rsidRPr="00E6797A">
        <w:rPr>
          <w:rFonts w:asciiTheme="minorHAnsi" w:hAnsiTheme="minorHAnsi" w:cstheme="minorHAnsi"/>
          <w:szCs w:val="24"/>
        </w:rPr>
        <w:lastRenderedPageBreak/>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77777777"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E6797A">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E6797A">
        <w:rPr>
          <w:rFonts w:asciiTheme="minorHAnsi" w:hAnsiTheme="minorHAnsi" w:cstheme="minorHAnsi"/>
          <w:sz w:val="24"/>
          <w:szCs w:val="24"/>
        </w:rPr>
        <w:lastRenderedPageBreak/>
        <w:t>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w:t>
      </w:r>
      <w:proofErr w:type="gramStart"/>
      <w:r w:rsidRPr="00E6797A">
        <w:rPr>
          <w:rFonts w:asciiTheme="minorHAnsi" w:hAnsiTheme="minorHAnsi" w:cstheme="minorHAnsi"/>
          <w:sz w:val="24"/>
        </w:rPr>
        <w:t>AAAA</w:t>
      </w:r>
      <w:r w:rsidRPr="00E6797A">
        <w:rPr>
          <w:rFonts w:asciiTheme="minorHAnsi" w:hAnsiTheme="minorHAnsi" w:cstheme="minorHAnsi"/>
          <w:sz w:val="24"/>
          <w:szCs w:val="24"/>
        </w:rPr>
        <w:t xml:space="preserve"> .</w:t>
      </w:r>
      <w:proofErr w:type="gramEnd"/>
      <w:r w:rsidRPr="00E6797A">
        <w:rPr>
          <w:rFonts w:asciiTheme="minorHAnsi" w:hAnsiTheme="minorHAnsi" w:cstheme="minorHAnsi"/>
          <w:sz w:val="24"/>
          <w:szCs w:val="24"/>
        </w:rPr>
        <w:t xml:space="preserve">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6 até n </w:t>
      </w:r>
      <w:proofErr w:type="gramStart"/>
      <w:r w:rsidRPr="00E6797A">
        <w:rPr>
          <w:rFonts w:asciiTheme="minorHAnsi" w:hAnsiTheme="minorHAnsi" w:cstheme="minorHAnsi"/>
          <w:sz w:val="24"/>
          <w:szCs w:val="24"/>
        </w:rPr>
        <w:t>=  especificar</w:t>
      </w:r>
      <w:proofErr w:type="gramEnd"/>
      <w:r w:rsidRPr="00E6797A">
        <w:rPr>
          <w:rFonts w:asciiTheme="minorHAnsi" w:hAnsiTheme="minorHAnsi" w:cstheme="minorHAnsi"/>
          <w:sz w:val="24"/>
          <w:szCs w:val="24"/>
        </w:rPr>
        <w:t xml:space="preserve">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6797A">
        <w:rPr>
          <w:rFonts w:asciiTheme="minorHAnsi" w:hAnsiTheme="minorHAnsi" w:cstheme="minorHAnsi"/>
          <w:b/>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i/>
          <w:sz w:val="24"/>
          <w:szCs w:val="24"/>
        </w:rPr>
        <w:t xml:space="preserve"> </w:t>
      </w:r>
      <w:proofErr w:type="gramStart"/>
      <w:r w:rsidRPr="00E6797A">
        <w:rPr>
          <w:rFonts w:asciiTheme="minorHAnsi" w:hAnsiTheme="minorHAnsi" w:cstheme="minorHAnsi"/>
          <w:b/>
          <w:sz w:val="24"/>
          <w:szCs w:val="24"/>
        </w:rPr>
        <w:t>fabrica</w:t>
      </w:r>
      <w:proofErr w:type="gramEnd"/>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202939DB" w:rsidR="00F67B58" w:rsidRPr="00E6797A" w:rsidRDefault="00F67B58" w:rsidP="507FD22A">
      <w:pPr>
        <w:ind w:left="2127" w:hanging="2127"/>
        <w:jc w:val="both"/>
        <w:rPr>
          <w:rFonts w:asciiTheme="minorHAnsi" w:hAnsiTheme="minorHAnsi" w:cstheme="minorBidi"/>
          <w:b/>
          <w:bCs/>
          <w:color w:val="FF0000"/>
          <w:sz w:val="24"/>
          <w:szCs w:val="24"/>
        </w:rPr>
      </w:pPr>
      <w:r w:rsidRPr="507FD22A">
        <w:rPr>
          <w:rFonts w:asciiTheme="minorHAnsi" w:hAnsiTheme="minorHAnsi" w:cstheme="minorBidi"/>
          <w:b/>
          <w:bCs/>
          <w:sz w:val="24"/>
          <w:szCs w:val="24"/>
        </w:rPr>
        <w:t>Campo Nº 11.0</w:t>
      </w:r>
      <w:r>
        <w:tab/>
      </w:r>
      <w:r w:rsidRPr="507FD22A">
        <w:rPr>
          <w:rFonts w:asciiTheme="minorHAnsi" w:hAnsiTheme="minorHAnsi" w:cstheme="minorBidi"/>
          <w:b/>
          <w:bCs/>
          <w:sz w:val="24"/>
          <w:szCs w:val="24"/>
        </w:rPr>
        <w:t xml:space="preserve">Quantidade Vendida </w:t>
      </w:r>
      <w:r w:rsidR="004031E4">
        <w:rPr>
          <w:rFonts w:asciiTheme="minorHAnsi" w:hAnsiTheme="minorHAnsi" w:cstheme="minorBidi"/>
          <w:b/>
          <w:bCs/>
          <w:sz w:val="24"/>
          <w:szCs w:val="24"/>
        </w:rPr>
        <w:t>(t)</w:t>
      </w:r>
    </w:p>
    <w:p w14:paraId="62A6D4DF" w14:textId="77777777" w:rsidR="00F67B58" w:rsidRPr="00E6797A" w:rsidRDefault="00F67B58" w:rsidP="00F67B58">
      <w:pPr>
        <w:ind w:left="2127" w:hanging="2127"/>
        <w:jc w:val="both"/>
        <w:rPr>
          <w:rFonts w:asciiTheme="minorHAnsi" w:hAnsiTheme="minorHAnsi" w:cstheme="minorHAnsi"/>
          <w:sz w:val="24"/>
          <w:szCs w:val="24"/>
        </w:rPr>
      </w:pPr>
    </w:p>
    <w:p w14:paraId="354154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DQTDVEND</w:t>
      </w:r>
    </w:p>
    <w:p w14:paraId="264C7115" w14:textId="77777777" w:rsidR="00F67B58" w:rsidRPr="00E6797A" w:rsidRDefault="00F67B58" w:rsidP="00F67B58">
      <w:pPr>
        <w:ind w:left="2127" w:hanging="2127"/>
        <w:jc w:val="both"/>
        <w:rPr>
          <w:rFonts w:asciiTheme="minorHAnsi" w:hAnsiTheme="minorHAnsi" w:cstheme="minorHAnsi"/>
          <w:sz w:val="24"/>
          <w:szCs w:val="24"/>
        </w:rPr>
      </w:pPr>
    </w:p>
    <w:p w14:paraId="5D9AFB4F" w14:textId="7B49FD8C" w:rsidR="00F67B58" w:rsidRPr="00E6797A" w:rsidRDefault="00F67B58" w:rsidP="507FD22A">
      <w:pPr>
        <w:ind w:left="2127" w:hanging="2127"/>
        <w:jc w:val="both"/>
        <w:rPr>
          <w:rFonts w:asciiTheme="minorHAnsi" w:hAnsiTheme="minorHAnsi" w:cstheme="minorBidi"/>
          <w:sz w:val="24"/>
          <w:szCs w:val="24"/>
        </w:rPr>
      </w:pPr>
      <w:r w:rsidRPr="507FD22A">
        <w:rPr>
          <w:rFonts w:asciiTheme="minorHAnsi" w:hAnsiTheme="minorHAnsi" w:cstheme="minorBidi"/>
          <w:sz w:val="24"/>
          <w:szCs w:val="24"/>
        </w:rPr>
        <w:t>Observação:</w:t>
      </w:r>
      <w:r>
        <w:tab/>
      </w:r>
      <w:r w:rsidRPr="507FD22A">
        <w:rPr>
          <w:rFonts w:asciiTheme="minorHAnsi" w:hAnsiTheme="minorHAnsi" w:cstheme="minorBidi"/>
          <w:sz w:val="24"/>
          <w:szCs w:val="24"/>
        </w:rPr>
        <w:t>informar a quantidade vendida em cada transação</w:t>
      </w:r>
      <w:r w:rsidR="004031E4">
        <w:rPr>
          <w:rFonts w:asciiTheme="minorHAnsi" w:hAnsiTheme="minorHAnsi" w:cstheme="minorBidi"/>
          <w:sz w:val="24"/>
          <w:szCs w:val="24"/>
        </w:rPr>
        <w:t xml:space="preserve"> em toneladas.</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Default="00F67B58" w:rsidP="00F67B58">
      <w:pPr>
        <w:ind w:left="2127" w:hanging="2127"/>
        <w:jc w:val="both"/>
        <w:rPr>
          <w:rFonts w:asciiTheme="minorHAnsi" w:hAnsiTheme="minorHAnsi" w:cstheme="minorHAnsi"/>
          <w:b/>
          <w:sz w:val="24"/>
          <w:szCs w:val="24"/>
        </w:rPr>
      </w:pPr>
    </w:p>
    <w:p w14:paraId="2F062888" w14:textId="77777777" w:rsidR="004031E4" w:rsidRDefault="004031E4" w:rsidP="00F67B58">
      <w:pPr>
        <w:ind w:left="2127" w:hanging="2127"/>
        <w:jc w:val="both"/>
        <w:rPr>
          <w:rFonts w:asciiTheme="minorHAnsi" w:hAnsiTheme="minorHAnsi" w:cstheme="minorHAnsi"/>
          <w:b/>
          <w:sz w:val="24"/>
          <w:szCs w:val="24"/>
        </w:rPr>
      </w:pPr>
    </w:p>
    <w:p w14:paraId="2FDE6C63" w14:textId="77777777" w:rsidR="004031E4" w:rsidRDefault="004031E4" w:rsidP="00F67B58">
      <w:pPr>
        <w:ind w:left="2127" w:hanging="2127"/>
        <w:jc w:val="both"/>
        <w:rPr>
          <w:rFonts w:asciiTheme="minorHAnsi" w:hAnsiTheme="minorHAnsi" w:cstheme="minorHAnsi"/>
          <w:b/>
          <w:sz w:val="24"/>
          <w:szCs w:val="24"/>
        </w:rPr>
      </w:pPr>
    </w:p>
    <w:p w14:paraId="6B012424" w14:textId="77777777" w:rsidR="004031E4" w:rsidRDefault="004031E4" w:rsidP="00F67B58">
      <w:pPr>
        <w:ind w:left="2127" w:hanging="2127"/>
        <w:jc w:val="both"/>
        <w:rPr>
          <w:rFonts w:asciiTheme="minorHAnsi" w:hAnsiTheme="minorHAnsi" w:cstheme="minorHAnsi"/>
          <w:b/>
          <w:sz w:val="24"/>
          <w:szCs w:val="24"/>
        </w:rPr>
      </w:pPr>
    </w:p>
    <w:p w14:paraId="61915B2D" w14:textId="77777777" w:rsidR="004031E4" w:rsidRDefault="004031E4" w:rsidP="00F67B58">
      <w:pPr>
        <w:ind w:left="2127" w:hanging="2127"/>
        <w:jc w:val="both"/>
        <w:rPr>
          <w:rFonts w:asciiTheme="minorHAnsi" w:hAnsiTheme="minorHAnsi" w:cstheme="minorHAnsi"/>
          <w:b/>
          <w:sz w:val="24"/>
          <w:szCs w:val="24"/>
        </w:rPr>
      </w:pPr>
    </w:p>
    <w:p w14:paraId="29B8921F" w14:textId="77777777" w:rsidR="004031E4" w:rsidRPr="00E6797A" w:rsidRDefault="004031E4"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lastRenderedPageBreak/>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790F4940" w14:textId="77777777" w:rsidR="004031E4" w:rsidRDefault="004031E4" w:rsidP="00F67B58">
      <w:pPr>
        <w:ind w:left="2127" w:hanging="2127"/>
        <w:jc w:val="both"/>
        <w:rPr>
          <w:rFonts w:asciiTheme="minorHAnsi" w:hAnsiTheme="minorHAnsi" w:cstheme="minorHAnsi"/>
          <w:b/>
          <w:sz w:val="24"/>
          <w:szCs w:val="24"/>
        </w:rPr>
      </w:pPr>
    </w:p>
    <w:p w14:paraId="16A2E258" w14:textId="77777777" w:rsidR="004031E4" w:rsidRDefault="004031E4" w:rsidP="00F67B58">
      <w:pPr>
        <w:ind w:left="2127" w:hanging="2127"/>
        <w:jc w:val="both"/>
        <w:rPr>
          <w:rFonts w:asciiTheme="minorHAnsi" w:hAnsiTheme="minorHAnsi" w:cstheme="minorHAnsi"/>
          <w:b/>
          <w:sz w:val="24"/>
          <w:szCs w:val="24"/>
        </w:rPr>
      </w:pPr>
    </w:p>
    <w:p w14:paraId="62527D3E" w14:textId="5A7A0872"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 xml:space="preserve">fornecer a fórmula utilizada para esse cálculo e uma planilha especificando como a taxa média de juros de curto prazo foi calculada. Informar a fonte das taxas de </w:t>
      </w:r>
      <w:r w:rsidRPr="00E6797A">
        <w:rPr>
          <w:rFonts w:asciiTheme="minorHAnsi" w:hAnsiTheme="minorHAnsi" w:cstheme="minorHAnsi"/>
          <w:sz w:val="24"/>
        </w:rPr>
        <w:lastRenderedPageBreak/>
        <w:t>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w:t>
      </w:r>
      <w:r w:rsidRPr="00E6797A">
        <w:rPr>
          <w:rFonts w:asciiTheme="minorHAnsi" w:hAnsiTheme="minorHAnsi" w:cstheme="minorHAnsi"/>
          <w:sz w:val="24"/>
          <w:szCs w:val="24"/>
        </w:rPr>
        <w:lastRenderedPageBreak/>
        <w:t>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w:t>
      </w:r>
      <w:r w:rsidRPr="00E6797A">
        <w:rPr>
          <w:rFonts w:asciiTheme="minorHAnsi" w:hAnsiTheme="minorHAnsi" w:cstheme="minorHAnsi"/>
          <w:sz w:val="24"/>
          <w:szCs w:val="24"/>
        </w:rPr>
        <w:lastRenderedPageBreak/>
        <w:t>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w:t>
      </w:r>
      <w:r w:rsidRPr="00E6797A">
        <w:rPr>
          <w:rFonts w:asciiTheme="minorHAnsi" w:hAnsiTheme="minorHAnsi" w:cstheme="minorHAnsi"/>
          <w:sz w:val="24"/>
          <w:szCs w:val="24"/>
        </w:rPr>
        <w:lastRenderedPageBreak/>
        <w:t>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33.(</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w:t>
      </w:r>
      <w:r w:rsidRPr="00E6797A">
        <w:rPr>
          <w:rFonts w:asciiTheme="minorHAnsi" w:hAnsiTheme="minorHAnsi" w:cstheme="minorHAnsi"/>
          <w:sz w:val="24"/>
          <w:szCs w:val="24"/>
        </w:rPr>
        <w:lastRenderedPageBreak/>
        <w:t>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E6797A">
        <w:rPr>
          <w:rFonts w:asciiTheme="minorHAnsi" w:hAnsiTheme="minorHAnsi" w:cstheme="minorHAnsi"/>
          <w:sz w:val="24"/>
          <w:szCs w:val="24"/>
        </w:rPr>
        <w:t>33.(</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similar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w:t>
      </w:r>
      <w:r w:rsidRPr="00E6797A">
        <w:rPr>
          <w:rFonts w:asciiTheme="minorHAnsi" w:hAnsiTheme="minorHAnsi" w:cstheme="minorHAnsi"/>
          <w:sz w:val="24"/>
          <w:szCs w:val="24"/>
        </w:rPr>
        <w:lastRenderedPageBreak/>
        <w:t>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5" w:name="_Toc340425372"/>
      <w:r w:rsidRPr="00E6797A">
        <w:rPr>
          <w:rFonts w:asciiTheme="minorHAnsi" w:hAnsiTheme="minorHAnsi" w:cstheme="minorHAnsi"/>
          <w:szCs w:val="24"/>
        </w:rPr>
        <w:lastRenderedPageBreak/>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157DCB75" w14:textId="77777777" w:rsidR="004031E4" w:rsidRDefault="004031E4" w:rsidP="00F67B58">
      <w:pPr>
        <w:ind w:left="2127" w:hanging="2127"/>
        <w:jc w:val="both"/>
        <w:rPr>
          <w:rFonts w:asciiTheme="minorHAnsi" w:hAnsiTheme="minorHAnsi" w:cstheme="minorHAnsi"/>
          <w:b/>
          <w:sz w:val="24"/>
          <w:szCs w:val="24"/>
        </w:rPr>
      </w:pPr>
    </w:p>
    <w:p w14:paraId="5E137034" w14:textId="5E3795E1"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261A5AC7" w14:textId="77777777" w:rsidR="004031E4" w:rsidRDefault="004031E4" w:rsidP="00F67B58">
      <w:pPr>
        <w:ind w:left="2127" w:hanging="2127"/>
        <w:jc w:val="both"/>
        <w:rPr>
          <w:rFonts w:asciiTheme="minorHAnsi" w:hAnsiTheme="minorHAnsi" w:cstheme="minorHAnsi"/>
          <w:b/>
          <w:sz w:val="24"/>
          <w:szCs w:val="24"/>
        </w:rPr>
      </w:pPr>
    </w:p>
    <w:p w14:paraId="53E3F408" w14:textId="77777777" w:rsidR="004031E4" w:rsidRDefault="004031E4" w:rsidP="00F67B58">
      <w:pPr>
        <w:ind w:left="2127" w:hanging="2127"/>
        <w:jc w:val="both"/>
        <w:rPr>
          <w:rFonts w:asciiTheme="minorHAnsi" w:hAnsiTheme="minorHAnsi" w:cstheme="minorHAnsi"/>
          <w:b/>
          <w:sz w:val="24"/>
          <w:szCs w:val="24"/>
        </w:rPr>
      </w:pPr>
    </w:p>
    <w:p w14:paraId="1AA46DD4" w14:textId="5C195BCF"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b/>
          <w:sz w:val="24"/>
          <w:szCs w:val="24"/>
        </w:rPr>
        <w:t xml:space="preserve"> </w:t>
      </w:r>
      <w:proofErr w:type="gramStart"/>
      <w:r w:rsidRPr="00E6797A">
        <w:rPr>
          <w:rFonts w:asciiTheme="minorHAnsi" w:hAnsiTheme="minorHAnsi" w:cstheme="minorHAnsi"/>
          <w:b/>
          <w:sz w:val="24"/>
          <w:szCs w:val="24"/>
        </w:rPr>
        <w:t>fabrica</w:t>
      </w:r>
      <w:proofErr w:type="gramEnd"/>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3DAFC218" w:rsidR="00F67B58" w:rsidRPr="00E6797A" w:rsidRDefault="00F67B58" w:rsidP="507FD22A">
      <w:pPr>
        <w:ind w:left="2127" w:hanging="2127"/>
        <w:jc w:val="both"/>
        <w:rPr>
          <w:rFonts w:asciiTheme="minorHAnsi" w:hAnsiTheme="minorHAnsi" w:cstheme="minorBidi"/>
          <w:b/>
          <w:bCs/>
          <w:color w:val="FF0000"/>
          <w:sz w:val="24"/>
          <w:szCs w:val="24"/>
        </w:rPr>
      </w:pPr>
      <w:r w:rsidRPr="507FD22A">
        <w:rPr>
          <w:rFonts w:asciiTheme="minorHAnsi" w:hAnsiTheme="minorHAnsi" w:cstheme="minorBidi"/>
          <w:b/>
          <w:bCs/>
          <w:sz w:val="24"/>
          <w:szCs w:val="24"/>
        </w:rPr>
        <w:t>Campo Nº 11.0</w:t>
      </w:r>
      <w:r>
        <w:tab/>
      </w:r>
      <w:r w:rsidRPr="507FD22A">
        <w:rPr>
          <w:rFonts w:asciiTheme="minorHAnsi" w:hAnsiTheme="minorHAnsi" w:cstheme="minorBidi"/>
          <w:b/>
          <w:bCs/>
          <w:sz w:val="24"/>
          <w:szCs w:val="24"/>
        </w:rPr>
        <w:t xml:space="preserve">Quantidade Vendida </w:t>
      </w:r>
      <w:r w:rsidR="004031E4">
        <w:rPr>
          <w:rFonts w:asciiTheme="minorHAnsi" w:hAnsiTheme="minorHAnsi" w:cstheme="minorBidi"/>
          <w:b/>
          <w:bCs/>
          <w:sz w:val="24"/>
          <w:szCs w:val="24"/>
        </w:rPr>
        <w:t>(t)</w:t>
      </w:r>
    </w:p>
    <w:p w14:paraId="1F964D5A" w14:textId="77777777" w:rsidR="00F67B58" w:rsidRPr="00E6797A" w:rsidRDefault="00F67B58" w:rsidP="00F67B58">
      <w:pPr>
        <w:ind w:left="2127" w:hanging="2127"/>
        <w:jc w:val="both"/>
        <w:rPr>
          <w:rFonts w:asciiTheme="minorHAnsi" w:hAnsiTheme="minorHAnsi" w:cstheme="minorHAnsi"/>
          <w:b/>
          <w:sz w:val="24"/>
          <w:szCs w:val="24"/>
        </w:rPr>
      </w:pPr>
    </w:p>
    <w:p w14:paraId="64222D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EQTDVEND</w:t>
      </w:r>
    </w:p>
    <w:p w14:paraId="0E30678C" w14:textId="77777777" w:rsidR="00F67B58" w:rsidRPr="00E6797A" w:rsidRDefault="00F67B58" w:rsidP="00F67B58">
      <w:pPr>
        <w:ind w:left="2127" w:hanging="2127"/>
        <w:jc w:val="both"/>
        <w:rPr>
          <w:rFonts w:asciiTheme="minorHAnsi" w:hAnsiTheme="minorHAnsi" w:cstheme="minorHAnsi"/>
          <w:sz w:val="24"/>
        </w:rPr>
      </w:pPr>
    </w:p>
    <w:p w14:paraId="72011C68" w14:textId="37D56953" w:rsidR="00F67B58" w:rsidRPr="00E6797A" w:rsidRDefault="00F67B58" w:rsidP="507FD22A">
      <w:pPr>
        <w:ind w:left="2127" w:hanging="2127"/>
        <w:jc w:val="both"/>
        <w:rPr>
          <w:rFonts w:asciiTheme="minorHAnsi" w:hAnsiTheme="minorHAnsi" w:cstheme="minorBidi"/>
          <w:sz w:val="24"/>
          <w:szCs w:val="24"/>
        </w:rPr>
      </w:pPr>
      <w:r w:rsidRPr="507FD22A">
        <w:rPr>
          <w:rFonts w:asciiTheme="minorHAnsi" w:hAnsiTheme="minorHAnsi" w:cstheme="minorBidi"/>
          <w:sz w:val="24"/>
          <w:szCs w:val="24"/>
        </w:rPr>
        <w:t>Observação:</w:t>
      </w:r>
      <w:r>
        <w:tab/>
      </w:r>
      <w:r w:rsidRPr="507FD22A">
        <w:rPr>
          <w:rFonts w:asciiTheme="minorHAnsi" w:hAnsiTheme="minorHAnsi" w:cstheme="minorBidi"/>
          <w:sz w:val="24"/>
          <w:szCs w:val="24"/>
        </w:rPr>
        <w:t>informar a quantidade vendida em cada transação</w:t>
      </w:r>
      <w:r w:rsidR="004031E4">
        <w:rPr>
          <w:rFonts w:asciiTheme="minorHAnsi" w:hAnsiTheme="minorHAnsi" w:cstheme="minorBidi"/>
          <w:sz w:val="24"/>
          <w:szCs w:val="24"/>
        </w:rPr>
        <w:t xml:space="preserve"> em toneladas.</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702779A0" w14:textId="77777777" w:rsidR="004031E4" w:rsidRDefault="004031E4" w:rsidP="00F67B58">
      <w:pPr>
        <w:ind w:left="2127" w:hanging="2127"/>
        <w:jc w:val="both"/>
        <w:rPr>
          <w:rFonts w:asciiTheme="minorHAnsi" w:hAnsiTheme="minorHAnsi" w:cstheme="minorHAnsi"/>
          <w:b/>
          <w:sz w:val="24"/>
          <w:szCs w:val="24"/>
        </w:rPr>
      </w:pPr>
    </w:p>
    <w:p w14:paraId="6B6DC3EC" w14:textId="77777777" w:rsidR="004031E4" w:rsidRDefault="004031E4" w:rsidP="00F67B58">
      <w:pPr>
        <w:ind w:left="2127" w:hanging="2127"/>
        <w:jc w:val="both"/>
        <w:rPr>
          <w:rFonts w:asciiTheme="minorHAnsi" w:hAnsiTheme="minorHAnsi" w:cstheme="minorHAnsi"/>
          <w:b/>
          <w:sz w:val="24"/>
          <w:szCs w:val="24"/>
        </w:rPr>
      </w:pPr>
    </w:p>
    <w:p w14:paraId="1F3D1F39" w14:textId="3571D7BA"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E6797A">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07B5D886" w14:textId="77777777" w:rsidR="004031E4" w:rsidRDefault="004031E4" w:rsidP="00F67B58">
      <w:pPr>
        <w:ind w:left="2127" w:hanging="2127"/>
        <w:jc w:val="both"/>
        <w:rPr>
          <w:rFonts w:asciiTheme="minorHAnsi" w:hAnsiTheme="minorHAnsi" w:cstheme="minorHAnsi"/>
          <w:b/>
          <w:sz w:val="24"/>
          <w:szCs w:val="24"/>
        </w:rPr>
      </w:pPr>
    </w:p>
    <w:p w14:paraId="496B95E5" w14:textId="77777777" w:rsidR="004031E4" w:rsidRDefault="004031E4" w:rsidP="00F67B58">
      <w:pPr>
        <w:ind w:left="2127" w:hanging="2127"/>
        <w:jc w:val="both"/>
        <w:rPr>
          <w:rFonts w:asciiTheme="minorHAnsi" w:hAnsiTheme="minorHAnsi" w:cstheme="minorHAnsi"/>
          <w:b/>
          <w:sz w:val="24"/>
          <w:szCs w:val="24"/>
        </w:rPr>
      </w:pPr>
    </w:p>
    <w:p w14:paraId="7A7DA7DA" w14:textId="66403CDB"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fornecer o nome do agente e o respectivo código utilizado pela empresa para identificá-lo. Caso tenha sido paga mais de uma comissão, informar o nome e </w:t>
      </w:r>
      <w:r w:rsidRPr="00E6797A">
        <w:rPr>
          <w:rFonts w:asciiTheme="minorHAnsi" w:hAnsiTheme="minorHAnsi" w:cstheme="minorHAnsi"/>
          <w:sz w:val="24"/>
          <w:szCs w:val="24"/>
        </w:rPr>
        <w:lastRenderedPageBreak/>
        <w:t>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w:t>
      </w:r>
      <w:r w:rsidRPr="00E6797A">
        <w:rPr>
          <w:rFonts w:asciiTheme="minorHAnsi" w:hAnsiTheme="minorHAnsi" w:cstheme="minorHAnsi"/>
          <w:sz w:val="24"/>
          <w:szCs w:val="24"/>
        </w:rPr>
        <w:lastRenderedPageBreak/>
        <w:t>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 xml:space="preserve">descrever como o produto objeto da investigação é estocado no Brasil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Default="00F67B58" w:rsidP="00F67B58">
      <w:pPr>
        <w:ind w:left="2127" w:hanging="2127"/>
        <w:jc w:val="both"/>
        <w:rPr>
          <w:rFonts w:asciiTheme="minorHAnsi" w:hAnsiTheme="minorHAnsi" w:cstheme="minorHAnsi"/>
          <w:sz w:val="24"/>
          <w:szCs w:val="24"/>
        </w:rPr>
      </w:pPr>
    </w:p>
    <w:p w14:paraId="3767F376" w14:textId="77777777" w:rsidR="004031E4" w:rsidRPr="00E6797A" w:rsidRDefault="004031E4"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lastRenderedPageBreak/>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360A6" w14:textId="77777777" w:rsidR="0078684A" w:rsidRDefault="0078684A">
      <w:r>
        <w:separator/>
      </w:r>
    </w:p>
  </w:endnote>
  <w:endnote w:type="continuationSeparator" w:id="0">
    <w:p w14:paraId="0E399155" w14:textId="77777777" w:rsidR="0078684A" w:rsidRDefault="00786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3B428" w14:textId="77777777" w:rsidR="0078684A" w:rsidRDefault="0078684A">
      <w:r>
        <w:separator/>
      </w:r>
    </w:p>
  </w:footnote>
  <w:footnote w:type="continuationSeparator" w:id="0">
    <w:p w14:paraId="59B45AB3" w14:textId="77777777" w:rsidR="0078684A" w:rsidRDefault="00786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576FC"/>
    <w:rsid w:val="0007583A"/>
    <w:rsid w:val="000C0161"/>
    <w:rsid w:val="000D21F9"/>
    <w:rsid w:val="000E3A80"/>
    <w:rsid w:val="00105241"/>
    <w:rsid w:val="00126E4E"/>
    <w:rsid w:val="00142CB5"/>
    <w:rsid w:val="00191D5F"/>
    <w:rsid w:val="00192009"/>
    <w:rsid w:val="00215A4C"/>
    <w:rsid w:val="00216DA0"/>
    <w:rsid w:val="002223F8"/>
    <w:rsid w:val="0024082D"/>
    <w:rsid w:val="00253B0C"/>
    <w:rsid w:val="00261D8C"/>
    <w:rsid w:val="002743FC"/>
    <w:rsid w:val="002A30E6"/>
    <w:rsid w:val="002D25F2"/>
    <w:rsid w:val="002D6E4F"/>
    <w:rsid w:val="002E534C"/>
    <w:rsid w:val="002F6E3C"/>
    <w:rsid w:val="0030361C"/>
    <w:rsid w:val="00305DA2"/>
    <w:rsid w:val="003114B8"/>
    <w:rsid w:val="0031306B"/>
    <w:rsid w:val="00384585"/>
    <w:rsid w:val="00392F62"/>
    <w:rsid w:val="003D5E99"/>
    <w:rsid w:val="003E7405"/>
    <w:rsid w:val="004031E4"/>
    <w:rsid w:val="00407491"/>
    <w:rsid w:val="004077DF"/>
    <w:rsid w:val="00420B5B"/>
    <w:rsid w:val="00421672"/>
    <w:rsid w:val="0042380D"/>
    <w:rsid w:val="0043472C"/>
    <w:rsid w:val="0046491A"/>
    <w:rsid w:val="0047775F"/>
    <w:rsid w:val="004A61F3"/>
    <w:rsid w:val="004A6E82"/>
    <w:rsid w:val="004B3A72"/>
    <w:rsid w:val="004B6C1A"/>
    <w:rsid w:val="004B7F16"/>
    <w:rsid w:val="004D4C5D"/>
    <w:rsid w:val="004E419D"/>
    <w:rsid w:val="004F7D39"/>
    <w:rsid w:val="00501B36"/>
    <w:rsid w:val="005228D7"/>
    <w:rsid w:val="00532A30"/>
    <w:rsid w:val="00534189"/>
    <w:rsid w:val="00562DFD"/>
    <w:rsid w:val="005853B9"/>
    <w:rsid w:val="00594CD5"/>
    <w:rsid w:val="005C591A"/>
    <w:rsid w:val="00615FB7"/>
    <w:rsid w:val="0063402E"/>
    <w:rsid w:val="00644CF0"/>
    <w:rsid w:val="00654A70"/>
    <w:rsid w:val="0066650A"/>
    <w:rsid w:val="006B0520"/>
    <w:rsid w:val="006B3908"/>
    <w:rsid w:val="006C4FA2"/>
    <w:rsid w:val="006D7D59"/>
    <w:rsid w:val="007223FF"/>
    <w:rsid w:val="00733FC4"/>
    <w:rsid w:val="00770C1A"/>
    <w:rsid w:val="007715B5"/>
    <w:rsid w:val="00775EC5"/>
    <w:rsid w:val="0078684A"/>
    <w:rsid w:val="007D2DB9"/>
    <w:rsid w:val="007D4DE8"/>
    <w:rsid w:val="007E35BD"/>
    <w:rsid w:val="007F10F1"/>
    <w:rsid w:val="008033A3"/>
    <w:rsid w:val="008324C0"/>
    <w:rsid w:val="00840ECF"/>
    <w:rsid w:val="00864C9A"/>
    <w:rsid w:val="008761D8"/>
    <w:rsid w:val="00885764"/>
    <w:rsid w:val="008D2E90"/>
    <w:rsid w:val="008D3349"/>
    <w:rsid w:val="008D467D"/>
    <w:rsid w:val="008E5454"/>
    <w:rsid w:val="008F0DEE"/>
    <w:rsid w:val="00903C66"/>
    <w:rsid w:val="00913352"/>
    <w:rsid w:val="009211FA"/>
    <w:rsid w:val="00921D28"/>
    <w:rsid w:val="00957453"/>
    <w:rsid w:val="009602AD"/>
    <w:rsid w:val="00964AD2"/>
    <w:rsid w:val="009A1C7C"/>
    <w:rsid w:val="009A7495"/>
    <w:rsid w:val="009AFD3D"/>
    <w:rsid w:val="009B04BC"/>
    <w:rsid w:val="009B2DEA"/>
    <w:rsid w:val="009B33DD"/>
    <w:rsid w:val="009B4169"/>
    <w:rsid w:val="009B785C"/>
    <w:rsid w:val="009D1A61"/>
    <w:rsid w:val="009F61CE"/>
    <w:rsid w:val="00A1379E"/>
    <w:rsid w:val="00A871C3"/>
    <w:rsid w:val="00A92A0A"/>
    <w:rsid w:val="00A96E20"/>
    <w:rsid w:val="00AA3DFF"/>
    <w:rsid w:val="00AA5E92"/>
    <w:rsid w:val="00AE286B"/>
    <w:rsid w:val="00B03935"/>
    <w:rsid w:val="00B149FF"/>
    <w:rsid w:val="00B150BA"/>
    <w:rsid w:val="00B1676C"/>
    <w:rsid w:val="00B4667A"/>
    <w:rsid w:val="00B46BB2"/>
    <w:rsid w:val="00B5073D"/>
    <w:rsid w:val="00B56A6C"/>
    <w:rsid w:val="00B64677"/>
    <w:rsid w:val="00B91324"/>
    <w:rsid w:val="00B93796"/>
    <w:rsid w:val="00BA63F0"/>
    <w:rsid w:val="00BC678F"/>
    <w:rsid w:val="00BC7BD4"/>
    <w:rsid w:val="00BD6666"/>
    <w:rsid w:val="00BE30DE"/>
    <w:rsid w:val="00C04E20"/>
    <w:rsid w:val="00C328AA"/>
    <w:rsid w:val="00C33E33"/>
    <w:rsid w:val="00C55F56"/>
    <w:rsid w:val="00C7031C"/>
    <w:rsid w:val="00CC4CB3"/>
    <w:rsid w:val="00CD0A2C"/>
    <w:rsid w:val="00D273CB"/>
    <w:rsid w:val="00D27F83"/>
    <w:rsid w:val="00D50138"/>
    <w:rsid w:val="00DA3FCB"/>
    <w:rsid w:val="00DA7925"/>
    <w:rsid w:val="00E20620"/>
    <w:rsid w:val="00E36C12"/>
    <w:rsid w:val="00E54F08"/>
    <w:rsid w:val="00E6797A"/>
    <w:rsid w:val="00E72BB4"/>
    <w:rsid w:val="00E77366"/>
    <w:rsid w:val="00E84EAC"/>
    <w:rsid w:val="00E8631B"/>
    <w:rsid w:val="00E91F5A"/>
    <w:rsid w:val="00E9289F"/>
    <w:rsid w:val="00E929D5"/>
    <w:rsid w:val="00ED72B1"/>
    <w:rsid w:val="00EF5CAD"/>
    <w:rsid w:val="00F00BAC"/>
    <w:rsid w:val="00F05B67"/>
    <w:rsid w:val="00F10205"/>
    <w:rsid w:val="00F459AB"/>
    <w:rsid w:val="00F6721B"/>
    <w:rsid w:val="00F67B58"/>
    <w:rsid w:val="00F93EA7"/>
    <w:rsid w:val="00FB610E"/>
    <w:rsid w:val="00FC7216"/>
    <w:rsid w:val="00FF2C6C"/>
    <w:rsid w:val="01F0505C"/>
    <w:rsid w:val="02880020"/>
    <w:rsid w:val="034C2F6C"/>
    <w:rsid w:val="0353EA21"/>
    <w:rsid w:val="04112813"/>
    <w:rsid w:val="04E2FCC4"/>
    <w:rsid w:val="04EFBA82"/>
    <w:rsid w:val="0605DFE0"/>
    <w:rsid w:val="068B8AE3"/>
    <w:rsid w:val="068E6CDC"/>
    <w:rsid w:val="0895B80A"/>
    <w:rsid w:val="0B663512"/>
    <w:rsid w:val="0C6C0A85"/>
    <w:rsid w:val="10AB79FC"/>
    <w:rsid w:val="12D545A9"/>
    <w:rsid w:val="162E4DE1"/>
    <w:rsid w:val="1A1A3F05"/>
    <w:rsid w:val="1B40C00D"/>
    <w:rsid w:val="1D78B726"/>
    <w:rsid w:val="1F7A9D6A"/>
    <w:rsid w:val="215F7A6F"/>
    <w:rsid w:val="225AABA0"/>
    <w:rsid w:val="253BE046"/>
    <w:rsid w:val="26989BBA"/>
    <w:rsid w:val="288CEDB9"/>
    <w:rsid w:val="28DF8E0D"/>
    <w:rsid w:val="29217FB0"/>
    <w:rsid w:val="294CE4E6"/>
    <w:rsid w:val="29C09127"/>
    <w:rsid w:val="29C55E30"/>
    <w:rsid w:val="2A3D6074"/>
    <w:rsid w:val="2D327C0D"/>
    <w:rsid w:val="2E81F946"/>
    <w:rsid w:val="305EAAB2"/>
    <w:rsid w:val="31347F1B"/>
    <w:rsid w:val="33D01BB3"/>
    <w:rsid w:val="34E73A61"/>
    <w:rsid w:val="38F61B90"/>
    <w:rsid w:val="39B289BF"/>
    <w:rsid w:val="39C0C2D9"/>
    <w:rsid w:val="3B30786A"/>
    <w:rsid w:val="3BAE0E71"/>
    <w:rsid w:val="3BD11C23"/>
    <w:rsid w:val="3C71259E"/>
    <w:rsid w:val="3D7C848A"/>
    <w:rsid w:val="40CB64A5"/>
    <w:rsid w:val="41970ECE"/>
    <w:rsid w:val="426C1113"/>
    <w:rsid w:val="42712579"/>
    <w:rsid w:val="43E1FA8B"/>
    <w:rsid w:val="44A8F3CE"/>
    <w:rsid w:val="44AB1DDC"/>
    <w:rsid w:val="457DCAEC"/>
    <w:rsid w:val="45DA7AC1"/>
    <w:rsid w:val="46EAC276"/>
    <w:rsid w:val="4716DA04"/>
    <w:rsid w:val="47AC7DAB"/>
    <w:rsid w:val="47BB5DEB"/>
    <w:rsid w:val="4877B254"/>
    <w:rsid w:val="48D7BBDD"/>
    <w:rsid w:val="4935EC24"/>
    <w:rsid w:val="4BEF2D73"/>
    <w:rsid w:val="4D8AFDD4"/>
    <w:rsid w:val="4D9DAE4A"/>
    <w:rsid w:val="4DD1D05A"/>
    <w:rsid w:val="4E167EBD"/>
    <w:rsid w:val="4F14D3DC"/>
    <w:rsid w:val="4F5E9F05"/>
    <w:rsid w:val="4F8866FF"/>
    <w:rsid w:val="4FB6AC34"/>
    <w:rsid w:val="50187025"/>
    <w:rsid w:val="507FD22A"/>
    <w:rsid w:val="516B4156"/>
    <w:rsid w:val="536676BD"/>
    <w:rsid w:val="53DB6B09"/>
    <w:rsid w:val="53DC34AF"/>
    <w:rsid w:val="54E16C2C"/>
    <w:rsid w:val="55C33955"/>
    <w:rsid w:val="5733E881"/>
    <w:rsid w:val="58AAA2C9"/>
    <w:rsid w:val="594FAA2B"/>
    <w:rsid w:val="5A3A088B"/>
    <w:rsid w:val="5C691013"/>
    <w:rsid w:val="5E76D9E8"/>
    <w:rsid w:val="61A977A1"/>
    <w:rsid w:val="620A202C"/>
    <w:rsid w:val="62441E51"/>
    <w:rsid w:val="625E759E"/>
    <w:rsid w:val="62F7E56D"/>
    <w:rsid w:val="633A0178"/>
    <w:rsid w:val="639CDB1A"/>
    <w:rsid w:val="660C2DDB"/>
    <w:rsid w:val="66A911CC"/>
    <w:rsid w:val="67A7FE3C"/>
    <w:rsid w:val="67D47807"/>
    <w:rsid w:val="680493D1"/>
    <w:rsid w:val="69212BA1"/>
    <w:rsid w:val="69CA310F"/>
    <w:rsid w:val="6A5A5EFD"/>
    <w:rsid w:val="6A698783"/>
    <w:rsid w:val="6B37318A"/>
    <w:rsid w:val="6B9F61DC"/>
    <w:rsid w:val="6BC616FF"/>
    <w:rsid w:val="6C98F777"/>
    <w:rsid w:val="6E6ED24C"/>
    <w:rsid w:val="6E82C916"/>
    <w:rsid w:val="6E97AC81"/>
    <w:rsid w:val="6F038FE3"/>
    <w:rsid w:val="6F19257F"/>
    <w:rsid w:val="6FA57E18"/>
    <w:rsid w:val="701E9977"/>
    <w:rsid w:val="712734CE"/>
    <w:rsid w:val="719FF45D"/>
    <w:rsid w:val="750ED084"/>
    <w:rsid w:val="754AA4FF"/>
    <w:rsid w:val="7742819C"/>
    <w:rsid w:val="7766352A"/>
    <w:rsid w:val="77A33F72"/>
    <w:rsid w:val="780CF506"/>
    <w:rsid w:val="78205BE4"/>
    <w:rsid w:val="79BE7582"/>
    <w:rsid w:val="7AF3C03B"/>
    <w:rsid w:val="7BF41A84"/>
    <w:rsid w:val="7C2169BB"/>
    <w:rsid w:val="7D9110BC"/>
    <w:rsid w:val="7E02C026"/>
    <w:rsid w:val="7E3BEE3C"/>
    <w:rsid w:val="7E720A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braspoliester@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7" ma:contentTypeDescription="Crie um novo documento." ma:contentTypeScope="" ma:versionID="a072f83cf17fc6b4fa35753632157c0f">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019ac320115f4d7c30917eec770337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919C13-A38E-4333-B39C-FC5469EAB6C2}">
  <ds:schemaRefs>
    <ds:schemaRef ds:uri="http://schemas.microsoft.com/sharepoint/v3/contenttype/forms"/>
  </ds:schemaRefs>
</ds:datastoreItem>
</file>

<file path=customXml/itemProps2.xml><?xml version="1.0" encoding="utf-8"?>
<ds:datastoreItem xmlns:ds="http://schemas.openxmlformats.org/officeDocument/2006/customXml" ds:itemID="{6BBB3796-FA1D-41AF-8839-2DB46CD1E4A1}">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4.xml><?xml version="1.0" encoding="utf-8"?>
<ds:datastoreItem xmlns:ds="http://schemas.openxmlformats.org/officeDocument/2006/customXml" ds:itemID="{BFE65866-F200-4A06-8E14-5B63F9D69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53</Pages>
  <Words>16038</Words>
  <Characters>86608</Characters>
  <Application>Microsoft Office Word</Application>
  <DocSecurity>0</DocSecurity>
  <Lines>721</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Raquel Pinheiro Ferreira</cp:lastModifiedBy>
  <cp:revision>41</cp:revision>
  <cp:lastPrinted>2015-06-23T12:20:00Z</cp:lastPrinted>
  <dcterms:created xsi:type="dcterms:W3CDTF">2015-12-16T12:35:00Z</dcterms:created>
  <dcterms:modified xsi:type="dcterms:W3CDTF">2024-03-22T15:09:00Z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