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01E6F" w14:textId="3543BC37" w:rsidR="00FE6867" w:rsidRDefault="00000000">
      <w:pPr>
        <w:pStyle w:val="Ttulo"/>
        <w:spacing w:line="444" w:lineRule="auto"/>
      </w:pPr>
      <w:r>
        <w:rPr>
          <w:color w:val="FF0000"/>
        </w:rPr>
        <w:t xml:space="preserve">ANEXO </w:t>
      </w:r>
      <w:r w:rsidR="001D3E4C">
        <w:rPr>
          <w:color w:val="FF0000"/>
        </w:rPr>
        <w:t>XXIII</w:t>
      </w:r>
      <w:r>
        <w:rPr>
          <w:color w:val="FF0000"/>
        </w:rPr>
        <w:t xml:space="preserve"> </w:t>
      </w:r>
      <w:r>
        <w:rPr>
          <w:spacing w:val="-2"/>
        </w:rPr>
        <w:t>DECLARAÇÃO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CONTRAPARTIDA</w:t>
      </w:r>
    </w:p>
    <w:p w14:paraId="3A7C568D" w14:textId="77777777" w:rsidR="00FE6867" w:rsidRDefault="00FE6867">
      <w:pPr>
        <w:pStyle w:val="Corpodetexto"/>
        <w:rPr>
          <w:b/>
          <w:sz w:val="28"/>
        </w:rPr>
      </w:pPr>
    </w:p>
    <w:p w14:paraId="4F112AF9" w14:textId="77777777" w:rsidR="00FE6867" w:rsidRDefault="00FE6867">
      <w:pPr>
        <w:pStyle w:val="Corpodetexto"/>
        <w:spacing w:before="257"/>
        <w:rPr>
          <w:b/>
          <w:sz w:val="28"/>
        </w:rPr>
      </w:pPr>
    </w:p>
    <w:p w14:paraId="60AA84CC" w14:textId="77777777" w:rsidR="00FE6867" w:rsidRDefault="00000000">
      <w:pPr>
        <w:tabs>
          <w:tab w:val="left" w:leader="dot" w:pos="4031"/>
        </w:tabs>
        <w:spacing w:line="360" w:lineRule="auto"/>
        <w:ind w:left="994" w:right="756"/>
        <w:jc w:val="both"/>
        <w:rPr>
          <w:sz w:val="24"/>
        </w:rPr>
      </w:pPr>
      <w:r>
        <w:rPr>
          <w:sz w:val="24"/>
        </w:rPr>
        <w:t xml:space="preserve">Declaro, em conformidade com o Edital nº .........../20......., que a </w:t>
      </w:r>
      <w:r>
        <w:rPr>
          <w:i/>
          <w:color w:val="FF0000"/>
          <w:sz w:val="24"/>
        </w:rPr>
        <w:t xml:space="preserve">[identificação da organização da sociedade civil – OSC] </w:t>
      </w:r>
      <w:r>
        <w:rPr>
          <w:sz w:val="24"/>
        </w:rPr>
        <w:t xml:space="preserve">dispõe de contrapartida, na forma de </w:t>
      </w:r>
      <w:r>
        <w:rPr>
          <w:i/>
          <w:color w:val="FF0000"/>
          <w:sz w:val="24"/>
        </w:rPr>
        <w:t>[bens e/ou serviços]</w:t>
      </w:r>
      <w:r>
        <w:rPr>
          <w:i/>
          <w:color w:val="FF0000"/>
          <w:spacing w:val="61"/>
          <w:sz w:val="24"/>
        </w:rPr>
        <w:t xml:space="preserve">  </w:t>
      </w:r>
      <w:r>
        <w:rPr>
          <w:sz w:val="24"/>
        </w:rPr>
        <w:t>economicamente</w:t>
      </w:r>
      <w:r>
        <w:rPr>
          <w:spacing w:val="60"/>
          <w:sz w:val="24"/>
        </w:rPr>
        <w:t xml:space="preserve">  </w:t>
      </w:r>
      <w:r>
        <w:rPr>
          <w:sz w:val="24"/>
        </w:rPr>
        <w:t>mensuráveis,</w:t>
      </w:r>
      <w:r>
        <w:rPr>
          <w:spacing w:val="61"/>
          <w:sz w:val="24"/>
        </w:rPr>
        <w:t xml:space="preserve">  </w:t>
      </w:r>
      <w:r>
        <w:rPr>
          <w:sz w:val="24"/>
        </w:rPr>
        <w:t>no</w:t>
      </w:r>
      <w:r>
        <w:rPr>
          <w:spacing w:val="59"/>
          <w:sz w:val="24"/>
        </w:rPr>
        <w:t xml:space="preserve">  </w:t>
      </w:r>
      <w:r>
        <w:rPr>
          <w:sz w:val="24"/>
        </w:rPr>
        <w:t>valor</w:t>
      </w:r>
      <w:r>
        <w:rPr>
          <w:spacing w:val="60"/>
          <w:sz w:val="24"/>
        </w:rPr>
        <w:t xml:space="preserve">  </w:t>
      </w:r>
      <w:r>
        <w:rPr>
          <w:sz w:val="24"/>
        </w:rPr>
        <w:t>total</w:t>
      </w:r>
      <w:r>
        <w:rPr>
          <w:spacing w:val="59"/>
          <w:sz w:val="24"/>
        </w:rPr>
        <w:t xml:space="preserve">  </w:t>
      </w:r>
      <w:r>
        <w:rPr>
          <w:sz w:val="24"/>
        </w:rPr>
        <w:t>de</w:t>
      </w:r>
      <w:r>
        <w:rPr>
          <w:spacing w:val="60"/>
          <w:sz w:val="24"/>
        </w:rPr>
        <w:t xml:space="preserve">  </w:t>
      </w:r>
      <w:r>
        <w:rPr>
          <w:sz w:val="24"/>
        </w:rPr>
        <w:t>R$</w:t>
      </w:r>
      <w:r>
        <w:rPr>
          <w:spacing w:val="60"/>
          <w:sz w:val="24"/>
        </w:rPr>
        <w:t xml:space="preserve">  </w:t>
      </w:r>
      <w:r>
        <w:rPr>
          <w:sz w:val="24"/>
        </w:rPr>
        <w:t xml:space="preserve">...................... </w:t>
      </w:r>
      <w:r>
        <w:rPr>
          <w:spacing w:val="-10"/>
          <w:sz w:val="24"/>
        </w:rPr>
        <w:t>(</w:t>
      </w:r>
      <w:r>
        <w:rPr>
          <w:sz w:val="24"/>
        </w:rPr>
        <w:tab/>
        <w:t>), conforme identificados abaixo:</w:t>
      </w:r>
    </w:p>
    <w:p w14:paraId="08B566FF" w14:textId="77777777" w:rsidR="00FE6867" w:rsidRDefault="00FE6867">
      <w:pPr>
        <w:pStyle w:val="Corpodetexto"/>
        <w:rPr>
          <w:sz w:val="20"/>
        </w:rPr>
      </w:pPr>
    </w:p>
    <w:p w14:paraId="323CF2CB" w14:textId="77777777" w:rsidR="00FE6867" w:rsidRDefault="00FE6867">
      <w:pPr>
        <w:pStyle w:val="Corpodetexto"/>
        <w:spacing w:before="191"/>
        <w:rPr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7"/>
        <w:gridCol w:w="2907"/>
        <w:gridCol w:w="2907"/>
      </w:tblGrid>
      <w:tr w:rsidR="00FE6867" w14:paraId="2BA8853F" w14:textId="77777777">
        <w:trPr>
          <w:trHeight w:val="626"/>
        </w:trPr>
        <w:tc>
          <w:tcPr>
            <w:tcW w:w="2907" w:type="dxa"/>
          </w:tcPr>
          <w:p w14:paraId="673B2B63" w14:textId="77777777" w:rsidR="00FE6867" w:rsidRDefault="00000000">
            <w:pPr>
              <w:pStyle w:val="TableParagraph"/>
              <w:spacing w:line="292" w:lineRule="exact"/>
              <w:ind w:left="2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Identificação</w:t>
            </w:r>
          </w:p>
          <w:p w14:paraId="63FC6668" w14:textId="77777777" w:rsidR="00FE6867" w:rsidRDefault="00000000">
            <w:pPr>
              <w:pStyle w:val="TableParagraph"/>
              <w:spacing w:before="21" w:line="292" w:lineRule="exact"/>
              <w:ind w:left="24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ou </w:t>
            </w:r>
            <w:r>
              <w:rPr>
                <w:b/>
                <w:spacing w:val="-2"/>
                <w:sz w:val="24"/>
              </w:rPr>
              <w:t>serviço</w:t>
            </w:r>
          </w:p>
        </w:tc>
        <w:tc>
          <w:tcPr>
            <w:tcW w:w="2907" w:type="dxa"/>
          </w:tcPr>
          <w:p w14:paraId="64F17DC5" w14:textId="77777777" w:rsidR="00FE6867" w:rsidRDefault="00000000">
            <w:pPr>
              <w:pStyle w:val="TableParagraph"/>
              <w:spacing w:line="292" w:lineRule="exact"/>
              <w:ind w:left="24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Valor</w:t>
            </w:r>
          </w:p>
          <w:p w14:paraId="1F72CE2D" w14:textId="77777777" w:rsidR="00FE6867" w:rsidRDefault="00000000">
            <w:pPr>
              <w:pStyle w:val="TableParagraph"/>
              <w:spacing w:before="21" w:line="292" w:lineRule="exact"/>
              <w:ind w:left="242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econômico</w:t>
            </w:r>
          </w:p>
        </w:tc>
        <w:tc>
          <w:tcPr>
            <w:tcW w:w="2907" w:type="dxa"/>
          </w:tcPr>
          <w:p w14:paraId="125C6580" w14:textId="77777777" w:rsidR="00FE6867" w:rsidRDefault="00000000">
            <w:pPr>
              <w:pStyle w:val="TableParagraph"/>
              <w:spacing w:line="292" w:lineRule="exact"/>
              <w:ind w:left="242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Outras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informações</w:t>
            </w:r>
          </w:p>
          <w:p w14:paraId="7DAE881C" w14:textId="77777777" w:rsidR="00FE6867" w:rsidRDefault="00000000">
            <w:pPr>
              <w:pStyle w:val="TableParagraph"/>
              <w:spacing w:before="21" w:line="292" w:lineRule="exact"/>
              <w:ind w:left="242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relevantes</w:t>
            </w:r>
          </w:p>
        </w:tc>
      </w:tr>
      <w:tr w:rsidR="00FE6867" w14:paraId="4D360938" w14:textId="77777777">
        <w:trPr>
          <w:trHeight w:val="311"/>
        </w:trPr>
        <w:tc>
          <w:tcPr>
            <w:tcW w:w="2907" w:type="dxa"/>
          </w:tcPr>
          <w:p w14:paraId="7B0C8B17" w14:textId="77777777" w:rsidR="00FE6867" w:rsidRDefault="00FE68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7" w:type="dxa"/>
          </w:tcPr>
          <w:p w14:paraId="2B40DCF4" w14:textId="77777777" w:rsidR="00FE6867" w:rsidRDefault="00FE68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7" w:type="dxa"/>
          </w:tcPr>
          <w:p w14:paraId="7269502F" w14:textId="77777777" w:rsidR="00FE6867" w:rsidRDefault="00FE6867">
            <w:pPr>
              <w:pStyle w:val="TableParagraph"/>
              <w:rPr>
                <w:rFonts w:ascii="Times New Roman"/>
              </w:rPr>
            </w:pPr>
          </w:p>
        </w:tc>
      </w:tr>
      <w:tr w:rsidR="00FE6867" w14:paraId="6C080523" w14:textId="77777777">
        <w:trPr>
          <w:trHeight w:val="313"/>
        </w:trPr>
        <w:tc>
          <w:tcPr>
            <w:tcW w:w="2907" w:type="dxa"/>
          </w:tcPr>
          <w:p w14:paraId="2D0C83C9" w14:textId="77777777" w:rsidR="00FE6867" w:rsidRDefault="00FE68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7" w:type="dxa"/>
          </w:tcPr>
          <w:p w14:paraId="542872B6" w14:textId="77777777" w:rsidR="00FE6867" w:rsidRDefault="00FE68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7" w:type="dxa"/>
          </w:tcPr>
          <w:p w14:paraId="2EC58EE7" w14:textId="77777777" w:rsidR="00FE6867" w:rsidRDefault="00FE6867">
            <w:pPr>
              <w:pStyle w:val="TableParagraph"/>
              <w:rPr>
                <w:rFonts w:ascii="Times New Roman"/>
              </w:rPr>
            </w:pPr>
          </w:p>
        </w:tc>
      </w:tr>
      <w:tr w:rsidR="00FE6867" w14:paraId="4DB64289" w14:textId="77777777">
        <w:trPr>
          <w:trHeight w:val="311"/>
        </w:trPr>
        <w:tc>
          <w:tcPr>
            <w:tcW w:w="2907" w:type="dxa"/>
          </w:tcPr>
          <w:p w14:paraId="0ABA0C06" w14:textId="77777777" w:rsidR="00FE6867" w:rsidRDefault="00FE68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7" w:type="dxa"/>
          </w:tcPr>
          <w:p w14:paraId="1E6C02D8" w14:textId="77777777" w:rsidR="00FE6867" w:rsidRDefault="00FE68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7" w:type="dxa"/>
          </w:tcPr>
          <w:p w14:paraId="30B5E8F1" w14:textId="77777777" w:rsidR="00FE6867" w:rsidRDefault="00FE6867">
            <w:pPr>
              <w:pStyle w:val="TableParagraph"/>
              <w:rPr>
                <w:rFonts w:ascii="Times New Roman"/>
              </w:rPr>
            </w:pPr>
          </w:p>
        </w:tc>
      </w:tr>
      <w:tr w:rsidR="00FE6867" w14:paraId="7A82A0D5" w14:textId="77777777">
        <w:trPr>
          <w:trHeight w:val="311"/>
        </w:trPr>
        <w:tc>
          <w:tcPr>
            <w:tcW w:w="2907" w:type="dxa"/>
          </w:tcPr>
          <w:p w14:paraId="64236B91" w14:textId="77777777" w:rsidR="00FE6867" w:rsidRDefault="00FE68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7" w:type="dxa"/>
          </w:tcPr>
          <w:p w14:paraId="3DE285CC" w14:textId="77777777" w:rsidR="00FE6867" w:rsidRDefault="00FE68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7" w:type="dxa"/>
          </w:tcPr>
          <w:p w14:paraId="3633C112" w14:textId="77777777" w:rsidR="00FE6867" w:rsidRDefault="00FE6867">
            <w:pPr>
              <w:pStyle w:val="TableParagraph"/>
              <w:rPr>
                <w:rFonts w:ascii="Times New Roman"/>
              </w:rPr>
            </w:pPr>
          </w:p>
        </w:tc>
      </w:tr>
      <w:tr w:rsidR="00FE6867" w14:paraId="3826C436" w14:textId="77777777">
        <w:trPr>
          <w:trHeight w:val="313"/>
        </w:trPr>
        <w:tc>
          <w:tcPr>
            <w:tcW w:w="2907" w:type="dxa"/>
          </w:tcPr>
          <w:p w14:paraId="00610EA8" w14:textId="77777777" w:rsidR="00FE6867" w:rsidRDefault="00FE68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7" w:type="dxa"/>
          </w:tcPr>
          <w:p w14:paraId="267BFF80" w14:textId="77777777" w:rsidR="00FE6867" w:rsidRDefault="00FE68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7" w:type="dxa"/>
          </w:tcPr>
          <w:p w14:paraId="7E059B61" w14:textId="77777777" w:rsidR="00FE6867" w:rsidRDefault="00FE6867">
            <w:pPr>
              <w:pStyle w:val="TableParagraph"/>
              <w:rPr>
                <w:rFonts w:ascii="Times New Roman"/>
              </w:rPr>
            </w:pPr>
          </w:p>
        </w:tc>
      </w:tr>
      <w:tr w:rsidR="00FE6867" w14:paraId="7D69A499" w14:textId="77777777">
        <w:trPr>
          <w:trHeight w:val="311"/>
        </w:trPr>
        <w:tc>
          <w:tcPr>
            <w:tcW w:w="2907" w:type="dxa"/>
          </w:tcPr>
          <w:p w14:paraId="42421BB7" w14:textId="77777777" w:rsidR="00FE6867" w:rsidRDefault="00FE68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7" w:type="dxa"/>
          </w:tcPr>
          <w:p w14:paraId="7D2E1BFC" w14:textId="77777777" w:rsidR="00FE6867" w:rsidRDefault="00FE686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7" w:type="dxa"/>
          </w:tcPr>
          <w:p w14:paraId="6CF490F3" w14:textId="77777777" w:rsidR="00FE6867" w:rsidRDefault="00FE6867">
            <w:pPr>
              <w:pStyle w:val="TableParagraph"/>
              <w:rPr>
                <w:rFonts w:ascii="Times New Roman"/>
              </w:rPr>
            </w:pPr>
          </w:p>
        </w:tc>
      </w:tr>
    </w:tbl>
    <w:p w14:paraId="58DC7831" w14:textId="77777777" w:rsidR="00FE6867" w:rsidRDefault="00FE6867">
      <w:pPr>
        <w:pStyle w:val="Corpodetexto"/>
        <w:rPr>
          <w:sz w:val="24"/>
        </w:rPr>
      </w:pPr>
    </w:p>
    <w:p w14:paraId="1CFBDE53" w14:textId="77777777" w:rsidR="00FE6867" w:rsidRDefault="00FE6867">
      <w:pPr>
        <w:pStyle w:val="Corpodetexto"/>
        <w:spacing w:before="97"/>
        <w:rPr>
          <w:sz w:val="24"/>
        </w:rPr>
      </w:pPr>
    </w:p>
    <w:p w14:paraId="058CC68F" w14:textId="77777777" w:rsidR="00FE6867" w:rsidRDefault="00000000">
      <w:pPr>
        <w:pStyle w:val="Ttulo1"/>
        <w:tabs>
          <w:tab w:val="left" w:pos="1687"/>
          <w:tab w:val="left" w:pos="3707"/>
          <w:tab w:val="left" w:pos="4605"/>
        </w:tabs>
        <w:ind w:left="230"/>
      </w:pPr>
      <w:r>
        <w:rPr>
          <w:color w:val="FF0000"/>
          <w:spacing w:val="-2"/>
        </w:rPr>
        <w:t>Local-</w:t>
      </w:r>
      <w:r>
        <w:rPr>
          <w:color w:val="FF0000"/>
        </w:rPr>
        <w:t xml:space="preserve">UF, </w:t>
      </w:r>
      <w:r>
        <w:rPr>
          <w:color w:val="FF0000"/>
          <w:u w:val="single" w:color="FE0000"/>
        </w:rPr>
        <w:tab/>
      </w:r>
      <w:r>
        <w:rPr>
          <w:color w:val="FF0000"/>
        </w:rPr>
        <w:t xml:space="preserve">de </w:t>
      </w:r>
      <w:r>
        <w:rPr>
          <w:color w:val="FF0000"/>
          <w:u w:val="single" w:color="FE0000"/>
        </w:rPr>
        <w:tab/>
      </w:r>
      <w:r>
        <w:rPr>
          <w:color w:val="FF0000"/>
        </w:rPr>
        <w:t>de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5"/>
        </w:rPr>
        <w:t>20</w:t>
      </w:r>
      <w:r>
        <w:rPr>
          <w:color w:val="FF0000"/>
          <w:u w:val="single" w:color="FE0000"/>
        </w:rPr>
        <w:tab/>
      </w:r>
      <w:r>
        <w:rPr>
          <w:color w:val="FF0000"/>
          <w:spacing w:val="-10"/>
        </w:rPr>
        <w:t>.</w:t>
      </w:r>
    </w:p>
    <w:p w14:paraId="04AA1C77" w14:textId="77777777" w:rsidR="00FE6867" w:rsidRDefault="00FE6867">
      <w:pPr>
        <w:pStyle w:val="Corpodetexto"/>
        <w:rPr>
          <w:i/>
          <w:sz w:val="24"/>
        </w:rPr>
      </w:pPr>
    </w:p>
    <w:p w14:paraId="0D12C3C5" w14:textId="77777777" w:rsidR="00FE6867" w:rsidRDefault="00FE6867">
      <w:pPr>
        <w:pStyle w:val="Corpodetexto"/>
        <w:spacing w:before="242"/>
        <w:rPr>
          <w:i/>
          <w:sz w:val="24"/>
        </w:rPr>
      </w:pPr>
    </w:p>
    <w:p w14:paraId="23ED1B6F" w14:textId="77777777" w:rsidR="00FE6867" w:rsidRDefault="00000000">
      <w:pPr>
        <w:ind w:left="226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</w:t>
      </w:r>
    </w:p>
    <w:p w14:paraId="5A423402" w14:textId="77777777" w:rsidR="00FE6867" w:rsidRDefault="00000000">
      <w:pPr>
        <w:pStyle w:val="Ttulo1"/>
        <w:spacing w:before="266"/>
      </w:pPr>
      <w:r>
        <w:rPr>
          <w:color w:val="FF0000"/>
        </w:rPr>
        <w:t>(Nome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Cargo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Representante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Legal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4"/>
        </w:rPr>
        <w:t>OSC)</w:t>
      </w:r>
    </w:p>
    <w:p w14:paraId="38D223E4" w14:textId="77777777" w:rsidR="00FE6867" w:rsidRDefault="00FE6867">
      <w:pPr>
        <w:pStyle w:val="Corpodetexto"/>
        <w:rPr>
          <w:i/>
        </w:rPr>
      </w:pPr>
    </w:p>
    <w:p w14:paraId="70B7C2A2" w14:textId="77777777" w:rsidR="00FE6867" w:rsidRDefault="00FE6867">
      <w:pPr>
        <w:pStyle w:val="Corpodetexto"/>
        <w:rPr>
          <w:i/>
        </w:rPr>
      </w:pPr>
    </w:p>
    <w:p w14:paraId="54B2B4C4" w14:textId="77777777" w:rsidR="00FE6867" w:rsidRDefault="00FE6867">
      <w:pPr>
        <w:pStyle w:val="Corpodetexto"/>
        <w:rPr>
          <w:i/>
        </w:rPr>
      </w:pPr>
    </w:p>
    <w:p w14:paraId="66CD9D0A" w14:textId="77777777" w:rsidR="00FE6867" w:rsidRDefault="00FE6867">
      <w:pPr>
        <w:pStyle w:val="Corpodetexto"/>
        <w:rPr>
          <w:i/>
        </w:rPr>
      </w:pPr>
    </w:p>
    <w:p w14:paraId="790E80AA" w14:textId="77777777" w:rsidR="00FE6867" w:rsidRDefault="00FE6867">
      <w:pPr>
        <w:pStyle w:val="Corpodetexto"/>
        <w:rPr>
          <w:i/>
        </w:rPr>
      </w:pPr>
    </w:p>
    <w:p w14:paraId="3C6AF983" w14:textId="77777777" w:rsidR="00FE6867" w:rsidRDefault="00FE6867">
      <w:pPr>
        <w:pStyle w:val="Corpodetexto"/>
        <w:rPr>
          <w:i/>
        </w:rPr>
      </w:pPr>
    </w:p>
    <w:p w14:paraId="6EF2E4E3" w14:textId="77777777" w:rsidR="00FE6867" w:rsidRDefault="00FE6867">
      <w:pPr>
        <w:pStyle w:val="Corpodetexto"/>
        <w:rPr>
          <w:i/>
        </w:rPr>
      </w:pPr>
    </w:p>
    <w:p w14:paraId="7743D18C" w14:textId="77777777" w:rsidR="00FE6867" w:rsidRDefault="00FE6867">
      <w:pPr>
        <w:pStyle w:val="Corpodetexto"/>
        <w:rPr>
          <w:i/>
        </w:rPr>
      </w:pPr>
    </w:p>
    <w:p w14:paraId="7FCAD613" w14:textId="77777777" w:rsidR="00FE6867" w:rsidRDefault="00FE6867">
      <w:pPr>
        <w:pStyle w:val="Corpodetexto"/>
        <w:rPr>
          <w:i/>
        </w:rPr>
      </w:pPr>
    </w:p>
    <w:p w14:paraId="23839E99" w14:textId="77777777" w:rsidR="00FE6867" w:rsidRDefault="00FE6867">
      <w:pPr>
        <w:pStyle w:val="Corpodetexto"/>
        <w:rPr>
          <w:i/>
        </w:rPr>
      </w:pPr>
    </w:p>
    <w:p w14:paraId="0B682BA0" w14:textId="77777777" w:rsidR="00FE6867" w:rsidRDefault="00FE6867">
      <w:pPr>
        <w:pStyle w:val="Corpodetexto"/>
        <w:rPr>
          <w:i/>
        </w:rPr>
      </w:pPr>
    </w:p>
    <w:p w14:paraId="365E5D03" w14:textId="77777777" w:rsidR="00FE6867" w:rsidRDefault="00FE6867">
      <w:pPr>
        <w:pStyle w:val="Corpodetexto"/>
        <w:rPr>
          <w:i/>
        </w:rPr>
      </w:pPr>
    </w:p>
    <w:p w14:paraId="5D23054B" w14:textId="77777777" w:rsidR="00FE6867" w:rsidRDefault="00FE6867">
      <w:pPr>
        <w:pStyle w:val="Corpodetexto"/>
        <w:rPr>
          <w:i/>
        </w:rPr>
      </w:pPr>
    </w:p>
    <w:p w14:paraId="238EF9D8" w14:textId="77777777" w:rsidR="00FE6867" w:rsidRDefault="00FE6867">
      <w:pPr>
        <w:pStyle w:val="Corpodetexto"/>
        <w:rPr>
          <w:i/>
        </w:rPr>
      </w:pPr>
    </w:p>
    <w:p w14:paraId="3F13A704" w14:textId="77777777" w:rsidR="00FE6867" w:rsidRDefault="00FE6867">
      <w:pPr>
        <w:pStyle w:val="Corpodetexto"/>
        <w:rPr>
          <w:i/>
        </w:rPr>
      </w:pPr>
    </w:p>
    <w:p w14:paraId="6FFB0C3B" w14:textId="77777777" w:rsidR="00FE6867" w:rsidRDefault="00FE6867">
      <w:pPr>
        <w:pStyle w:val="Corpodetexto"/>
        <w:rPr>
          <w:i/>
        </w:rPr>
      </w:pPr>
    </w:p>
    <w:p w14:paraId="0D113417" w14:textId="77777777" w:rsidR="00FE6867" w:rsidRDefault="00FE6867">
      <w:pPr>
        <w:pStyle w:val="Corpodetexto"/>
        <w:rPr>
          <w:i/>
        </w:rPr>
      </w:pPr>
    </w:p>
    <w:p w14:paraId="6808052F" w14:textId="77777777" w:rsidR="00FE6867" w:rsidRDefault="00FE6867">
      <w:pPr>
        <w:pStyle w:val="Corpodetexto"/>
        <w:rPr>
          <w:i/>
        </w:rPr>
      </w:pPr>
    </w:p>
    <w:p w14:paraId="16BBCA12" w14:textId="77777777" w:rsidR="00FE6867" w:rsidRDefault="00FE6867">
      <w:pPr>
        <w:pStyle w:val="Corpodetexto"/>
        <w:spacing w:before="114"/>
        <w:rPr>
          <w:i/>
        </w:rPr>
      </w:pPr>
    </w:p>
    <w:p w14:paraId="3D43E0E4" w14:textId="77777777" w:rsidR="00FE6867" w:rsidRDefault="00000000">
      <w:pPr>
        <w:pStyle w:val="Corpodetexto"/>
        <w:ind w:left="994" w:right="567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F074712" wp14:editId="653E6457">
            <wp:simplePos x="0" y="0"/>
            <wp:positionH relativeFrom="page">
              <wp:posOffset>476250</wp:posOffset>
            </wp:positionH>
            <wp:positionV relativeFrom="paragraph">
              <wp:posOffset>-63956</wp:posOffset>
            </wp:positionV>
            <wp:extent cx="598169" cy="42376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69" cy="423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Câmara</w:t>
      </w:r>
      <w:r>
        <w:rPr>
          <w:spacing w:val="-9"/>
        </w:rPr>
        <w:t xml:space="preserve"> </w:t>
      </w:r>
      <w:r>
        <w:t>Nacional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Convênios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Instrumentos</w:t>
      </w:r>
      <w:r>
        <w:rPr>
          <w:spacing w:val="-9"/>
        </w:rPr>
        <w:t xml:space="preserve"> </w:t>
      </w:r>
      <w:r>
        <w:t>Congêneres</w:t>
      </w:r>
      <w:r>
        <w:rPr>
          <w:spacing w:val="40"/>
        </w:rPr>
        <w:t xml:space="preserve"> </w:t>
      </w:r>
      <w:r>
        <w:t>Consultoria-Geral da União – Advocacia Geral da União</w:t>
      </w:r>
    </w:p>
    <w:p w14:paraId="70176830" w14:textId="77777777" w:rsidR="00FE6867" w:rsidRDefault="00000000">
      <w:pPr>
        <w:spacing w:before="1" w:line="166" w:lineRule="exact"/>
        <w:ind w:left="994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59C3F8A" wp14:editId="763E541E">
                <wp:simplePos x="0" y="0"/>
                <wp:positionH relativeFrom="page">
                  <wp:posOffset>6812026</wp:posOffset>
                </wp:positionH>
                <wp:positionV relativeFrom="paragraph">
                  <wp:posOffset>65516</wp:posOffset>
                </wp:positionV>
                <wp:extent cx="419734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7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734" h="6350">
                              <a:moveTo>
                                <a:pt x="41940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19404" y="6096"/>
                              </a:lnTo>
                              <a:lnTo>
                                <a:pt x="4194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FC027" id="Graphic 2" o:spid="_x0000_s1026" style="position:absolute;margin-left:536.4pt;margin-top:5.15pt;width:33.05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7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" path="m419404,l,,,6096r419404,l419404,xe" fillcolor="#7e7e7e" stroked="f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Minuta</w:t>
      </w:r>
      <w:r>
        <w:rPr>
          <w:spacing w:val="-8"/>
          <w:sz w:val="16"/>
        </w:rPr>
        <w:t xml:space="preserve"> </w:t>
      </w:r>
      <w:r>
        <w:rPr>
          <w:sz w:val="16"/>
        </w:rPr>
        <w:t>modelo</w:t>
      </w:r>
      <w:r>
        <w:rPr>
          <w:spacing w:val="-8"/>
          <w:sz w:val="16"/>
        </w:rPr>
        <w:t xml:space="preserve"> </w:t>
      </w:r>
      <w:r>
        <w:rPr>
          <w:sz w:val="16"/>
        </w:rPr>
        <w:t>para</w:t>
      </w:r>
      <w:r>
        <w:rPr>
          <w:spacing w:val="-8"/>
          <w:sz w:val="16"/>
        </w:rPr>
        <w:t xml:space="preserve"> </w:t>
      </w:r>
      <w:r>
        <w:rPr>
          <w:b/>
          <w:sz w:val="16"/>
        </w:rPr>
        <w:t>Chamamento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Público</w:t>
      </w:r>
      <w:r>
        <w:rPr>
          <w:b/>
          <w:spacing w:val="-6"/>
          <w:sz w:val="16"/>
        </w:rPr>
        <w:t xml:space="preserve"> </w:t>
      </w:r>
      <w:r>
        <w:rPr>
          <w:sz w:val="16"/>
        </w:rPr>
        <w:t>(Termo</w:t>
      </w:r>
      <w:r>
        <w:rPr>
          <w:spacing w:val="-8"/>
          <w:sz w:val="16"/>
        </w:rPr>
        <w:t xml:space="preserve"> </w:t>
      </w:r>
      <w:r>
        <w:rPr>
          <w:sz w:val="16"/>
        </w:rPr>
        <w:t>de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Fomento)</w:t>
      </w:r>
    </w:p>
    <w:p w14:paraId="4D04DFB7" w14:textId="77777777" w:rsidR="00FE6867" w:rsidRDefault="00000000">
      <w:pPr>
        <w:pStyle w:val="Corpodetexto"/>
        <w:tabs>
          <w:tab w:val="right" w:pos="10449"/>
        </w:tabs>
        <w:spacing w:line="224" w:lineRule="exact"/>
        <w:ind w:left="994"/>
        <w:rPr>
          <w:position w:val="2"/>
          <w:sz w:val="20"/>
        </w:rPr>
      </w:pPr>
      <w:r>
        <w:rPr>
          <w:spacing w:val="-2"/>
        </w:rPr>
        <w:t>Atualização:</w:t>
      </w:r>
      <w:r>
        <w:rPr>
          <w:spacing w:val="4"/>
        </w:rPr>
        <w:t xml:space="preserve"> </w:t>
      </w:r>
      <w:r>
        <w:rPr>
          <w:spacing w:val="-2"/>
        </w:rPr>
        <w:t>Março</w:t>
      </w:r>
      <w:r>
        <w:rPr>
          <w:spacing w:val="3"/>
        </w:rPr>
        <w:t xml:space="preserve"> </w:t>
      </w:r>
      <w:r>
        <w:rPr>
          <w:spacing w:val="-2"/>
        </w:rPr>
        <w:t>de</w:t>
      </w:r>
      <w:r>
        <w:rPr>
          <w:spacing w:val="3"/>
        </w:rPr>
        <w:t xml:space="preserve"> </w:t>
      </w:r>
      <w:r>
        <w:rPr>
          <w:spacing w:val="-4"/>
        </w:rPr>
        <w:t>2024</w:t>
      </w:r>
      <w:r>
        <w:tab/>
      </w:r>
      <w:r>
        <w:rPr>
          <w:spacing w:val="-5"/>
          <w:position w:val="2"/>
          <w:sz w:val="20"/>
        </w:rPr>
        <w:t>44</w:t>
      </w:r>
    </w:p>
    <w:sectPr w:rsidR="00FE6867">
      <w:type w:val="continuous"/>
      <w:pgSz w:w="11910" w:h="16840"/>
      <w:pgMar w:top="13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6867"/>
    <w:rsid w:val="001D3E4C"/>
    <w:rsid w:val="00DD50D6"/>
    <w:rsid w:val="00FE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A556"/>
  <w15:docId w15:val="{77CBC682-3627-4B6B-98BC-F97BB7399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28"/>
      <w:jc w:val="center"/>
      <w:outlineLvl w:val="0"/>
    </w:pPr>
    <w:rPr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20"/>
      <w:ind w:left="3243" w:right="3014" w:firstLine="1555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Samara Coelho Alves</cp:lastModifiedBy>
  <cp:revision>2</cp:revision>
  <dcterms:created xsi:type="dcterms:W3CDTF">2026-05-25T20:10:00Z</dcterms:created>
  <dcterms:modified xsi:type="dcterms:W3CDTF">2026-08-19T17:05:00Z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2026-05-25T00:00:00Z</vt:filetime>
  </property>
</Properties>
</file>