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FAB" w:rsidRDefault="005B0FAB" w:rsidP="005B0FAB">
      <w:pPr>
        <w:jc w:val="center"/>
        <w:rPr>
          <w:b/>
        </w:rPr>
      </w:pPr>
      <w:bookmarkStart w:id="0" w:name="_GoBack"/>
      <w:r w:rsidRPr="00583E1A">
        <w:rPr>
          <w:b/>
        </w:rPr>
        <w:t>ANEXO III – AUTORIZAÇÃO DO RESPONSÁVEL LEGAL DO ADOLESCENTE INDICADO</w:t>
      </w:r>
    </w:p>
    <w:bookmarkEnd w:id="0"/>
    <w:p w:rsidR="005B0FAB" w:rsidRPr="00583E1A" w:rsidRDefault="005B0FAB" w:rsidP="005B0FAB">
      <w:pPr>
        <w:jc w:val="center"/>
        <w:rPr>
          <w:b/>
        </w:rPr>
      </w:pPr>
    </w:p>
    <w:p w:rsidR="005B0FAB" w:rsidRDefault="005B0FAB" w:rsidP="005B0FAB">
      <w:pPr>
        <w:jc w:val="both"/>
      </w:pPr>
      <w:proofErr w:type="gramStart"/>
      <w:r>
        <w:t>Eu,......................................................................</w:t>
      </w:r>
      <w:proofErr w:type="gramEnd"/>
      <w:r>
        <w:t xml:space="preserve">, brasileiro(a), portador(a) do R.G. nº. ............................. e do CPF/MF nº. .................................. domiciliado (a) e residente no endereço..................................................................................................................................................................................................na Cidade de ....................................(UF), AUTORIZO, na qualidade de responsável legal, o (a) adolescente ........................................................., nascido(a) </w:t>
      </w:r>
      <w:proofErr w:type="spellStart"/>
      <w:r>
        <w:t>em</w:t>
      </w:r>
      <w:proofErr w:type="spellEnd"/>
      <w:r>
        <w:t xml:space="preserve"> ..../..../....., natural de ......................................................., portador do R.G. nº .................................. a participar das atividades do Comitê de Participação de Adolescentes do Conselho Nacional dos Direitos da Criança e do Adolescentes - CPA/CONANDA, nos termos da Resolução 191/2017 do CONANDA, caso convocado em virtude da sua indicação por entidade selecionada no âmbito do edital XX de XX de XXXX de 2020. </w:t>
      </w:r>
    </w:p>
    <w:p w:rsidR="005B0FAB" w:rsidRDefault="005B0FAB" w:rsidP="005B0FAB">
      <w:pPr>
        <w:jc w:val="both"/>
      </w:pPr>
    </w:p>
    <w:p w:rsidR="005B0FAB" w:rsidRDefault="005B0FAB" w:rsidP="005B0FAB">
      <w:pPr>
        <w:jc w:val="both"/>
      </w:pPr>
      <w:r>
        <w:t xml:space="preserve">......................................, de.................................... de 2020. </w:t>
      </w:r>
    </w:p>
    <w:p w:rsidR="005B0FAB" w:rsidRDefault="005B0FAB" w:rsidP="005B0FAB">
      <w:pPr>
        <w:jc w:val="both"/>
      </w:pPr>
    </w:p>
    <w:p w:rsidR="005B0FAB" w:rsidRDefault="005B0FAB" w:rsidP="005B0FAB">
      <w:pPr>
        <w:jc w:val="both"/>
      </w:pPr>
    </w:p>
    <w:p w:rsidR="005B0FAB" w:rsidRPr="005C06E5" w:rsidRDefault="005B0FAB" w:rsidP="005B0FAB">
      <w:pPr>
        <w:jc w:val="center"/>
        <w:rPr>
          <w:b/>
        </w:rPr>
      </w:pPr>
      <w:r w:rsidRPr="005C06E5">
        <w:rPr>
          <w:b/>
        </w:rPr>
        <w:t>___________________________________________</w:t>
      </w:r>
    </w:p>
    <w:p w:rsidR="005B0FAB" w:rsidRPr="005C06E5" w:rsidRDefault="005B0FAB" w:rsidP="005B0FAB">
      <w:pPr>
        <w:jc w:val="center"/>
        <w:rPr>
          <w:b/>
        </w:rPr>
      </w:pPr>
      <w:r w:rsidRPr="005C06E5">
        <w:rPr>
          <w:b/>
        </w:rPr>
        <w:t>Assinatura responsável legal</w:t>
      </w:r>
    </w:p>
    <w:p w:rsidR="000A655E" w:rsidRDefault="005B0FAB"/>
    <w:sectPr w:rsidR="000A6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AB"/>
    <w:rsid w:val="002A3D06"/>
    <w:rsid w:val="005B0FAB"/>
    <w:rsid w:val="007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983FD-1631-4927-9A43-7AF61B0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F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Batista de Carvalho Pinheiro</dc:creator>
  <cp:keywords/>
  <dc:description/>
  <cp:lastModifiedBy>Lucas Batista de Carvalho Pinheiro</cp:lastModifiedBy>
  <cp:revision>1</cp:revision>
  <dcterms:created xsi:type="dcterms:W3CDTF">2020-09-28T17:04:00Z</dcterms:created>
  <dcterms:modified xsi:type="dcterms:W3CDTF">2020-09-28T17:04:00Z</dcterms:modified>
</cp:coreProperties>
</file>