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BF87" w14:textId="77777777" w:rsidR="006A7182" w:rsidRPr="00F57725" w:rsidRDefault="006A7182" w:rsidP="006A7182">
      <w:pPr>
        <w:spacing w:line="360" w:lineRule="auto"/>
        <w:jc w:val="both"/>
        <w:rPr>
          <w:rFonts w:cstheme="minorHAnsi"/>
        </w:rPr>
      </w:pPr>
    </w:p>
    <w:p w14:paraId="3CB79986" w14:textId="77777777" w:rsidR="006A7182" w:rsidRPr="00F57725" w:rsidRDefault="006A7182" w:rsidP="006A7182">
      <w:pPr>
        <w:spacing w:line="360" w:lineRule="auto"/>
        <w:jc w:val="both"/>
        <w:rPr>
          <w:rFonts w:cstheme="minorHAnsi"/>
        </w:rPr>
      </w:pPr>
      <w:r w:rsidRPr="00F57725">
        <w:rPr>
          <w:rFonts w:cstheme="minorHAnsi"/>
          <w:noProof/>
        </w:rPr>
        <w:drawing>
          <wp:anchor distT="0" distB="0" distL="114300" distR="114300" simplePos="0" relativeHeight="251658240" behindDoc="0" locked="1" layoutInCell="1" allowOverlap="1" wp14:anchorId="26C6716C" wp14:editId="25FA0212">
            <wp:simplePos x="0" y="0"/>
            <wp:positionH relativeFrom="column">
              <wp:posOffset>2396490</wp:posOffset>
            </wp:positionH>
            <wp:positionV relativeFrom="paragraph">
              <wp:posOffset>-576580</wp:posOffset>
            </wp:positionV>
            <wp:extent cx="685800" cy="685800"/>
            <wp:effectExtent l="0" t="0" r="0" b="0"/>
            <wp:wrapSquare wrapText="bothSides"/>
            <wp:docPr id="1" name="Imagem 1" descr="ArmasNacio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asNaciona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14:paraId="6A8990B4" w14:textId="77777777" w:rsidR="006A7182" w:rsidRPr="00F57725" w:rsidRDefault="006A7182" w:rsidP="00640E5D">
      <w:pPr>
        <w:autoSpaceDE w:val="0"/>
        <w:autoSpaceDN w:val="0"/>
        <w:adjustRightInd w:val="0"/>
        <w:spacing w:line="276" w:lineRule="auto"/>
        <w:jc w:val="center"/>
        <w:rPr>
          <w:rFonts w:cstheme="minorHAnsi"/>
          <w:b/>
          <w:bCs/>
          <w:caps/>
          <w:color w:val="000000"/>
        </w:rPr>
      </w:pPr>
      <w:r w:rsidRPr="00F57725">
        <w:rPr>
          <w:rFonts w:cstheme="minorHAnsi"/>
          <w:b/>
          <w:bCs/>
          <w:caps/>
          <w:color w:val="000000"/>
        </w:rPr>
        <w:t>Ministério dA MULHER, DA FAMÍLIA E DOS DIREITOS HUMANOS</w:t>
      </w:r>
    </w:p>
    <w:p w14:paraId="3A81403A" w14:textId="77777777" w:rsidR="006A7182" w:rsidRPr="00F57725" w:rsidRDefault="006A7182" w:rsidP="00640E5D">
      <w:pPr>
        <w:autoSpaceDE w:val="0"/>
        <w:autoSpaceDN w:val="0"/>
        <w:adjustRightInd w:val="0"/>
        <w:spacing w:line="276" w:lineRule="auto"/>
        <w:jc w:val="center"/>
        <w:rPr>
          <w:rFonts w:cstheme="minorHAnsi"/>
          <w:b/>
          <w:bCs/>
          <w:color w:val="000000"/>
        </w:rPr>
      </w:pPr>
      <w:r w:rsidRPr="00F57725">
        <w:rPr>
          <w:rFonts w:cstheme="minorHAnsi"/>
          <w:b/>
          <w:bCs/>
          <w:color w:val="000000"/>
        </w:rPr>
        <w:t>SECRETARIA NACIONAL DE POLÍTICAS DE PROMOÇÃO DA IGUALDADE RACIAL</w:t>
      </w:r>
    </w:p>
    <w:p w14:paraId="0B89CE0F" w14:textId="77777777" w:rsidR="006A7182" w:rsidRPr="00F57725" w:rsidRDefault="006A7182" w:rsidP="00640E5D">
      <w:pPr>
        <w:autoSpaceDE w:val="0"/>
        <w:autoSpaceDN w:val="0"/>
        <w:adjustRightInd w:val="0"/>
        <w:spacing w:line="276" w:lineRule="auto"/>
        <w:jc w:val="center"/>
        <w:rPr>
          <w:rFonts w:cstheme="minorHAnsi"/>
          <w:b/>
          <w:bCs/>
          <w:color w:val="000000"/>
        </w:rPr>
      </w:pPr>
      <w:r w:rsidRPr="00F57725">
        <w:rPr>
          <w:rFonts w:cstheme="minorHAnsi"/>
          <w:b/>
          <w:bCs/>
          <w:color w:val="000000"/>
        </w:rPr>
        <w:t>PROGRAMA DAS NAÇÕES UNIDAS PARA O DESENVOLVIMENTO</w:t>
      </w:r>
    </w:p>
    <w:p w14:paraId="40B2D8E3" w14:textId="77777777" w:rsidR="006A7182" w:rsidRPr="00F57725" w:rsidRDefault="006A7182" w:rsidP="00640E5D">
      <w:pPr>
        <w:autoSpaceDE w:val="0"/>
        <w:autoSpaceDN w:val="0"/>
        <w:adjustRightInd w:val="0"/>
        <w:spacing w:line="276" w:lineRule="auto"/>
        <w:jc w:val="center"/>
        <w:rPr>
          <w:rFonts w:cstheme="minorHAnsi"/>
          <w:b/>
          <w:bCs/>
          <w:color w:val="000000"/>
        </w:rPr>
      </w:pPr>
    </w:p>
    <w:p w14:paraId="2837423A" w14:textId="77777777" w:rsidR="006A7182" w:rsidRPr="00F57725" w:rsidRDefault="006A7182" w:rsidP="00640E5D">
      <w:pPr>
        <w:autoSpaceDE w:val="0"/>
        <w:autoSpaceDN w:val="0"/>
        <w:adjustRightInd w:val="0"/>
        <w:spacing w:line="276" w:lineRule="auto"/>
        <w:jc w:val="center"/>
        <w:rPr>
          <w:rFonts w:cstheme="minorHAnsi"/>
          <w:b/>
          <w:bCs/>
          <w:color w:val="000000"/>
        </w:rPr>
      </w:pPr>
      <w:r w:rsidRPr="00F57725">
        <w:rPr>
          <w:rFonts w:cstheme="minorHAnsi"/>
          <w:b/>
          <w:bCs/>
          <w:color w:val="000000"/>
        </w:rPr>
        <w:t>PROJETO BRA/13/020</w:t>
      </w:r>
    </w:p>
    <w:p w14:paraId="6AF462AA" w14:textId="77777777" w:rsidR="006A7182" w:rsidRPr="00F57725" w:rsidRDefault="006A7182" w:rsidP="00640E5D">
      <w:pPr>
        <w:autoSpaceDE w:val="0"/>
        <w:autoSpaceDN w:val="0"/>
        <w:adjustRightInd w:val="0"/>
        <w:spacing w:line="276" w:lineRule="auto"/>
        <w:jc w:val="center"/>
        <w:rPr>
          <w:rFonts w:cstheme="minorHAnsi"/>
          <w:b/>
          <w:bCs/>
          <w:color w:val="000000"/>
        </w:rPr>
      </w:pPr>
      <w:r w:rsidRPr="00F57725">
        <w:rPr>
          <w:rFonts w:cstheme="minorHAnsi"/>
          <w:b/>
          <w:bCs/>
          <w:color w:val="000000"/>
        </w:rPr>
        <w:t>“APOIO AO DESENVOLVIMENTO SUSTENTÁVEL DOS POVOS E COMUNIDADES TRADICIONAIS”</w:t>
      </w:r>
    </w:p>
    <w:p w14:paraId="3C7A0B6B" w14:textId="5485C8C2" w:rsidR="006A7182" w:rsidRPr="00F57725" w:rsidRDefault="006A7182" w:rsidP="00640E5D">
      <w:pPr>
        <w:autoSpaceDE w:val="0"/>
        <w:autoSpaceDN w:val="0"/>
        <w:adjustRightInd w:val="0"/>
        <w:spacing w:line="276" w:lineRule="auto"/>
        <w:jc w:val="center"/>
        <w:rPr>
          <w:rFonts w:cstheme="minorHAnsi"/>
          <w:b/>
          <w:bCs/>
          <w:color w:val="000000"/>
        </w:rPr>
      </w:pPr>
    </w:p>
    <w:p w14:paraId="3114E4DC" w14:textId="77777777" w:rsidR="006A7182" w:rsidRPr="00F57725" w:rsidRDefault="006A7182" w:rsidP="00640E5D">
      <w:pPr>
        <w:autoSpaceDE w:val="0"/>
        <w:autoSpaceDN w:val="0"/>
        <w:adjustRightInd w:val="0"/>
        <w:spacing w:line="276" w:lineRule="auto"/>
        <w:jc w:val="center"/>
        <w:rPr>
          <w:rFonts w:cstheme="minorHAnsi"/>
          <w:b/>
          <w:bCs/>
        </w:rPr>
      </w:pPr>
      <w:r w:rsidRPr="00F57725">
        <w:rPr>
          <w:rFonts w:cstheme="minorHAnsi"/>
          <w:b/>
          <w:bCs/>
          <w:color w:val="000000"/>
        </w:rPr>
        <w:t xml:space="preserve">CONVOCAÇÃO nº </w:t>
      </w:r>
      <w:r w:rsidRPr="00F57725">
        <w:rPr>
          <w:rFonts w:cstheme="minorHAnsi"/>
          <w:b/>
          <w:bCs/>
        </w:rPr>
        <w:t>04/2019</w:t>
      </w:r>
    </w:p>
    <w:p w14:paraId="099C8F5C" w14:textId="77777777" w:rsidR="006A7182" w:rsidRPr="00F57725" w:rsidRDefault="006A7182" w:rsidP="00640E5D">
      <w:pPr>
        <w:autoSpaceDE w:val="0"/>
        <w:autoSpaceDN w:val="0"/>
        <w:adjustRightInd w:val="0"/>
        <w:spacing w:line="276" w:lineRule="auto"/>
        <w:jc w:val="center"/>
        <w:rPr>
          <w:rFonts w:cstheme="minorHAnsi"/>
          <w:b/>
          <w:bCs/>
          <w:color w:val="000000"/>
        </w:rPr>
      </w:pPr>
      <w:r w:rsidRPr="00F57725">
        <w:rPr>
          <w:rFonts w:cstheme="minorHAnsi"/>
          <w:b/>
          <w:bCs/>
          <w:color w:val="000000"/>
        </w:rPr>
        <w:t>Seleção de Agência Implementadora</w:t>
      </w:r>
    </w:p>
    <w:p w14:paraId="5634822E" w14:textId="77777777" w:rsidR="006A7182" w:rsidRPr="00F57725" w:rsidRDefault="006A7182" w:rsidP="009425D4">
      <w:pPr>
        <w:jc w:val="both"/>
        <w:rPr>
          <w:rFonts w:cstheme="minorHAnsi"/>
        </w:rPr>
      </w:pPr>
    </w:p>
    <w:p w14:paraId="6C21FB8B" w14:textId="77777777" w:rsidR="00825010" w:rsidRPr="00F57725" w:rsidRDefault="00825010" w:rsidP="009425D4">
      <w:pPr>
        <w:jc w:val="both"/>
        <w:rPr>
          <w:rFonts w:cstheme="minorHAnsi"/>
        </w:rPr>
      </w:pPr>
      <w:r w:rsidRPr="00F57725">
        <w:rPr>
          <w:rFonts w:cstheme="minorHAnsi"/>
        </w:rPr>
        <w:t>PROCESSO Nº 00135.218438/2019-35</w:t>
      </w:r>
    </w:p>
    <w:p w14:paraId="6EBBE640" w14:textId="77777777" w:rsidR="00825010" w:rsidRPr="00F57725" w:rsidRDefault="00825010" w:rsidP="009425D4">
      <w:pPr>
        <w:jc w:val="both"/>
        <w:rPr>
          <w:rFonts w:cstheme="minorHAnsi"/>
        </w:rPr>
      </w:pPr>
      <w:r w:rsidRPr="00F57725">
        <w:rPr>
          <w:rFonts w:cstheme="minorHAnsi"/>
        </w:rPr>
        <w:t> </w:t>
      </w:r>
    </w:p>
    <w:p w14:paraId="397D0EAD" w14:textId="77777777" w:rsidR="00825010" w:rsidRPr="00F57725" w:rsidRDefault="00825010" w:rsidP="00640E5D">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PREÂMBULO</w:t>
      </w:r>
    </w:p>
    <w:p w14:paraId="0DA8CC35" w14:textId="0E975BE0" w:rsidR="00825010" w:rsidRPr="00F57725" w:rsidRDefault="00825010" w:rsidP="00640E5D">
      <w:pPr>
        <w:ind w:firstLine="360"/>
        <w:jc w:val="both"/>
        <w:rPr>
          <w:rFonts w:cstheme="minorHAnsi"/>
        </w:rPr>
      </w:pPr>
      <w:r w:rsidRPr="00F57725">
        <w:rPr>
          <w:rFonts w:cstheme="minorHAnsi"/>
        </w:rPr>
        <w:t xml:space="preserve">O Ministério da Mulher, da Família e dos Direitos Humanos (MMFDH), por meio de sua Secretaria Nacional de Políticas de Promoção da Igualdade Racial (SNPIR), em parceria com o Programa das Nações Unidas para o Desenvolvimento (PNUD), no âmbito do Projeto BRA 13/020 – Apoio ao desenvolvimento sustentável dos povos e comunidades tradicionais, </w:t>
      </w:r>
      <w:r w:rsidR="006A7182" w:rsidRPr="00F57725">
        <w:rPr>
          <w:rFonts w:cstheme="minorHAnsi"/>
        </w:rPr>
        <w:t xml:space="preserve">tornam pública a presente Convocação para seleção pública de projetos de pesquisa e </w:t>
      </w:r>
      <w:r w:rsidR="006A7182" w:rsidRPr="00F57725">
        <w:rPr>
          <w:rFonts w:cstheme="minorHAnsi"/>
          <w:b/>
        </w:rPr>
        <w:t>CONVIDAM</w:t>
      </w:r>
      <w:r w:rsidR="006A7182" w:rsidRPr="00F57725">
        <w:rPr>
          <w:rFonts w:cstheme="minorHAnsi"/>
        </w:rPr>
        <w:t xml:space="preserve"> os/as interessados/as a apresentarem propostas, nos termos aqui estabelecidos.</w:t>
      </w:r>
    </w:p>
    <w:p w14:paraId="1FAEBA10" w14:textId="77777777" w:rsidR="00866C78" w:rsidRPr="00F57725" w:rsidRDefault="00866C78" w:rsidP="009425D4">
      <w:pPr>
        <w:jc w:val="both"/>
        <w:rPr>
          <w:rFonts w:cstheme="minorHAnsi"/>
          <w:b/>
          <w:bCs/>
        </w:rPr>
      </w:pPr>
    </w:p>
    <w:p w14:paraId="0D24C31E" w14:textId="77777777" w:rsidR="00825010" w:rsidRPr="00F57725" w:rsidRDefault="00825010" w:rsidP="00640E5D">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ANTECEDENTES</w:t>
      </w:r>
    </w:p>
    <w:p w14:paraId="565E1E6E" w14:textId="77777777" w:rsidR="00825010" w:rsidRPr="00F57725" w:rsidRDefault="00825010" w:rsidP="00833448">
      <w:pPr>
        <w:ind w:firstLine="360"/>
        <w:jc w:val="both"/>
        <w:rPr>
          <w:rFonts w:cstheme="minorHAnsi"/>
        </w:rPr>
      </w:pPr>
      <w:r w:rsidRPr="00F57725">
        <w:rPr>
          <w:rFonts w:cstheme="minorHAnsi"/>
        </w:rPr>
        <w:t>O projeto de cooperação técnica internacional BRA 13/020 tem por objeto apoiar o desenvolvimento sustentável de comunidades quilombolas e povos e comunidades tradicionais de matriz africana.</w:t>
      </w:r>
    </w:p>
    <w:p w14:paraId="73C23534" w14:textId="77777777" w:rsidR="00825010" w:rsidRPr="00F57725" w:rsidRDefault="00825010" w:rsidP="00833448">
      <w:pPr>
        <w:ind w:firstLine="360"/>
        <w:jc w:val="both"/>
        <w:rPr>
          <w:rFonts w:cstheme="minorHAnsi"/>
        </w:rPr>
      </w:pPr>
      <w:r w:rsidRPr="00F57725">
        <w:rPr>
          <w:rFonts w:cstheme="minorHAnsi"/>
        </w:rPr>
        <w:t>No fim de 2018, realizou-se a 3ª revisão substantiva com a finalidade de incluir o </w:t>
      </w:r>
      <w:r w:rsidRPr="00F57725">
        <w:rPr>
          <w:rFonts w:cstheme="minorHAnsi"/>
          <w:b/>
          <w:bCs/>
        </w:rPr>
        <w:t>Produto 10</w:t>
      </w:r>
      <w:r w:rsidRPr="00F57725">
        <w:rPr>
          <w:rFonts w:cstheme="minorHAnsi"/>
        </w:rPr>
        <w:t>: Elaboração do documento de referência contendo análise das aplicações-piloto de projetos relacionados a empreendedorismo, geração de renda, valorização da cultura afro-brasileira e dos saberes presentes nas comunidades tradicionais de religiões de matriz africana e terreiros, tendo como foco a região metropolitana do Rio de Janeiro.</w:t>
      </w:r>
    </w:p>
    <w:p w14:paraId="7C800486" w14:textId="77777777" w:rsidR="00825010" w:rsidRPr="00F57725" w:rsidRDefault="00825010" w:rsidP="00B12558">
      <w:pPr>
        <w:ind w:firstLine="360"/>
        <w:jc w:val="both"/>
        <w:rPr>
          <w:rFonts w:cstheme="minorHAnsi"/>
        </w:rPr>
      </w:pPr>
      <w:r w:rsidRPr="00F57725">
        <w:rPr>
          <w:rFonts w:cstheme="minorHAnsi"/>
        </w:rPr>
        <w:t xml:space="preserve">Pretende-se executar esse produto por meio da celebração de acordos de subvenção com entidade parceira a ser definida em processo de seleção pública através da qual será realizado o fomento de projetos relacionados a empreendedorismo, geração de renda e valorização da cultura afro-brasileira e os saberes presentes nas comunidades tradicionais de matriz africana e </w:t>
      </w:r>
      <w:r w:rsidRPr="00F57725">
        <w:rPr>
          <w:rFonts w:cstheme="minorHAnsi"/>
        </w:rPr>
        <w:lastRenderedPageBreak/>
        <w:t>povos de terreiros, por meio de apoio financeiro e institucional a projetos de empreendedorismo social, incluindo, com grande destaque, o estabelecimento de rede entre as várias comunidades de matriz africana e povos de terreiro. </w:t>
      </w:r>
    </w:p>
    <w:p w14:paraId="563A739A" w14:textId="77777777" w:rsidR="00B12558" w:rsidRPr="00F57725" w:rsidRDefault="00B12558" w:rsidP="00640E5D">
      <w:pPr>
        <w:pStyle w:val="PargrafodaLista"/>
        <w:numPr>
          <w:ilvl w:val="1"/>
          <w:numId w:val="2"/>
        </w:numPr>
        <w:autoSpaceDE w:val="0"/>
        <w:spacing w:after="120" w:line="360" w:lineRule="auto"/>
        <w:jc w:val="both"/>
        <w:rPr>
          <w:rFonts w:asciiTheme="minorHAnsi" w:hAnsiTheme="minorHAnsi" w:cstheme="minorHAnsi"/>
          <w:b/>
        </w:rPr>
      </w:pPr>
      <w:r w:rsidRPr="00F57725">
        <w:rPr>
          <w:rFonts w:asciiTheme="minorHAnsi" w:hAnsiTheme="minorHAnsi" w:cstheme="minorHAnsi"/>
          <w:b/>
        </w:rPr>
        <w:t>Enquadramento das ações no projeto (PRODOC PNUD-BRA/13/020):</w:t>
      </w:r>
    </w:p>
    <w:p w14:paraId="1B71BC94" w14:textId="77777777" w:rsidR="00B12558" w:rsidRPr="00F57725" w:rsidRDefault="00B12558" w:rsidP="00B12558">
      <w:pPr>
        <w:jc w:val="both"/>
        <w:rPr>
          <w:rFonts w:cstheme="minorHAnsi"/>
        </w:rPr>
      </w:pPr>
      <w:r w:rsidRPr="00F57725">
        <w:rPr>
          <w:rFonts w:cstheme="minorHAnsi"/>
          <w:b/>
          <w:bCs/>
        </w:rPr>
        <w:t>Produto 10</w:t>
      </w:r>
      <w:r w:rsidRPr="00F57725">
        <w:rPr>
          <w:rFonts w:cstheme="minorHAnsi"/>
        </w:rPr>
        <w:t>: Elaboração do documento de referência contendo análise das aplicações-piloto de projetos relacionados a empreendedorismo, geração de renda, valorização da cultura afro-brasileira e dos saberes presentes nas comunidades tradicionais de religiões de matriz africana e terreiros, tendo como foco a região metropolitana do Rio de Janeiro</w:t>
      </w:r>
    </w:p>
    <w:p w14:paraId="755C473D"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OBJETO</w:t>
      </w:r>
    </w:p>
    <w:p w14:paraId="7025E851" w14:textId="06CDA483" w:rsidR="00B12558" w:rsidRPr="00F57725" w:rsidRDefault="006A7182" w:rsidP="00F57725">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presente convocação</w:t>
      </w:r>
      <w:r w:rsidR="00825010" w:rsidRPr="00F57725">
        <w:rPr>
          <w:rFonts w:asciiTheme="minorHAnsi" w:hAnsiTheme="minorHAnsi" w:cstheme="minorHAnsi"/>
          <w:sz w:val="22"/>
          <w:szCs w:val="22"/>
        </w:rPr>
        <w:t xml:space="preserve"> nº 04/2019 tem por objeto a seleção de </w:t>
      </w:r>
      <w:r w:rsidR="00825010" w:rsidRPr="00F57725">
        <w:rPr>
          <w:rFonts w:asciiTheme="minorHAnsi" w:hAnsiTheme="minorHAnsi" w:cstheme="minorHAnsi"/>
          <w:b/>
          <w:bCs/>
          <w:sz w:val="22"/>
          <w:szCs w:val="22"/>
        </w:rPr>
        <w:t>Agência Implementadora - Pessoa Jurídica</w:t>
      </w:r>
      <w:r w:rsidR="00825010" w:rsidRPr="00F57725">
        <w:rPr>
          <w:rFonts w:asciiTheme="minorHAnsi" w:hAnsiTheme="minorHAnsi" w:cstheme="minorHAnsi"/>
          <w:sz w:val="22"/>
          <w:szCs w:val="22"/>
        </w:rPr>
        <w:t>, através do processo de carta acordo, que atenda aos requisitos e termos constantes nesta convocação, como o interesse e habilidade técnico-científica para a realização da atividade de planejamento, aplicação em formato piloto e sistematização de metodologia de promoção do empreendedorismo, da geração de renda e da valorização da cultura afro-brasileira e dos saberes presentes nas comunidades tradicionais de religiões de matriz africana e terreiros.</w:t>
      </w:r>
    </w:p>
    <w:p w14:paraId="794E60AF" w14:textId="6F703701"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A Agência Implementadora deverá </w:t>
      </w:r>
      <w:r w:rsidR="006A7182" w:rsidRPr="00F57725">
        <w:rPr>
          <w:rFonts w:asciiTheme="minorHAnsi" w:hAnsiTheme="minorHAnsi" w:cstheme="minorHAnsi"/>
          <w:sz w:val="22"/>
          <w:szCs w:val="22"/>
        </w:rPr>
        <w:t xml:space="preserve">desenvolver </w:t>
      </w:r>
      <w:r w:rsidRPr="00F57725">
        <w:rPr>
          <w:rFonts w:asciiTheme="minorHAnsi" w:hAnsiTheme="minorHAnsi" w:cstheme="minorHAnsi"/>
          <w:sz w:val="22"/>
          <w:szCs w:val="22"/>
        </w:rPr>
        <w:t>o Produto 10 e suas quatro atividades previstas, conforme definido no Anexo I. </w:t>
      </w:r>
    </w:p>
    <w:p w14:paraId="4EE0241E"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definição da Agência Implementadora passa obrigatoriamente pelos seguintes pontos:</w:t>
      </w:r>
    </w:p>
    <w:p w14:paraId="07D6673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Pessoa jurídica que assume a responsabilidade pelo sucesso das atividades específicas do projeto;</w:t>
      </w:r>
    </w:p>
    <w:p w14:paraId="4741A9E7"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Possuir qualquer natureza institucional, desde que sem fins lucrativos;</w:t>
      </w:r>
    </w:p>
    <w:p w14:paraId="3D1FDA5C"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Entidades não-governamentais de natureza singular e com especialização exclusiva no mercado e organizações internacionais que mantenham acordo de cooperação técnica vigente com a República Federativa do Brasil, a partir de fundamentada justificativa e desde que observados os seguintes critérios:</w:t>
      </w:r>
    </w:p>
    <w:p w14:paraId="0A08D44A"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Interesses recíprocos e objetivos institucionais comuns entre a executora nacional e a Agência Implementadora;</w:t>
      </w:r>
    </w:p>
    <w:p w14:paraId="0FC4DEB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Obtenção de resultado comum a ser usufruído entre a executora nacional e a Agência Implementadora;</w:t>
      </w:r>
    </w:p>
    <w:p w14:paraId="0EA014E7"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Mútua colaboração e existência de contrapartida física e de recursos humanos mobilizada pela executora nacional e pela Agência Implementadora;</w:t>
      </w:r>
    </w:p>
    <w:p w14:paraId="2E4EAB46"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Ausência de condições típicas de contrato, tais como interesses opostos, objeto direcionado à prestação de serviços, cláusulas de preços, de pagamentos, de sanções, etc.;</w:t>
      </w:r>
    </w:p>
    <w:p w14:paraId="1B0D6F9A"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Caráter não lucrativo do objeto, o qual se insere nas incumbências estatutárias e atividades finalísticas da executora nacional e da Agência Implementadora;</w:t>
      </w:r>
    </w:p>
    <w:p w14:paraId="6D7F323F"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Ausência de conotação de produto de mercado do objeto do contrato.</w:t>
      </w:r>
    </w:p>
    <w:p w14:paraId="43B789C8" w14:textId="1C8C5934"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Agência Implementadora terá o prazo de</w:t>
      </w:r>
      <w:r w:rsidR="006A7182" w:rsidRPr="00F57725">
        <w:rPr>
          <w:rFonts w:asciiTheme="minorHAnsi" w:hAnsiTheme="minorHAnsi" w:cstheme="minorHAnsi"/>
          <w:sz w:val="22"/>
          <w:szCs w:val="22"/>
        </w:rPr>
        <w:t xml:space="preserve"> 12</w:t>
      </w:r>
      <w:r w:rsidRPr="00F57725">
        <w:rPr>
          <w:rFonts w:asciiTheme="minorHAnsi" w:hAnsiTheme="minorHAnsi" w:cstheme="minorHAnsi"/>
          <w:sz w:val="22"/>
          <w:szCs w:val="22"/>
        </w:rPr>
        <w:t> </w:t>
      </w:r>
      <w:r w:rsidR="006A7182" w:rsidRPr="00F57725">
        <w:rPr>
          <w:rFonts w:asciiTheme="minorHAnsi" w:hAnsiTheme="minorHAnsi" w:cstheme="minorHAnsi"/>
          <w:sz w:val="22"/>
          <w:szCs w:val="22"/>
        </w:rPr>
        <w:t>(</w:t>
      </w:r>
      <w:r w:rsidRPr="00F57725">
        <w:rPr>
          <w:rFonts w:asciiTheme="minorHAnsi" w:hAnsiTheme="minorHAnsi" w:cstheme="minorHAnsi"/>
          <w:sz w:val="22"/>
          <w:szCs w:val="22"/>
        </w:rPr>
        <w:t>doze</w:t>
      </w:r>
      <w:r w:rsidR="006A7182" w:rsidRPr="00F57725">
        <w:rPr>
          <w:rFonts w:asciiTheme="minorHAnsi" w:hAnsiTheme="minorHAnsi" w:cstheme="minorHAnsi"/>
          <w:sz w:val="22"/>
          <w:szCs w:val="22"/>
        </w:rPr>
        <w:t>)</w:t>
      </w:r>
      <w:r w:rsidRPr="00F57725">
        <w:rPr>
          <w:rFonts w:asciiTheme="minorHAnsi" w:hAnsiTheme="minorHAnsi" w:cstheme="minorHAnsi"/>
          <w:sz w:val="22"/>
          <w:szCs w:val="22"/>
        </w:rPr>
        <w:t xml:space="preserve"> meses para desenvolver toda a iniciativa, sendo possível a prorrogação do prazo, sem aditivo de valores, desde que devidamente justificado e informado em até </w:t>
      </w:r>
      <w:r w:rsidR="006A7182" w:rsidRPr="00F57725">
        <w:rPr>
          <w:rFonts w:asciiTheme="minorHAnsi" w:hAnsiTheme="minorHAnsi" w:cstheme="minorHAnsi"/>
          <w:sz w:val="22"/>
          <w:szCs w:val="22"/>
        </w:rPr>
        <w:t>3</w:t>
      </w:r>
      <w:r w:rsidRPr="00F57725">
        <w:rPr>
          <w:rFonts w:asciiTheme="minorHAnsi" w:hAnsiTheme="minorHAnsi" w:cstheme="minorHAnsi"/>
          <w:sz w:val="22"/>
          <w:szCs w:val="22"/>
        </w:rPr>
        <w:t>0 dias do vencimento do prazo original.</w:t>
      </w:r>
    </w:p>
    <w:p w14:paraId="361CC031" w14:textId="05CF9849" w:rsidR="00B12558" w:rsidRPr="00F57725" w:rsidRDefault="00575983" w:rsidP="00833448">
      <w:pPr>
        <w:pStyle w:val="PargrafodaLista"/>
        <w:numPr>
          <w:ilvl w:val="1"/>
          <w:numId w:val="2"/>
        </w:numPr>
        <w:ind w:left="0" w:firstLine="0"/>
        <w:jc w:val="both"/>
        <w:rPr>
          <w:rFonts w:asciiTheme="minorHAnsi" w:hAnsiTheme="minorHAnsi" w:cstheme="minorHAnsi"/>
          <w:b/>
          <w:bCs/>
        </w:rPr>
      </w:pPr>
      <w:r w:rsidRPr="00F57725">
        <w:rPr>
          <w:rFonts w:asciiTheme="minorHAnsi" w:hAnsiTheme="minorHAnsi" w:cstheme="minorHAnsi"/>
          <w:sz w:val="22"/>
          <w:szCs w:val="22"/>
        </w:rPr>
        <w:t>Um esclarecimento público</w:t>
      </w:r>
      <w:r w:rsidR="00833448" w:rsidRPr="00F57725">
        <w:rPr>
          <w:rFonts w:asciiTheme="minorHAnsi" w:hAnsiTheme="minorHAnsi" w:cstheme="minorHAnsi"/>
          <w:sz w:val="22"/>
          <w:szCs w:val="22"/>
        </w:rPr>
        <w:t xml:space="preserve"> </w:t>
      </w:r>
      <w:r w:rsidR="00D31B4E" w:rsidRPr="00F57725">
        <w:rPr>
          <w:rFonts w:asciiTheme="minorHAnsi" w:hAnsiTheme="minorHAnsi" w:cstheme="minorHAnsi"/>
          <w:sz w:val="22"/>
          <w:szCs w:val="22"/>
        </w:rPr>
        <w:t xml:space="preserve">poderá </w:t>
      </w:r>
      <w:r w:rsidR="00825010" w:rsidRPr="00F57725">
        <w:rPr>
          <w:rFonts w:asciiTheme="minorHAnsi" w:hAnsiTheme="minorHAnsi" w:cstheme="minorHAnsi"/>
          <w:sz w:val="22"/>
          <w:szCs w:val="22"/>
        </w:rPr>
        <w:t>será realizad</w:t>
      </w:r>
      <w:r w:rsidRPr="00F57725">
        <w:rPr>
          <w:rFonts w:asciiTheme="minorHAnsi" w:hAnsiTheme="minorHAnsi" w:cstheme="minorHAnsi"/>
          <w:sz w:val="22"/>
          <w:szCs w:val="22"/>
        </w:rPr>
        <w:t>o</w:t>
      </w:r>
      <w:r w:rsidR="006A7182" w:rsidRPr="00F57725">
        <w:rPr>
          <w:rFonts w:asciiTheme="minorHAnsi" w:hAnsiTheme="minorHAnsi" w:cstheme="minorHAnsi"/>
          <w:sz w:val="22"/>
          <w:szCs w:val="22"/>
        </w:rPr>
        <w:t>,</w:t>
      </w:r>
      <w:r w:rsidR="00825010" w:rsidRPr="00F57725">
        <w:rPr>
          <w:rFonts w:asciiTheme="minorHAnsi" w:hAnsiTheme="minorHAnsi" w:cstheme="minorHAnsi"/>
          <w:sz w:val="22"/>
          <w:szCs w:val="22"/>
        </w:rPr>
        <w:t xml:space="preserve"> via teleconferência</w:t>
      </w:r>
      <w:r w:rsidR="006A7182" w:rsidRPr="00F57725">
        <w:rPr>
          <w:rFonts w:asciiTheme="minorHAnsi" w:hAnsiTheme="minorHAnsi" w:cstheme="minorHAnsi"/>
          <w:sz w:val="22"/>
          <w:szCs w:val="22"/>
        </w:rPr>
        <w:t>,</w:t>
      </w:r>
      <w:r w:rsidR="00825010" w:rsidRPr="00F57725">
        <w:rPr>
          <w:rFonts w:asciiTheme="minorHAnsi" w:hAnsiTheme="minorHAnsi" w:cstheme="minorHAnsi"/>
          <w:sz w:val="22"/>
          <w:szCs w:val="22"/>
        </w:rPr>
        <w:t xml:space="preserve"> </w:t>
      </w:r>
      <w:r w:rsidRPr="00F57725">
        <w:rPr>
          <w:rFonts w:asciiTheme="minorHAnsi" w:hAnsiTheme="minorHAnsi" w:cstheme="minorHAnsi"/>
          <w:sz w:val="22"/>
          <w:szCs w:val="22"/>
        </w:rPr>
        <w:t xml:space="preserve">às 15h do dia 14 de outubro de 2019, devendo os interessados inscreverem-se até o dia 10 de outubro pelo e-mail: </w:t>
      </w:r>
      <w:hyperlink r:id="rId7" w:history="1">
        <w:r w:rsidR="00833448" w:rsidRPr="00F57725">
          <w:rPr>
            <w:rStyle w:val="Hyperlink"/>
            <w:rFonts w:asciiTheme="minorHAnsi" w:hAnsiTheme="minorHAnsi" w:cstheme="minorHAnsi"/>
            <w:sz w:val="22"/>
            <w:szCs w:val="22"/>
          </w:rPr>
          <w:t>decom@mdh.gov.br</w:t>
        </w:r>
      </w:hyperlink>
      <w:r w:rsidRPr="00F57725">
        <w:rPr>
          <w:rFonts w:asciiTheme="minorHAnsi" w:hAnsiTheme="minorHAnsi" w:cstheme="minorHAnsi"/>
          <w:sz w:val="22"/>
          <w:szCs w:val="22"/>
        </w:rPr>
        <w:t>.</w:t>
      </w:r>
      <w:r w:rsidR="00833448" w:rsidRPr="00F57725">
        <w:rPr>
          <w:rFonts w:asciiTheme="minorHAnsi" w:hAnsiTheme="minorHAnsi" w:cstheme="minorHAnsi"/>
          <w:sz w:val="22"/>
          <w:szCs w:val="22"/>
        </w:rPr>
        <w:t xml:space="preserve"> </w:t>
      </w:r>
      <w:r w:rsidR="00825010" w:rsidRPr="00F57725">
        <w:rPr>
          <w:rFonts w:asciiTheme="minorHAnsi" w:hAnsiTheme="minorHAnsi" w:cstheme="minorHAnsi"/>
          <w:sz w:val="22"/>
          <w:szCs w:val="22"/>
        </w:rPr>
        <w:t>Nel</w:t>
      </w:r>
      <w:r w:rsidRPr="00F57725">
        <w:rPr>
          <w:rFonts w:asciiTheme="minorHAnsi" w:hAnsiTheme="minorHAnsi" w:cstheme="minorHAnsi"/>
          <w:sz w:val="22"/>
          <w:szCs w:val="22"/>
        </w:rPr>
        <w:t>e</w:t>
      </w:r>
      <w:r w:rsidR="00825010" w:rsidRPr="00F57725">
        <w:rPr>
          <w:rFonts w:asciiTheme="minorHAnsi" w:hAnsiTheme="minorHAnsi" w:cstheme="minorHAnsi"/>
          <w:sz w:val="22"/>
          <w:szCs w:val="22"/>
        </w:rPr>
        <w:t xml:space="preserve">, a equipe do projeto poderá esclarecer dúvidas das instituições interessadas em enviar propostas para a iniciativa. Todas são incentivadas a participar. A não participação, no entanto, não resultará na desqualificação de uma proposta. </w:t>
      </w:r>
    </w:p>
    <w:p w14:paraId="2694A119" w14:textId="77777777" w:rsidR="00833448" w:rsidRPr="00F57725" w:rsidRDefault="00833448" w:rsidP="00833448">
      <w:pPr>
        <w:pStyle w:val="PargrafodaLista"/>
        <w:ind w:left="0"/>
        <w:jc w:val="both"/>
        <w:rPr>
          <w:rFonts w:asciiTheme="minorHAnsi" w:hAnsiTheme="minorHAnsi" w:cstheme="minorHAnsi"/>
          <w:b/>
          <w:bCs/>
        </w:rPr>
      </w:pPr>
    </w:p>
    <w:p w14:paraId="0805DC5D"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ELEGIBILIDADE</w:t>
      </w:r>
    </w:p>
    <w:p w14:paraId="63E396FA" w14:textId="2980AB3A" w:rsidR="00825010" w:rsidRPr="00F57725" w:rsidRDefault="00825010" w:rsidP="00833448">
      <w:pPr>
        <w:ind w:firstLine="360"/>
        <w:jc w:val="both"/>
        <w:rPr>
          <w:rFonts w:cstheme="minorHAnsi"/>
        </w:rPr>
      </w:pPr>
      <w:r w:rsidRPr="00F57725">
        <w:rPr>
          <w:rFonts w:cstheme="minorHAnsi"/>
        </w:rPr>
        <w:lastRenderedPageBreak/>
        <w:t>Serão consideradas elegíveis instituições sem fins lucrativos de ensino superior público ou privado, preferencialmente centros de pesquisa, fundações e institutos que comprovadamente atuam ou realizam atividades relativas aos temas do empreendedorismo e da economia da cultura, devendo ter escritório e corpo técnico residente no Estado do Rio de Janeiro.</w:t>
      </w:r>
    </w:p>
    <w:p w14:paraId="2D23E1B1"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HABILITAÇÃO</w:t>
      </w:r>
    </w:p>
    <w:p w14:paraId="54961A37"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As instituições interessadas em participar do processo seletivo deverão apresentar:</w:t>
      </w:r>
    </w:p>
    <w:p w14:paraId="1D78A4CC" w14:textId="3EFB1D38"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Proposta de metodologia para promoção do empreendedorismo e geração de renda em comunidade de matriz africana que contemple diagnóstico das linhas de atuação das atividades econômicas em Terreiros, estratégias de fortalecimento dessas atividades, qualificação profissional e em gestão de negócios para membros da comunidade, elaboração de planos de negócios, e sistematização da experiência para torná-la replicável em outras comunidades. </w:t>
      </w:r>
    </w:p>
    <w:p w14:paraId="3856E068"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Relação nominal da equipe do projeto</w:t>
      </w:r>
      <w:r w:rsidRPr="00F57725">
        <w:rPr>
          <w:rFonts w:asciiTheme="minorHAnsi" w:hAnsiTheme="minorHAnsi" w:cstheme="minorHAnsi"/>
          <w:sz w:val="22"/>
          <w:szCs w:val="22"/>
        </w:rPr>
        <w:t>, que deverá ser coordenada por profissional com título acadêmico mínimo de mestrado emitido por instituição acadêmica de nível superior: se brasileira, reconhecida pelo Ministério da Educação ou, no caso de instituições estrangeiras, com comprovado reconhecimento (como, por exemplo, constante de rankings de universidades). O coordenador, em adição ao título acadêmico, deverá, necessariamente, possuir experiência comprovada na coordenação de projetos similares. Será dada preferência àqueles profissionais com produção acadêmica no contexto de promoção e proteção de direitos humanos - isto é, dire</w:t>
      </w:r>
      <w:r w:rsidR="004D7990" w:rsidRPr="00F57725">
        <w:rPr>
          <w:rFonts w:asciiTheme="minorHAnsi" w:hAnsiTheme="minorHAnsi" w:cstheme="minorHAnsi"/>
          <w:sz w:val="22"/>
          <w:szCs w:val="22"/>
        </w:rPr>
        <w:t>i</w:t>
      </w:r>
      <w:r w:rsidRPr="00F57725">
        <w:rPr>
          <w:rFonts w:asciiTheme="minorHAnsi" w:hAnsiTheme="minorHAnsi" w:cstheme="minorHAnsi"/>
          <w:sz w:val="22"/>
          <w:szCs w:val="22"/>
        </w:rPr>
        <w:t>tos civis, políticos, econômicos, sociais ou culturais - de populações vulneráveis. A equipe deverá ser composta por pesquisadores/as e/ou profissionais nominalmente indicados no momento da propositura e com perfil adequado para a temática do projeto. Para fins de apresentação da equipe de trabalho, deverão ser submetidos os currículos de todos os membros propostos, bem como suas respectivas qualificações pessoais, incluindo o endereço eletrônico (e-mail) e telefones do/a coordenador/a para contato. A equipe deverá ser constituída considerando a necessidade de mobilização de saberes de diferentes áreas do conhecimento, entre eles organização de empreendimentos populares, comunidades tradicionais de matriz africana, administração/gestão de empresas, economia da cultura.</w:t>
      </w:r>
    </w:p>
    <w:p w14:paraId="77EBB564"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A Instituição proponente</w:t>
      </w:r>
      <w:r w:rsidRPr="00F57725">
        <w:rPr>
          <w:rFonts w:asciiTheme="minorHAnsi" w:hAnsiTheme="minorHAnsi" w:cstheme="minorHAnsi"/>
          <w:sz w:val="22"/>
          <w:szCs w:val="22"/>
        </w:rPr>
        <w:t xml:space="preserve"> deve comprovar seu histórico e experiência na área temática de Empreendedorismo e/ou Economia da Cultura, além da sua capacidade de mobilização e conhecimento sobre a realidade de Comunidades Tradicionais de Matriz Africana e Povos de Terreiros;</w:t>
      </w:r>
    </w:p>
    <w:p w14:paraId="289AC5B3"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Com relação à apresentação da equipe e da instituição proponente, serão consideradas somente as informações encaminhadas como parte integrante das propostas. Deverão ser incluídas todas as informações pertinentes ao julgamento desses critérios, mesmo que constantes em currículos lattes, sites institucionais, diretórios e grupos de pesquisa publicamente disponíveis.</w:t>
      </w:r>
    </w:p>
    <w:p w14:paraId="549F2DFB"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Cronograma de realização do projeto</w:t>
      </w:r>
      <w:r w:rsidRPr="00F57725">
        <w:rPr>
          <w:rFonts w:asciiTheme="minorHAnsi" w:hAnsiTheme="minorHAnsi" w:cstheme="minorHAnsi"/>
          <w:sz w:val="22"/>
          <w:szCs w:val="22"/>
        </w:rPr>
        <w:t>, observando os marcos inicial e final estabelecidos neste processo seletivo para execução do projeto, bem como o prazo para entrega dos produtos e desembolso que estão detalhados no item 7.3 e no Anexo I.</w:t>
      </w:r>
    </w:p>
    <w:p w14:paraId="79B3DABC"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Orçamento detalhado</w:t>
      </w:r>
      <w:r w:rsidRPr="00F57725">
        <w:rPr>
          <w:rFonts w:asciiTheme="minorHAnsi" w:hAnsiTheme="minorHAnsi" w:cstheme="minorHAnsi"/>
          <w:sz w:val="22"/>
          <w:szCs w:val="22"/>
        </w:rPr>
        <w:t> com descrição dos custos unitários e totais de implementação do projeto e prazos para utilização dos recursos oriundos do apoio financeiro do Projeto BRA/13/020 (cronograma de apresentação de produtos e pagamentos);</w:t>
      </w:r>
    </w:p>
    <w:p w14:paraId="03DB555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O orçamento deve englobar o planejamento das ações que serão executadas com os recursos que estarão disponíveis em cada etapa da pesquisa e desenvolvimento do projeto, conforme os prazos de entrega dos produtos. Despesas administrativas só serão aceitas quando inequivocamente vinculadas ao objeto do projeto, sendo imprescindíveis à sua realização. Caso despesas administrativas estejam previstas, estas devem: a) estar discriminadas na proposta da instituição; b) serem necessárias e proporcionais ao cumprimento do objeto; c) deve ser apresentada a memória de cálculo do rateio da despesa, vedada a duplicidade ou a sobreposição de fontes de recursos no custeio de uma mesma parcela de despesa; e d) sejam contabilizadas </w:t>
      </w:r>
      <w:r w:rsidRPr="00F57725">
        <w:rPr>
          <w:rFonts w:asciiTheme="minorHAnsi" w:hAnsiTheme="minorHAnsi" w:cstheme="minorHAnsi"/>
          <w:sz w:val="22"/>
          <w:szCs w:val="22"/>
        </w:rPr>
        <w:lastRenderedPageBreak/>
        <w:t>de forma individualizada e mantidas em arquivo devidamente documentadas, de forma a permitir eventuais verificações dos órgãos de controle.</w:t>
      </w:r>
    </w:p>
    <w:p w14:paraId="10667607" w14:textId="429CD0EC"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O orçamento deve definir, previamente, a partilha dos recursos a serem utilizados para remuneração direta do/a coordenador/a e dos membros da equipe </w:t>
      </w:r>
      <w:r w:rsidR="00E36B91" w:rsidRPr="00F57725">
        <w:rPr>
          <w:rFonts w:asciiTheme="minorHAnsi" w:hAnsiTheme="minorHAnsi" w:cstheme="minorHAnsi"/>
          <w:sz w:val="22"/>
          <w:szCs w:val="22"/>
        </w:rPr>
        <w:t>do projeto</w:t>
      </w:r>
      <w:r w:rsidRPr="00F57725">
        <w:rPr>
          <w:rFonts w:asciiTheme="minorHAnsi" w:hAnsiTheme="minorHAnsi" w:cstheme="minorHAnsi"/>
          <w:sz w:val="22"/>
          <w:szCs w:val="22"/>
        </w:rPr>
        <w:t>.</w:t>
      </w:r>
    </w:p>
    <w:p w14:paraId="45CAA895"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Proposta expressa de contrapartida institucional</w:t>
      </w:r>
      <w:r w:rsidRPr="00F57725">
        <w:rPr>
          <w:rFonts w:asciiTheme="minorHAnsi" w:hAnsiTheme="minorHAnsi" w:cstheme="minorHAnsi"/>
          <w:sz w:val="22"/>
          <w:szCs w:val="22"/>
        </w:rPr>
        <w:t xml:space="preserve"> (não-financeira) à parceria, que pode englobar desde a destinação de instalações físicas específicas até o aporte de recursos humanos. É necessário informar, por exemplo, as áreas dos profissionais e seu quantitativo e a instalação física disponibilizada (sala, prédio, com qual estrutura física). </w:t>
      </w:r>
    </w:p>
    <w:p w14:paraId="0AB2454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b/>
          <w:sz w:val="22"/>
          <w:szCs w:val="22"/>
        </w:rPr>
        <w:t>Comprovação de regularidade fiscal e trabalhista</w:t>
      </w:r>
      <w:r w:rsidRPr="00F57725">
        <w:rPr>
          <w:rFonts w:asciiTheme="minorHAnsi" w:hAnsiTheme="minorHAnsi" w:cstheme="minorHAnsi"/>
          <w:sz w:val="22"/>
          <w:szCs w:val="22"/>
        </w:rPr>
        <w:t>, nos termos da Lei nº 8.666, de 21 de junho de 1993, por meio dos seguintes documentos:</w:t>
      </w:r>
    </w:p>
    <w:p w14:paraId="7417A261"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inscrição no Cadastro Geral de Pessoa Jurídica (CNPJ);</w:t>
      </w:r>
    </w:p>
    <w:p w14:paraId="49BD664A"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inscrição no cadastro de contribuintes estadual ou municipal, se houver, relativo ao domicílio ou sede do proponente, pertinente ao seu ramo de atividade e compatível com o objeto contratual;</w:t>
      </w:r>
    </w:p>
    <w:p w14:paraId="0209F2E3"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regularidade para com a Fazenda Federal, Estadual e Municipal do domicílio ou sede do licitante, ou outra equivalente, na forma da lei;</w:t>
      </w:r>
    </w:p>
    <w:p w14:paraId="52B7A550"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regularidade relativa à Seguridade Social, demonstrando situação regular no cumprimento dos encargos sociais instituídos por lei;</w:t>
      </w:r>
    </w:p>
    <w:p w14:paraId="6A4DC667"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regularidade relativa à Seguridade Social e ao Fundo de Garantia por Tempo de Serviço (FGTS), demonstrando situação regular no cumprimento dos encargos sociais instituídos por lei. (Redação dada pela Lei nº 8.883, de 1994);</w:t>
      </w:r>
    </w:p>
    <w:p w14:paraId="44C1542E"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Prova de inexistência de débitos inadimplidos perante a Justiça do Trabalho, mediante a apresentação de certidão negativa, nos termos do Título VII - A da Consolidação das Leis do Trabalho, aprovada pelo Decreto-Lei no 5.452, de 1o de maio de 1943;</w:t>
      </w:r>
    </w:p>
    <w:p w14:paraId="47C73EBA"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Cópia do Estatuto Social, se aplicável.</w:t>
      </w:r>
    </w:p>
    <w:p w14:paraId="41BE537E" w14:textId="77777777" w:rsidR="00240E88" w:rsidRPr="00F57725" w:rsidRDefault="00240E88"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Os projetos poderão ser apresentados em conjunto com outras instituições.</w:t>
      </w:r>
    </w:p>
    <w:p w14:paraId="3D95CE28" w14:textId="77777777" w:rsidR="00240E88" w:rsidRPr="00F57725" w:rsidRDefault="00240E88"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Mesmo que outras instituições subscrevam o projeto de pesquisa selecionado, a instituição proponente será exclusivamente responsável por sua execução, não podendo transmitir tal responsabilidade a terceiros, nos termos da Carta de Acordo a ser formalizada;</w:t>
      </w:r>
    </w:p>
    <w:p w14:paraId="3712B604" w14:textId="77777777" w:rsidR="00240E88" w:rsidRPr="00F57725" w:rsidRDefault="00240E88"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Caso o projeto seja apresentado em conjunto com outras instituições, deve-se comprovar parceria entre as instituições e definir, previamente, a divisão de trabalho.</w:t>
      </w:r>
    </w:p>
    <w:p w14:paraId="63DD76FE"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As propostas deverão ser assinadas pelo/a representante legal da instituição proponente e pelo/a coordenador/a do projeto.</w:t>
      </w:r>
    </w:p>
    <w:p w14:paraId="422AC950" w14:textId="77777777" w:rsidR="00240E88" w:rsidRPr="00F57725" w:rsidRDefault="00240E88"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Não será aceita a substituição da instituição proponente por outra. Essa vedação aplica-se inclusive a universidades e suas fundações de apoio ou mantenedoras. Caso a fundação de apoio seja a executora do projeto, ela deverá ser também a proponente.</w:t>
      </w:r>
    </w:p>
    <w:p w14:paraId="7E79D022" w14:textId="77777777" w:rsidR="00B12558" w:rsidRPr="00F57725" w:rsidRDefault="00B12558" w:rsidP="009425D4">
      <w:pPr>
        <w:jc w:val="both"/>
        <w:rPr>
          <w:rFonts w:cstheme="minorHAnsi"/>
          <w:b/>
          <w:bCs/>
        </w:rPr>
      </w:pPr>
    </w:p>
    <w:p w14:paraId="2232B2E5"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CRITÉRIOS DE JULGAMENTO</w:t>
      </w:r>
    </w:p>
    <w:p w14:paraId="0E05CF7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As propostas apresentadas pelas instituições deverão cumprir integralmente os requisitos previstos na presente seleção pública;</w:t>
      </w:r>
    </w:p>
    <w:p w14:paraId="0FF5AF27" w14:textId="77777777" w:rsidR="00825010" w:rsidRPr="00F57725" w:rsidRDefault="00825010" w:rsidP="00B12558">
      <w:pPr>
        <w:pStyle w:val="PargrafodaLista"/>
        <w:numPr>
          <w:ilvl w:val="1"/>
          <w:numId w:val="2"/>
        </w:numPr>
        <w:ind w:left="0" w:firstLine="0"/>
        <w:jc w:val="both"/>
        <w:rPr>
          <w:rFonts w:asciiTheme="minorHAnsi" w:hAnsiTheme="minorHAnsi" w:cstheme="minorHAnsi"/>
          <w:sz w:val="22"/>
          <w:szCs w:val="22"/>
        </w:rPr>
      </w:pPr>
      <w:r w:rsidRPr="00F57725">
        <w:rPr>
          <w:rFonts w:asciiTheme="minorHAnsi" w:hAnsiTheme="minorHAnsi" w:cstheme="minorHAnsi"/>
          <w:sz w:val="22"/>
          <w:szCs w:val="22"/>
        </w:rPr>
        <w:t>A seleção das propostas submetidas será realizada por intermédio de análises e avaliações comparativas por Comissão de Avaliação designado para esse fim, especialmente considerando o mérito técnico do projeto e proponente, observando-se os seguintes critérios e pontuações:</w:t>
      </w:r>
    </w:p>
    <w:p w14:paraId="5F4D1C3F" w14:textId="77777777" w:rsidR="00C8053F" w:rsidRPr="00F57725" w:rsidRDefault="00C8053F">
      <w:pPr>
        <w:jc w:val="both"/>
        <w:rPr>
          <w:rFonts w:cstheme="minorHAnsi"/>
        </w:rPr>
      </w:pPr>
    </w:p>
    <w:tbl>
      <w:tblPr>
        <w:tblStyle w:val="Tabelacomgrade"/>
        <w:tblW w:w="8642" w:type="dxa"/>
        <w:tblLook w:val="04A0" w:firstRow="1" w:lastRow="0" w:firstColumn="1" w:lastColumn="0" w:noHBand="0" w:noVBand="1"/>
      </w:tblPr>
      <w:tblGrid>
        <w:gridCol w:w="846"/>
        <w:gridCol w:w="2363"/>
        <w:gridCol w:w="3751"/>
        <w:gridCol w:w="1682"/>
      </w:tblGrid>
      <w:tr w:rsidR="00C8053F" w:rsidRPr="00F57725" w14:paraId="66A022C0" w14:textId="77777777" w:rsidTr="00833448">
        <w:tc>
          <w:tcPr>
            <w:tcW w:w="846" w:type="dxa"/>
            <w:vAlign w:val="center"/>
          </w:tcPr>
          <w:p w14:paraId="2C4175C1" w14:textId="77777777" w:rsidR="00240E88" w:rsidRPr="00F57725" w:rsidRDefault="00240E88" w:rsidP="00833448">
            <w:pPr>
              <w:jc w:val="center"/>
              <w:rPr>
                <w:rFonts w:asciiTheme="minorHAnsi" w:hAnsiTheme="minorHAnsi" w:cstheme="minorHAnsi"/>
                <w:sz w:val="22"/>
                <w:szCs w:val="22"/>
                <w:lang w:val="pt-BR"/>
              </w:rPr>
            </w:pPr>
            <w:r w:rsidRPr="00F57725">
              <w:rPr>
                <w:rFonts w:asciiTheme="minorHAnsi" w:hAnsiTheme="minorHAnsi" w:cstheme="minorHAnsi"/>
                <w:b/>
                <w:bCs/>
                <w:lang w:val="pt-BR"/>
              </w:rPr>
              <w:t>ITEM</w:t>
            </w:r>
          </w:p>
        </w:tc>
        <w:tc>
          <w:tcPr>
            <w:tcW w:w="2363" w:type="dxa"/>
            <w:vAlign w:val="center"/>
          </w:tcPr>
          <w:p w14:paraId="664F30EC" w14:textId="77777777" w:rsidR="00240E88" w:rsidRPr="00F57725" w:rsidRDefault="00240E88" w:rsidP="00833448">
            <w:pPr>
              <w:jc w:val="center"/>
              <w:rPr>
                <w:rFonts w:asciiTheme="minorHAnsi" w:hAnsiTheme="minorHAnsi" w:cstheme="minorHAnsi"/>
                <w:sz w:val="22"/>
                <w:szCs w:val="22"/>
                <w:lang w:val="pt-BR"/>
              </w:rPr>
            </w:pPr>
            <w:r w:rsidRPr="00F57725">
              <w:rPr>
                <w:rFonts w:asciiTheme="minorHAnsi" w:hAnsiTheme="minorHAnsi" w:cstheme="minorHAnsi"/>
                <w:b/>
                <w:bCs/>
                <w:lang w:val="pt-BR"/>
              </w:rPr>
              <w:t>CRITÉRIO DE AVALIAÇÃO</w:t>
            </w:r>
          </w:p>
        </w:tc>
        <w:tc>
          <w:tcPr>
            <w:tcW w:w="3751" w:type="dxa"/>
            <w:vAlign w:val="center"/>
          </w:tcPr>
          <w:p w14:paraId="0714B657" w14:textId="77777777" w:rsidR="00240E88" w:rsidRPr="00F57725" w:rsidRDefault="00240E88" w:rsidP="00833448">
            <w:pPr>
              <w:jc w:val="center"/>
              <w:rPr>
                <w:rFonts w:asciiTheme="minorHAnsi" w:hAnsiTheme="minorHAnsi" w:cstheme="minorHAnsi"/>
                <w:sz w:val="22"/>
                <w:szCs w:val="22"/>
                <w:lang w:val="pt-BR"/>
              </w:rPr>
            </w:pPr>
            <w:r w:rsidRPr="00F57725">
              <w:rPr>
                <w:rFonts w:asciiTheme="minorHAnsi" w:hAnsiTheme="minorHAnsi" w:cstheme="minorHAnsi"/>
                <w:b/>
                <w:bCs/>
                <w:lang w:val="pt-BR"/>
              </w:rPr>
              <w:t>OBJETIVO</w:t>
            </w:r>
          </w:p>
        </w:tc>
        <w:tc>
          <w:tcPr>
            <w:tcW w:w="1682" w:type="dxa"/>
            <w:vAlign w:val="center"/>
          </w:tcPr>
          <w:p w14:paraId="40A3CA99" w14:textId="77777777" w:rsidR="00240E88" w:rsidRPr="00F57725" w:rsidRDefault="00240E88" w:rsidP="00833448">
            <w:pPr>
              <w:jc w:val="center"/>
              <w:rPr>
                <w:rFonts w:asciiTheme="minorHAnsi" w:hAnsiTheme="minorHAnsi" w:cstheme="minorHAnsi"/>
                <w:sz w:val="22"/>
                <w:szCs w:val="22"/>
                <w:lang w:val="pt-BR"/>
              </w:rPr>
            </w:pPr>
            <w:r w:rsidRPr="00F57725">
              <w:rPr>
                <w:rFonts w:asciiTheme="minorHAnsi" w:hAnsiTheme="minorHAnsi" w:cstheme="minorHAnsi"/>
                <w:b/>
                <w:bCs/>
                <w:lang w:val="pt-BR"/>
              </w:rPr>
              <w:t>PONTUAÇÃO MÁXIMA POR CRITÉRIO</w:t>
            </w:r>
          </w:p>
        </w:tc>
      </w:tr>
      <w:tr w:rsidR="00C8053F" w:rsidRPr="00F57725" w14:paraId="65E85B50" w14:textId="77777777" w:rsidTr="00833448">
        <w:tc>
          <w:tcPr>
            <w:tcW w:w="846" w:type="dxa"/>
          </w:tcPr>
          <w:p w14:paraId="2862116B" w14:textId="77777777" w:rsidR="00240E88" w:rsidRPr="00F57725" w:rsidRDefault="00240E88" w:rsidP="00833448">
            <w:pPr>
              <w:jc w:val="center"/>
              <w:rPr>
                <w:rFonts w:asciiTheme="minorHAnsi" w:hAnsiTheme="minorHAnsi" w:cstheme="minorHAnsi"/>
                <w:sz w:val="22"/>
                <w:szCs w:val="22"/>
                <w:lang w:val="pt-BR"/>
              </w:rPr>
            </w:pPr>
            <w:r w:rsidRPr="00F57725">
              <w:rPr>
                <w:rFonts w:asciiTheme="minorHAnsi" w:hAnsiTheme="minorHAnsi" w:cstheme="minorHAnsi"/>
                <w:lang w:val="pt-BR"/>
              </w:rPr>
              <w:t>A</w:t>
            </w:r>
          </w:p>
        </w:tc>
        <w:tc>
          <w:tcPr>
            <w:tcW w:w="2363" w:type="dxa"/>
          </w:tcPr>
          <w:p w14:paraId="5542FE67" w14:textId="77777777" w:rsidR="00240E88" w:rsidRPr="00F57725" w:rsidRDefault="00240E88" w:rsidP="00833448">
            <w:pPr>
              <w:rPr>
                <w:rFonts w:asciiTheme="minorHAnsi" w:hAnsiTheme="minorHAnsi" w:cstheme="minorHAnsi"/>
                <w:sz w:val="22"/>
                <w:szCs w:val="22"/>
                <w:lang w:val="pt-BR"/>
              </w:rPr>
            </w:pPr>
            <w:r w:rsidRPr="00F57725">
              <w:rPr>
                <w:rStyle w:val="Forte"/>
                <w:rFonts w:asciiTheme="minorHAnsi" w:hAnsiTheme="minorHAnsi" w:cstheme="minorHAnsi"/>
                <w:b w:val="0"/>
                <w:bCs w:val="0"/>
                <w:color w:val="000000"/>
                <w:lang w:val="pt-BR"/>
              </w:rPr>
              <w:t>A</w:t>
            </w:r>
            <w:r w:rsidR="00B12558" w:rsidRPr="00F57725">
              <w:rPr>
                <w:rStyle w:val="Forte"/>
                <w:rFonts w:asciiTheme="minorHAnsi" w:hAnsiTheme="minorHAnsi" w:cstheme="minorHAnsi"/>
                <w:b w:val="0"/>
                <w:bCs w:val="0"/>
                <w:color w:val="000000"/>
                <w:sz w:val="22"/>
                <w:szCs w:val="22"/>
                <w:lang w:val="pt-BR"/>
              </w:rPr>
              <w:t>d</w:t>
            </w:r>
            <w:r w:rsidR="00B12558" w:rsidRPr="00F57725">
              <w:rPr>
                <w:rStyle w:val="Forte"/>
                <w:rFonts w:asciiTheme="minorHAnsi" w:hAnsiTheme="minorHAnsi" w:cstheme="minorHAnsi"/>
                <w:b w:val="0"/>
                <w:bCs w:val="0"/>
                <w:color w:val="000000"/>
                <w:lang w:val="pt-BR"/>
              </w:rPr>
              <w:t>equação Temática</w:t>
            </w:r>
            <w:r w:rsidR="00C8053F" w:rsidRPr="00F57725">
              <w:rPr>
                <w:rStyle w:val="Forte"/>
                <w:rFonts w:asciiTheme="minorHAnsi" w:hAnsiTheme="minorHAnsi" w:cstheme="minorHAnsi"/>
                <w:b w:val="0"/>
                <w:bCs w:val="0"/>
                <w:color w:val="000000"/>
                <w:lang w:val="pt-BR"/>
              </w:rPr>
              <w:t xml:space="preserve"> e Metodologia para </w:t>
            </w:r>
            <w:r w:rsidR="00C8053F" w:rsidRPr="00F57725">
              <w:rPr>
                <w:rStyle w:val="Forte"/>
                <w:rFonts w:asciiTheme="minorHAnsi" w:hAnsiTheme="minorHAnsi" w:cstheme="minorHAnsi"/>
                <w:b w:val="0"/>
                <w:bCs w:val="0"/>
                <w:color w:val="000000"/>
                <w:sz w:val="22"/>
                <w:szCs w:val="22"/>
                <w:lang w:val="pt-BR"/>
              </w:rPr>
              <w:lastRenderedPageBreak/>
              <w:t>Desenvolvimento do Projeto</w:t>
            </w:r>
          </w:p>
        </w:tc>
        <w:tc>
          <w:tcPr>
            <w:tcW w:w="3751" w:type="dxa"/>
          </w:tcPr>
          <w:p w14:paraId="062688AB" w14:textId="77777777" w:rsidR="00240E88" w:rsidRPr="00F57725" w:rsidRDefault="008A306B" w:rsidP="00240E88">
            <w:pPr>
              <w:jc w:val="both"/>
              <w:rPr>
                <w:rFonts w:asciiTheme="minorHAnsi" w:hAnsiTheme="minorHAnsi" w:cstheme="minorHAnsi"/>
                <w:sz w:val="22"/>
                <w:szCs w:val="22"/>
                <w:lang w:val="pt-BR"/>
              </w:rPr>
            </w:pPr>
            <w:r w:rsidRPr="00F57725">
              <w:rPr>
                <w:rFonts w:asciiTheme="minorHAnsi" w:hAnsiTheme="minorHAnsi" w:cstheme="minorHAnsi"/>
                <w:lang w:val="pt-BR"/>
              </w:rPr>
              <w:lastRenderedPageBreak/>
              <w:t xml:space="preserve">Avaliar efetiva compreensão do tema apresentado e se a proposta contempla as diretrizes expostas, com a adequação da </w:t>
            </w:r>
            <w:r w:rsidRPr="00F57725">
              <w:rPr>
                <w:rFonts w:asciiTheme="minorHAnsi" w:hAnsiTheme="minorHAnsi" w:cstheme="minorHAnsi"/>
                <w:lang w:val="pt-BR"/>
              </w:rPr>
              <w:lastRenderedPageBreak/>
              <w:t>estratégia de pesquisa frente aos resultados pretendidos e da viabilidade do projeto frente ao cronograma e orçamento.</w:t>
            </w:r>
          </w:p>
        </w:tc>
        <w:tc>
          <w:tcPr>
            <w:tcW w:w="1682" w:type="dxa"/>
          </w:tcPr>
          <w:p w14:paraId="0F55B408" w14:textId="77777777" w:rsidR="00240E88" w:rsidRPr="00F57725" w:rsidRDefault="00240E88" w:rsidP="00240E88">
            <w:pPr>
              <w:jc w:val="both"/>
              <w:rPr>
                <w:rFonts w:asciiTheme="minorHAnsi" w:hAnsiTheme="minorHAnsi" w:cstheme="minorHAnsi"/>
                <w:sz w:val="22"/>
                <w:szCs w:val="22"/>
                <w:lang w:val="pt-BR"/>
              </w:rPr>
            </w:pPr>
            <w:r w:rsidRPr="00F57725">
              <w:rPr>
                <w:rFonts w:asciiTheme="minorHAnsi" w:hAnsiTheme="minorHAnsi" w:cstheme="minorHAnsi"/>
                <w:color w:val="000000"/>
                <w:lang w:val="pt-BR"/>
              </w:rPr>
              <w:lastRenderedPageBreak/>
              <w:t xml:space="preserve">Máx. </w:t>
            </w:r>
            <w:r w:rsidR="00206615" w:rsidRPr="00F57725">
              <w:rPr>
                <w:rFonts w:asciiTheme="minorHAnsi" w:hAnsiTheme="minorHAnsi" w:cstheme="minorHAnsi"/>
                <w:color w:val="000000"/>
                <w:lang w:val="pt-BR"/>
              </w:rPr>
              <w:t>6</w:t>
            </w:r>
            <w:r w:rsidRPr="00F57725">
              <w:rPr>
                <w:rFonts w:asciiTheme="minorHAnsi" w:hAnsiTheme="minorHAnsi" w:cstheme="minorHAnsi"/>
                <w:color w:val="000000"/>
                <w:lang w:val="pt-BR"/>
              </w:rPr>
              <w:t>0 pontos</w:t>
            </w:r>
          </w:p>
        </w:tc>
      </w:tr>
      <w:tr w:rsidR="00206615" w:rsidRPr="00F57725" w14:paraId="1B68C91D" w14:textId="77777777" w:rsidTr="00833448">
        <w:tc>
          <w:tcPr>
            <w:tcW w:w="8642" w:type="dxa"/>
            <w:gridSpan w:val="4"/>
          </w:tcPr>
          <w:p w14:paraId="1E04060C" w14:textId="77777777" w:rsidR="00206615" w:rsidRPr="00F57725" w:rsidRDefault="00206615" w:rsidP="00240E88">
            <w:pPr>
              <w:jc w:val="both"/>
              <w:rPr>
                <w:rFonts w:asciiTheme="minorHAnsi" w:hAnsiTheme="minorHAnsi" w:cstheme="minorHAnsi"/>
                <w:b/>
                <w:color w:val="000000"/>
                <w:sz w:val="22"/>
                <w:szCs w:val="22"/>
                <w:lang w:val="pt-BR"/>
              </w:rPr>
            </w:pPr>
            <w:r w:rsidRPr="00F57725">
              <w:rPr>
                <w:rStyle w:val="Forte"/>
                <w:rFonts w:asciiTheme="minorHAnsi" w:hAnsiTheme="minorHAnsi" w:cstheme="minorHAnsi"/>
                <w:b w:val="0"/>
                <w:bCs w:val="0"/>
                <w:color w:val="000000"/>
                <w:lang w:val="pt-BR"/>
              </w:rPr>
              <w:t>Subcritérios</w:t>
            </w:r>
          </w:p>
        </w:tc>
      </w:tr>
      <w:tr w:rsidR="00C8053F" w:rsidRPr="00F57725" w14:paraId="412D8EB9" w14:textId="77777777" w:rsidTr="00833448">
        <w:tc>
          <w:tcPr>
            <w:tcW w:w="846" w:type="dxa"/>
          </w:tcPr>
          <w:p w14:paraId="1DF80D58" w14:textId="77777777" w:rsidR="00206615" w:rsidRPr="00F57725" w:rsidRDefault="00206615" w:rsidP="00833448">
            <w:pPr>
              <w:jc w:val="center"/>
              <w:rPr>
                <w:rFonts w:asciiTheme="minorHAnsi" w:hAnsiTheme="minorHAnsi" w:cstheme="minorHAnsi"/>
                <w:lang w:val="pt-BR"/>
              </w:rPr>
            </w:pPr>
            <w:r w:rsidRPr="00F57725">
              <w:rPr>
                <w:rStyle w:val="Forte"/>
                <w:rFonts w:asciiTheme="minorHAnsi" w:hAnsiTheme="minorHAnsi" w:cstheme="minorHAnsi"/>
                <w:color w:val="000000"/>
                <w:lang w:val="pt-BR"/>
              </w:rPr>
              <w:t>A.1:</w:t>
            </w:r>
          </w:p>
        </w:tc>
        <w:tc>
          <w:tcPr>
            <w:tcW w:w="6114" w:type="dxa"/>
            <w:gridSpan w:val="2"/>
          </w:tcPr>
          <w:p w14:paraId="50249819" w14:textId="77777777" w:rsidR="00206615" w:rsidRPr="00F57725" w:rsidRDefault="00206615" w:rsidP="00240E88">
            <w:pPr>
              <w:jc w:val="both"/>
              <w:rPr>
                <w:rFonts w:asciiTheme="minorHAnsi" w:hAnsiTheme="minorHAnsi" w:cstheme="minorHAnsi"/>
                <w:i/>
                <w:lang w:val="pt-BR"/>
              </w:rPr>
            </w:pPr>
            <w:r w:rsidRPr="00F57725">
              <w:rPr>
                <w:rStyle w:val="nfase"/>
                <w:rFonts w:asciiTheme="minorHAnsi" w:hAnsiTheme="minorHAnsi" w:cstheme="minorHAnsi"/>
                <w:i w:val="0"/>
                <w:iCs w:val="0"/>
                <w:color w:val="000000"/>
                <w:lang w:val="pt-BR"/>
              </w:rPr>
              <w:t>A proposta demonstrou efetiva compreensão do tema?</w:t>
            </w:r>
          </w:p>
        </w:tc>
        <w:tc>
          <w:tcPr>
            <w:tcW w:w="1682" w:type="dxa"/>
          </w:tcPr>
          <w:p w14:paraId="26EBDA97"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lang w:val="pt-BR"/>
              </w:rPr>
              <w:t>Máx. 10 pontos</w:t>
            </w:r>
          </w:p>
        </w:tc>
      </w:tr>
      <w:tr w:rsidR="00C8053F" w:rsidRPr="00F57725" w14:paraId="7B09666B" w14:textId="77777777" w:rsidTr="00833448">
        <w:tc>
          <w:tcPr>
            <w:tcW w:w="846" w:type="dxa"/>
          </w:tcPr>
          <w:p w14:paraId="0BC92E12" w14:textId="77777777" w:rsidR="00206615" w:rsidRPr="00F57725" w:rsidRDefault="00206615" w:rsidP="00833448">
            <w:pPr>
              <w:jc w:val="center"/>
              <w:rPr>
                <w:rFonts w:asciiTheme="minorHAnsi" w:hAnsiTheme="minorHAnsi" w:cstheme="minorHAnsi"/>
                <w:lang w:val="pt-BR"/>
              </w:rPr>
            </w:pPr>
            <w:r w:rsidRPr="00F57725">
              <w:rPr>
                <w:rStyle w:val="Forte"/>
                <w:rFonts w:asciiTheme="minorHAnsi" w:hAnsiTheme="minorHAnsi" w:cstheme="minorHAnsi"/>
                <w:color w:val="000000"/>
                <w:lang w:val="pt-BR"/>
              </w:rPr>
              <w:t>A.2</w:t>
            </w:r>
            <w:r w:rsidRPr="00F57725">
              <w:rPr>
                <w:rFonts w:asciiTheme="minorHAnsi" w:hAnsiTheme="minorHAnsi" w:cstheme="minorHAnsi"/>
                <w:color w:val="000000"/>
                <w:lang w:val="pt-BR"/>
              </w:rPr>
              <w:t>:</w:t>
            </w:r>
          </w:p>
        </w:tc>
        <w:tc>
          <w:tcPr>
            <w:tcW w:w="6114" w:type="dxa"/>
            <w:gridSpan w:val="2"/>
          </w:tcPr>
          <w:p w14:paraId="3FF91A5E"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color w:val="000000"/>
                <w:lang w:val="pt-BR"/>
              </w:rPr>
              <w:t> </w:t>
            </w:r>
            <w:r w:rsidRPr="00F57725">
              <w:rPr>
                <w:rStyle w:val="nfase"/>
                <w:rFonts w:asciiTheme="minorHAnsi" w:hAnsiTheme="minorHAnsi" w:cstheme="minorHAnsi"/>
                <w:i w:val="0"/>
                <w:iCs w:val="0"/>
                <w:color w:val="000000"/>
                <w:lang w:val="pt-BR"/>
              </w:rPr>
              <w:t>A proposta atende adequadamente ao requerido nos objetivos geral e específicos definidos nas diretrizes de pesquisa?</w:t>
            </w:r>
            <w:r w:rsidRPr="00F57725">
              <w:rPr>
                <w:rFonts w:asciiTheme="minorHAnsi" w:hAnsiTheme="minorHAnsi" w:cstheme="minorHAnsi"/>
                <w:color w:val="000000"/>
                <w:lang w:val="pt-BR"/>
              </w:rPr>
              <w:t> </w:t>
            </w:r>
          </w:p>
        </w:tc>
        <w:tc>
          <w:tcPr>
            <w:tcW w:w="1682" w:type="dxa"/>
          </w:tcPr>
          <w:p w14:paraId="527559F8"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lang w:val="pt-BR"/>
              </w:rPr>
              <w:t>Máx. 10 pontos</w:t>
            </w:r>
          </w:p>
        </w:tc>
      </w:tr>
      <w:tr w:rsidR="00C8053F" w:rsidRPr="00F57725" w14:paraId="58C25505" w14:textId="77777777" w:rsidTr="00833448">
        <w:tc>
          <w:tcPr>
            <w:tcW w:w="846" w:type="dxa"/>
          </w:tcPr>
          <w:p w14:paraId="32AB0338" w14:textId="77777777" w:rsidR="00206615" w:rsidRPr="00F57725" w:rsidRDefault="00206615" w:rsidP="00833448">
            <w:pPr>
              <w:jc w:val="center"/>
              <w:rPr>
                <w:rFonts w:asciiTheme="minorHAnsi" w:hAnsiTheme="minorHAnsi" w:cstheme="minorHAnsi"/>
                <w:lang w:val="pt-BR"/>
              </w:rPr>
            </w:pPr>
            <w:r w:rsidRPr="00F57725">
              <w:rPr>
                <w:rFonts w:asciiTheme="minorHAnsi" w:hAnsiTheme="minorHAnsi" w:cstheme="minorHAnsi"/>
                <w:lang w:val="pt-BR"/>
              </w:rPr>
              <w:t>A.3.</w:t>
            </w:r>
          </w:p>
        </w:tc>
        <w:tc>
          <w:tcPr>
            <w:tcW w:w="6114" w:type="dxa"/>
            <w:gridSpan w:val="2"/>
          </w:tcPr>
          <w:p w14:paraId="65A747FE" w14:textId="77777777" w:rsidR="00206615" w:rsidRPr="00F57725" w:rsidRDefault="00206615" w:rsidP="00206615">
            <w:pPr>
              <w:jc w:val="both"/>
              <w:rPr>
                <w:rStyle w:val="nfase"/>
                <w:rFonts w:asciiTheme="minorHAnsi" w:hAnsiTheme="minorHAnsi" w:cstheme="minorHAnsi"/>
                <w:i w:val="0"/>
                <w:iCs w:val="0"/>
                <w:color w:val="000000"/>
                <w:lang w:val="pt-BR"/>
              </w:rPr>
            </w:pPr>
            <w:r w:rsidRPr="00F57725">
              <w:rPr>
                <w:rStyle w:val="nfase"/>
                <w:rFonts w:asciiTheme="minorHAnsi" w:hAnsiTheme="minorHAnsi" w:cstheme="minorHAnsi"/>
                <w:i w:val="0"/>
                <w:iCs w:val="0"/>
                <w:color w:val="000000"/>
                <w:lang w:val="pt-BR"/>
              </w:rPr>
              <w:t>Os métodos e técnicas propostos são consistentes e estão adequados às diretrizes do projeto e aos resultados pretendidos?</w:t>
            </w:r>
          </w:p>
        </w:tc>
        <w:tc>
          <w:tcPr>
            <w:tcW w:w="1682" w:type="dxa"/>
          </w:tcPr>
          <w:p w14:paraId="5D81D482"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lang w:val="pt-BR"/>
              </w:rPr>
              <w:t>Máx. 10 pontos</w:t>
            </w:r>
          </w:p>
        </w:tc>
      </w:tr>
      <w:tr w:rsidR="00C8053F" w:rsidRPr="00F57725" w14:paraId="25876EA7" w14:textId="77777777" w:rsidTr="00833448">
        <w:tc>
          <w:tcPr>
            <w:tcW w:w="846" w:type="dxa"/>
          </w:tcPr>
          <w:p w14:paraId="324479D5" w14:textId="77777777" w:rsidR="00206615" w:rsidRPr="00F57725" w:rsidRDefault="00206615" w:rsidP="00833448">
            <w:pPr>
              <w:jc w:val="center"/>
              <w:rPr>
                <w:rFonts w:asciiTheme="minorHAnsi" w:hAnsiTheme="minorHAnsi" w:cstheme="minorHAnsi"/>
                <w:lang w:val="pt-BR"/>
              </w:rPr>
            </w:pPr>
            <w:r w:rsidRPr="00F57725">
              <w:rPr>
                <w:rFonts w:asciiTheme="minorHAnsi" w:hAnsiTheme="minorHAnsi" w:cstheme="minorHAnsi"/>
                <w:lang w:val="pt-BR"/>
              </w:rPr>
              <w:t>A.4.</w:t>
            </w:r>
          </w:p>
        </w:tc>
        <w:tc>
          <w:tcPr>
            <w:tcW w:w="6114" w:type="dxa"/>
            <w:gridSpan w:val="2"/>
          </w:tcPr>
          <w:p w14:paraId="0802B221" w14:textId="77777777" w:rsidR="00206615" w:rsidRPr="00F57725" w:rsidRDefault="00206615" w:rsidP="00240E88">
            <w:pPr>
              <w:jc w:val="both"/>
              <w:rPr>
                <w:rStyle w:val="nfase"/>
                <w:rFonts w:asciiTheme="minorHAnsi" w:hAnsiTheme="minorHAnsi" w:cstheme="minorHAnsi"/>
                <w:i w:val="0"/>
                <w:iCs w:val="0"/>
                <w:color w:val="000000"/>
                <w:lang w:val="pt-BR"/>
              </w:rPr>
            </w:pPr>
            <w:r w:rsidRPr="00F57725">
              <w:rPr>
                <w:rStyle w:val="nfase"/>
                <w:rFonts w:asciiTheme="minorHAnsi" w:hAnsiTheme="minorHAnsi" w:cstheme="minorHAnsi"/>
                <w:i w:val="0"/>
                <w:iCs w:val="0"/>
                <w:lang w:val="pt-BR"/>
              </w:rPr>
              <w:t> </w:t>
            </w:r>
            <w:r w:rsidRPr="00F57725">
              <w:rPr>
                <w:rStyle w:val="nfase"/>
                <w:rFonts w:asciiTheme="minorHAnsi" w:hAnsiTheme="minorHAnsi" w:cstheme="minorHAnsi"/>
                <w:i w:val="0"/>
                <w:iCs w:val="0"/>
                <w:color w:val="000000"/>
                <w:lang w:val="pt-BR"/>
              </w:rPr>
              <w:t>As etapas estão bem delimitadas e o cronograma está suficientemente detalhado, permitindo a compreensão das atividades a serem desenvolvidas até o alcance dos resultados, revelando a viabilidade do projeto?</w:t>
            </w:r>
          </w:p>
        </w:tc>
        <w:tc>
          <w:tcPr>
            <w:tcW w:w="1682" w:type="dxa"/>
          </w:tcPr>
          <w:p w14:paraId="6A7855FB"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lang w:val="pt-BR"/>
              </w:rPr>
              <w:t>Máx. 10 pontos</w:t>
            </w:r>
          </w:p>
        </w:tc>
      </w:tr>
      <w:tr w:rsidR="00C8053F" w:rsidRPr="00F57725" w14:paraId="4303C84E" w14:textId="77777777" w:rsidTr="00833448">
        <w:tc>
          <w:tcPr>
            <w:tcW w:w="846" w:type="dxa"/>
          </w:tcPr>
          <w:p w14:paraId="57ACC8CB" w14:textId="77777777" w:rsidR="00206615" w:rsidRPr="00F57725" w:rsidRDefault="00206615" w:rsidP="00833448">
            <w:pPr>
              <w:jc w:val="center"/>
              <w:rPr>
                <w:rFonts w:asciiTheme="minorHAnsi" w:hAnsiTheme="minorHAnsi" w:cstheme="minorHAnsi"/>
                <w:lang w:val="pt-BR"/>
              </w:rPr>
            </w:pPr>
            <w:r w:rsidRPr="00F57725">
              <w:rPr>
                <w:rFonts w:asciiTheme="minorHAnsi" w:hAnsiTheme="minorHAnsi" w:cstheme="minorHAnsi"/>
                <w:lang w:val="pt-BR"/>
              </w:rPr>
              <w:t>A.5.</w:t>
            </w:r>
          </w:p>
        </w:tc>
        <w:tc>
          <w:tcPr>
            <w:tcW w:w="6114" w:type="dxa"/>
            <w:gridSpan w:val="2"/>
          </w:tcPr>
          <w:p w14:paraId="1AA00291" w14:textId="209B0C0D" w:rsidR="00206615" w:rsidRPr="00F57725" w:rsidRDefault="00206615" w:rsidP="00833448">
            <w:pPr>
              <w:jc w:val="both"/>
              <w:rPr>
                <w:rStyle w:val="nfase"/>
                <w:rFonts w:asciiTheme="minorHAnsi" w:hAnsiTheme="minorHAnsi" w:cstheme="minorHAnsi"/>
                <w:i w:val="0"/>
                <w:iCs w:val="0"/>
                <w:lang w:val="pt-BR"/>
              </w:rPr>
            </w:pPr>
            <w:r w:rsidRPr="00F57725">
              <w:rPr>
                <w:rStyle w:val="nfase"/>
                <w:rFonts w:asciiTheme="minorHAnsi" w:eastAsiaTheme="minorHAnsi" w:hAnsiTheme="minorHAnsi" w:cstheme="minorHAnsi"/>
                <w:i w:val="0"/>
                <w:iCs w:val="0"/>
                <w:color w:val="000000"/>
                <w:lang w:val="pt-BR"/>
              </w:rPr>
              <w:t>O orçamento está suficientemente detalhado, indica uma distribuição razoável dos recursos e está adequado às necessidades e resultados previstos no projeto?</w:t>
            </w:r>
          </w:p>
          <w:p w14:paraId="078F40F5" w14:textId="77777777" w:rsidR="00206615" w:rsidRPr="00F57725" w:rsidRDefault="00206615" w:rsidP="00206615">
            <w:pPr>
              <w:jc w:val="both"/>
              <w:rPr>
                <w:rStyle w:val="nfase"/>
                <w:rFonts w:asciiTheme="minorHAnsi" w:hAnsiTheme="minorHAnsi" w:cstheme="minorHAnsi"/>
                <w:i w:val="0"/>
                <w:iCs w:val="0"/>
                <w:color w:val="000000"/>
                <w:lang w:val="pt-BR"/>
              </w:rPr>
            </w:pPr>
          </w:p>
        </w:tc>
        <w:tc>
          <w:tcPr>
            <w:tcW w:w="1682" w:type="dxa"/>
          </w:tcPr>
          <w:p w14:paraId="1DBBA709" w14:textId="77777777" w:rsidR="00206615" w:rsidRPr="00F57725" w:rsidRDefault="00206615" w:rsidP="00240E88">
            <w:pPr>
              <w:jc w:val="both"/>
              <w:rPr>
                <w:rFonts w:asciiTheme="minorHAnsi" w:hAnsiTheme="minorHAnsi" w:cstheme="minorHAnsi"/>
                <w:lang w:val="pt-BR"/>
              </w:rPr>
            </w:pPr>
            <w:r w:rsidRPr="00F57725">
              <w:rPr>
                <w:rFonts w:asciiTheme="minorHAnsi" w:hAnsiTheme="minorHAnsi" w:cstheme="minorHAnsi"/>
                <w:lang w:val="pt-BR"/>
              </w:rPr>
              <w:t>Máx. 20 pontos</w:t>
            </w:r>
          </w:p>
        </w:tc>
      </w:tr>
      <w:tr w:rsidR="00C8053F" w:rsidRPr="00F57725" w14:paraId="09498F74" w14:textId="77777777" w:rsidTr="00833448">
        <w:tc>
          <w:tcPr>
            <w:tcW w:w="846" w:type="dxa"/>
            <w:vAlign w:val="center"/>
          </w:tcPr>
          <w:p w14:paraId="03282F7B" w14:textId="77777777" w:rsidR="00206615" w:rsidRPr="00F57725" w:rsidRDefault="00206615" w:rsidP="00833448">
            <w:pPr>
              <w:jc w:val="center"/>
              <w:rPr>
                <w:rFonts w:asciiTheme="minorHAnsi" w:hAnsiTheme="minorHAnsi" w:cstheme="minorHAnsi"/>
                <w:lang w:val="pt-BR"/>
              </w:rPr>
            </w:pPr>
            <w:r w:rsidRPr="00F57725">
              <w:rPr>
                <w:rFonts w:asciiTheme="minorHAnsi" w:hAnsiTheme="minorHAnsi" w:cstheme="minorHAnsi"/>
                <w:b/>
                <w:bCs/>
                <w:lang w:val="pt-BR"/>
              </w:rPr>
              <w:t>B</w:t>
            </w:r>
          </w:p>
        </w:tc>
        <w:tc>
          <w:tcPr>
            <w:tcW w:w="2363" w:type="dxa"/>
            <w:vAlign w:val="center"/>
          </w:tcPr>
          <w:p w14:paraId="37B23EAD" w14:textId="77777777" w:rsidR="00206615" w:rsidRPr="00F57725" w:rsidRDefault="00206615" w:rsidP="00833448">
            <w:pPr>
              <w:rPr>
                <w:rStyle w:val="nfase"/>
                <w:rFonts w:asciiTheme="minorHAnsi" w:hAnsiTheme="minorHAnsi" w:cstheme="minorHAnsi"/>
                <w:i w:val="0"/>
                <w:iCs w:val="0"/>
                <w:color w:val="000000"/>
                <w:lang w:val="pt-BR"/>
              </w:rPr>
            </w:pPr>
            <w:r w:rsidRPr="00F57725">
              <w:rPr>
                <w:rFonts w:asciiTheme="minorHAnsi" w:hAnsiTheme="minorHAnsi" w:cstheme="minorHAnsi"/>
                <w:lang w:val="pt-BR"/>
              </w:rPr>
              <w:t>Experiência anterior na área de Empreendedorismo e/ou Economia da Cultura</w:t>
            </w:r>
          </w:p>
        </w:tc>
        <w:tc>
          <w:tcPr>
            <w:tcW w:w="3751" w:type="dxa"/>
          </w:tcPr>
          <w:p w14:paraId="4C1B4725" w14:textId="77777777" w:rsidR="00206615" w:rsidRPr="00F57725" w:rsidRDefault="008A306B" w:rsidP="00206615">
            <w:pPr>
              <w:jc w:val="both"/>
              <w:rPr>
                <w:rFonts w:asciiTheme="minorHAnsi" w:hAnsiTheme="minorHAnsi" w:cstheme="minorHAnsi"/>
                <w:lang w:val="pt-BR"/>
              </w:rPr>
            </w:pPr>
            <w:r w:rsidRPr="00F57725">
              <w:rPr>
                <w:rFonts w:asciiTheme="minorHAnsi" w:hAnsiTheme="minorHAnsi" w:cstheme="minorHAnsi"/>
                <w:lang w:val="pt-BR"/>
              </w:rPr>
              <w:t>Avaliar a experiência da equipe na área temática</w:t>
            </w:r>
          </w:p>
        </w:tc>
        <w:tc>
          <w:tcPr>
            <w:tcW w:w="1682" w:type="dxa"/>
          </w:tcPr>
          <w:p w14:paraId="4D852E2F" w14:textId="252096E8" w:rsidR="00206615" w:rsidRPr="00F57725" w:rsidRDefault="008A306B" w:rsidP="00206615">
            <w:pPr>
              <w:jc w:val="both"/>
              <w:rPr>
                <w:rFonts w:asciiTheme="minorHAnsi" w:hAnsiTheme="minorHAnsi" w:cstheme="minorHAnsi"/>
                <w:lang w:val="pt-BR"/>
              </w:rPr>
            </w:pPr>
            <w:r w:rsidRPr="00F57725">
              <w:rPr>
                <w:rFonts w:asciiTheme="minorHAnsi" w:hAnsiTheme="minorHAnsi" w:cstheme="minorHAnsi"/>
                <w:lang w:val="pt-BR"/>
              </w:rPr>
              <w:t>Máx</w:t>
            </w:r>
            <w:r w:rsidR="00833448" w:rsidRPr="00F57725">
              <w:rPr>
                <w:rFonts w:asciiTheme="minorHAnsi" w:hAnsiTheme="minorHAnsi" w:cstheme="minorHAnsi"/>
                <w:lang w:val="pt-BR"/>
              </w:rPr>
              <w:t>.</w:t>
            </w:r>
            <w:r w:rsidRPr="00F57725">
              <w:rPr>
                <w:rFonts w:asciiTheme="minorHAnsi" w:hAnsiTheme="minorHAnsi" w:cstheme="minorHAnsi"/>
                <w:lang w:val="pt-BR"/>
              </w:rPr>
              <w:t xml:space="preserve"> 30 pontos</w:t>
            </w:r>
          </w:p>
        </w:tc>
      </w:tr>
      <w:tr w:rsidR="008A306B" w:rsidRPr="00F57725" w14:paraId="367EA754" w14:textId="77777777" w:rsidTr="00833448">
        <w:tc>
          <w:tcPr>
            <w:tcW w:w="8642" w:type="dxa"/>
            <w:gridSpan w:val="4"/>
          </w:tcPr>
          <w:p w14:paraId="66110877" w14:textId="77777777" w:rsidR="008A306B" w:rsidRPr="00F57725" w:rsidRDefault="008A306B" w:rsidP="00640E5D">
            <w:pPr>
              <w:jc w:val="both"/>
              <w:rPr>
                <w:rFonts w:asciiTheme="minorHAnsi" w:hAnsiTheme="minorHAnsi" w:cstheme="minorHAnsi"/>
                <w:b/>
                <w:color w:val="000000"/>
                <w:sz w:val="22"/>
                <w:szCs w:val="22"/>
                <w:lang w:val="pt-BR"/>
              </w:rPr>
            </w:pPr>
            <w:r w:rsidRPr="00F57725">
              <w:rPr>
                <w:rStyle w:val="Forte"/>
                <w:rFonts w:asciiTheme="minorHAnsi" w:hAnsiTheme="minorHAnsi" w:cstheme="minorHAnsi"/>
                <w:b w:val="0"/>
                <w:bCs w:val="0"/>
                <w:color w:val="000000"/>
                <w:lang w:val="pt-BR"/>
              </w:rPr>
              <w:t>Subcritérios</w:t>
            </w:r>
          </w:p>
        </w:tc>
      </w:tr>
      <w:tr w:rsidR="00B12558" w:rsidRPr="00F57725" w14:paraId="460C7177" w14:textId="77777777" w:rsidTr="00833448">
        <w:tc>
          <w:tcPr>
            <w:tcW w:w="846" w:type="dxa"/>
          </w:tcPr>
          <w:p w14:paraId="33E62326" w14:textId="77777777" w:rsidR="008A306B" w:rsidRPr="00F57725" w:rsidRDefault="008A306B" w:rsidP="00833448">
            <w:pPr>
              <w:jc w:val="center"/>
              <w:rPr>
                <w:rFonts w:asciiTheme="minorHAnsi" w:hAnsiTheme="minorHAnsi" w:cstheme="minorHAnsi"/>
                <w:sz w:val="22"/>
                <w:szCs w:val="22"/>
                <w:lang w:val="pt-BR"/>
              </w:rPr>
            </w:pPr>
            <w:r w:rsidRPr="00F57725">
              <w:rPr>
                <w:rStyle w:val="Forte"/>
                <w:rFonts w:asciiTheme="minorHAnsi" w:hAnsiTheme="minorHAnsi" w:cstheme="minorHAnsi"/>
                <w:color w:val="000000"/>
                <w:lang w:val="pt-BR"/>
              </w:rPr>
              <w:t>B.1:</w:t>
            </w:r>
          </w:p>
        </w:tc>
        <w:tc>
          <w:tcPr>
            <w:tcW w:w="6114" w:type="dxa"/>
            <w:gridSpan w:val="2"/>
          </w:tcPr>
          <w:p w14:paraId="1EDF3648" w14:textId="77777777" w:rsidR="008A306B" w:rsidRPr="00F57725" w:rsidRDefault="008A306B" w:rsidP="00640E5D">
            <w:pPr>
              <w:jc w:val="both"/>
              <w:rPr>
                <w:rFonts w:asciiTheme="minorHAnsi" w:hAnsiTheme="minorHAnsi" w:cstheme="minorHAnsi"/>
                <w:i/>
                <w:sz w:val="22"/>
                <w:szCs w:val="22"/>
                <w:lang w:val="pt-BR"/>
              </w:rPr>
            </w:pPr>
            <w:r w:rsidRPr="00F57725">
              <w:rPr>
                <w:rStyle w:val="nfase"/>
                <w:rFonts w:asciiTheme="minorHAnsi" w:hAnsiTheme="minorHAnsi" w:cstheme="minorHAnsi"/>
                <w:i w:val="0"/>
                <w:iCs w:val="0"/>
                <w:color w:val="000000"/>
                <w:lang w:val="pt-BR"/>
              </w:rPr>
              <w:t>A equipe de pesquisa possui produção relevante em pesquisa empírica na área temática?</w:t>
            </w:r>
          </w:p>
        </w:tc>
        <w:tc>
          <w:tcPr>
            <w:tcW w:w="1682" w:type="dxa"/>
          </w:tcPr>
          <w:p w14:paraId="74323AF3" w14:textId="77777777" w:rsidR="008A306B" w:rsidRPr="00F57725" w:rsidRDefault="008A306B" w:rsidP="00640E5D">
            <w:pPr>
              <w:jc w:val="both"/>
              <w:rPr>
                <w:rFonts w:asciiTheme="minorHAnsi" w:hAnsiTheme="minorHAnsi" w:cstheme="minorHAnsi"/>
                <w:sz w:val="22"/>
                <w:szCs w:val="22"/>
                <w:lang w:val="pt-BR"/>
              </w:rPr>
            </w:pPr>
            <w:r w:rsidRPr="00F57725">
              <w:rPr>
                <w:rFonts w:asciiTheme="minorHAnsi" w:hAnsiTheme="minorHAnsi" w:cstheme="minorHAnsi"/>
                <w:lang w:val="pt-BR"/>
              </w:rPr>
              <w:t>Máx. 15 pontos</w:t>
            </w:r>
          </w:p>
        </w:tc>
      </w:tr>
      <w:tr w:rsidR="00B12558" w:rsidRPr="00F57725" w14:paraId="5D1FC0E0" w14:textId="77777777" w:rsidTr="00833448">
        <w:tc>
          <w:tcPr>
            <w:tcW w:w="846" w:type="dxa"/>
          </w:tcPr>
          <w:p w14:paraId="6669BF5D" w14:textId="77777777" w:rsidR="008A306B" w:rsidRPr="00F57725" w:rsidRDefault="008A306B" w:rsidP="00833448">
            <w:pPr>
              <w:jc w:val="center"/>
              <w:rPr>
                <w:rFonts w:asciiTheme="minorHAnsi" w:hAnsiTheme="minorHAnsi" w:cstheme="minorHAnsi"/>
                <w:sz w:val="22"/>
                <w:szCs w:val="22"/>
                <w:lang w:val="pt-BR"/>
              </w:rPr>
            </w:pPr>
            <w:r w:rsidRPr="00F57725">
              <w:rPr>
                <w:rStyle w:val="Forte"/>
                <w:rFonts w:asciiTheme="minorHAnsi" w:hAnsiTheme="minorHAnsi" w:cstheme="minorHAnsi"/>
                <w:color w:val="000000"/>
                <w:lang w:val="pt-BR"/>
              </w:rPr>
              <w:t>B.2</w:t>
            </w:r>
            <w:r w:rsidRPr="00F57725">
              <w:rPr>
                <w:rFonts w:asciiTheme="minorHAnsi" w:hAnsiTheme="minorHAnsi" w:cstheme="minorHAnsi"/>
                <w:color w:val="000000"/>
                <w:lang w:val="pt-BR"/>
              </w:rPr>
              <w:t>:</w:t>
            </w:r>
          </w:p>
        </w:tc>
        <w:tc>
          <w:tcPr>
            <w:tcW w:w="6114" w:type="dxa"/>
            <w:gridSpan w:val="2"/>
          </w:tcPr>
          <w:p w14:paraId="01DF4A86" w14:textId="77777777" w:rsidR="008A306B" w:rsidRPr="00F57725" w:rsidRDefault="008A306B" w:rsidP="00640E5D">
            <w:pPr>
              <w:jc w:val="both"/>
              <w:rPr>
                <w:rFonts w:asciiTheme="minorHAnsi" w:hAnsiTheme="minorHAnsi" w:cstheme="minorHAnsi"/>
                <w:i/>
                <w:sz w:val="22"/>
                <w:szCs w:val="22"/>
                <w:lang w:val="pt-BR"/>
              </w:rPr>
            </w:pPr>
            <w:r w:rsidRPr="00F57725">
              <w:rPr>
                <w:rStyle w:val="nfase"/>
                <w:rFonts w:asciiTheme="minorHAnsi" w:hAnsiTheme="minorHAnsi" w:cstheme="minorHAnsi"/>
                <w:i w:val="0"/>
                <w:iCs w:val="0"/>
                <w:color w:val="000000"/>
                <w:lang w:val="pt-BR"/>
              </w:rPr>
              <w:t>A experiência prévia da equipe de pesquisa indica domínio de conhecimentos e habilidades necessários para o desenvolvimento do projeto?</w:t>
            </w:r>
          </w:p>
        </w:tc>
        <w:tc>
          <w:tcPr>
            <w:tcW w:w="1682" w:type="dxa"/>
          </w:tcPr>
          <w:p w14:paraId="6E3AB431" w14:textId="77777777" w:rsidR="008A306B" w:rsidRPr="00F57725" w:rsidRDefault="008A306B" w:rsidP="00640E5D">
            <w:pPr>
              <w:jc w:val="both"/>
              <w:rPr>
                <w:rFonts w:asciiTheme="minorHAnsi" w:hAnsiTheme="minorHAnsi" w:cstheme="minorHAnsi"/>
                <w:sz w:val="22"/>
                <w:szCs w:val="22"/>
                <w:lang w:val="pt-BR"/>
              </w:rPr>
            </w:pPr>
            <w:r w:rsidRPr="00F57725">
              <w:rPr>
                <w:rFonts w:asciiTheme="minorHAnsi" w:hAnsiTheme="minorHAnsi" w:cstheme="minorHAnsi"/>
                <w:lang w:val="pt-BR"/>
              </w:rPr>
              <w:t>Máx. 15 pontos</w:t>
            </w:r>
          </w:p>
        </w:tc>
      </w:tr>
      <w:tr w:rsidR="00C8053F" w:rsidRPr="00F57725" w14:paraId="46F5D880" w14:textId="77777777" w:rsidTr="00833448">
        <w:tc>
          <w:tcPr>
            <w:tcW w:w="846" w:type="dxa"/>
            <w:vAlign w:val="center"/>
          </w:tcPr>
          <w:p w14:paraId="263732B5" w14:textId="77777777" w:rsidR="008A306B" w:rsidRPr="00F57725" w:rsidRDefault="008A306B" w:rsidP="00833448">
            <w:pPr>
              <w:jc w:val="center"/>
              <w:rPr>
                <w:rStyle w:val="Forte"/>
                <w:rFonts w:asciiTheme="minorHAnsi" w:hAnsiTheme="minorHAnsi" w:cstheme="minorHAnsi"/>
                <w:color w:val="000000"/>
                <w:sz w:val="22"/>
                <w:szCs w:val="22"/>
                <w:lang w:val="pt-BR"/>
              </w:rPr>
            </w:pPr>
            <w:r w:rsidRPr="00F57725">
              <w:rPr>
                <w:rFonts w:asciiTheme="minorHAnsi" w:hAnsiTheme="minorHAnsi" w:cstheme="minorHAnsi"/>
                <w:b/>
                <w:bCs/>
                <w:lang w:val="pt-BR"/>
              </w:rPr>
              <w:t>C</w:t>
            </w:r>
          </w:p>
        </w:tc>
        <w:tc>
          <w:tcPr>
            <w:tcW w:w="2363" w:type="dxa"/>
            <w:vAlign w:val="center"/>
          </w:tcPr>
          <w:p w14:paraId="2EA121B9" w14:textId="77777777" w:rsidR="008A306B" w:rsidRPr="00F57725" w:rsidRDefault="008A306B" w:rsidP="008A306B">
            <w:pPr>
              <w:jc w:val="both"/>
              <w:rPr>
                <w:rStyle w:val="nfase"/>
                <w:rFonts w:asciiTheme="minorHAnsi" w:hAnsiTheme="minorHAnsi" w:cstheme="minorHAnsi"/>
                <w:i w:val="0"/>
                <w:iCs w:val="0"/>
                <w:color w:val="000000"/>
                <w:sz w:val="22"/>
                <w:szCs w:val="22"/>
                <w:lang w:val="pt-BR"/>
              </w:rPr>
            </w:pPr>
            <w:r w:rsidRPr="00F57725">
              <w:rPr>
                <w:rFonts w:asciiTheme="minorHAnsi" w:hAnsiTheme="minorHAnsi" w:cstheme="minorHAnsi"/>
                <w:lang w:val="pt-BR"/>
              </w:rPr>
              <w:t>Composição da equipe</w:t>
            </w:r>
          </w:p>
        </w:tc>
        <w:tc>
          <w:tcPr>
            <w:tcW w:w="3751" w:type="dxa"/>
          </w:tcPr>
          <w:p w14:paraId="7697731F" w14:textId="77777777" w:rsidR="008A306B" w:rsidRPr="00F57725" w:rsidRDefault="008A306B" w:rsidP="008A306B">
            <w:pPr>
              <w:jc w:val="both"/>
              <w:rPr>
                <w:rFonts w:asciiTheme="minorHAnsi" w:hAnsiTheme="minorHAnsi" w:cstheme="minorHAnsi"/>
                <w:sz w:val="22"/>
                <w:szCs w:val="22"/>
                <w:lang w:val="pt-BR"/>
              </w:rPr>
            </w:pPr>
            <w:r w:rsidRPr="00F57725">
              <w:rPr>
                <w:rFonts w:asciiTheme="minorHAnsi" w:hAnsiTheme="minorHAnsi" w:cstheme="minorHAnsi"/>
                <w:lang w:val="pt-BR"/>
              </w:rPr>
              <w:t>Adequação da composição da equipe de acordo com as necessidades da metodologia proposta e da mobilização de saberes de diferentes áreas do conhecimento</w:t>
            </w:r>
          </w:p>
        </w:tc>
        <w:tc>
          <w:tcPr>
            <w:tcW w:w="1682" w:type="dxa"/>
          </w:tcPr>
          <w:p w14:paraId="2B285FF4" w14:textId="77777777" w:rsidR="008A306B" w:rsidRPr="00F57725" w:rsidRDefault="008A306B" w:rsidP="008A306B">
            <w:pPr>
              <w:rPr>
                <w:rFonts w:asciiTheme="minorHAnsi" w:hAnsiTheme="minorHAnsi" w:cstheme="minorHAnsi"/>
                <w:sz w:val="22"/>
                <w:szCs w:val="22"/>
                <w:lang w:val="pt-BR"/>
              </w:rPr>
            </w:pPr>
            <w:r w:rsidRPr="00F57725">
              <w:rPr>
                <w:rFonts w:asciiTheme="minorHAnsi" w:hAnsiTheme="minorHAnsi" w:cstheme="minorHAnsi"/>
                <w:lang w:val="pt-BR"/>
              </w:rPr>
              <w:t>Máx. 10 pontos</w:t>
            </w:r>
          </w:p>
        </w:tc>
      </w:tr>
      <w:tr w:rsidR="008A306B" w:rsidRPr="00F57725" w14:paraId="16010011" w14:textId="77777777" w:rsidTr="00833448">
        <w:tc>
          <w:tcPr>
            <w:tcW w:w="8642" w:type="dxa"/>
            <w:gridSpan w:val="4"/>
            <w:vAlign w:val="center"/>
          </w:tcPr>
          <w:p w14:paraId="607F7D91" w14:textId="77777777" w:rsidR="008A306B" w:rsidRPr="00F57725" w:rsidRDefault="008A306B" w:rsidP="008A306B">
            <w:pPr>
              <w:rPr>
                <w:rFonts w:asciiTheme="minorHAnsi" w:hAnsiTheme="minorHAnsi" w:cstheme="minorHAnsi"/>
                <w:b/>
                <w:sz w:val="22"/>
                <w:szCs w:val="22"/>
                <w:lang w:val="pt-BR"/>
              </w:rPr>
            </w:pPr>
            <w:r w:rsidRPr="00F57725">
              <w:rPr>
                <w:rStyle w:val="Forte"/>
                <w:rFonts w:asciiTheme="minorHAnsi" w:hAnsiTheme="minorHAnsi" w:cstheme="minorHAnsi"/>
                <w:b w:val="0"/>
                <w:bCs w:val="0"/>
                <w:color w:val="000000"/>
                <w:lang w:val="pt-BR"/>
              </w:rPr>
              <w:t>Subcritérios</w:t>
            </w:r>
          </w:p>
        </w:tc>
      </w:tr>
      <w:tr w:rsidR="00B12558" w:rsidRPr="00F57725" w14:paraId="30FFFE03" w14:textId="77777777" w:rsidTr="00833448">
        <w:tc>
          <w:tcPr>
            <w:tcW w:w="846" w:type="dxa"/>
          </w:tcPr>
          <w:p w14:paraId="3F6C3E3A" w14:textId="77777777" w:rsidR="008A306B" w:rsidRPr="00F57725" w:rsidRDefault="008A306B" w:rsidP="00833448">
            <w:pPr>
              <w:jc w:val="center"/>
              <w:rPr>
                <w:rFonts w:asciiTheme="minorHAnsi" w:hAnsiTheme="minorHAnsi" w:cstheme="minorHAnsi"/>
                <w:sz w:val="22"/>
                <w:szCs w:val="22"/>
                <w:lang w:val="pt-BR"/>
              </w:rPr>
            </w:pPr>
            <w:r w:rsidRPr="00F57725">
              <w:rPr>
                <w:rFonts w:asciiTheme="minorHAnsi" w:hAnsiTheme="minorHAnsi" w:cstheme="minorHAnsi"/>
                <w:lang w:val="pt-BR"/>
              </w:rPr>
              <w:t>C.1.</w:t>
            </w:r>
          </w:p>
        </w:tc>
        <w:tc>
          <w:tcPr>
            <w:tcW w:w="6114" w:type="dxa"/>
            <w:gridSpan w:val="2"/>
          </w:tcPr>
          <w:p w14:paraId="369C1DCC" w14:textId="77777777" w:rsidR="008A306B" w:rsidRPr="00F57725" w:rsidRDefault="008A306B" w:rsidP="008A306B">
            <w:pPr>
              <w:jc w:val="both"/>
              <w:rPr>
                <w:rStyle w:val="nfase"/>
                <w:rFonts w:asciiTheme="minorHAnsi" w:hAnsiTheme="minorHAnsi" w:cstheme="minorHAnsi"/>
                <w:i w:val="0"/>
                <w:iCs w:val="0"/>
                <w:color w:val="000000"/>
                <w:sz w:val="22"/>
                <w:szCs w:val="22"/>
                <w:lang w:val="pt-BR"/>
              </w:rPr>
            </w:pPr>
            <w:r w:rsidRPr="00F57725">
              <w:rPr>
                <w:rStyle w:val="nfase"/>
                <w:rFonts w:asciiTheme="minorHAnsi" w:hAnsiTheme="minorHAnsi" w:cstheme="minorHAnsi"/>
                <w:i w:val="0"/>
                <w:iCs w:val="0"/>
                <w:color w:val="000000"/>
                <w:lang w:val="pt-BR"/>
              </w:rPr>
              <w:t> A composição da equipe de pesquisa é adequada às diretrizes e à metodologia propostas para o projeto?</w:t>
            </w:r>
          </w:p>
        </w:tc>
        <w:tc>
          <w:tcPr>
            <w:tcW w:w="1682" w:type="dxa"/>
          </w:tcPr>
          <w:p w14:paraId="1E2FF613" w14:textId="77777777" w:rsidR="008A306B" w:rsidRPr="00F57725" w:rsidRDefault="008A306B" w:rsidP="008A306B">
            <w:pPr>
              <w:jc w:val="both"/>
              <w:rPr>
                <w:rFonts w:asciiTheme="minorHAnsi" w:hAnsiTheme="minorHAnsi" w:cstheme="minorHAnsi"/>
                <w:sz w:val="22"/>
                <w:szCs w:val="22"/>
                <w:lang w:val="pt-BR"/>
              </w:rPr>
            </w:pPr>
            <w:r w:rsidRPr="00F57725">
              <w:rPr>
                <w:rFonts w:asciiTheme="minorHAnsi" w:hAnsiTheme="minorHAnsi" w:cstheme="minorHAnsi"/>
                <w:lang w:val="pt-BR"/>
              </w:rPr>
              <w:t>Máx. 05 pontos</w:t>
            </w:r>
          </w:p>
        </w:tc>
      </w:tr>
      <w:tr w:rsidR="00B12558" w:rsidRPr="00F57725" w14:paraId="75CC1990" w14:textId="77777777" w:rsidTr="00833448">
        <w:tc>
          <w:tcPr>
            <w:tcW w:w="846" w:type="dxa"/>
          </w:tcPr>
          <w:p w14:paraId="67C07B06" w14:textId="77777777" w:rsidR="008A306B" w:rsidRPr="00F57725" w:rsidRDefault="008A306B" w:rsidP="00833448">
            <w:pPr>
              <w:jc w:val="center"/>
              <w:rPr>
                <w:rFonts w:asciiTheme="minorHAnsi" w:hAnsiTheme="minorHAnsi" w:cstheme="minorHAnsi"/>
                <w:sz w:val="22"/>
                <w:szCs w:val="22"/>
                <w:lang w:val="pt-BR"/>
              </w:rPr>
            </w:pPr>
            <w:r w:rsidRPr="00F57725">
              <w:rPr>
                <w:rFonts w:asciiTheme="minorHAnsi" w:hAnsiTheme="minorHAnsi" w:cstheme="minorHAnsi"/>
                <w:lang w:val="pt-BR"/>
              </w:rPr>
              <w:t>C.2.</w:t>
            </w:r>
          </w:p>
        </w:tc>
        <w:tc>
          <w:tcPr>
            <w:tcW w:w="6114" w:type="dxa"/>
            <w:gridSpan w:val="2"/>
          </w:tcPr>
          <w:p w14:paraId="5E3C8F63" w14:textId="77777777" w:rsidR="008A306B" w:rsidRPr="00F57725" w:rsidRDefault="008A306B" w:rsidP="008A306B">
            <w:pPr>
              <w:jc w:val="both"/>
              <w:rPr>
                <w:rStyle w:val="nfase"/>
                <w:rFonts w:asciiTheme="minorHAnsi" w:hAnsiTheme="minorHAnsi" w:cstheme="minorHAnsi"/>
                <w:i w:val="0"/>
                <w:iCs w:val="0"/>
                <w:color w:val="000000"/>
                <w:sz w:val="22"/>
                <w:szCs w:val="22"/>
                <w:lang w:val="pt-BR"/>
              </w:rPr>
            </w:pPr>
            <w:r w:rsidRPr="00F57725">
              <w:rPr>
                <w:rStyle w:val="nfase"/>
                <w:rFonts w:asciiTheme="minorHAnsi" w:hAnsiTheme="minorHAnsi" w:cstheme="minorHAnsi"/>
                <w:i w:val="0"/>
                <w:iCs w:val="0"/>
                <w:color w:val="000000"/>
                <w:lang w:val="pt-BR"/>
              </w:rPr>
              <w:t>A composição da equipe de pesquisa garante a necessária mobilização de saberes de diferentes áreas do conhecimento?</w:t>
            </w:r>
            <w:r w:rsidRPr="00F57725">
              <w:rPr>
                <w:rFonts w:asciiTheme="minorHAnsi" w:hAnsiTheme="minorHAnsi" w:cstheme="minorHAnsi"/>
                <w:i/>
                <w:color w:val="000000"/>
                <w:lang w:val="pt-BR"/>
              </w:rPr>
              <w:t> </w:t>
            </w:r>
          </w:p>
        </w:tc>
        <w:tc>
          <w:tcPr>
            <w:tcW w:w="1682" w:type="dxa"/>
          </w:tcPr>
          <w:p w14:paraId="5455AC9E" w14:textId="77777777" w:rsidR="008A306B" w:rsidRPr="00F57725" w:rsidRDefault="008A306B" w:rsidP="008A306B">
            <w:pPr>
              <w:jc w:val="both"/>
              <w:rPr>
                <w:rFonts w:asciiTheme="minorHAnsi" w:hAnsiTheme="minorHAnsi" w:cstheme="minorHAnsi"/>
                <w:sz w:val="22"/>
                <w:szCs w:val="22"/>
                <w:lang w:val="pt-BR"/>
              </w:rPr>
            </w:pPr>
            <w:r w:rsidRPr="00F57725">
              <w:rPr>
                <w:rFonts w:asciiTheme="minorHAnsi" w:hAnsiTheme="minorHAnsi" w:cstheme="minorHAnsi"/>
                <w:lang w:val="pt-BR"/>
              </w:rPr>
              <w:t>Máx. 05 pontos</w:t>
            </w:r>
          </w:p>
        </w:tc>
      </w:tr>
    </w:tbl>
    <w:p w14:paraId="31FDA64B" w14:textId="77777777" w:rsidR="00240E88" w:rsidRPr="00F57725" w:rsidRDefault="00240E88" w:rsidP="009425D4">
      <w:pPr>
        <w:jc w:val="both"/>
        <w:rPr>
          <w:rFonts w:cstheme="minorHAnsi"/>
        </w:rPr>
      </w:pPr>
    </w:p>
    <w:p w14:paraId="08F6273B"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Para fins de apreciação e julgamento dos critérios, as instituições proponentes deverão incluir nas propostas documentação contendo todas as informações pertinentes, mesmo que constantes em currículos lattes, sites institucionais, diretórios e grupos de pesquisa publicamente disponíveis. A mera inclusão de links para conteúdo externo não será aceita como documentação comprobatória dos requerimentos mínimos.</w:t>
      </w:r>
    </w:p>
    <w:p w14:paraId="664BC977"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Comissão e Avaliação poderá aprovar propostas de forma condicionada. Neste caso, a assinatura da Carta Acordo dependerá do atendimento de todas as exigências feitas no prazo estipulado pela referida Comissão.</w:t>
      </w:r>
    </w:p>
    <w:p w14:paraId="047CBB91" w14:textId="1D177362"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Caso se atribua o mesmo número de pontos a duas ou mais propostas, será utilizada como critério de desempate a experiência em projetos similares já realizados (Item </w:t>
      </w:r>
      <w:r w:rsidR="008A306B" w:rsidRPr="00F57725">
        <w:rPr>
          <w:rFonts w:asciiTheme="minorHAnsi" w:hAnsiTheme="minorHAnsi" w:cstheme="minorHAnsi"/>
          <w:sz w:val="22"/>
          <w:szCs w:val="22"/>
        </w:rPr>
        <w:t>B</w:t>
      </w:r>
      <w:r w:rsidRPr="00F57725">
        <w:rPr>
          <w:rFonts w:asciiTheme="minorHAnsi" w:hAnsiTheme="minorHAnsi" w:cstheme="minorHAnsi"/>
          <w:sz w:val="22"/>
          <w:szCs w:val="22"/>
        </w:rPr>
        <w:t>). Não sendo possível o atendimento deste critério de desempate, dar-se-á preferência para a instituição mais antiga.</w:t>
      </w:r>
    </w:p>
    <w:p w14:paraId="40345B47" w14:textId="77777777" w:rsidR="00C8053F" w:rsidRPr="00F57725" w:rsidRDefault="00C8053F" w:rsidP="009425D4">
      <w:pPr>
        <w:jc w:val="both"/>
        <w:rPr>
          <w:rFonts w:cstheme="minorHAnsi"/>
          <w:b/>
          <w:bCs/>
        </w:rPr>
      </w:pPr>
    </w:p>
    <w:p w14:paraId="339E9613"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COMITÊ GESTOR</w:t>
      </w:r>
    </w:p>
    <w:p w14:paraId="65F0243A"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lastRenderedPageBreak/>
        <w:t>O presente projeto será acompanhado por um Comitê Gestor, composto por integrantes do Ministério da Mulher, da Família e dos Direitos Humanos (MMFDH) e do Programa das Nações Unidas para o Desenvolvimento (PNUD).</w:t>
      </w:r>
    </w:p>
    <w:p w14:paraId="48AAB04B" w14:textId="4835958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O/A Supervisor/a </w:t>
      </w:r>
      <w:r w:rsidR="008A306B" w:rsidRPr="00F57725">
        <w:rPr>
          <w:rFonts w:asciiTheme="minorHAnsi" w:hAnsiTheme="minorHAnsi" w:cstheme="minorHAnsi"/>
          <w:sz w:val="22"/>
          <w:szCs w:val="22"/>
        </w:rPr>
        <w:t>da Carta Acordo</w:t>
      </w:r>
      <w:r w:rsidR="001E6490" w:rsidRPr="00F57725">
        <w:rPr>
          <w:rFonts w:asciiTheme="minorHAnsi" w:hAnsiTheme="minorHAnsi" w:cstheme="minorHAnsi"/>
          <w:sz w:val="22"/>
          <w:szCs w:val="22"/>
        </w:rPr>
        <w:t xml:space="preserve"> </w:t>
      </w:r>
      <w:r w:rsidRPr="00F57725">
        <w:rPr>
          <w:rFonts w:asciiTheme="minorHAnsi" w:hAnsiTheme="minorHAnsi" w:cstheme="minorHAnsi"/>
          <w:sz w:val="22"/>
          <w:szCs w:val="22"/>
        </w:rPr>
        <w:t>será</w:t>
      </w:r>
      <w:r w:rsidR="008A306B" w:rsidRPr="00F57725">
        <w:rPr>
          <w:rFonts w:asciiTheme="minorHAnsi" w:hAnsiTheme="minorHAnsi" w:cstheme="minorHAnsi"/>
          <w:sz w:val="22"/>
          <w:szCs w:val="22"/>
        </w:rPr>
        <w:t xml:space="preserve"> servidor</w:t>
      </w:r>
      <w:r w:rsidRPr="00F57725">
        <w:rPr>
          <w:rFonts w:asciiTheme="minorHAnsi" w:hAnsiTheme="minorHAnsi" w:cstheme="minorHAnsi"/>
          <w:sz w:val="22"/>
          <w:szCs w:val="22"/>
        </w:rPr>
        <w:t xml:space="preserve"> da SNPIR</w:t>
      </w:r>
      <w:r w:rsidR="00414232" w:rsidRPr="00F57725">
        <w:rPr>
          <w:rFonts w:asciiTheme="minorHAnsi" w:hAnsiTheme="minorHAnsi" w:cstheme="minorHAnsi"/>
          <w:sz w:val="22"/>
          <w:szCs w:val="22"/>
        </w:rPr>
        <w:t>, indicado pelo Gabinete da SNPIR</w:t>
      </w:r>
      <w:r w:rsidRPr="00F57725">
        <w:rPr>
          <w:rFonts w:asciiTheme="minorHAnsi" w:hAnsiTheme="minorHAnsi" w:cstheme="minorHAnsi"/>
          <w:sz w:val="22"/>
          <w:szCs w:val="22"/>
        </w:rPr>
        <w:t>, responsabilizando-se por avaliar cada produto entregue pela Agência Implementadora (contratada), cabendo a elaboração de um Parecer Técnico que ateste o cumprimento de cada produto parcial e do produto final.</w:t>
      </w:r>
    </w:p>
    <w:p w14:paraId="573A0450" w14:textId="77777777" w:rsidR="00414232" w:rsidRPr="00F57725" w:rsidRDefault="00414232"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Caberá a Coordenação de Cooperação Internacional avaliar a conformidade de cada produto parcial e do produto final</w:t>
      </w:r>
    </w:p>
    <w:p w14:paraId="67C44D72" w14:textId="2A7FB4AE" w:rsidR="00825010" w:rsidRPr="00F57725" w:rsidRDefault="00414232"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Caso o produto entregue esteja de acordo com as exigências do projeto</w:t>
      </w:r>
      <w:r w:rsidR="00825010" w:rsidRPr="00F57725">
        <w:rPr>
          <w:rFonts w:asciiTheme="minorHAnsi" w:hAnsiTheme="minorHAnsi" w:cstheme="minorHAnsi"/>
          <w:sz w:val="22"/>
          <w:szCs w:val="22"/>
        </w:rPr>
        <w:t>, o PNUD  procederá ao pagamento da parcela correspondente.</w:t>
      </w:r>
    </w:p>
    <w:p w14:paraId="70DC0D31"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Na hipótese de inadequação, o/a Supervisor/a notificará a contratada para que faça as devidas retificações num prazo de 15 dias, para uma nova avaliação do produto.</w:t>
      </w:r>
    </w:p>
    <w:p w14:paraId="44F2F787" w14:textId="77777777" w:rsidR="00C8053F" w:rsidRPr="00F57725" w:rsidRDefault="00C8053F" w:rsidP="009425D4">
      <w:pPr>
        <w:jc w:val="both"/>
        <w:rPr>
          <w:rFonts w:cstheme="minorHAnsi"/>
          <w:b/>
          <w:bCs/>
        </w:rPr>
      </w:pPr>
    </w:p>
    <w:p w14:paraId="380ED115"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APOIO FINANCEIRO AOS PROJETOS E CRONOGRAMA DE DESEMBOLSO</w:t>
      </w:r>
    </w:p>
    <w:p w14:paraId="2B77E0B5"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Os recursos que serão aplicados na implementação da Carta Acordo a ser firmada com a instituição selecionadas são oriundos do Projeto BRA/13/020.</w:t>
      </w:r>
    </w:p>
    <w:p w14:paraId="30F43D9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 apoio financeiro destinado à instituição será de até R$ 800.000,00 (oitocentos mil reais).</w:t>
      </w:r>
    </w:p>
    <w:p w14:paraId="24EADE43"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Os valores serão repassados em conformidade com o cronograma de desembolso a ser estabelecido na Carta de Acordo:</w:t>
      </w:r>
    </w:p>
    <w:tbl>
      <w:tblPr>
        <w:tblW w:w="84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320"/>
        <w:gridCol w:w="2339"/>
        <w:gridCol w:w="1983"/>
      </w:tblGrid>
      <w:tr w:rsidR="00825010" w:rsidRPr="00F57725" w14:paraId="58228E52"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5D6A1C" w14:textId="77777777" w:rsidR="00825010" w:rsidRPr="00F57725" w:rsidRDefault="00825010" w:rsidP="005419BB">
            <w:pPr>
              <w:jc w:val="center"/>
              <w:rPr>
                <w:rFonts w:cstheme="minorHAnsi"/>
              </w:rPr>
            </w:pPr>
            <w:r w:rsidRPr="00F57725">
              <w:rPr>
                <w:rFonts w:cstheme="minorHAnsi"/>
                <w:b/>
                <w:bCs/>
              </w:rPr>
              <w:t>PARCELA</w:t>
            </w:r>
          </w:p>
        </w:tc>
        <w:tc>
          <w:tcPr>
            <w:tcW w:w="3320" w:type="dxa"/>
            <w:tcBorders>
              <w:top w:val="outset" w:sz="6" w:space="0" w:color="auto"/>
              <w:left w:val="outset" w:sz="6" w:space="0" w:color="auto"/>
              <w:bottom w:val="outset" w:sz="6" w:space="0" w:color="auto"/>
              <w:right w:val="outset" w:sz="6" w:space="0" w:color="auto"/>
            </w:tcBorders>
            <w:vAlign w:val="center"/>
            <w:hideMark/>
          </w:tcPr>
          <w:p w14:paraId="57BC8FBC" w14:textId="77777777" w:rsidR="00825010" w:rsidRPr="00F57725" w:rsidRDefault="00825010" w:rsidP="005419BB">
            <w:pPr>
              <w:jc w:val="center"/>
              <w:rPr>
                <w:rFonts w:cstheme="minorHAnsi"/>
              </w:rPr>
            </w:pPr>
            <w:r w:rsidRPr="00F57725">
              <w:rPr>
                <w:rFonts w:cstheme="minorHAnsi"/>
                <w:b/>
                <w:bCs/>
              </w:rPr>
              <w:t>DESEMBOLSO</w:t>
            </w:r>
          </w:p>
        </w:tc>
        <w:tc>
          <w:tcPr>
            <w:tcW w:w="2339" w:type="dxa"/>
            <w:tcBorders>
              <w:top w:val="outset" w:sz="6" w:space="0" w:color="auto"/>
              <w:left w:val="outset" w:sz="6" w:space="0" w:color="auto"/>
              <w:bottom w:val="outset" w:sz="6" w:space="0" w:color="auto"/>
              <w:right w:val="outset" w:sz="6" w:space="0" w:color="auto"/>
            </w:tcBorders>
            <w:vAlign w:val="center"/>
            <w:hideMark/>
          </w:tcPr>
          <w:p w14:paraId="77E2F7C9" w14:textId="77777777" w:rsidR="00825010" w:rsidRPr="00F57725" w:rsidRDefault="00825010" w:rsidP="005419BB">
            <w:pPr>
              <w:jc w:val="center"/>
              <w:rPr>
                <w:rFonts w:cstheme="minorHAnsi"/>
              </w:rPr>
            </w:pPr>
            <w:r w:rsidRPr="00F57725">
              <w:rPr>
                <w:rFonts w:cstheme="minorHAnsi"/>
                <w:b/>
                <w:bCs/>
              </w:rPr>
              <w:t>PRAZO PARA PAGAMENTO</w:t>
            </w:r>
          </w:p>
        </w:tc>
        <w:tc>
          <w:tcPr>
            <w:tcW w:w="1983" w:type="dxa"/>
            <w:tcBorders>
              <w:top w:val="outset" w:sz="6" w:space="0" w:color="auto"/>
              <w:left w:val="outset" w:sz="6" w:space="0" w:color="auto"/>
              <w:bottom w:val="outset" w:sz="6" w:space="0" w:color="auto"/>
              <w:right w:val="outset" w:sz="6" w:space="0" w:color="auto"/>
            </w:tcBorders>
            <w:vAlign w:val="center"/>
            <w:hideMark/>
          </w:tcPr>
          <w:p w14:paraId="5948C7B7" w14:textId="77777777" w:rsidR="00825010" w:rsidRPr="00F57725" w:rsidRDefault="00825010" w:rsidP="005419BB">
            <w:pPr>
              <w:jc w:val="center"/>
              <w:rPr>
                <w:rFonts w:cstheme="minorHAnsi"/>
              </w:rPr>
            </w:pPr>
            <w:r w:rsidRPr="00F57725">
              <w:rPr>
                <w:rFonts w:cstheme="minorHAnsi"/>
                <w:b/>
                <w:bCs/>
              </w:rPr>
              <w:t>ATIVIDADE RELACIONADA</w:t>
            </w:r>
          </w:p>
        </w:tc>
      </w:tr>
      <w:tr w:rsidR="00825010" w:rsidRPr="00F57725" w14:paraId="1FD641AA"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BACDA2" w14:textId="77777777" w:rsidR="00825010" w:rsidRPr="00F57725" w:rsidRDefault="00825010" w:rsidP="005419BB">
            <w:pPr>
              <w:jc w:val="center"/>
              <w:rPr>
                <w:rFonts w:cstheme="minorHAnsi"/>
              </w:rPr>
            </w:pPr>
            <w:r w:rsidRPr="00F57725">
              <w:rPr>
                <w:rFonts w:cstheme="minorHAnsi"/>
              </w:rPr>
              <w:t>1ª</w:t>
            </w:r>
          </w:p>
        </w:tc>
        <w:tc>
          <w:tcPr>
            <w:tcW w:w="3320" w:type="dxa"/>
            <w:tcBorders>
              <w:top w:val="outset" w:sz="6" w:space="0" w:color="auto"/>
              <w:left w:val="outset" w:sz="6" w:space="0" w:color="auto"/>
              <w:bottom w:val="outset" w:sz="6" w:space="0" w:color="auto"/>
              <w:right w:val="outset" w:sz="6" w:space="0" w:color="auto"/>
            </w:tcBorders>
            <w:vAlign w:val="center"/>
            <w:hideMark/>
          </w:tcPr>
          <w:p w14:paraId="596FA4A1" w14:textId="70906E02" w:rsidR="00825010" w:rsidRPr="00F57725" w:rsidRDefault="00825010" w:rsidP="009425D4">
            <w:pPr>
              <w:jc w:val="both"/>
              <w:rPr>
                <w:rFonts w:cstheme="minorHAnsi"/>
              </w:rPr>
            </w:pPr>
            <w:r w:rsidRPr="00F57725">
              <w:rPr>
                <w:rFonts w:cstheme="minorHAnsi"/>
              </w:rPr>
              <w:t xml:space="preserve">10% (dez por centro) </w:t>
            </w:r>
            <w:r w:rsidR="005E20B1" w:rsidRPr="00F57725">
              <w:rPr>
                <w:rFonts w:cstheme="minorHAnsi"/>
              </w:rPr>
              <w:t>–</w:t>
            </w:r>
            <w:r w:rsidRPr="00F57725">
              <w:rPr>
                <w:rFonts w:cstheme="minorHAnsi"/>
              </w:rPr>
              <w:t xml:space="preserve"> </w:t>
            </w:r>
            <w:r w:rsidR="005E20B1" w:rsidRPr="00F57725">
              <w:rPr>
                <w:rFonts w:cstheme="minorHAnsi"/>
              </w:rPr>
              <w:t xml:space="preserve">até </w:t>
            </w:r>
            <w:r w:rsidRPr="00F57725">
              <w:rPr>
                <w:rFonts w:cstheme="minorHAnsi"/>
              </w:rPr>
              <w:t>R$ 80.000,00</w:t>
            </w:r>
          </w:p>
        </w:tc>
        <w:tc>
          <w:tcPr>
            <w:tcW w:w="2339" w:type="dxa"/>
            <w:tcBorders>
              <w:top w:val="outset" w:sz="6" w:space="0" w:color="auto"/>
              <w:left w:val="outset" w:sz="6" w:space="0" w:color="auto"/>
              <w:bottom w:val="outset" w:sz="6" w:space="0" w:color="auto"/>
              <w:right w:val="outset" w:sz="6" w:space="0" w:color="auto"/>
            </w:tcBorders>
            <w:vAlign w:val="center"/>
            <w:hideMark/>
          </w:tcPr>
          <w:p w14:paraId="2B0B9A18" w14:textId="77777777" w:rsidR="00825010" w:rsidRPr="00F57725" w:rsidRDefault="00825010" w:rsidP="009425D4">
            <w:pPr>
              <w:jc w:val="both"/>
              <w:rPr>
                <w:rFonts w:cstheme="minorHAnsi"/>
              </w:rPr>
            </w:pPr>
            <w:r w:rsidRPr="00F57725">
              <w:rPr>
                <w:rFonts w:cstheme="minorHAnsi"/>
              </w:rPr>
              <w:t>15 dias após a aprovação do Produto 1</w:t>
            </w:r>
          </w:p>
        </w:tc>
        <w:tc>
          <w:tcPr>
            <w:tcW w:w="1983" w:type="dxa"/>
            <w:tcBorders>
              <w:top w:val="outset" w:sz="6" w:space="0" w:color="auto"/>
              <w:left w:val="outset" w:sz="6" w:space="0" w:color="auto"/>
              <w:bottom w:val="outset" w:sz="6" w:space="0" w:color="auto"/>
              <w:right w:val="outset" w:sz="6" w:space="0" w:color="auto"/>
            </w:tcBorders>
            <w:vAlign w:val="center"/>
            <w:hideMark/>
          </w:tcPr>
          <w:p w14:paraId="772349E1" w14:textId="642246D5" w:rsidR="00825010" w:rsidRPr="00F57725" w:rsidRDefault="00825010" w:rsidP="005419BB">
            <w:pPr>
              <w:jc w:val="center"/>
              <w:rPr>
                <w:rFonts w:cstheme="minorHAnsi"/>
              </w:rPr>
            </w:pPr>
            <w:r w:rsidRPr="00F57725">
              <w:rPr>
                <w:rFonts w:cstheme="minorHAnsi"/>
              </w:rPr>
              <w:t>Produto 1</w:t>
            </w:r>
          </w:p>
        </w:tc>
      </w:tr>
      <w:tr w:rsidR="00825010" w:rsidRPr="00F57725" w14:paraId="033A55BF"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A1D339" w14:textId="77777777" w:rsidR="00825010" w:rsidRPr="00F57725" w:rsidRDefault="00825010" w:rsidP="005419BB">
            <w:pPr>
              <w:jc w:val="center"/>
              <w:rPr>
                <w:rFonts w:cstheme="minorHAnsi"/>
              </w:rPr>
            </w:pPr>
            <w:r w:rsidRPr="00F57725">
              <w:rPr>
                <w:rFonts w:cstheme="minorHAnsi"/>
              </w:rPr>
              <w:t>2ª</w:t>
            </w:r>
          </w:p>
        </w:tc>
        <w:tc>
          <w:tcPr>
            <w:tcW w:w="3320" w:type="dxa"/>
            <w:tcBorders>
              <w:top w:val="outset" w:sz="6" w:space="0" w:color="auto"/>
              <w:left w:val="outset" w:sz="6" w:space="0" w:color="auto"/>
              <w:bottom w:val="outset" w:sz="6" w:space="0" w:color="auto"/>
              <w:right w:val="outset" w:sz="6" w:space="0" w:color="auto"/>
            </w:tcBorders>
            <w:vAlign w:val="center"/>
            <w:hideMark/>
          </w:tcPr>
          <w:p w14:paraId="503121F3" w14:textId="6FD92B2D" w:rsidR="00825010" w:rsidRPr="00F57725" w:rsidRDefault="00825010" w:rsidP="009425D4">
            <w:pPr>
              <w:jc w:val="both"/>
              <w:rPr>
                <w:rFonts w:cstheme="minorHAnsi"/>
              </w:rPr>
            </w:pPr>
            <w:r w:rsidRPr="00F57725">
              <w:rPr>
                <w:rFonts w:cstheme="minorHAnsi"/>
              </w:rPr>
              <w:t xml:space="preserve">20% (vinte por cento) </w:t>
            </w:r>
            <w:r w:rsidR="005E20B1" w:rsidRPr="00F57725">
              <w:rPr>
                <w:rFonts w:cstheme="minorHAnsi"/>
              </w:rPr>
              <w:t>–</w:t>
            </w:r>
            <w:r w:rsidRPr="00F57725">
              <w:rPr>
                <w:rFonts w:cstheme="minorHAnsi"/>
              </w:rPr>
              <w:t xml:space="preserve"> </w:t>
            </w:r>
            <w:r w:rsidR="005E20B1" w:rsidRPr="00F57725">
              <w:rPr>
                <w:rFonts w:cstheme="minorHAnsi"/>
              </w:rPr>
              <w:t xml:space="preserve">até </w:t>
            </w:r>
            <w:r w:rsidRPr="00F57725">
              <w:rPr>
                <w:rFonts w:cstheme="minorHAnsi"/>
              </w:rPr>
              <w:t>R$ 160.000,00</w:t>
            </w:r>
          </w:p>
        </w:tc>
        <w:tc>
          <w:tcPr>
            <w:tcW w:w="2339" w:type="dxa"/>
            <w:tcBorders>
              <w:top w:val="outset" w:sz="6" w:space="0" w:color="auto"/>
              <w:left w:val="outset" w:sz="6" w:space="0" w:color="auto"/>
              <w:bottom w:val="outset" w:sz="6" w:space="0" w:color="auto"/>
              <w:right w:val="outset" w:sz="6" w:space="0" w:color="auto"/>
            </w:tcBorders>
            <w:vAlign w:val="center"/>
            <w:hideMark/>
          </w:tcPr>
          <w:p w14:paraId="07F04504" w14:textId="77777777" w:rsidR="00825010" w:rsidRPr="00F57725" w:rsidRDefault="00825010" w:rsidP="009425D4">
            <w:pPr>
              <w:jc w:val="both"/>
              <w:rPr>
                <w:rFonts w:cstheme="minorHAnsi"/>
              </w:rPr>
            </w:pPr>
            <w:r w:rsidRPr="00F57725">
              <w:rPr>
                <w:rFonts w:cstheme="minorHAnsi"/>
              </w:rPr>
              <w:t>15 dias após a aprovação do Produto 2</w:t>
            </w:r>
          </w:p>
        </w:tc>
        <w:tc>
          <w:tcPr>
            <w:tcW w:w="1983" w:type="dxa"/>
            <w:tcBorders>
              <w:top w:val="outset" w:sz="6" w:space="0" w:color="auto"/>
              <w:left w:val="outset" w:sz="6" w:space="0" w:color="auto"/>
              <w:bottom w:val="outset" w:sz="6" w:space="0" w:color="auto"/>
              <w:right w:val="outset" w:sz="6" w:space="0" w:color="auto"/>
            </w:tcBorders>
            <w:vAlign w:val="center"/>
            <w:hideMark/>
          </w:tcPr>
          <w:p w14:paraId="279466D9" w14:textId="12044534" w:rsidR="00825010" w:rsidRPr="00F57725" w:rsidRDefault="00825010" w:rsidP="005419BB">
            <w:pPr>
              <w:jc w:val="center"/>
              <w:rPr>
                <w:rFonts w:cstheme="minorHAnsi"/>
              </w:rPr>
            </w:pPr>
            <w:r w:rsidRPr="00F57725">
              <w:rPr>
                <w:rFonts w:cstheme="minorHAnsi"/>
              </w:rPr>
              <w:t>Produto 2</w:t>
            </w:r>
          </w:p>
        </w:tc>
      </w:tr>
      <w:tr w:rsidR="00825010" w:rsidRPr="00F57725" w14:paraId="7F5DE34C"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F83BBA" w14:textId="77777777" w:rsidR="00825010" w:rsidRPr="00F57725" w:rsidRDefault="00825010" w:rsidP="005419BB">
            <w:pPr>
              <w:jc w:val="center"/>
              <w:rPr>
                <w:rFonts w:cstheme="minorHAnsi"/>
              </w:rPr>
            </w:pPr>
            <w:r w:rsidRPr="00F57725">
              <w:rPr>
                <w:rFonts w:cstheme="minorHAnsi"/>
              </w:rPr>
              <w:t>3ª</w:t>
            </w:r>
          </w:p>
        </w:tc>
        <w:tc>
          <w:tcPr>
            <w:tcW w:w="3320" w:type="dxa"/>
            <w:tcBorders>
              <w:top w:val="outset" w:sz="6" w:space="0" w:color="auto"/>
              <w:left w:val="outset" w:sz="6" w:space="0" w:color="auto"/>
              <w:bottom w:val="outset" w:sz="6" w:space="0" w:color="auto"/>
              <w:right w:val="outset" w:sz="6" w:space="0" w:color="auto"/>
            </w:tcBorders>
            <w:vAlign w:val="center"/>
            <w:hideMark/>
          </w:tcPr>
          <w:p w14:paraId="21184962" w14:textId="77777777" w:rsidR="00825010" w:rsidRPr="00F57725" w:rsidRDefault="00825010" w:rsidP="009425D4">
            <w:pPr>
              <w:jc w:val="both"/>
              <w:rPr>
                <w:rFonts w:cstheme="minorHAnsi"/>
              </w:rPr>
            </w:pPr>
            <w:r w:rsidRPr="00F57725">
              <w:rPr>
                <w:rFonts w:cstheme="minorHAnsi"/>
              </w:rPr>
              <w:t xml:space="preserve">30% (trinta por cento)  - </w:t>
            </w:r>
            <w:r w:rsidR="005E20B1" w:rsidRPr="00F57725">
              <w:rPr>
                <w:rFonts w:cstheme="minorHAnsi"/>
              </w:rPr>
              <w:t xml:space="preserve">até </w:t>
            </w:r>
            <w:r w:rsidRPr="00F57725">
              <w:rPr>
                <w:rFonts w:cstheme="minorHAnsi"/>
              </w:rPr>
              <w:t>R$ 240.000,00 </w:t>
            </w:r>
          </w:p>
        </w:tc>
        <w:tc>
          <w:tcPr>
            <w:tcW w:w="2339" w:type="dxa"/>
            <w:tcBorders>
              <w:top w:val="outset" w:sz="6" w:space="0" w:color="auto"/>
              <w:left w:val="outset" w:sz="6" w:space="0" w:color="auto"/>
              <w:bottom w:val="outset" w:sz="6" w:space="0" w:color="auto"/>
              <w:right w:val="outset" w:sz="6" w:space="0" w:color="auto"/>
            </w:tcBorders>
            <w:vAlign w:val="center"/>
            <w:hideMark/>
          </w:tcPr>
          <w:p w14:paraId="3BC3F3EB" w14:textId="77777777" w:rsidR="00825010" w:rsidRPr="00F57725" w:rsidRDefault="00825010" w:rsidP="009425D4">
            <w:pPr>
              <w:jc w:val="both"/>
              <w:rPr>
                <w:rFonts w:cstheme="minorHAnsi"/>
              </w:rPr>
            </w:pPr>
            <w:r w:rsidRPr="00F57725">
              <w:rPr>
                <w:rFonts w:cstheme="minorHAnsi"/>
              </w:rPr>
              <w:t>15 dias após a aprovação do Produto 3</w:t>
            </w:r>
          </w:p>
        </w:tc>
        <w:tc>
          <w:tcPr>
            <w:tcW w:w="1983" w:type="dxa"/>
            <w:tcBorders>
              <w:top w:val="outset" w:sz="6" w:space="0" w:color="auto"/>
              <w:left w:val="outset" w:sz="6" w:space="0" w:color="auto"/>
              <w:bottom w:val="outset" w:sz="6" w:space="0" w:color="auto"/>
              <w:right w:val="outset" w:sz="6" w:space="0" w:color="auto"/>
            </w:tcBorders>
            <w:vAlign w:val="center"/>
            <w:hideMark/>
          </w:tcPr>
          <w:p w14:paraId="67714480" w14:textId="48DF9DFA" w:rsidR="00825010" w:rsidRPr="00F57725" w:rsidRDefault="00825010" w:rsidP="005419BB">
            <w:pPr>
              <w:jc w:val="center"/>
              <w:rPr>
                <w:rFonts w:cstheme="minorHAnsi"/>
              </w:rPr>
            </w:pPr>
            <w:r w:rsidRPr="00F57725">
              <w:rPr>
                <w:rFonts w:cstheme="minorHAnsi"/>
              </w:rPr>
              <w:t>Produto 3</w:t>
            </w:r>
          </w:p>
        </w:tc>
      </w:tr>
      <w:tr w:rsidR="00825010" w:rsidRPr="00F57725" w14:paraId="4DE5BD4D"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E5E407" w14:textId="77777777" w:rsidR="00825010" w:rsidRPr="00F57725" w:rsidRDefault="00825010" w:rsidP="005419BB">
            <w:pPr>
              <w:jc w:val="center"/>
              <w:rPr>
                <w:rFonts w:cstheme="minorHAnsi"/>
              </w:rPr>
            </w:pPr>
            <w:r w:rsidRPr="00F57725">
              <w:rPr>
                <w:rFonts w:cstheme="minorHAnsi"/>
              </w:rPr>
              <w:t>4ª</w:t>
            </w:r>
          </w:p>
        </w:tc>
        <w:tc>
          <w:tcPr>
            <w:tcW w:w="3320" w:type="dxa"/>
            <w:tcBorders>
              <w:top w:val="outset" w:sz="6" w:space="0" w:color="auto"/>
              <w:left w:val="outset" w:sz="6" w:space="0" w:color="auto"/>
              <w:bottom w:val="outset" w:sz="6" w:space="0" w:color="auto"/>
              <w:right w:val="outset" w:sz="6" w:space="0" w:color="auto"/>
            </w:tcBorders>
            <w:vAlign w:val="center"/>
            <w:hideMark/>
          </w:tcPr>
          <w:p w14:paraId="4169BF7A" w14:textId="795A3F47" w:rsidR="00825010" w:rsidRPr="00F57725" w:rsidRDefault="00825010" w:rsidP="009425D4">
            <w:pPr>
              <w:jc w:val="both"/>
              <w:rPr>
                <w:rFonts w:cstheme="minorHAnsi"/>
              </w:rPr>
            </w:pPr>
            <w:r w:rsidRPr="00F57725">
              <w:rPr>
                <w:rFonts w:cstheme="minorHAnsi"/>
              </w:rPr>
              <w:t xml:space="preserve">30% (trinta por cento) </w:t>
            </w:r>
            <w:r w:rsidR="005E20B1" w:rsidRPr="00F57725">
              <w:rPr>
                <w:rFonts w:cstheme="minorHAnsi"/>
              </w:rPr>
              <w:t>–</w:t>
            </w:r>
            <w:r w:rsidRPr="00F57725">
              <w:rPr>
                <w:rFonts w:cstheme="minorHAnsi"/>
              </w:rPr>
              <w:t xml:space="preserve"> </w:t>
            </w:r>
            <w:r w:rsidR="005E20B1" w:rsidRPr="00F57725">
              <w:rPr>
                <w:rFonts w:cstheme="minorHAnsi"/>
              </w:rPr>
              <w:t xml:space="preserve">até </w:t>
            </w:r>
            <w:r w:rsidRPr="00F57725">
              <w:rPr>
                <w:rFonts w:cstheme="minorHAnsi"/>
              </w:rPr>
              <w:t>R$ 240.000,00</w:t>
            </w:r>
          </w:p>
        </w:tc>
        <w:tc>
          <w:tcPr>
            <w:tcW w:w="2339" w:type="dxa"/>
            <w:tcBorders>
              <w:top w:val="outset" w:sz="6" w:space="0" w:color="auto"/>
              <w:left w:val="outset" w:sz="6" w:space="0" w:color="auto"/>
              <w:bottom w:val="outset" w:sz="6" w:space="0" w:color="auto"/>
              <w:right w:val="outset" w:sz="6" w:space="0" w:color="auto"/>
            </w:tcBorders>
            <w:vAlign w:val="center"/>
            <w:hideMark/>
          </w:tcPr>
          <w:p w14:paraId="10E38A7C" w14:textId="77777777" w:rsidR="00825010" w:rsidRPr="00F57725" w:rsidRDefault="00825010" w:rsidP="009425D4">
            <w:pPr>
              <w:jc w:val="both"/>
              <w:rPr>
                <w:rFonts w:cstheme="minorHAnsi"/>
              </w:rPr>
            </w:pPr>
            <w:r w:rsidRPr="00F57725">
              <w:rPr>
                <w:rFonts w:cstheme="minorHAnsi"/>
              </w:rPr>
              <w:t>15 dias após a aprovação do Produto 4</w:t>
            </w:r>
          </w:p>
        </w:tc>
        <w:tc>
          <w:tcPr>
            <w:tcW w:w="1983" w:type="dxa"/>
            <w:tcBorders>
              <w:top w:val="outset" w:sz="6" w:space="0" w:color="auto"/>
              <w:left w:val="outset" w:sz="6" w:space="0" w:color="auto"/>
              <w:bottom w:val="outset" w:sz="6" w:space="0" w:color="auto"/>
              <w:right w:val="outset" w:sz="6" w:space="0" w:color="auto"/>
            </w:tcBorders>
            <w:vAlign w:val="center"/>
            <w:hideMark/>
          </w:tcPr>
          <w:p w14:paraId="04445E63" w14:textId="45BC619A" w:rsidR="00825010" w:rsidRPr="00F57725" w:rsidRDefault="00825010" w:rsidP="005419BB">
            <w:pPr>
              <w:jc w:val="center"/>
              <w:rPr>
                <w:rFonts w:cstheme="minorHAnsi"/>
              </w:rPr>
            </w:pPr>
            <w:r w:rsidRPr="00F57725">
              <w:rPr>
                <w:rFonts w:cstheme="minorHAnsi"/>
              </w:rPr>
              <w:t>Produto 4</w:t>
            </w:r>
          </w:p>
        </w:tc>
      </w:tr>
      <w:tr w:rsidR="00825010" w:rsidRPr="00F57725" w14:paraId="6B428285" w14:textId="77777777" w:rsidTr="00730F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C1BCD" w14:textId="77777777" w:rsidR="00825010" w:rsidRPr="00F57725" w:rsidRDefault="00825010" w:rsidP="005419BB">
            <w:pPr>
              <w:jc w:val="center"/>
              <w:rPr>
                <w:rFonts w:cstheme="minorHAnsi"/>
              </w:rPr>
            </w:pPr>
            <w:r w:rsidRPr="00F57725">
              <w:rPr>
                <w:rFonts w:cstheme="minorHAnsi"/>
              </w:rPr>
              <w:t>5ª</w:t>
            </w:r>
          </w:p>
        </w:tc>
        <w:tc>
          <w:tcPr>
            <w:tcW w:w="3320" w:type="dxa"/>
            <w:tcBorders>
              <w:top w:val="outset" w:sz="6" w:space="0" w:color="auto"/>
              <w:left w:val="outset" w:sz="6" w:space="0" w:color="auto"/>
              <w:bottom w:val="outset" w:sz="6" w:space="0" w:color="auto"/>
              <w:right w:val="outset" w:sz="6" w:space="0" w:color="auto"/>
            </w:tcBorders>
            <w:vAlign w:val="center"/>
            <w:hideMark/>
          </w:tcPr>
          <w:p w14:paraId="5CE33F5E" w14:textId="163A7038" w:rsidR="00825010" w:rsidRPr="00F57725" w:rsidRDefault="00825010" w:rsidP="009425D4">
            <w:pPr>
              <w:jc w:val="both"/>
              <w:rPr>
                <w:rFonts w:cstheme="minorHAnsi"/>
              </w:rPr>
            </w:pPr>
            <w:r w:rsidRPr="00F57725">
              <w:rPr>
                <w:rFonts w:cstheme="minorHAnsi"/>
              </w:rPr>
              <w:t xml:space="preserve">10% (dez por cento) </w:t>
            </w:r>
            <w:r w:rsidR="005E20B1" w:rsidRPr="00F57725">
              <w:rPr>
                <w:rFonts w:cstheme="minorHAnsi"/>
              </w:rPr>
              <w:t>–</w:t>
            </w:r>
            <w:r w:rsidRPr="00F57725">
              <w:rPr>
                <w:rFonts w:cstheme="minorHAnsi"/>
              </w:rPr>
              <w:t xml:space="preserve"> </w:t>
            </w:r>
            <w:r w:rsidR="005E20B1" w:rsidRPr="00F57725">
              <w:rPr>
                <w:rFonts w:cstheme="minorHAnsi"/>
              </w:rPr>
              <w:t xml:space="preserve">até </w:t>
            </w:r>
            <w:r w:rsidRPr="00F57725">
              <w:rPr>
                <w:rFonts w:cstheme="minorHAnsi"/>
              </w:rPr>
              <w:t>R$ 80.000,00</w:t>
            </w:r>
          </w:p>
        </w:tc>
        <w:tc>
          <w:tcPr>
            <w:tcW w:w="2339" w:type="dxa"/>
            <w:tcBorders>
              <w:top w:val="outset" w:sz="6" w:space="0" w:color="auto"/>
              <w:left w:val="outset" w:sz="6" w:space="0" w:color="auto"/>
              <w:bottom w:val="outset" w:sz="6" w:space="0" w:color="auto"/>
              <w:right w:val="outset" w:sz="6" w:space="0" w:color="auto"/>
            </w:tcBorders>
            <w:vAlign w:val="center"/>
            <w:hideMark/>
          </w:tcPr>
          <w:p w14:paraId="1502E653" w14:textId="77777777" w:rsidR="00825010" w:rsidRPr="00F57725" w:rsidRDefault="00825010" w:rsidP="009425D4">
            <w:pPr>
              <w:jc w:val="both"/>
              <w:rPr>
                <w:rFonts w:cstheme="minorHAnsi"/>
              </w:rPr>
            </w:pPr>
            <w:r w:rsidRPr="00F57725">
              <w:rPr>
                <w:rFonts w:cstheme="minorHAnsi"/>
              </w:rPr>
              <w:t>15 dias após a aprovação do Produto 5</w:t>
            </w:r>
          </w:p>
        </w:tc>
        <w:tc>
          <w:tcPr>
            <w:tcW w:w="1983" w:type="dxa"/>
            <w:tcBorders>
              <w:top w:val="outset" w:sz="6" w:space="0" w:color="auto"/>
              <w:left w:val="outset" w:sz="6" w:space="0" w:color="auto"/>
              <w:bottom w:val="outset" w:sz="6" w:space="0" w:color="auto"/>
              <w:right w:val="outset" w:sz="6" w:space="0" w:color="auto"/>
            </w:tcBorders>
            <w:vAlign w:val="center"/>
            <w:hideMark/>
          </w:tcPr>
          <w:p w14:paraId="2B4AAFAE" w14:textId="66F92C5B" w:rsidR="00825010" w:rsidRPr="00F57725" w:rsidRDefault="00825010" w:rsidP="005419BB">
            <w:pPr>
              <w:jc w:val="center"/>
              <w:rPr>
                <w:rFonts w:cstheme="minorHAnsi"/>
              </w:rPr>
            </w:pPr>
            <w:r w:rsidRPr="00F57725">
              <w:rPr>
                <w:rFonts w:cstheme="minorHAnsi"/>
              </w:rPr>
              <w:t>Produto 5</w:t>
            </w:r>
          </w:p>
        </w:tc>
      </w:tr>
    </w:tbl>
    <w:p w14:paraId="71962020"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As instituições deverão apresentar os produtos ao Comitê Gestor em meio eletrônico, conforme definição da supervisão</w:t>
      </w:r>
      <w:r w:rsidR="00085367" w:rsidRPr="00F57725">
        <w:rPr>
          <w:rFonts w:asciiTheme="minorHAnsi" w:hAnsiTheme="minorHAnsi" w:cstheme="minorHAnsi"/>
          <w:sz w:val="22"/>
          <w:szCs w:val="22"/>
        </w:rPr>
        <w:t>, com o respectivo Relatório Financeiro</w:t>
      </w:r>
      <w:r w:rsidR="006C5852" w:rsidRPr="00F57725">
        <w:rPr>
          <w:rFonts w:asciiTheme="minorHAnsi" w:hAnsiTheme="minorHAnsi" w:cstheme="minorHAnsi"/>
          <w:sz w:val="22"/>
          <w:szCs w:val="22"/>
        </w:rPr>
        <w:t xml:space="preserve"> </w:t>
      </w:r>
      <w:r w:rsidR="00D51137" w:rsidRPr="00F57725">
        <w:rPr>
          <w:rFonts w:asciiTheme="minorHAnsi" w:hAnsiTheme="minorHAnsi" w:cstheme="minorHAnsi"/>
          <w:sz w:val="22"/>
          <w:szCs w:val="22"/>
        </w:rPr>
        <w:t xml:space="preserve">detalhado </w:t>
      </w:r>
      <w:r w:rsidR="006C5852" w:rsidRPr="00F57725">
        <w:rPr>
          <w:rFonts w:asciiTheme="minorHAnsi" w:hAnsiTheme="minorHAnsi" w:cstheme="minorHAnsi"/>
          <w:sz w:val="22"/>
          <w:szCs w:val="22"/>
        </w:rPr>
        <w:t xml:space="preserve">e </w:t>
      </w:r>
      <w:r w:rsidR="00D51137" w:rsidRPr="00F57725">
        <w:rPr>
          <w:rFonts w:asciiTheme="minorHAnsi" w:hAnsiTheme="minorHAnsi" w:cstheme="minorHAnsi"/>
          <w:sz w:val="22"/>
          <w:szCs w:val="22"/>
        </w:rPr>
        <w:t>disponibilização de comprovantes de suporte</w:t>
      </w:r>
      <w:r w:rsidRPr="00F57725">
        <w:rPr>
          <w:rFonts w:asciiTheme="minorHAnsi" w:hAnsiTheme="minorHAnsi" w:cstheme="minorHAnsi"/>
          <w:sz w:val="22"/>
          <w:szCs w:val="22"/>
        </w:rPr>
        <w:t>. Caso seja necessário o deslocamento de seu(s) representante(s) a Brasília para apresentação dos produtos, este será de responsabilidade da instituição parceira.</w:t>
      </w:r>
    </w:p>
    <w:p w14:paraId="275B568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Custos relacionados à realização das atividades previstas no item 7.4 podem ser incluídos na proposta de orçamento apresentada pela instituição. Deve-se, entretanto, observar o limite de apoio financeiro estabelecido no item 7.2.</w:t>
      </w:r>
    </w:p>
    <w:p w14:paraId="76141A7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Os valores previstos no item 7.3 são referentes aos produtos que devem ser entregues pela instituição selecionada, nos termos regulamentados por esta Convocação.</w:t>
      </w:r>
    </w:p>
    <w:p w14:paraId="7C49213F"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execução de atividades por meio de Carta Acordo está sujeita aos mesmos normativos e vedações aplicáveis a projetos de cooperação técnica internacional.</w:t>
      </w:r>
    </w:p>
    <w:p w14:paraId="1C8D6733"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lastRenderedPageBreak/>
        <w:t xml:space="preserve">Não são elegíveis como objeto de contratação de serviços, dentre outras vedações determinadas pela legislação em vigor: aluguel de instalações físicas (auditórios, salas, escritórios, etc.); </w:t>
      </w:r>
      <w:r w:rsidR="007F57C4" w:rsidRPr="00F57725">
        <w:rPr>
          <w:rFonts w:asciiTheme="minorHAnsi" w:hAnsiTheme="minorHAnsi" w:cstheme="minorHAnsi"/>
          <w:sz w:val="22"/>
          <w:szCs w:val="22"/>
        </w:rPr>
        <w:t xml:space="preserve">aluguel de veículos; licenças de software; </w:t>
      </w:r>
      <w:r w:rsidRPr="00F57725">
        <w:rPr>
          <w:rFonts w:asciiTheme="minorHAnsi" w:hAnsiTheme="minorHAnsi" w:cstheme="minorHAnsi"/>
          <w:sz w:val="22"/>
          <w:szCs w:val="22"/>
        </w:rPr>
        <w:t>publicação de materiais de divulgação institucional (incluindo despesas com revisão ortográfica e gramatical, diagramação e impressão), em meio escrito ou eletrônico; e serviços de alimentação ("catering"; "coffee-break"; etc.).</w:t>
      </w:r>
    </w:p>
    <w:p w14:paraId="77BCC5FF" w14:textId="77777777" w:rsidR="00287A33" w:rsidRPr="00F57725" w:rsidRDefault="00287A33"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Não é admitida a destinação de valores para pagamento de taxa de administração, multas ou despesas relacionadas à manutenção da agência implementadora.</w:t>
      </w:r>
    </w:p>
    <w:p w14:paraId="2004C9D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É obrigatória a apresentação de prestação de contas detalhada e a disponibilização de documentos de suporte às mesmas.</w:t>
      </w:r>
    </w:p>
    <w:p w14:paraId="72C0F16F"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não-apresentação ou a irregularidade de quaisquer dos documentos comprobatórios da regularização jurídico-fiscal das instituições selecionadas impede a assinatura da Carta de Acordo, facultando-se à Comissão de Avaliação a convocação da instituição cuja proposta tenha sido classificada em segundo lugar.</w:t>
      </w:r>
    </w:p>
    <w:p w14:paraId="6EFB1A78" w14:textId="77777777" w:rsidR="00C8053F" w:rsidRPr="00F57725" w:rsidRDefault="00C8053F" w:rsidP="009425D4">
      <w:pPr>
        <w:jc w:val="both"/>
        <w:rPr>
          <w:rFonts w:cstheme="minorHAnsi"/>
          <w:b/>
          <w:bCs/>
        </w:rPr>
      </w:pPr>
    </w:p>
    <w:p w14:paraId="32336435"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APLICAÇÃO DOS RECURSOS REPASSADOS E RELATÓRIO FINANCEIRO</w:t>
      </w:r>
    </w:p>
    <w:p w14:paraId="78980D68"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Os recursos poderão ser utilizados para a remuneração direta do/a coordenador/a e dos membros da equipe de pesquisa, em partilha definida previamente pela própria instituição, bem como para os demais custos correlatos à realização do projeto, incluindo-se, entre outros, aquisição de material permanente e organização de eventos.</w:t>
      </w:r>
    </w:p>
    <w:p w14:paraId="7C474BE8" w14:textId="5AEFDDB2"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Sendo algum membro da equipe d</w:t>
      </w:r>
      <w:r w:rsidR="000D7D6D" w:rsidRPr="00F57725">
        <w:rPr>
          <w:rFonts w:asciiTheme="minorHAnsi" w:hAnsiTheme="minorHAnsi" w:cstheme="minorHAnsi"/>
          <w:sz w:val="22"/>
          <w:szCs w:val="22"/>
        </w:rPr>
        <w:t>o projeto</w:t>
      </w:r>
      <w:r w:rsidRPr="00F57725">
        <w:rPr>
          <w:rFonts w:asciiTheme="minorHAnsi" w:hAnsiTheme="minorHAnsi" w:cstheme="minorHAnsi"/>
          <w:sz w:val="22"/>
          <w:szCs w:val="22"/>
        </w:rPr>
        <w:t xml:space="preserve"> servidor/a público/a, o recebimento de bolsa ficará condicionado à verificação junto ao seu órgão dessa possibilidade conforme as normas em vigor. Esse procedimento é de responsabilidade do/a coordenador/a. Deverá ser anexada a documentação comprobatória pertinente.</w:t>
      </w:r>
    </w:p>
    <w:p w14:paraId="563810AB"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A instituição selecionada deverá submeter relatório financeiro </w:t>
      </w:r>
      <w:r w:rsidR="001F1DE2" w:rsidRPr="00F57725">
        <w:rPr>
          <w:rFonts w:asciiTheme="minorHAnsi" w:hAnsiTheme="minorHAnsi" w:cstheme="minorHAnsi"/>
          <w:sz w:val="22"/>
          <w:szCs w:val="22"/>
        </w:rPr>
        <w:t xml:space="preserve">detalhado </w:t>
      </w:r>
      <w:r w:rsidRPr="00F57725">
        <w:rPr>
          <w:rFonts w:asciiTheme="minorHAnsi" w:hAnsiTheme="minorHAnsi" w:cstheme="minorHAnsi"/>
          <w:sz w:val="22"/>
          <w:szCs w:val="22"/>
        </w:rPr>
        <w:t>dos gastos realizados juntamente com o</w:t>
      </w:r>
      <w:r w:rsidR="001F1DE2" w:rsidRPr="00F57725">
        <w:rPr>
          <w:rFonts w:asciiTheme="minorHAnsi" w:hAnsiTheme="minorHAnsi" w:cstheme="minorHAnsi"/>
          <w:sz w:val="22"/>
          <w:szCs w:val="22"/>
        </w:rPr>
        <w:t>s respectivos comprovantes no momento do</w:t>
      </w:r>
      <w:r w:rsidRPr="00F57725">
        <w:rPr>
          <w:rFonts w:asciiTheme="minorHAnsi" w:hAnsiTheme="minorHAnsi" w:cstheme="minorHAnsi"/>
          <w:sz w:val="22"/>
          <w:szCs w:val="22"/>
        </w:rPr>
        <w:t xml:space="preserve"> envio de cada produto previsto, assim como relatório financeiro </w:t>
      </w:r>
      <w:r w:rsidR="001F1DE2" w:rsidRPr="00F57725">
        <w:rPr>
          <w:rFonts w:asciiTheme="minorHAnsi" w:hAnsiTheme="minorHAnsi" w:cstheme="minorHAnsi"/>
          <w:sz w:val="22"/>
          <w:szCs w:val="22"/>
        </w:rPr>
        <w:t xml:space="preserve">detalhado </w:t>
      </w:r>
      <w:r w:rsidRPr="00F57725">
        <w:rPr>
          <w:rFonts w:asciiTheme="minorHAnsi" w:hAnsiTheme="minorHAnsi" w:cstheme="minorHAnsi"/>
          <w:sz w:val="22"/>
          <w:szCs w:val="22"/>
        </w:rPr>
        <w:t>consolidado ao final da execução do projeto. Esta assume responsabilidade pela destinação dos recursos repassados, devendo observar eventuais impedimentos e vedações legais. O registro, arquivo de documentação comprobatória e controle contábil das despesas, deverá ser mantido na instituição responsável pela execução do projeto pelo prazo mínimo de cinco (05) anos, de forma a permitir eventuais verificações dos órgãos de controle.</w:t>
      </w:r>
    </w:p>
    <w:p w14:paraId="3FE46708"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Agência implementadora deverá observar a todas as orientações indicadas no Anexo II, no sentido de informar-se em relação às questões operacionais que deverão ser observadas durante a execução do projeto.</w:t>
      </w:r>
    </w:p>
    <w:p w14:paraId="385181DD" w14:textId="77777777" w:rsidR="00C8053F" w:rsidRPr="00F57725" w:rsidRDefault="00C8053F" w:rsidP="009425D4">
      <w:pPr>
        <w:jc w:val="both"/>
        <w:rPr>
          <w:rFonts w:cstheme="minorHAnsi"/>
          <w:b/>
          <w:bCs/>
        </w:rPr>
      </w:pPr>
    </w:p>
    <w:p w14:paraId="29EFBA9A"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ENTREGA DAS PROPOSTAS</w:t>
      </w:r>
    </w:p>
    <w:p w14:paraId="6CD66C13" w14:textId="32F003E5"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As propostas deverão ser apresentadas à Secretaria Nacional Políticas de Promoção da Igualdade Racial (SNPIR) do Ministério da Mulher, da Família e dos Direitos Humanos por meio do correio eletrônico </w:t>
      </w:r>
      <w:hyperlink r:id="rId8" w:history="1">
        <w:r w:rsidR="00833448" w:rsidRPr="00F57725">
          <w:rPr>
            <w:rStyle w:val="Hyperlink"/>
            <w:rFonts w:asciiTheme="minorHAnsi" w:hAnsiTheme="minorHAnsi" w:cstheme="minorHAnsi"/>
            <w:sz w:val="22"/>
            <w:szCs w:val="22"/>
          </w:rPr>
          <w:t>decom@mdh.gov.br</w:t>
        </w:r>
      </w:hyperlink>
      <w:r w:rsidR="00833448" w:rsidRPr="00F57725">
        <w:rPr>
          <w:rFonts w:asciiTheme="minorHAnsi" w:hAnsiTheme="minorHAnsi" w:cstheme="minorHAnsi"/>
          <w:sz w:val="22"/>
          <w:szCs w:val="22"/>
        </w:rPr>
        <w:t xml:space="preserve"> </w:t>
      </w:r>
      <w:r w:rsidRPr="00F57725">
        <w:rPr>
          <w:rFonts w:asciiTheme="minorHAnsi" w:hAnsiTheme="minorHAnsi" w:cstheme="minorHAnsi"/>
          <w:sz w:val="22"/>
          <w:szCs w:val="22"/>
        </w:rPr>
        <w:t>, até às 23h 59min (vinte e três horas e cinquenta e nove minutos), horário de Brasília, do dia </w:t>
      </w:r>
      <w:r w:rsidR="00721D14" w:rsidRPr="00F57725">
        <w:rPr>
          <w:rFonts w:asciiTheme="minorHAnsi" w:hAnsiTheme="minorHAnsi" w:cstheme="minorHAnsi"/>
          <w:sz w:val="22"/>
          <w:szCs w:val="22"/>
        </w:rPr>
        <w:t>08</w:t>
      </w:r>
      <w:r w:rsidRPr="00F57725">
        <w:rPr>
          <w:rFonts w:asciiTheme="minorHAnsi" w:hAnsiTheme="minorHAnsi" w:cstheme="minorHAnsi"/>
          <w:sz w:val="22"/>
          <w:szCs w:val="22"/>
        </w:rPr>
        <w:t> de novembro de 2019. As propostas apresentadas fora do prazo estão automaticamente não-habilitadas.</w:t>
      </w:r>
    </w:p>
    <w:p w14:paraId="78FD15B3" w14:textId="3F18EF33"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O e-mail deverá estar identificado com a inscrição “PNUD BRA/13/020 - </w:t>
      </w:r>
      <w:r w:rsidR="001F1DE2" w:rsidRPr="00F57725">
        <w:rPr>
          <w:rFonts w:asciiTheme="minorHAnsi" w:hAnsiTheme="minorHAnsi" w:cstheme="minorHAnsi"/>
          <w:sz w:val="22"/>
          <w:szCs w:val="22"/>
        </w:rPr>
        <w:t>Convocação</w:t>
      </w:r>
      <w:r w:rsidRPr="00F57725">
        <w:rPr>
          <w:rFonts w:asciiTheme="minorHAnsi" w:hAnsiTheme="minorHAnsi" w:cstheme="minorHAnsi"/>
          <w:sz w:val="22"/>
          <w:szCs w:val="22"/>
        </w:rPr>
        <w:t xml:space="preserve"> nº 04/2019”, a indicação do projeto e nome da instituição proponente.</w:t>
      </w:r>
    </w:p>
    <w:p w14:paraId="20367D86"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Recomenda-se o envio das propostas com antecedência, uma vez que o PNUD e a SNPPIR não se responsabilizarão por propostas não recebidas no prazo estipulado em decorrência de eventuais problemas técnicos.</w:t>
      </w:r>
    </w:p>
    <w:p w14:paraId="657A3D24" w14:textId="77777777" w:rsidR="00C8053F" w:rsidRPr="00F57725" w:rsidRDefault="00C8053F" w:rsidP="009425D4">
      <w:pPr>
        <w:jc w:val="both"/>
        <w:rPr>
          <w:rFonts w:cstheme="minorHAnsi"/>
          <w:b/>
          <w:bCs/>
        </w:rPr>
      </w:pPr>
    </w:p>
    <w:p w14:paraId="1D888883"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CRONOGRAMA DO PROCESSO SELETIVO</w:t>
      </w:r>
    </w:p>
    <w:tbl>
      <w:tblPr>
        <w:tblW w:w="90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2"/>
        <w:gridCol w:w="1830"/>
      </w:tblGrid>
      <w:tr w:rsidR="00825010" w:rsidRPr="00F57725" w14:paraId="40642365" w14:textId="77777777" w:rsidTr="00833448">
        <w:trPr>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19E9DBCA" w14:textId="77777777" w:rsidR="00825010" w:rsidRPr="00F57725" w:rsidRDefault="00825010" w:rsidP="009425D4">
            <w:pPr>
              <w:jc w:val="both"/>
              <w:rPr>
                <w:rFonts w:cstheme="minorHAnsi"/>
              </w:rPr>
            </w:pPr>
            <w:r w:rsidRPr="00F57725">
              <w:rPr>
                <w:rFonts w:cstheme="minorHAnsi"/>
                <w:b/>
                <w:bCs/>
              </w:rPr>
              <w:lastRenderedPageBreak/>
              <w:t>Etapas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BA191D3" w14:textId="77777777" w:rsidR="00825010" w:rsidRPr="00F57725" w:rsidRDefault="00825010" w:rsidP="009425D4">
            <w:pPr>
              <w:jc w:val="both"/>
              <w:rPr>
                <w:rFonts w:cstheme="minorHAnsi"/>
              </w:rPr>
            </w:pPr>
            <w:r w:rsidRPr="00F57725">
              <w:rPr>
                <w:rFonts w:cstheme="minorHAnsi"/>
                <w:b/>
                <w:bCs/>
              </w:rPr>
              <w:t>Datas prováveis</w:t>
            </w:r>
          </w:p>
        </w:tc>
      </w:tr>
      <w:tr w:rsidR="00825010" w:rsidRPr="00F57725" w14:paraId="47EDA162" w14:textId="77777777" w:rsidTr="00833448">
        <w:trPr>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5CAEA811" w14:textId="77777777" w:rsidR="00825010" w:rsidRPr="00F57725" w:rsidRDefault="00825010" w:rsidP="009425D4">
            <w:pPr>
              <w:jc w:val="both"/>
              <w:rPr>
                <w:rFonts w:cstheme="minorHAnsi"/>
              </w:rPr>
            </w:pPr>
            <w:r w:rsidRPr="00F57725">
              <w:rPr>
                <w:rFonts w:cstheme="minorHAnsi"/>
              </w:rPr>
              <w:t>Divulgação da abertura das inscrições no site do PNUD e da SNPIR</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3726DDE" w14:textId="6364996B" w:rsidR="00825010" w:rsidRPr="00F57725" w:rsidRDefault="001E6490" w:rsidP="00833448">
            <w:pPr>
              <w:jc w:val="center"/>
              <w:rPr>
                <w:rFonts w:cstheme="minorHAnsi"/>
              </w:rPr>
            </w:pPr>
            <w:r w:rsidRPr="00F57725">
              <w:rPr>
                <w:rFonts w:cstheme="minorHAnsi"/>
              </w:rPr>
              <w:t>17</w:t>
            </w:r>
            <w:r w:rsidR="00825010" w:rsidRPr="00F57725">
              <w:rPr>
                <w:rFonts w:cstheme="minorHAnsi"/>
              </w:rPr>
              <w:t>/</w:t>
            </w:r>
            <w:r w:rsidR="00AB0B66" w:rsidRPr="00F57725">
              <w:rPr>
                <w:rFonts w:cstheme="minorHAnsi"/>
              </w:rPr>
              <w:t>09</w:t>
            </w:r>
            <w:r w:rsidR="00825010" w:rsidRPr="00F57725">
              <w:rPr>
                <w:rFonts w:cstheme="minorHAnsi"/>
              </w:rPr>
              <w:t>/2019</w:t>
            </w:r>
          </w:p>
        </w:tc>
      </w:tr>
      <w:tr w:rsidR="00825010" w:rsidRPr="00F57725" w14:paraId="40420D3A" w14:textId="77777777" w:rsidTr="00833448">
        <w:trPr>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02550E3D" w14:textId="00434C8F" w:rsidR="00825010" w:rsidRPr="00F57725" w:rsidRDefault="00825010" w:rsidP="009425D4">
            <w:pPr>
              <w:jc w:val="both"/>
              <w:rPr>
                <w:rFonts w:cstheme="minorHAnsi"/>
              </w:rPr>
            </w:pPr>
            <w:r w:rsidRPr="00F57725">
              <w:rPr>
                <w:rFonts w:cstheme="minorHAnsi"/>
              </w:rPr>
              <w:t>Período de recebimento das propostas por meio do e-mail: decom@mdh.gov.br</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40FE147" w14:textId="0333F125" w:rsidR="00825010" w:rsidRPr="00F57725" w:rsidRDefault="00825010" w:rsidP="00833448">
            <w:pPr>
              <w:jc w:val="center"/>
              <w:rPr>
                <w:rFonts w:cstheme="minorHAnsi"/>
              </w:rPr>
            </w:pPr>
            <w:r w:rsidRPr="00F57725">
              <w:rPr>
                <w:rFonts w:cstheme="minorHAnsi"/>
              </w:rPr>
              <w:t xml:space="preserve">até </w:t>
            </w:r>
            <w:r w:rsidR="00833448" w:rsidRPr="00F57725">
              <w:rPr>
                <w:rFonts w:cstheme="minorHAnsi"/>
              </w:rPr>
              <w:t>08</w:t>
            </w:r>
            <w:r w:rsidRPr="00F57725">
              <w:rPr>
                <w:rFonts w:cstheme="minorHAnsi"/>
              </w:rPr>
              <w:t>/11/2019</w:t>
            </w:r>
          </w:p>
        </w:tc>
      </w:tr>
      <w:tr w:rsidR="00825010" w:rsidRPr="00F57725" w14:paraId="30981253" w14:textId="77777777" w:rsidTr="00833448">
        <w:trPr>
          <w:trHeight w:val="375"/>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41024FE6" w14:textId="77777777" w:rsidR="00825010" w:rsidRPr="00F57725" w:rsidRDefault="00825010" w:rsidP="009425D4">
            <w:pPr>
              <w:jc w:val="both"/>
              <w:rPr>
                <w:rFonts w:cstheme="minorHAnsi"/>
              </w:rPr>
            </w:pPr>
            <w:r w:rsidRPr="00F57725">
              <w:rPr>
                <w:rFonts w:cstheme="minorHAnsi"/>
              </w:rPr>
              <w:t>Período de habilitação e classificação das instituições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0BFFEA1" w14:textId="7AB6BB81" w:rsidR="00825010" w:rsidRPr="00F57725" w:rsidRDefault="00833448" w:rsidP="00833448">
            <w:pPr>
              <w:jc w:val="center"/>
              <w:rPr>
                <w:rFonts w:cstheme="minorHAnsi"/>
              </w:rPr>
            </w:pPr>
            <w:r w:rsidRPr="00F57725">
              <w:rPr>
                <w:rFonts w:cstheme="minorHAnsi"/>
              </w:rPr>
              <w:t>14</w:t>
            </w:r>
            <w:r w:rsidR="00825010" w:rsidRPr="00F57725">
              <w:rPr>
                <w:rFonts w:cstheme="minorHAnsi"/>
              </w:rPr>
              <w:t>/11/2019</w:t>
            </w:r>
          </w:p>
        </w:tc>
      </w:tr>
      <w:tr w:rsidR="00825010" w:rsidRPr="00F57725" w14:paraId="479BC0BE" w14:textId="77777777" w:rsidTr="00833448">
        <w:trPr>
          <w:trHeight w:val="630"/>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5503B798" w14:textId="77777777" w:rsidR="00825010" w:rsidRPr="00F57725" w:rsidRDefault="00825010" w:rsidP="009425D4">
            <w:pPr>
              <w:jc w:val="both"/>
              <w:rPr>
                <w:rFonts w:cstheme="minorHAnsi"/>
              </w:rPr>
            </w:pPr>
            <w:r w:rsidRPr="00F57725">
              <w:rPr>
                <w:rFonts w:cstheme="minorHAnsi"/>
              </w:rPr>
              <w:t>Divulgação do resultado das instituições classificadas - resultado provisório</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AA719F7" w14:textId="4F44445E" w:rsidR="00825010" w:rsidRPr="00F57725" w:rsidRDefault="00833448" w:rsidP="00833448">
            <w:pPr>
              <w:jc w:val="center"/>
              <w:rPr>
                <w:rFonts w:cstheme="minorHAnsi"/>
              </w:rPr>
            </w:pPr>
            <w:r w:rsidRPr="00F57725">
              <w:rPr>
                <w:rFonts w:cstheme="minorHAnsi"/>
              </w:rPr>
              <w:t>18</w:t>
            </w:r>
            <w:r w:rsidR="00825010" w:rsidRPr="00F57725">
              <w:rPr>
                <w:rFonts w:cstheme="minorHAnsi"/>
              </w:rPr>
              <w:t>/11/2019</w:t>
            </w:r>
          </w:p>
        </w:tc>
      </w:tr>
      <w:tr w:rsidR="00825010" w:rsidRPr="00F57725" w14:paraId="46D4B19D" w14:textId="77777777" w:rsidTr="00833448">
        <w:trPr>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3D3E12B7" w14:textId="77777777" w:rsidR="00825010" w:rsidRPr="00F57725" w:rsidRDefault="00825010" w:rsidP="009425D4">
            <w:pPr>
              <w:jc w:val="both"/>
              <w:rPr>
                <w:rFonts w:cstheme="minorHAnsi"/>
              </w:rPr>
            </w:pPr>
            <w:r w:rsidRPr="00F57725">
              <w:rPr>
                <w:rFonts w:cstheme="minorHAnsi"/>
              </w:rPr>
              <w:t>Período recursal à manifestação dos Proponentes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160BA38" w14:textId="08FFA856" w:rsidR="00825010" w:rsidRPr="00F57725" w:rsidRDefault="00825010" w:rsidP="00833448">
            <w:pPr>
              <w:jc w:val="center"/>
              <w:rPr>
                <w:rFonts w:cstheme="minorHAnsi"/>
              </w:rPr>
            </w:pPr>
            <w:r w:rsidRPr="00F57725">
              <w:rPr>
                <w:rFonts w:cstheme="minorHAnsi"/>
              </w:rPr>
              <w:t xml:space="preserve">até </w:t>
            </w:r>
            <w:r w:rsidR="00833448" w:rsidRPr="00F57725">
              <w:rPr>
                <w:rFonts w:cstheme="minorHAnsi"/>
              </w:rPr>
              <w:t>20</w:t>
            </w:r>
            <w:r w:rsidRPr="00F57725">
              <w:rPr>
                <w:rFonts w:cstheme="minorHAnsi"/>
              </w:rPr>
              <w:t>/11/2019</w:t>
            </w:r>
          </w:p>
        </w:tc>
      </w:tr>
      <w:tr w:rsidR="00825010" w:rsidRPr="00F57725" w14:paraId="041731CB" w14:textId="77777777" w:rsidTr="00833448">
        <w:trPr>
          <w:trHeight w:val="855"/>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68AEA182" w14:textId="77777777" w:rsidR="00825010" w:rsidRPr="00F57725" w:rsidRDefault="00825010" w:rsidP="009425D4">
            <w:pPr>
              <w:jc w:val="both"/>
              <w:rPr>
                <w:rFonts w:cstheme="minorHAnsi"/>
              </w:rPr>
            </w:pPr>
            <w:r w:rsidRPr="00F57725">
              <w:rPr>
                <w:rFonts w:cstheme="minorHAnsi"/>
              </w:rPr>
              <w:t xml:space="preserve">Divulgação do </w:t>
            </w:r>
            <w:proofErr w:type="gramStart"/>
            <w:r w:rsidRPr="00F57725">
              <w:rPr>
                <w:rFonts w:cstheme="minorHAnsi"/>
              </w:rPr>
              <w:t>resultado final</w:t>
            </w:r>
            <w:proofErr w:type="gramEnd"/>
            <w:r w:rsidRPr="00F57725">
              <w:rPr>
                <w:rFonts w:cstheme="minorHAnsi"/>
              </w:rPr>
              <w:t xml:space="preserve"> da classificação</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E76F164" w14:textId="52E9AB15" w:rsidR="00825010" w:rsidRPr="00F57725" w:rsidRDefault="00825010" w:rsidP="00833448">
            <w:pPr>
              <w:jc w:val="center"/>
              <w:rPr>
                <w:rFonts w:cstheme="minorHAnsi"/>
              </w:rPr>
            </w:pPr>
            <w:r w:rsidRPr="00F57725">
              <w:rPr>
                <w:rFonts w:cstheme="minorHAnsi"/>
              </w:rPr>
              <w:t>2</w:t>
            </w:r>
            <w:r w:rsidR="00833448" w:rsidRPr="00F57725">
              <w:rPr>
                <w:rFonts w:cstheme="minorHAnsi"/>
              </w:rPr>
              <w:t>2</w:t>
            </w:r>
            <w:r w:rsidRPr="00F57725">
              <w:rPr>
                <w:rFonts w:cstheme="minorHAnsi"/>
              </w:rPr>
              <w:t>/11/2019</w:t>
            </w:r>
          </w:p>
        </w:tc>
      </w:tr>
      <w:tr w:rsidR="00825010" w:rsidRPr="00F57725" w14:paraId="731A4DD0" w14:textId="77777777" w:rsidTr="00833448">
        <w:trPr>
          <w:trHeight w:val="660"/>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14:paraId="08DDEF86" w14:textId="77777777" w:rsidR="00825010" w:rsidRPr="00F57725" w:rsidRDefault="00825010" w:rsidP="009425D4">
            <w:pPr>
              <w:jc w:val="both"/>
              <w:rPr>
                <w:rFonts w:cstheme="minorHAnsi"/>
              </w:rPr>
            </w:pPr>
            <w:r w:rsidRPr="00F57725">
              <w:rPr>
                <w:rFonts w:cstheme="minorHAnsi"/>
              </w:rPr>
              <w:t>Período de formalização da Carta Acordo com o PNUD</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53A92B0" w14:textId="77777777" w:rsidR="00825010" w:rsidRPr="00F57725" w:rsidRDefault="00825010" w:rsidP="00833448">
            <w:pPr>
              <w:jc w:val="center"/>
              <w:rPr>
                <w:rFonts w:cstheme="minorHAnsi"/>
              </w:rPr>
            </w:pPr>
            <w:r w:rsidRPr="00F57725">
              <w:rPr>
                <w:rFonts w:cstheme="minorHAnsi"/>
              </w:rPr>
              <w:t>até 13/12/2019</w:t>
            </w:r>
          </w:p>
        </w:tc>
      </w:tr>
    </w:tbl>
    <w:p w14:paraId="532829A2" w14:textId="77777777" w:rsidR="001F1DE2" w:rsidRPr="00F57725" w:rsidRDefault="001F1DE2" w:rsidP="009425D4">
      <w:pPr>
        <w:jc w:val="both"/>
        <w:rPr>
          <w:rFonts w:cstheme="minorHAnsi"/>
          <w:b/>
          <w:bCs/>
        </w:rPr>
      </w:pPr>
    </w:p>
    <w:p w14:paraId="46D21C78"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DO JULGAMENTO</w:t>
      </w:r>
    </w:p>
    <w:p w14:paraId="059B01A9" w14:textId="3A9D42D5"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análise das propostas e da documentação será efetuada p</w:t>
      </w:r>
      <w:r w:rsidR="001F1DE2" w:rsidRPr="00F57725">
        <w:rPr>
          <w:rFonts w:asciiTheme="minorHAnsi" w:hAnsiTheme="minorHAnsi" w:cstheme="minorHAnsi"/>
          <w:sz w:val="22"/>
          <w:szCs w:val="22"/>
        </w:rPr>
        <w:t>ela</w:t>
      </w:r>
      <w:r w:rsidRPr="00F57725">
        <w:rPr>
          <w:rFonts w:asciiTheme="minorHAnsi" w:hAnsiTheme="minorHAnsi" w:cstheme="minorHAnsi"/>
          <w:sz w:val="22"/>
          <w:szCs w:val="22"/>
        </w:rPr>
        <w:t>Comissão de Avaliação constituído por representantes do PNUD e da SNPIR.</w:t>
      </w:r>
    </w:p>
    <w:p w14:paraId="269B709C"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Também poderão ser convidados a integrar a Comissão especialistas na temática de matriz africana, desde que não tenham vinculação com nenhuma das instituições proponentes.</w:t>
      </w:r>
    </w:p>
    <w:p w14:paraId="343BDDB3" w14:textId="77777777" w:rsidR="00825010" w:rsidRPr="00F57725" w:rsidRDefault="00825010" w:rsidP="00C8053F">
      <w:pPr>
        <w:pStyle w:val="PargrafodaLista"/>
        <w:numPr>
          <w:ilvl w:val="1"/>
          <w:numId w:val="2"/>
        </w:numPr>
        <w:ind w:left="0" w:firstLine="0"/>
        <w:jc w:val="both"/>
        <w:rPr>
          <w:rFonts w:asciiTheme="minorHAnsi" w:hAnsiTheme="minorHAnsi" w:cstheme="minorHAnsi"/>
          <w:sz w:val="22"/>
          <w:szCs w:val="22"/>
        </w:rPr>
      </w:pPr>
      <w:r w:rsidRPr="00F57725">
        <w:rPr>
          <w:rFonts w:asciiTheme="minorHAnsi" w:hAnsiTheme="minorHAnsi" w:cstheme="minorHAnsi"/>
          <w:sz w:val="22"/>
          <w:szCs w:val="22"/>
        </w:rPr>
        <w:t>O julgamento realizar-se-á mediante análise comparativa, em conformidade com os critérios definidos nesta convocação.</w:t>
      </w:r>
    </w:p>
    <w:p w14:paraId="77B4EB60" w14:textId="77777777" w:rsidR="00C8053F" w:rsidRPr="00F57725" w:rsidRDefault="00C8053F">
      <w:pPr>
        <w:jc w:val="both"/>
        <w:rPr>
          <w:rFonts w:cstheme="minorHAnsi"/>
        </w:rPr>
      </w:pPr>
    </w:p>
    <w:p w14:paraId="72B6A96C"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ANEXOS QUE INTEGRAM O PROCESSO SELETIVO</w:t>
      </w:r>
    </w:p>
    <w:p w14:paraId="648E95A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Anexo I, contendo as Diretrizes do trabalho.</w:t>
      </w:r>
    </w:p>
    <w:p w14:paraId="4D0F5C5D"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Anexo II, informações sobre as condições de formalização, execução e prestação de contas do projeto.</w:t>
      </w:r>
    </w:p>
    <w:p w14:paraId="615746EE" w14:textId="77777777" w:rsidR="00C8053F" w:rsidRPr="00F57725" w:rsidRDefault="00C8053F" w:rsidP="009425D4">
      <w:pPr>
        <w:jc w:val="both"/>
        <w:rPr>
          <w:rFonts w:cstheme="minorHAnsi"/>
          <w:b/>
          <w:bCs/>
        </w:rPr>
      </w:pPr>
    </w:p>
    <w:p w14:paraId="6C490EEC"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DIVULGAÇÃO DOS RESULTADOS</w:t>
      </w:r>
    </w:p>
    <w:p w14:paraId="49CE543E" w14:textId="7C60A02D"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 resultado do processo seletivo será divulgado na página eletrônica do Ministério da Mulher, da Família e dos Direitos Humanos no endereço </w:t>
      </w:r>
      <w:hyperlink r:id="rId9" w:tgtFrame="_blank" w:history="1">
        <w:r w:rsidRPr="00A4417A">
          <w:rPr>
            <w:rFonts w:asciiTheme="minorHAnsi" w:hAnsiTheme="minorHAnsi" w:cstheme="minorHAnsi"/>
            <w:sz w:val="22"/>
            <w:szCs w:val="22"/>
          </w:rPr>
          <w:t>https://www.mdh.gov.br/navegue-por-temas/igualdade-racial</w:t>
        </w:r>
      </w:hyperlink>
      <w:r w:rsidR="001F1DE2" w:rsidRPr="00A4417A">
        <w:rPr>
          <w:rFonts w:asciiTheme="minorHAnsi" w:hAnsiTheme="minorHAnsi" w:cstheme="minorHAnsi"/>
          <w:sz w:val="22"/>
          <w:szCs w:val="22"/>
        </w:rPr>
        <w:t xml:space="preserve"> e </w:t>
      </w:r>
      <w:bookmarkStart w:id="0" w:name="_GoBack"/>
      <w:bookmarkEnd w:id="0"/>
      <w:r w:rsidR="00A4417A" w:rsidRPr="00A4417A">
        <w:rPr>
          <w:rFonts w:asciiTheme="minorHAnsi" w:hAnsiTheme="minorHAnsi" w:cstheme="minorHAnsi"/>
          <w:sz w:val="22"/>
          <w:szCs w:val="22"/>
        </w:rPr>
        <w:fldChar w:fldCharType="begin"/>
      </w:r>
      <w:r w:rsidR="00A4417A" w:rsidRPr="00A4417A">
        <w:rPr>
          <w:rFonts w:asciiTheme="minorHAnsi" w:hAnsiTheme="minorHAnsi" w:cstheme="minorHAnsi"/>
          <w:sz w:val="22"/>
          <w:szCs w:val="22"/>
        </w:rPr>
        <w:instrText xml:space="preserve"> HYPERLINK "https://www.mdh.gov.br/navegue-por-temas/atuacao-internacional/editais2019" </w:instrText>
      </w:r>
      <w:r w:rsidR="00A4417A" w:rsidRPr="00A4417A">
        <w:rPr>
          <w:rFonts w:asciiTheme="minorHAnsi" w:hAnsiTheme="minorHAnsi" w:cstheme="minorHAnsi"/>
          <w:sz w:val="22"/>
          <w:szCs w:val="22"/>
        </w:rPr>
        <w:fldChar w:fldCharType="separate"/>
      </w:r>
      <w:r w:rsidR="00560C4E" w:rsidRPr="00A4417A">
        <w:rPr>
          <w:rFonts w:asciiTheme="minorHAnsi" w:hAnsiTheme="minorHAnsi" w:cstheme="minorHAnsi"/>
          <w:sz w:val="22"/>
          <w:szCs w:val="22"/>
        </w:rPr>
        <w:t>https://www.mdh.gov.br/navegue-por-temas/atuacao-internacional/editais2019</w:t>
      </w:r>
      <w:r w:rsidR="00A4417A" w:rsidRPr="00A4417A">
        <w:rPr>
          <w:rFonts w:asciiTheme="minorHAnsi" w:hAnsiTheme="minorHAnsi" w:cstheme="minorHAnsi"/>
          <w:sz w:val="22"/>
          <w:szCs w:val="22"/>
        </w:rPr>
        <w:fldChar w:fldCharType="end"/>
      </w:r>
      <w:r w:rsidRPr="00A4417A">
        <w:rPr>
          <w:rFonts w:asciiTheme="minorHAnsi" w:hAnsiTheme="minorHAnsi" w:cstheme="minorHAnsi"/>
          <w:sz w:val="22"/>
          <w:szCs w:val="22"/>
        </w:rPr>
        <w:t xml:space="preserve"> n</w:t>
      </w:r>
      <w:r w:rsidRPr="00F57725">
        <w:rPr>
          <w:rFonts w:asciiTheme="minorHAnsi" w:hAnsiTheme="minorHAnsi" w:cstheme="minorHAnsi"/>
          <w:sz w:val="22"/>
          <w:szCs w:val="22"/>
        </w:rPr>
        <w:t>a data definida pelo cronograma. </w:t>
      </w:r>
    </w:p>
    <w:p w14:paraId="0B82A691" w14:textId="531792AE" w:rsidR="00825010" w:rsidRPr="00F57725" w:rsidRDefault="00825010" w:rsidP="00C8053F">
      <w:pPr>
        <w:pStyle w:val="PargrafodaLista"/>
        <w:numPr>
          <w:ilvl w:val="1"/>
          <w:numId w:val="2"/>
        </w:numPr>
        <w:ind w:left="0" w:firstLine="0"/>
        <w:jc w:val="both"/>
        <w:rPr>
          <w:rFonts w:asciiTheme="minorHAnsi" w:hAnsiTheme="minorHAnsi" w:cstheme="minorHAnsi"/>
          <w:sz w:val="22"/>
          <w:szCs w:val="22"/>
        </w:rPr>
      </w:pPr>
      <w:r w:rsidRPr="00F57725">
        <w:rPr>
          <w:rFonts w:asciiTheme="minorHAnsi" w:hAnsiTheme="minorHAnsi" w:cstheme="minorHAnsi"/>
          <w:sz w:val="22"/>
          <w:szCs w:val="22"/>
        </w:rPr>
        <w:t>A divulgação dos resultados não implicará direito ao apoio financeiro e técnico por parte da SNPPIR e/ou do PNUD.</w:t>
      </w:r>
    </w:p>
    <w:p w14:paraId="4A62EF42" w14:textId="77777777" w:rsidR="005419BB" w:rsidRPr="00F57725" w:rsidRDefault="005419BB" w:rsidP="005419BB">
      <w:pPr>
        <w:pStyle w:val="PargrafodaLista"/>
        <w:ind w:left="0"/>
        <w:jc w:val="both"/>
        <w:rPr>
          <w:rFonts w:asciiTheme="minorHAnsi" w:hAnsiTheme="minorHAnsi" w:cstheme="minorHAnsi"/>
          <w:sz w:val="22"/>
          <w:szCs w:val="22"/>
        </w:rPr>
      </w:pPr>
    </w:p>
    <w:p w14:paraId="74C2A88C"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DISPOSIÇÕES GERAIS</w:t>
      </w:r>
    </w:p>
    <w:p w14:paraId="6AC8FCC4" w14:textId="3E19ADE9"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presente convocação poderá ser revogada ou anulada, no todo ou em parte, a qualquer momento, por iniciativa do PNUD ou da SNPIR, sem que isto implique direito de indenização ou reclamação de qualquer natureza.</w:t>
      </w:r>
    </w:p>
    <w:p w14:paraId="3B95D96C" w14:textId="3C7BA8C5"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A seleção é conduzida no âmbito do Documento de Projeto BRA/13/020 – Apoio ao Desenvolvimento Sustentável dos Povos e Comunidades Negras Tradicionais,</w:t>
      </w:r>
      <w:r w:rsidR="001E6490" w:rsidRPr="00F57725">
        <w:rPr>
          <w:rFonts w:asciiTheme="minorHAnsi" w:hAnsiTheme="minorHAnsi" w:cstheme="minorHAnsi"/>
          <w:sz w:val="22"/>
          <w:szCs w:val="22"/>
        </w:rPr>
        <w:t xml:space="preserve"> que tem como fundamento o</w:t>
      </w:r>
      <w:r w:rsidRPr="00F57725">
        <w:rPr>
          <w:rFonts w:asciiTheme="minorHAnsi" w:hAnsiTheme="minorHAnsi" w:cstheme="minorHAnsi"/>
          <w:sz w:val="22"/>
          <w:szCs w:val="22"/>
        </w:rPr>
        <w:t xml:space="preserve"> Acordo Básico de Assistência Técnica firmado entre a República Federativa do Brasil e a Organização das Nações Unidas, suas Agências Especializadas e outras, assinado em 29 de dezembro de 1964, aprovado pelo Decreto Legislativo nº 11, de 25 de abril de 1966, e promulgado pelo Decreto nº 59.308, de 23 de setembro de 1966.</w:t>
      </w:r>
    </w:p>
    <w:p w14:paraId="7EC2E590"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lastRenderedPageBreak/>
        <w:t>As instituições participantes da seleção reconhecem que o PNUD goza dos privilégios e imunidades a ele dispensados por força da Convenção sobre Privilégios e Imunidades das Nações Unidas de 1946, ratificada pelo Governo Brasileiro, e nada do que está contido no presente instrumento deverá ser interpretado como renúncia, tácita ou expressa, pelo PNUD a tais privilégios e imunidades.</w:t>
      </w:r>
    </w:p>
    <w:p w14:paraId="15EDC3A5"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Caso o proponente queira interpor recurso ao resultado do julgamento das propostas, poderá apresentar recurso, </w:t>
      </w:r>
      <w:r w:rsidR="00560C4E" w:rsidRPr="00F57725">
        <w:rPr>
          <w:rFonts w:asciiTheme="minorHAnsi" w:hAnsiTheme="minorHAnsi" w:cstheme="minorHAnsi"/>
          <w:sz w:val="22"/>
          <w:szCs w:val="22"/>
        </w:rPr>
        <w:t xml:space="preserve">por meio do correio eletrônico decom@mdh.gov.br, </w:t>
      </w:r>
      <w:r w:rsidRPr="00F57725">
        <w:rPr>
          <w:rFonts w:asciiTheme="minorHAnsi" w:hAnsiTheme="minorHAnsi" w:cstheme="minorHAnsi"/>
          <w:sz w:val="22"/>
          <w:szCs w:val="22"/>
        </w:rPr>
        <w:t>de acordo com o cronograma estabelecido. Aplica-se também aos recursos o estipulado no item 9.2.</w:t>
      </w:r>
    </w:p>
    <w:p w14:paraId="5D774E02" w14:textId="77777777"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O recurso deverá ser dirigido a Comissão de Avaliação que, após o exame, poderá julgar pelo deferimento ou pelo indeferimento justificado.</w:t>
      </w:r>
    </w:p>
    <w:p w14:paraId="44F87DFD" w14:textId="77777777" w:rsidR="00560C4E" w:rsidRPr="00F57725" w:rsidRDefault="00560C4E">
      <w:pPr>
        <w:jc w:val="both"/>
        <w:rPr>
          <w:rFonts w:cstheme="minorHAnsi"/>
        </w:rPr>
      </w:pPr>
    </w:p>
    <w:p w14:paraId="0C0635E5" w14:textId="77777777" w:rsidR="00825010" w:rsidRPr="00F57725" w:rsidRDefault="00825010" w:rsidP="00833448">
      <w:pPr>
        <w:pStyle w:val="PargrafodaLista"/>
        <w:numPr>
          <w:ilvl w:val="0"/>
          <w:numId w:val="2"/>
        </w:numPr>
        <w:jc w:val="both"/>
        <w:rPr>
          <w:rFonts w:asciiTheme="minorHAnsi" w:hAnsiTheme="minorHAnsi" w:cstheme="minorHAnsi"/>
          <w:b/>
          <w:bCs/>
        </w:rPr>
      </w:pPr>
      <w:r w:rsidRPr="00F57725">
        <w:rPr>
          <w:rFonts w:asciiTheme="minorHAnsi" w:hAnsiTheme="minorHAnsi" w:cstheme="minorHAnsi"/>
          <w:b/>
          <w:bCs/>
        </w:rPr>
        <w:t>ESCLARECIMENTOS ADICIONAIS</w:t>
      </w:r>
    </w:p>
    <w:p w14:paraId="654E43A4" w14:textId="5EFD09B9" w:rsidR="00825010" w:rsidRPr="00F57725" w:rsidRDefault="00825010" w:rsidP="00833448">
      <w:pPr>
        <w:pStyle w:val="PargrafodaLista"/>
        <w:numPr>
          <w:ilvl w:val="1"/>
          <w:numId w:val="2"/>
        </w:numPr>
        <w:ind w:left="0" w:firstLine="0"/>
        <w:jc w:val="both"/>
        <w:rPr>
          <w:rFonts w:asciiTheme="minorHAnsi" w:hAnsiTheme="minorHAnsi" w:cstheme="minorHAnsi"/>
        </w:rPr>
      </w:pPr>
      <w:r w:rsidRPr="00F57725">
        <w:rPr>
          <w:rFonts w:asciiTheme="minorHAnsi" w:hAnsiTheme="minorHAnsi" w:cstheme="minorHAnsi"/>
          <w:sz w:val="22"/>
          <w:szCs w:val="22"/>
        </w:rPr>
        <w:t xml:space="preserve">Quaisquer esclarecimentos ou informações adicionais deverão ser solicitados por escrito pelo endereço eletrônico </w:t>
      </w:r>
      <w:hyperlink r:id="rId10" w:history="1">
        <w:r w:rsidR="00AB0B66" w:rsidRPr="00F57725">
          <w:rPr>
            <w:rStyle w:val="Hyperlink"/>
            <w:rFonts w:asciiTheme="minorHAnsi" w:hAnsiTheme="minorHAnsi" w:cstheme="minorHAnsi"/>
            <w:sz w:val="22"/>
            <w:szCs w:val="22"/>
          </w:rPr>
          <w:t>decom@mdh.gov.br</w:t>
        </w:r>
      </w:hyperlink>
      <w:r w:rsidR="00AB0B66" w:rsidRPr="00F57725">
        <w:rPr>
          <w:rFonts w:asciiTheme="minorHAnsi" w:hAnsiTheme="minorHAnsi" w:cstheme="minorHAnsi"/>
          <w:sz w:val="22"/>
          <w:szCs w:val="22"/>
        </w:rPr>
        <w:t xml:space="preserve"> </w:t>
      </w:r>
      <w:r w:rsidRPr="00F57725">
        <w:rPr>
          <w:rFonts w:asciiTheme="minorHAnsi" w:hAnsiTheme="minorHAnsi" w:cstheme="minorHAnsi"/>
          <w:sz w:val="22"/>
          <w:szCs w:val="22"/>
        </w:rPr>
        <w:t>, identificadas, no campo “assunto”, pela inscrição “PNUD BRA/13/020 - Processo Seletivo nº 04/2019.</w:t>
      </w:r>
    </w:p>
    <w:p w14:paraId="4433FB21" w14:textId="193605EB" w:rsidR="00AB0B66" w:rsidRPr="00F57725" w:rsidRDefault="00AB0B66" w:rsidP="00AB0B66">
      <w:pPr>
        <w:pStyle w:val="PargrafodaLista"/>
        <w:jc w:val="both"/>
        <w:rPr>
          <w:rFonts w:asciiTheme="minorHAnsi" w:hAnsiTheme="minorHAnsi" w:cstheme="minorHAnsi"/>
        </w:rPr>
      </w:pPr>
    </w:p>
    <w:p w14:paraId="488DD58C" w14:textId="2C6ADCB1" w:rsidR="00AB0B66" w:rsidRPr="00F57725" w:rsidRDefault="00AB0B66" w:rsidP="00AB0B66">
      <w:pPr>
        <w:pStyle w:val="PargrafodaLista"/>
        <w:jc w:val="both"/>
        <w:rPr>
          <w:rFonts w:asciiTheme="minorHAnsi" w:hAnsiTheme="minorHAnsi" w:cstheme="minorHAnsi"/>
        </w:rPr>
      </w:pPr>
    </w:p>
    <w:p w14:paraId="1AA14E04" w14:textId="7A20CF69" w:rsidR="00AB0B66" w:rsidRPr="00F57725" w:rsidRDefault="00AB0B66" w:rsidP="00AB0B66">
      <w:pPr>
        <w:pStyle w:val="PargrafodaLista"/>
        <w:jc w:val="both"/>
        <w:rPr>
          <w:rFonts w:asciiTheme="minorHAnsi" w:hAnsiTheme="minorHAnsi" w:cstheme="minorHAnsi"/>
        </w:rPr>
      </w:pPr>
      <w:r w:rsidRPr="00F57725">
        <w:rPr>
          <w:rFonts w:asciiTheme="minorHAnsi" w:hAnsiTheme="minorHAnsi" w:cstheme="minorHAnsi"/>
        </w:rPr>
        <w:t xml:space="preserve">Brasília , </w:t>
      </w:r>
      <w:r w:rsidR="001E6490" w:rsidRPr="00F57725">
        <w:rPr>
          <w:rFonts w:asciiTheme="minorHAnsi" w:hAnsiTheme="minorHAnsi" w:cstheme="minorHAnsi"/>
        </w:rPr>
        <w:t>16</w:t>
      </w:r>
      <w:r w:rsidRPr="00F57725">
        <w:rPr>
          <w:rFonts w:asciiTheme="minorHAnsi" w:hAnsiTheme="minorHAnsi" w:cstheme="minorHAnsi"/>
        </w:rPr>
        <w:t xml:space="preserve"> de setembro de 2019.</w:t>
      </w:r>
    </w:p>
    <w:p w14:paraId="03498149" w14:textId="35F17FCC" w:rsidR="00AB0B66" w:rsidRPr="00F57725" w:rsidRDefault="00AB0B66" w:rsidP="00AB0B66">
      <w:pPr>
        <w:pStyle w:val="PargrafodaLista"/>
        <w:jc w:val="both"/>
        <w:rPr>
          <w:rFonts w:asciiTheme="minorHAnsi" w:hAnsiTheme="minorHAnsi" w:cstheme="minorHAnsi"/>
        </w:rPr>
      </w:pPr>
    </w:p>
    <w:p w14:paraId="0CC08A62" w14:textId="518990D7" w:rsidR="00AB0B66" w:rsidRPr="00F57725" w:rsidRDefault="00AB0B66" w:rsidP="00AB0B66">
      <w:pPr>
        <w:pStyle w:val="PargrafodaLista"/>
        <w:jc w:val="both"/>
        <w:rPr>
          <w:rFonts w:asciiTheme="minorHAnsi" w:hAnsiTheme="minorHAnsi" w:cstheme="minorHAnsi"/>
        </w:rPr>
      </w:pPr>
    </w:p>
    <w:p w14:paraId="25866DA3" w14:textId="562E765D" w:rsidR="00AB0B66" w:rsidRPr="00F57725" w:rsidRDefault="00AB0B66" w:rsidP="00AB0B66">
      <w:pPr>
        <w:pStyle w:val="PargrafodaLista"/>
        <w:jc w:val="both"/>
        <w:rPr>
          <w:rFonts w:asciiTheme="minorHAnsi" w:hAnsiTheme="minorHAnsi" w:cstheme="minorHAnsi"/>
          <w:b/>
          <w:bCs/>
        </w:rPr>
      </w:pPr>
      <w:r w:rsidRPr="00F57725">
        <w:rPr>
          <w:rFonts w:asciiTheme="minorHAnsi" w:hAnsiTheme="minorHAnsi" w:cstheme="minorHAnsi"/>
          <w:b/>
          <w:bCs/>
        </w:rPr>
        <w:t>Sandra Terena</w:t>
      </w:r>
    </w:p>
    <w:p w14:paraId="4F7FAE38" w14:textId="39F6BE6B" w:rsidR="00AB0B66" w:rsidRPr="00F57725" w:rsidRDefault="00AB0B66" w:rsidP="00AB0B66">
      <w:pPr>
        <w:pStyle w:val="PargrafodaLista"/>
        <w:jc w:val="both"/>
        <w:rPr>
          <w:rFonts w:asciiTheme="minorHAnsi" w:hAnsiTheme="minorHAnsi" w:cstheme="minorHAnsi"/>
        </w:rPr>
      </w:pPr>
      <w:r w:rsidRPr="00F57725">
        <w:rPr>
          <w:rFonts w:asciiTheme="minorHAnsi" w:hAnsiTheme="minorHAnsi" w:cstheme="minorHAnsi"/>
        </w:rPr>
        <w:t>Secretária Nacional de Políticas de Promoção da Igualdade Racial</w:t>
      </w:r>
    </w:p>
    <w:p w14:paraId="49F3DBBF" w14:textId="4A72984C" w:rsidR="00AB0B66" w:rsidRPr="00F57725" w:rsidRDefault="00AB0B66" w:rsidP="00AB0B66">
      <w:pPr>
        <w:pStyle w:val="PargrafodaLista"/>
        <w:jc w:val="both"/>
        <w:rPr>
          <w:rFonts w:asciiTheme="minorHAnsi" w:hAnsiTheme="minorHAnsi" w:cstheme="minorHAnsi"/>
        </w:rPr>
      </w:pPr>
      <w:r w:rsidRPr="00F57725">
        <w:rPr>
          <w:rFonts w:asciiTheme="minorHAnsi" w:hAnsiTheme="minorHAnsi" w:cstheme="minorHAnsi"/>
        </w:rPr>
        <w:t>Ministério da Mulher, da Família e dos Direitos Humanos</w:t>
      </w:r>
    </w:p>
    <w:p w14:paraId="150B1FC1" w14:textId="77777777" w:rsidR="00AB0B66" w:rsidRPr="00F57725" w:rsidRDefault="00AB0B66" w:rsidP="00AB0B66">
      <w:pPr>
        <w:pStyle w:val="PargrafodaLista"/>
        <w:jc w:val="both"/>
        <w:rPr>
          <w:rFonts w:asciiTheme="minorHAnsi" w:hAnsiTheme="minorHAnsi" w:cstheme="minorHAnsi"/>
        </w:rPr>
      </w:pPr>
    </w:p>
    <w:p w14:paraId="0685E64A" w14:textId="77777777" w:rsidR="00825010" w:rsidRPr="00F57725" w:rsidRDefault="00A4417A" w:rsidP="00833448">
      <w:pPr>
        <w:pStyle w:val="PargrafodaLista"/>
        <w:ind w:left="0"/>
        <w:jc w:val="both"/>
        <w:rPr>
          <w:rFonts w:asciiTheme="minorHAnsi" w:hAnsiTheme="minorHAnsi" w:cstheme="minorHAnsi"/>
        </w:rPr>
      </w:pPr>
      <w:r w:rsidRPr="00F57725">
        <w:rPr>
          <w:rFonts w:asciiTheme="minorHAnsi" w:hAnsiTheme="minorHAnsi" w:cstheme="minorHAnsi"/>
          <w:sz w:val="22"/>
          <w:szCs w:val="22"/>
        </w:rPr>
        <w:pict w14:anchorId="032E2B1C">
          <v:rect id="_x0000_i1025" style="width:0;height:1.5pt" o:hralign="center" o:hrstd="t" o:hrnoshade="t" o:hr="t" fillcolor="black" stroked="f"/>
        </w:pict>
      </w:r>
    </w:p>
    <w:p w14:paraId="2FFCBFD1" w14:textId="77777777" w:rsidR="00833448" w:rsidRPr="00F57725" w:rsidRDefault="00833448" w:rsidP="009425D4">
      <w:pPr>
        <w:jc w:val="both"/>
        <w:rPr>
          <w:rFonts w:cstheme="minorHAnsi"/>
        </w:rPr>
      </w:pPr>
    </w:p>
    <w:p w14:paraId="56239280" w14:textId="5A880A37" w:rsidR="00825010" w:rsidRPr="00F57725" w:rsidRDefault="00825010" w:rsidP="00833448">
      <w:pPr>
        <w:jc w:val="center"/>
        <w:rPr>
          <w:rFonts w:cstheme="minorHAnsi"/>
          <w:b/>
          <w:bCs/>
        </w:rPr>
      </w:pPr>
      <w:r w:rsidRPr="00F57725">
        <w:rPr>
          <w:rFonts w:cstheme="minorHAnsi"/>
          <w:b/>
          <w:bCs/>
        </w:rPr>
        <w:t>ANEXO I</w:t>
      </w:r>
    </w:p>
    <w:p w14:paraId="2DB80B39" w14:textId="77777777" w:rsidR="00825010" w:rsidRPr="00F57725" w:rsidRDefault="00825010" w:rsidP="009425D4">
      <w:pPr>
        <w:jc w:val="both"/>
        <w:rPr>
          <w:rFonts w:cstheme="minorHAnsi"/>
          <w:b/>
          <w:bCs/>
        </w:rPr>
      </w:pPr>
      <w:r w:rsidRPr="00F57725">
        <w:rPr>
          <w:rFonts w:cstheme="minorHAnsi"/>
          <w:b/>
          <w:bCs/>
        </w:rPr>
        <w:t> DIRETRIZES PARA A PREPARAÇÃO A EXECUÇÃO DO PROJETO E AVALIAÇÃO DAS PROPOSTAS</w:t>
      </w:r>
    </w:p>
    <w:p w14:paraId="08935191" w14:textId="77777777" w:rsidR="00825010" w:rsidRPr="00F57725" w:rsidRDefault="00825010" w:rsidP="009425D4">
      <w:pPr>
        <w:jc w:val="both"/>
        <w:rPr>
          <w:rFonts w:cstheme="minorHAnsi"/>
          <w:b/>
          <w:bCs/>
        </w:rPr>
      </w:pPr>
      <w:r w:rsidRPr="00F57725">
        <w:rPr>
          <w:rFonts w:cstheme="minorHAnsi"/>
          <w:b/>
          <w:bCs/>
        </w:rPr>
        <w:t>PROJETO: "ELABORAÇÃO, SISTEMATIZAÇÃO E APLICAÇÃO DE METODOLOGIA DE PROMOÇÃO DO EMPREENDEDORISMO E DE GERAÇÃO DE RENDA EM COMUNIDADES DE MATRIZ AFRICANA”</w:t>
      </w:r>
    </w:p>
    <w:p w14:paraId="16ACE293" w14:textId="77777777" w:rsidR="00825010" w:rsidRPr="00F57725" w:rsidRDefault="00825010" w:rsidP="009425D4">
      <w:pPr>
        <w:jc w:val="both"/>
        <w:rPr>
          <w:rFonts w:cstheme="minorHAnsi"/>
        </w:rPr>
      </w:pPr>
      <w:r w:rsidRPr="00F57725">
        <w:rPr>
          <w:rFonts w:cstheme="minorHAnsi"/>
        </w:rPr>
        <w:t>A sustentabilidade das casas de matriz africana é um desafio reconhecido pela Secretaria Nacional de Políticas de Promoção da Igualdade Racial (SNPIR) do Ministério da Mulher, da Família e dos Direitos Humanos, nos termos do Decreto 9.673, de 02 de janeiro de 2019, bem como do Decreto 8.750, de 09 de maio de 2016. Em 2013, o projeto de cooperação técnica internacional BRA 13/020 dedicou-se a enfrentar esse desafio. Desde então, já se realizou: o Mapeamento Participativo dos Territórios Quilombolas no Brasil, a elaboração e distribuição das publicações - Guia para Orientar o Mapeamento junto aos Povos e Comunidades Tradicionais; Cartilha: Povos e Comunidades Tradicionais e o Caderno de Debates: Povos e Comunidades Tradicionais de Matriz Africana.</w:t>
      </w:r>
    </w:p>
    <w:p w14:paraId="017CCC0A" w14:textId="77777777" w:rsidR="00825010" w:rsidRPr="00F57725" w:rsidRDefault="00825010" w:rsidP="009425D4">
      <w:pPr>
        <w:jc w:val="both"/>
        <w:rPr>
          <w:rFonts w:cstheme="minorHAnsi"/>
        </w:rPr>
      </w:pPr>
      <w:r w:rsidRPr="00F57725">
        <w:rPr>
          <w:rFonts w:cstheme="minorHAnsi"/>
        </w:rPr>
        <w:t xml:space="preserve">Neste momento em que o projeto caminha para sua finalização, compreendeu-se como estratégico o tema da promoção da geração de renda e do empreendedorismo para as casas de matriz africana. Além de espaços de acolhimento religioso, os terreiros realizam ações de promoção da cidadania, de valorização da cultura afro-brasileira e de fortalecimento das habilidades e potencialidades das pessoas que vivem em seu entorno. Parte importante desses </w:t>
      </w:r>
      <w:r w:rsidRPr="00F57725">
        <w:rPr>
          <w:rFonts w:cstheme="minorHAnsi"/>
        </w:rPr>
        <w:lastRenderedPageBreak/>
        <w:t>terreiros também desenvolve atividades dentro do campo da economia da cultura, gerando bens e serviços que têm como cerne a produção artística e a preservação das tradições africanas.</w:t>
      </w:r>
    </w:p>
    <w:p w14:paraId="2BAC5CAC" w14:textId="77777777" w:rsidR="00825010" w:rsidRPr="00F57725" w:rsidRDefault="00825010" w:rsidP="009425D4">
      <w:pPr>
        <w:jc w:val="both"/>
        <w:rPr>
          <w:rFonts w:cstheme="minorHAnsi"/>
        </w:rPr>
      </w:pPr>
      <w:r w:rsidRPr="00F57725">
        <w:rPr>
          <w:rFonts w:cstheme="minorHAnsi"/>
        </w:rPr>
        <w:t>Ao compreender que o fortalecimento dessas atividades ajuda a construir sustentabilidade para as Comunidades de Matriz Africana e Povos de Terreiro, o projeto BRA 13/020 lança-se ao desafio de desenvolver uma metodologia de promoção do empreendedorismo e de geração de renda, voltada à realidade e às práticas dessas comunidades. Tal elaboração deverá levar em conta tanto o acúmulo de práticas de empreendedorismo como da economia da cultura existentes, assim como a necessidade de preservação e de proteção de suas práticas.</w:t>
      </w:r>
    </w:p>
    <w:p w14:paraId="0E6BFF71" w14:textId="77777777" w:rsidR="00825010" w:rsidRPr="00F57725" w:rsidRDefault="00825010" w:rsidP="009425D4">
      <w:pPr>
        <w:jc w:val="both"/>
        <w:rPr>
          <w:rFonts w:cstheme="minorHAnsi"/>
        </w:rPr>
      </w:pPr>
      <w:r w:rsidRPr="00F57725">
        <w:rPr>
          <w:rFonts w:cstheme="minorHAnsi"/>
        </w:rPr>
        <w:t>No processo de elaboração da metodologia será necessário sistematizar toda a experiência em formato de um guia replicável dos modelos de promoção do empreendedorismo e da geração de renda em Comunidades Tradicionais de Matriz Africana e Povos de Terreiro, levando-se em conta o porte de cada um dos terreiros contemplados pelas experiências.</w:t>
      </w:r>
    </w:p>
    <w:p w14:paraId="60333F91" w14:textId="77777777" w:rsidR="00560C4E" w:rsidRPr="00F57725" w:rsidRDefault="00560C4E" w:rsidP="009425D4">
      <w:pPr>
        <w:jc w:val="both"/>
        <w:rPr>
          <w:rFonts w:cstheme="minorHAnsi"/>
        </w:rPr>
      </w:pPr>
      <w:r w:rsidRPr="00F57725">
        <w:rPr>
          <w:rFonts w:cstheme="minorHAnsi"/>
        </w:rPr>
        <w:t>Ao longo do projeto deverão ser entregues a(o) Supervisor(a) 5 (cinco) produtos, conforme especificações e prazos definidos no quadro abaixo:</w:t>
      </w:r>
    </w:p>
    <w:tbl>
      <w:tblPr>
        <w:tblW w:w="850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5812"/>
        <w:gridCol w:w="1570"/>
      </w:tblGrid>
      <w:tr w:rsidR="00825010" w:rsidRPr="00F57725" w14:paraId="0FB9B61A"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291A97FF" w14:textId="77777777" w:rsidR="00825010" w:rsidRPr="00F57725" w:rsidRDefault="00825010" w:rsidP="00833448">
            <w:pPr>
              <w:jc w:val="center"/>
              <w:rPr>
                <w:rFonts w:cstheme="minorHAnsi"/>
              </w:rPr>
            </w:pPr>
            <w:r w:rsidRPr="00F57725">
              <w:rPr>
                <w:rFonts w:cstheme="minorHAnsi"/>
                <w:b/>
                <w:bCs/>
              </w:rPr>
              <w:t>PRODUTOS</w:t>
            </w:r>
          </w:p>
        </w:tc>
        <w:tc>
          <w:tcPr>
            <w:tcW w:w="5812" w:type="dxa"/>
            <w:tcBorders>
              <w:top w:val="outset" w:sz="6" w:space="0" w:color="auto"/>
              <w:left w:val="outset" w:sz="6" w:space="0" w:color="auto"/>
              <w:bottom w:val="outset" w:sz="6" w:space="0" w:color="auto"/>
              <w:right w:val="outset" w:sz="6" w:space="0" w:color="auto"/>
            </w:tcBorders>
            <w:vAlign w:val="center"/>
            <w:hideMark/>
          </w:tcPr>
          <w:p w14:paraId="7C45EC99" w14:textId="77777777" w:rsidR="00825010" w:rsidRPr="00F57725" w:rsidRDefault="00825010" w:rsidP="00833448">
            <w:pPr>
              <w:jc w:val="center"/>
              <w:rPr>
                <w:rFonts w:cstheme="minorHAnsi"/>
              </w:rPr>
            </w:pPr>
            <w:r w:rsidRPr="00F57725">
              <w:rPr>
                <w:rFonts w:cstheme="minorHAnsi"/>
                <w:b/>
                <w:bCs/>
              </w:rPr>
              <w:t>DESCRIÇÃO</w:t>
            </w:r>
          </w:p>
        </w:tc>
        <w:tc>
          <w:tcPr>
            <w:tcW w:w="1570" w:type="dxa"/>
            <w:tcBorders>
              <w:top w:val="outset" w:sz="6" w:space="0" w:color="auto"/>
              <w:left w:val="outset" w:sz="6" w:space="0" w:color="auto"/>
              <w:bottom w:val="outset" w:sz="6" w:space="0" w:color="auto"/>
              <w:right w:val="outset" w:sz="6" w:space="0" w:color="auto"/>
            </w:tcBorders>
            <w:vAlign w:val="center"/>
            <w:hideMark/>
          </w:tcPr>
          <w:p w14:paraId="2192970E" w14:textId="77777777" w:rsidR="00825010" w:rsidRPr="00F57725" w:rsidRDefault="00825010" w:rsidP="00833448">
            <w:pPr>
              <w:jc w:val="center"/>
              <w:rPr>
                <w:rFonts w:cstheme="minorHAnsi"/>
              </w:rPr>
            </w:pPr>
            <w:r w:rsidRPr="00F57725">
              <w:rPr>
                <w:rFonts w:cstheme="minorHAnsi"/>
                <w:b/>
                <w:bCs/>
              </w:rPr>
              <w:t>PRAZO DE ENTREGA</w:t>
            </w:r>
          </w:p>
        </w:tc>
      </w:tr>
      <w:tr w:rsidR="00825010" w:rsidRPr="00F57725" w14:paraId="693440D8"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628BB7E5" w14:textId="77777777" w:rsidR="00825010" w:rsidRPr="00F57725" w:rsidRDefault="00825010" w:rsidP="005419BB">
            <w:pPr>
              <w:jc w:val="center"/>
              <w:rPr>
                <w:rFonts w:cstheme="minorHAnsi"/>
              </w:rPr>
            </w:pPr>
            <w:r w:rsidRPr="00F57725">
              <w:rPr>
                <w:rFonts w:cstheme="minorHAnsi"/>
              </w:rPr>
              <w:t>1</w:t>
            </w:r>
          </w:p>
        </w:tc>
        <w:tc>
          <w:tcPr>
            <w:tcW w:w="5812" w:type="dxa"/>
            <w:tcBorders>
              <w:top w:val="outset" w:sz="6" w:space="0" w:color="auto"/>
              <w:left w:val="outset" w:sz="6" w:space="0" w:color="auto"/>
              <w:bottom w:val="outset" w:sz="6" w:space="0" w:color="auto"/>
              <w:right w:val="outset" w:sz="6" w:space="0" w:color="auto"/>
            </w:tcBorders>
            <w:vAlign w:val="center"/>
            <w:hideMark/>
          </w:tcPr>
          <w:p w14:paraId="251AABBA" w14:textId="7A3196E3" w:rsidR="00825010" w:rsidRPr="00F57725" w:rsidRDefault="00560C4E" w:rsidP="009425D4">
            <w:pPr>
              <w:jc w:val="both"/>
              <w:rPr>
                <w:rFonts w:cstheme="minorHAnsi"/>
              </w:rPr>
            </w:pPr>
            <w:r w:rsidRPr="00F57725">
              <w:rPr>
                <w:rFonts w:cstheme="minorHAnsi"/>
              </w:rPr>
              <w:t>Documento técnico contendo a e</w:t>
            </w:r>
            <w:r w:rsidR="00825010" w:rsidRPr="00F57725">
              <w:rPr>
                <w:rFonts w:cstheme="minorHAnsi"/>
              </w:rPr>
              <w:t>laboração do planejamento de execução do projeto e da metodologia para seleção dos projetos de empreendedorismo, geração de renda, valorização da cultura afro-brasileira e dos saberes presentes nas comunidades tradicionais de religiões de matriz africana - MAF e terreiros</w:t>
            </w:r>
            <w:r w:rsidRPr="00F57725">
              <w:rPr>
                <w:rFonts w:cstheme="minorHAnsi"/>
              </w:rPr>
              <w:t>, no estado do Rio de Janeiro</w:t>
            </w:r>
            <w:r w:rsidR="00825010" w:rsidRPr="00F57725">
              <w:rPr>
                <w:rFonts w:cstheme="minorHAnsi"/>
              </w:rPr>
              <w:t>.</w:t>
            </w:r>
          </w:p>
        </w:tc>
        <w:tc>
          <w:tcPr>
            <w:tcW w:w="1570" w:type="dxa"/>
            <w:tcBorders>
              <w:top w:val="outset" w:sz="6" w:space="0" w:color="auto"/>
              <w:left w:val="outset" w:sz="6" w:space="0" w:color="auto"/>
              <w:bottom w:val="outset" w:sz="6" w:space="0" w:color="auto"/>
              <w:right w:val="outset" w:sz="6" w:space="0" w:color="auto"/>
            </w:tcBorders>
            <w:vAlign w:val="center"/>
            <w:hideMark/>
          </w:tcPr>
          <w:p w14:paraId="0B3AC8C1" w14:textId="77777777" w:rsidR="00825010" w:rsidRPr="00F57725" w:rsidRDefault="00825010" w:rsidP="009425D4">
            <w:pPr>
              <w:jc w:val="both"/>
              <w:rPr>
                <w:rFonts w:cstheme="minorHAnsi"/>
              </w:rPr>
            </w:pPr>
            <w:r w:rsidRPr="00F57725">
              <w:rPr>
                <w:rFonts w:cstheme="minorHAnsi"/>
              </w:rPr>
              <w:t>60 dias após assinatura da Carta Acordo</w:t>
            </w:r>
          </w:p>
        </w:tc>
      </w:tr>
      <w:tr w:rsidR="00825010" w:rsidRPr="00F57725" w14:paraId="1EA4CAC5"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14A8892B" w14:textId="77777777" w:rsidR="00825010" w:rsidRPr="00F57725" w:rsidRDefault="00825010" w:rsidP="005419BB">
            <w:pPr>
              <w:jc w:val="center"/>
              <w:rPr>
                <w:rFonts w:cstheme="minorHAnsi"/>
              </w:rPr>
            </w:pPr>
            <w:r w:rsidRPr="00F57725">
              <w:rPr>
                <w:rFonts w:cstheme="minorHAnsi"/>
              </w:rPr>
              <w:t>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20A30346" w14:textId="772C5CEB" w:rsidR="00825010" w:rsidRPr="00F57725" w:rsidRDefault="00560C4E" w:rsidP="009425D4">
            <w:pPr>
              <w:jc w:val="both"/>
              <w:rPr>
                <w:rFonts w:cstheme="minorHAnsi"/>
              </w:rPr>
            </w:pPr>
            <w:r w:rsidRPr="00F57725">
              <w:rPr>
                <w:rFonts w:cstheme="minorHAnsi"/>
              </w:rPr>
              <w:t>Documento técnico contendo a a</w:t>
            </w:r>
            <w:r w:rsidR="00825010" w:rsidRPr="00F57725">
              <w:rPr>
                <w:rFonts w:cstheme="minorHAnsi"/>
              </w:rPr>
              <w:t xml:space="preserve">bertura de processo seletivo e escolha dos projetos apresentados pelas comunidades de MAF e terreiros. </w:t>
            </w:r>
            <w:r w:rsidR="00833448" w:rsidRPr="00F57725">
              <w:rPr>
                <w:rFonts w:cstheme="minorHAnsi"/>
              </w:rPr>
              <w:t>De cinco a</w:t>
            </w:r>
            <w:r w:rsidR="00825010" w:rsidRPr="00F57725">
              <w:rPr>
                <w:rFonts w:cstheme="minorHAnsi"/>
              </w:rPr>
              <w:t>té oito casas diferentes, com pelo menos dois anos de funcionamento de forma comprovada.</w:t>
            </w:r>
          </w:p>
        </w:tc>
        <w:tc>
          <w:tcPr>
            <w:tcW w:w="1570" w:type="dxa"/>
            <w:tcBorders>
              <w:top w:val="outset" w:sz="6" w:space="0" w:color="auto"/>
              <w:left w:val="outset" w:sz="6" w:space="0" w:color="auto"/>
              <w:bottom w:val="outset" w:sz="6" w:space="0" w:color="auto"/>
              <w:right w:val="outset" w:sz="6" w:space="0" w:color="auto"/>
            </w:tcBorders>
            <w:vAlign w:val="center"/>
            <w:hideMark/>
          </w:tcPr>
          <w:p w14:paraId="28C1674D" w14:textId="77777777" w:rsidR="00825010" w:rsidRPr="00F57725" w:rsidRDefault="00825010" w:rsidP="009425D4">
            <w:pPr>
              <w:jc w:val="both"/>
              <w:rPr>
                <w:rFonts w:cstheme="minorHAnsi"/>
              </w:rPr>
            </w:pPr>
            <w:r w:rsidRPr="00F57725">
              <w:rPr>
                <w:rFonts w:cstheme="minorHAnsi"/>
              </w:rPr>
              <w:t>90 dias após a entrega do primeiro produto</w:t>
            </w:r>
          </w:p>
        </w:tc>
      </w:tr>
      <w:tr w:rsidR="00825010" w:rsidRPr="00F57725" w14:paraId="50296895"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33039A38" w14:textId="77777777" w:rsidR="00825010" w:rsidRPr="00F57725" w:rsidRDefault="00825010" w:rsidP="005419BB">
            <w:pPr>
              <w:jc w:val="center"/>
              <w:rPr>
                <w:rFonts w:cstheme="minorHAnsi"/>
              </w:rPr>
            </w:pPr>
            <w:r w:rsidRPr="00F57725">
              <w:rPr>
                <w:rFonts w:cstheme="minorHAnsi"/>
              </w:rPr>
              <w:t>3</w:t>
            </w:r>
          </w:p>
        </w:tc>
        <w:tc>
          <w:tcPr>
            <w:tcW w:w="5812" w:type="dxa"/>
            <w:tcBorders>
              <w:top w:val="outset" w:sz="6" w:space="0" w:color="auto"/>
              <w:left w:val="outset" w:sz="6" w:space="0" w:color="auto"/>
              <w:bottom w:val="outset" w:sz="6" w:space="0" w:color="auto"/>
              <w:right w:val="outset" w:sz="6" w:space="0" w:color="auto"/>
            </w:tcBorders>
            <w:vAlign w:val="center"/>
            <w:hideMark/>
          </w:tcPr>
          <w:p w14:paraId="2C402818" w14:textId="7BF59063" w:rsidR="00825010" w:rsidRPr="00F57725" w:rsidRDefault="00560C4E" w:rsidP="009425D4">
            <w:pPr>
              <w:jc w:val="both"/>
              <w:rPr>
                <w:rFonts w:cstheme="minorHAnsi"/>
              </w:rPr>
            </w:pPr>
            <w:r w:rsidRPr="00F57725">
              <w:rPr>
                <w:rFonts w:cstheme="minorHAnsi"/>
              </w:rPr>
              <w:t>Documento técnico contendo o</w:t>
            </w:r>
            <w:r w:rsidR="00825010" w:rsidRPr="00F57725">
              <w:rPr>
                <w:rFonts w:cstheme="minorHAnsi"/>
              </w:rPr>
              <w:t>rientação e capacitação das comunidades MAF e terreiros selecionadas para a preparação da realização das oficinas.</w:t>
            </w:r>
          </w:p>
        </w:tc>
        <w:tc>
          <w:tcPr>
            <w:tcW w:w="1570" w:type="dxa"/>
            <w:tcBorders>
              <w:top w:val="outset" w:sz="6" w:space="0" w:color="auto"/>
              <w:left w:val="outset" w:sz="6" w:space="0" w:color="auto"/>
              <w:bottom w:val="outset" w:sz="6" w:space="0" w:color="auto"/>
              <w:right w:val="outset" w:sz="6" w:space="0" w:color="auto"/>
            </w:tcBorders>
            <w:vAlign w:val="center"/>
            <w:hideMark/>
          </w:tcPr>
          <w:p w14:paraId="344EDAB7" w14:textId="77777777" w:rsidR="00825010" w:rsidRPr="00F57725" w:rsidRDefault="00825010" w:rsidP="009425D4">
            <w:pPr>
              <w:jc w:val="both"/>
              <w:rPr>
                <w:rFonts w:cstheme="minorHAnsi"/>
              </w:rPr>
            </w:pPr>
            <w:r w:rsidRPr="00F57725">
              <w:rPr>
                <w:rFonts w:cstheme="minorHAnsi"/>
              </w:rPr>
              <w:t>60 dias após a entrega do segundo produto</w:t>
            </w:r>
          </w:p>
        </w:tc>
      </w:tr>
      <w:tr w:rsidR="00825010" w:rsidRPr="00F57725" w14:paraId="34E7DC28"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5F9E0E9E" w14:textId="77777777" w:rsidR="00825010" w:rsidRPr="00F57725" w:rsidRDefault="00825010" w:rsidP="005419BB">
            <w:pPr>
              <w:jc w:val="center"/>
              <w:rPr>
                <w:rFonts w:cstheme="minorHAnsi"/>
              </w:rPr>
            </w:pPr>
            <w:r w:rsidRPr="00F57725">
              <w:rPr>
                <w:rFonts w:cstheme="minorHAnsi"/>
              </w:rPr>
              <w:t>4</w:t>
            </w:r>
          </w:p>
        </w:tc>
        <w:tc>
          <w:tcPr>
            <w:tcW w:w="5812" w:type="dxa"/>
            <w:tcBorders>
              <w:top w:val="outset" w:sz="6" w:space="0" w:color="auto"/>
              <w:left w:val="outset" w:sz="6" w:space="0" w:color="auto"/>
              <w:bottom w:val="outset" w:sz="6" w:space="0" w:color="auto"/>
              <w:right w:val="outset" w:sz="6" w:space="0" w:color="auto"/>
            </w:tcBorders>
            <w:vAlign w:val="center"/>
            <w:hideMark/>
          </w:tcPr>
          <w:p w14:paraId="4DA3B238" w14:textId="16B13142" w:rsidR="00825010" w:rsidRPr="00F57725" w:rsidRDefault="00560C4E" w:rsidP="009425D4">
            <w:pPr>
              <w:jc w:val="both"/>
              <w:rPr>
                <w:rFonts w:cstheme="minorHAnsi"/>
              </w:rPr>
            </w:pPr>
            <w:r w:rsidRPr="00F57725">
              <w:rPr>
                <w:rFonts w:cstheme="minorHAnsi"/>
              </w:rPr>
              <w:t>Documento técnico contendo as o</w:t>
            </w:r>
            <w:r w:rsidR="00825010" w:rsidRPr="00F57725">
              <w:rPr>
                <w:rFonts w:cstheme="minorHAnsi"/>
              </w:rPr>
              <w:t>ficinas de implementação piloto dos projetos selecionados nas comunidades MAF e terreiros, com a análise da situação no marco zero e apresentação das melhorias identificadas.</w:t>
            </w:r>
          </w:p>
        </w:tc>
        <w:tc>
          <w:tcPr>
            <w:tcW w:w="1570" w:type="dxa"/>
            <w:tcBorders>
              <w:top w:val="outset" w:sz="6" w:space="0" w:color="auto"/>
              <w:left w:val="outset" w:sz="6" w:space="0" w:color="auto"/>
              <w:bottom w:val="outset" w:sz="6" w:space="0" w:color="auto"/>
              <w:right w:val="outset" w:sz="6" w:space="0" w:color="auto"/>
            </w:tcBorders>
            <w:vAlign w:val="center"/>
            <w:hideMark/>
          </w:tcPr>
          <w:p w14:paraId="1BF8DAA0" w14:textId="77777777" w:rsidR="00825010" w:rsidRPr="00F57725" w:rsidRDefault="00825010" w:rsidP="009425D4">
            <w:pPr>
              <w:jc w:val="both"/>
              <w:rPr>
                <w:rFonts w:cstheme="minorHAnsi"/>
              </w:rPr>
            </w:pPr>
            <w:r w:rsidRPr="00F57725">
              <w:rPr>
                <w:rFonts w:cstheme="minorHAnsi"/>
              </w:rPr>
              <w:t>90 dias após a entrega do terceiro produto</w:t>
            </w:r>
          </w:p>
        </w:tc>
      </w:tr>
      <w:tr w:rsidR="00825010" w:rsidRPr="00F57725" w14:paraId="1BF21E74" w14:textId="77777777" w:rsidTr="00833448">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3DF5AE91" w14:textId="06040AE2" w:rsidR="00825010" w:rsidRPr="00F57725" w:rsidRDefault="00825010" w:rsidP="005419BB">
            <w:pPr>
              <w:jc w:val="center"/>
              <w:rPr>
                <w:rFonts w:cstheme="minorHAnsi"/>
              </w:rPr>
            </w:pPr>
            <w:r w:rsidRPr="00F57725">
              <w:rPr>
                <w:rFonts w:cstheme="minorHAnsi"/>
              </w:rPr>
              <w:t>5</w:t>
            </w:r>
          </w:p>
        </w:tc>
        <w:tc>
          <w:tcPr>
            <w:tcW w:w="5812" w:type="dxa"/>
            <w:tcBorders>
              <w:top w:val="outset" w:sz="6" w:space="0" w:color="auto"/>
              <w:left w:val="outset" w:sz="6" w:space="0" w:color="auto"/>
              <w:bottom w:val="outset" w:sz="6" w:space="0" w:color="auto"/>
              <w:right w:val="outset" w:sz="6" w:space="0" w:color="auto"/>
            </w:tcBorders>
            <w:vAlign w:val="center"/>
            <w:hideMark/>
          </w:tcPr>
          <w:p w14:paraId="1536C7D2" w14:textId="01E65B54" w:rsidR="00825010" w:rsidRPr="00F57725" w:rsidRDefault="00560C4E" w:rsidP="009425D4">
            <w:pPr>
              <w:jc w:val="both"/>
              <w:rPr>
                <w:rFonts w:cstheme="minorHAnsi"/>
              </w:rPr>
            </w:pPr>
            <w:r w:rsidRPr="00F57725">
              <w:rPr>
                <w:rFonts w:cstheme="minorHAnsi"/>
              </w:rPr>
              <w:t xml:space="preserve">Relatório final contendo proposta de </w:t>
            </w:r>
            <w:r w:rsidR="00825010" w:rsidRPr="00F57725">
              <w:rPr>
                <w:rFonts w:cstheme="minorHAnsi"/>
              </w:rPr>
              <w:t xml:space="preserve">documento de referência, </w:t>
            </w:r>
            <w:r w:rsidR="00BD5BC7" w:rsidRPr="00F57725">
              <w:rPr>
                <w:rFonts w:cstheme="minorHAnsi"/>
              </w:rPr>
              <w:t xml:space="preserve">com </w:t>
            </w:r>
            <w:r w:rsidR="00825010" w:rsidRPr="00F57725">
              <w:rPr>
                <w:rFonts w:cstheme="minorHAnsi"/>
              </w:rPr>
              <w:t>as análises das aplicações-piloto de projetos relacionados a empreendedorismo, geração de renda, valorização da cultura afro-brasileira e dos saberes presentes nas comunidades tradicionais de religiões de matriz africana e terreiros. Serão fornecidas</w:t>
            </w:r>
            <w:r w:rsidR="00BD5BC7" w:rsidRPr="00F57725">
              <w:rPr>
                <w:rFonts w:cstheme="minorHAnsi"/>
              </w:rPr>
              <w:t xml:space="preserve"> pela SNPIR</w:t>
            </w:r>
            <w:r w:rsidR="00825010" w:rsidRPr="00F57725">
              <w:rPr>
                <w:rFonts w:cstheme="minorHAnsi"/>
              </w:rPr>
              <w:t xml:space="preserve"> as diretrizes que deverão compor esse documento.</w:t>
            </w:r>
          </w:p>
        </w:tc>
        <w:tc>
          <w:tcPr>
            <w:tcW w:w="1570" w:type="dxa"/>
            <w:tcBorders>
              <w:top w:val="outset" w:sz="6" w:space="0" w:color="auto"/>
              <w:left w:val="outset" w:sz="6" w:space="0" w:color="auto"/>
              <w:bottom w:val="outset" w:sz="6" w:space="0" w:color="auto"/>
              <w:right w:val="outset" w:sz="6" w:space="0" w:color="auto"/>
            </w:tcBorders>
            <w:vAlign w:val="center"/>
            <w:hideMark/>
          </w:tcPr>
          <w:p w14:paraId="719C8047" w14:textId="77777777" w:rsidR="00825010" w:rsidRPr="00F57725" w:rsidRDefault="00825010" w:rsidP="009425D4">
            <w:pPr>
              <w:jc w:val="both"/>
              <w:rPr>
                <w:rFonts w:cstheme="minorHAnsi"/>
              </w:rPr>
            </w:pPr>
            <w:r w:rsidRPr="00F57725">
              <w:rPr>
                <w:rFonts w:cstheme="minorHAnsi"/>
              </w:rPr>
              <w:t>60 dias após a entrega do quarto produto</w:t>
            </w:r>
          </w:p>
        </w:tc>
      </w:tr>
    </w:tbl>
    <w:p w14:paraId="328708F4" w14:textId="77777777" w:rsidR="00560C4E" w:rsidRPr="00F57725" w:rsidRDefault="00560C4E" w:rsidP="009425D4">
      <w:pPr>
        <w:jc w:val="both"/>
        <w:rPr>
          <w:rFonts w:cstheme="minorHAnsi"/>
          <w:b/>
          <w:bCs/>
        </w:rPr>
      </w:pPr>
    </w:p>
    <w:p w14:paraId="016F570E" w14:textId="77777777" w:rsidR="00825010" w:rsidRPr="00F57725" w:rsidRDefault="00825010" w:rsidP="009425D4">
      <w:pPr>
        <w:jc w:val="both"/>
        <w:rPr>
          <w:rFonts w:cstheme="minorHAnsi"/>
          <w:b/>
          <w:bCs/>
        </w:rPr>
      </w:pPr>
      <w:r w:rsidRPr="00F57725">
        <w:rPr>
          <w:rFonts w:cstheme="minorHAnsi"/>
          <w:b/>
          <w:bCs/>
        </w:rPr>
        <w:lastRenderedPageBreak/>
        <w:t>ATIVIDADES ESPERADAS</w:t>
      </w:r>
    </w:p>
    <w:p w14:paraId="276B6278"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Identificar melhores práticas, no Estado do Rio de Janeiro, de estratégias empreendedoras da Economia da Cultura, particularmente das inspiradas nas tradições africanas.</w:t>
      </w:r>
    </w:p>
    <w:p w14:paraId="5DAD59C7"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Desenhar estratégia de promoção ao empreendedorismo utilizando metodologias de consulta de membros da comunidade.</w:t>
      </w:r>
    </w:p>
    <w:p w14:paraId="5E5A17DF"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Desenvolver estudo de viabilidade econômica para atividades que sejam comercialmente sustentáveis e aquelas que são passíveis de receber doação/patrocínio, apontando assim viabilidade e parcerias comerciais e patrocinadores.</w:t>
      </w:r>
    </w:p>
    <w:p w14:paraId="4152AFD0"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Identificar competências e habilidades presentes na comunidade para estruturar uma estratégia de economia da cultura.</w:t>
      </w:r>
    </w:p>
    <w:p w14:paraId="1C2F8453"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Propor estratégias para melhorar os custos de aquisição de insumos utilizados nas produções dos terreiros.</w:t>
      </w:r>
    </w:p>
    <w:p w14:paraId="65F41BBF"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Sugerir possível estrutura organizacional para viabilizar a implementação de estratégia de empreendedorismo e geração de renda dentro de Comunidades Tradicionais de Matriz Africana e Povos de Terreiro.</w:t>
      </w:r>
    </w:p>
    <w:p w14:paraId="60D9660C"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Identificar oportunidades e barreiras para implementação de ações voltadas ao empreendedorismo e à geração de renda.</w:t>
      </w:r>
    </w:p>
    <w:p w14:paraId="0F2CB746"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Desenhar planos de negócios voltados para clientes, apontando os principais stakeholders para se estabelecer diálogo.</w:t>
      </w:r>
    </w:p>
    <w:p w14:paraId="417FB4E6"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Apresentar e validar proposta de estratégia com as lideranças dos Terreiros.</w:t>
      </w:r>
    </w:p>
    <w:p w14:paraId="5B4BA56F"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Desenvolver planos de negócios para cada uma das atividades da Economia da Cultura com potencial identificado.</w:t>
      </w:r>
    </w:p>
    <w:p w14:paraId="001670EA"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Desenvolver rota de mercado de consumo e estratégia de comunicação dentro dos planos de negócios.</w:t>
      </w:r>
    </w:p>
    <w:p w14:paraId="77F66F76"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Garantir a realização de oficinas que contemplem, pelo menos, os seguintes temas:</w:t>
      </w:r>
    </w:p>
    <w:p w14:paraId="441EF363"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Desenvolvimento e fortalecimento de habilidades empreendedoras;</w:t>
      </w:r>
    </w:p>
    <w:p w14:paraId="726BE545"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Introdução e Estratégia para Gestão de Negócios;</w:t>
      </w:r>
    </w:p>
    <w:p w14:paraId="30476CC5"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Introdução às estratégias de marketing voltadas para a valorização dos produtos da tradição da africana;</w:t>
      </w:r>
    </w:p>
    <w:p w14:paraId="3F24A034"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Desenvolvimento de habilidades para a melhoria continua dos processos de produção e realização das atividades econômicas do terreiro;</w:t>
      </w:r>
    </w:p>
    <w:p w14:paraId="7B22AE2C"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Apresentação do código de defesa do consumidor e de vigilância sanitária aplicados às atividades realizadas no local;</w:t>
      </w:r>
    </w:p>
    <w:p w14:paraId="7C80D287"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Introdução a técnicas de precificação e venda dos produtos;</w:t>
      </w:r>
    </w:p>
    <w:p w14:paraId="751991AE"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Apresentação das ferramentas de comércio eletrônico que poderia auxiliar na comercialização de divulgação dos produtos e serviços oferecidos.</w:t>
      </w:r>
    </w:p>
    <w:p w14:paraId="70F6BE2A"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Introdução a estratégias de Comunicação para comercialização dos produtos.</w:t>
      </w:r>
    </w:p>
    <w:p w14:paraId="44EA3822"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Oferecer qualificação técnica da produção e das atividades identificadas, de acordo com a priorização das áreas.</w:t>
      </w:r>
    </w:p>
    <w:p w14:paraId="68785953" w14:textId="77777777" w:rsidR="00825010" w:rsidRPr="00F57725" w:rsidRDefault="00825010" w:rsidP="009425D4">
      <w:pPr>
        <w:jc w:val="both"/>
        <w:rPr>
          <w:rFonts w:cstheme="minorHAnsi"/>
        </w:rPr>
      </w:pPr>
      <w:r w:rsidRPr="00F57725">
        <w:rPr>
          <w:rFonts w:cstheme="minorHAnsi"/>
        </w:rPr>
        <w:t>                                                                                                                                                                                                                   </w:t>
      </w:r>
    </w:p>
    <w:p w14:paraId="7E2B8842" w14:textId="77777777" w:rsidR="00825010" w:rsidRPr="00F57725" w:rsidRDefault="00825010" w:rsidP="005419BB">
      <w:pPr>
        <w:jc w:val="center"/>
        <w:rPr>
          <w:rFonts w:cstheme="minorHAnsi"/>
          <w:b/>
          <w:bCs/>
        </w:rPr>
      </w:pPr>
      <w:bookmarkStart w:id="1" w:name="_Toc15400558"/>
      <w:r w:rsidRPr="00F57725">
        <w:rPr>
          <w:rFonts w:cstheme="minorHAnsi"/>
          <w:b/>
          <w:bCs/>
        </w:rPr>
        <w:t>ANEXO II</w:t>
      </w:r>
      <w:bookmarkEnd w:id="1"/>
    </w:p>
    <w:p w14:paraId="67173F97" w14:textId="77777777" w:rsidR="00825010" w:rsidRPr="00F57725" w:rsidRDefault="00825010" w:rsidP="009425D4">
      <w:pPr>
        <w:jc w:val="both"/>
        <w:rPr>
          <w:rFonts w:cstheme="minorHAnsi"/>
          <w:b/>
          <w:bCs/>
        </w:rPr>
      </w:pPr>
      <w:r w:rsidRPr="00F57725">
        <w:rPr>
          <w:rFonts w:cstheme="minorHAnsi"/>
          <w:b/>
          <w:bCs/>
        </w:rPr>
        <w:t>LISTAGEM DAS OBRIGAÇÕES E DOCUMENTOS PARA A PROPONENTE ASSINAR O CONTRATO COM O PNUD</w:t>
      </w:r>
    </w:p>
    <w:p w14:paraId="01EF6830" w14:textId="77777777" w:rsidR="00825010" w:rsidRPr="00F57725" w:rsidRDefault="00825010" w:rsidP="009425D4">
      <w:pPr>
        <w:jc w:val="both"/>
        <w:rPr>
          <w:rFonts w:cstheme="minorHAnsi"/>
        </w:rPr>
      </w:pPr>
      <w:bookmarkStart w:id="2" w:name="_Toc15400559"/>
      <w:r w:rsidRPr="00F57725">
        <w:rPr>
          <w:rFonts w:cstheme="minorHAnsi"/>
          <w:b/>
          <w:bCs/>
        </w:rPr>
        <w:t>Obrigações inclusas no âmbito da Carta Acordo</w:t>
      </w:r>
      <w:bookmarkEnd w:id="2"/>
    </w:p>
    <w:p w14:paraId="587CB53B"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lastRenderedPageBreak/>
        <w:t>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(Agência Implementadora) fica obrigada a executar as ações necessárias para implementar as atividades do Plano de Trabalho do projeto aprovado.</w:t>
      </w:r>
    </w:p>
    <w:p w14:paraId="43417054"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As atividades do Plano de Trabalho devem ser articuladas, organizadas e implementadas pela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com o acompanhamento do Supervisor designado pela SNPIR.</w:t>
      </w:r>
    </w:p>
    <w:p w14:paraId="407F1378"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receberá, a título de subvenção, um valor total de até R$ 800.000,00 (oitocentos mil reais), repassado </w:t>
      </w:r>
      <w:r w:rsidRPr="00F57725">
        <w:rPr>
          <w:rFonts w:asciiTheme="minorHAnsi" w:hAnsiTheme="minorHAnsi" w:cstheme="minorHAnsi"/>
          <w:sz w:val="22"/>
          <w:szCs w:val="22"/>
          <w:u w:val="single"/>
        </w:rPr>
        <w:t>de acordo com a realização das ações do projeto</w:t>
      </w:r>
      <w:r w:rsidRPr="00F57725">
        <w:rPr>
          <w:rFonts w:asciiTheme="minorHAnsi" w:hAnsiTheme="minorHAnsi" w:cstheme="minorHAnsi"/>
          <w:sz w:val="22"/>
          <w:szCs w:val="22"/>
        </w:rPr>
        <w:t>.</w:t>
      </w:r>
    </w:p>
    <w:p w14:paraId="661AAAF9"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Os repasses seguintes estarão condicionados ao cumprimento do plano de trabalho e alcance de suas metas/produtos.</w:t>
      </w:r>
    </w:p>
    <w:p w14:paraId="281DFE21" w14:textId="7E3012EB"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xml:space="preserve"> se compromete a fornecer </w:t>
      </w:r>
      <w:r w:rsidR="00BD5BC7" w:rsidRPr="00F57725">
        <w:rPr>
          <w:rFonts w:asciiTheme="minorHAnsi" w:hAnsiTheme="minorHAnsi" w:cstheme="minorHAnsi"/>
          <w:sz w:val="22"/>
          <w:szCs w:val="22"/>
        </w:rPr>
        <w:t xml:space="preserve"> </w:t>
      </w:r>
      <w:r w:rsidRPr="00F57725">
        <w:rPr>
          <w:rFonts w:asciiTheme="minorHAnsi" w:hAnsiTheme="minorHAnsi" w:cstheme="minorHAnsi"/>
          <w:sz w:val="22"/>
          <w:szCs w:val="22"/>
        </w:rPr>
        <w:t>relatórios financeiros e de resultado/desempenho</w:t>
      </w:r>
      <w:r w:rsidR="00BD5BC7" w:rsidRPr="00F57725">
        <w:rPr>
          <w:rFonts w:asciiTheme="minorHAnsi" w:hAnsiTheme="minorHAnsi" w:cstheme="minorHAnsi"/>
          <w:sz w:val="22"/>
          <w:szCs w:val="22"/>
        </w:rPr>
        <w:t xml:space="preserve"> no momento de entrega dos produtos</w:t>
      </w:r>
      <w:r w:rsidRPr="00F57725">
        <w:rPr>
          <w:rFonts w:asciiTheme="minorHAnsi" w:hAnsiTheme="minorHAnsi" w:cstheme="minorHAnsi"/>
          <w:sz w:val="22"/>
          <w:szCs w:val="22"/>
        </w:rPr>
        <w:t>.</w:t>
      </w:r>
    </w:p>
    <w:p w14:paraId="21AB1281"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se compromete a fornecer relatório anual consolidado para auditoria.</w:t>
      </w:r>
    </w:p>
    <w:p w14:paraId="3AF1A286" w14:textId="77777777" w:rsidR="00825010" w:rsidRPr="00F57725" w:rsidRDefault="00825010" w:rsidP="00833448">
      <w:pPr>
        <w:pStyle w:val="PargrafodaLista"/>
        <w:numPr>
          <w:ilvl w:val="0"/>
          <w:numId w:val="3"/>
        </w:numPr>
        <w:jc w:val="both"/>
        <w:rPr>
          <w:rFonts w:asciiTheme="minorHAnsi" w:hAnsiTheme="minorHAnsi" w:cstheme="minorHAnsi"/>
        </w:rPr>
      </w:pPr>
      <w:r w:rsidRPr="00F57725">
        <w:rPr>
          <w:rFonts w:asciiTheme="minorHAnsi" w:hAnsiTheme="minorHAnsi" w:cstheme="minorHAnsi"/>
          <w:sz w:val="22"/>
          <w:szCs w:val="22"/>
        </w:rPr>
        <w:t>Os documentos da proposta de projeto e da prestação de contas da parceria deverão ser assinados pelo responsável técnico do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w:t>
      </w:r>
    </w:p>
    <w:p w14:paraId="62F4C957" w14:textId="1552B97C"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Caso 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não cumpra com sua responsabilidade de fornecer plano de trabalho, relatórios semestrais e anuais, e não alcance pelo menos 70% de qualquer uma das metas de desempenho para o período estabelecido, o Comitê poderá suspender o repasse de recursos até que 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cumpra com as referidas metas e pendências de relatoria.</w:t>
      </w:r>
    </w:p>
    <w:p w14:paraId="63DD0690"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O Acordo não cria vínculos de nenhuma natureza entre a </w:t>
      </w:r>
      <w:r w:rsidRPr="00F57725">
        <w:rPr>
          <w:rFonts w:asciiTheme="minorHAnsi" w:hAnsiTheme="minorHAnsi" w:cstheme="minorHAnsi"/>
          <w:b/>
          <w:bCs/>
          <w:sz w:val="22"/>
          <w:szCs w:val="22"/>
        </w:rPr>
        <w:t>Proponente</w:t>
      </w:r>
      <w:r w:rsidRPr="00F57725">
        <w:rPr>
          <w:rFonts w:asciiTheme="minorHAnsi" w:hAnsiTheme="minorHAnsi" w:cstheme="minorHAnsi"/>
          <w:sz w:val="22"/>
          <w:szCs w:val="22"/>
        </w:rPr>
        <w:t>, seus (suas) empregados (as) ou colaboradores (as) e o PNUD.</w:t>
      </w:r>
    </w:p>
    <w:p w14:paraId="3151BB19"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Nos materiais produzidos pelas </w:t>
      </w:r>
      <w:r w:rsidRPr="00F57725">
        <w:rPr>
          <w:rFonts w:asciiTheme="minorHAnsi" w:hAnsiTheme="minorHAnsi" w:cstheme="minorHAnsi"/>
          <w:b/>
          <w:bCs/>
          <w:sz w:val="22"/>
          <w:szCs w:val="22"/>
        </w:rPr>
        <w:t>Proponentes</w:t>
      </w:r>
      <w:r w:rsidRPr="00F57725">
        <w:rPr>
          <w:rFonts w:asciiTheme="minorHAnsi" w:hAnsiTheme="minorHAnsi" w:cstheme="minorHAnsi"/>
          <w:sz w:val="22"/>
          <w:szCs w:val="22"/>
        </w:rPr>
        <w:t> e eventos viabilizados com recursos do Projeto BRA/13/020, deverão constar as logomarcas do MMFDH, SNPIR e PNUD, observados o padrão e as orientações da Secretaria Especial de Comunicação Social da Presidência da República.</w:t>
      </w:r>
    </w:p>
    <w:p w14:paraId="2783806E" w14:textId="77777777" w:rsidR="00825010" w:rsidRPr="00F57725" w:rsidRDefault="00825010" w:rsidP="00C8053F">
      <w:pPr>
        <w:pStyle w:val="PargrafodaLista"/>
        <w:numPr>
          <w:ilvl w:val="0"/>
          <w:numId w:val="4"/>
        </w:numPr>
        <w:jc w:val="both"/>
        <w:rPr>
          <w:rFonts w:asciiTheme="minorHAnsi" w:hAnsiTheme="minorHAnsi" w:cstheme="minorHAnsi"/>
          <w:sz w:val="22"/>
          <w:szCs w:val="22"/>
        </w:rPr>
      </w:pPr>
      <w:r w:rsidRPr="00F57725">
        <w:rPr>
          <w:rFonts w:asciiTheme="minorHAnsi" w:hAnsiTheme="minorHAnsi" w:cstheme="minorHAnsi"/>
          <w:sz w:val="22"/>
          <w:szCs w:val="22"/>
        </w:rPr>
        <w:t>Qualquer situação que não esteja prevista no presente Termo de Referência deverá ser encaminhada e será apreciada pelo PNUD.</w:t>
      </w:r>
    </w:p>
    <w:p w14:paraId="7AE2C756" w14:textId="77777777" w:rsidR="00C8053F" w:rsidRPr="00F57725" w:rsidRDefault="00C8053F">
      <w:pPr>
        <w:jc w:val="both"/>
        <w:rPr>
          <w:rFonts w:cstheme="minorHAnsi"/>
        </w:rPr>
      </w:pPr>
    </w:p>
    <w:p w14:paraId="6906241A" w14:textId="77777777" w:rsidR="00825010" w:rsidRPr="00F57725" w:rsidRDefault="00825010" w:rsidP="009425D4">
      <w:pPr>
        <w:jc w:val="both"/>
        <w:rPr>
          <w:rFonts w:cstheme="minorHAnsi"/>
          <w:b/>
          <w:bCs/>
        </w:rPr>
      </w:pPr>
      <w:bookmarkStart w:id="3" w:name="_Toc15400560"/>
      <w:r w:rsidRPr="00F57725">
        <w:rPr>
          <w:rFonts w:cstheme="minorHAnsi"/>
          <w:b/>
          <w:bCs/>
        </w:rPr>
        <w:t>DOCUMENTOS NECESSÁRIOS PARA A FORMALIZAÇÃO DO ACORDO COM O PNUD</w:t>
      </w:r>
      <w:bookmarkEnd w:id="3"/>
    </w:p>
    <w:p w14:paraId="2BA3EF02"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Cadastro Nacional de Pessoa Jurídica - CNPJ, existente há pelo menos dois anos e comprovando que a Organização da Sociedade Civil não possui fins lucrativos, bem como comprovante de regularidade cadastral do CNPJ que poderá ser retirado no site da receita federal - SRF (www.receita.fazenda.gov.br).</w:t>
      </w:r>
    </w:p>
    <w:p w14:paraId="4B14F957"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Certidão Conjunta de Débitos Relativos a Tributos Federais e à Dívida Ativa da União (www.receita.fazenda.gov.br).</w:t>
      </w:r>
    </w:p>
    <w:p w14:paraId="7EAE61BB"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Certidão Negativa de Débito Estadual (a ser retirado no site da Dívida Ativa de cada estado).</w:t>
      </w:r>
    </w:p>
    <w:p w14:paraId="02E84F0E"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Certidão Negativa de Débito Municipal (a ser retirado no site da Dívida Ativa de cada município ou diretamente na Prefeitura Municipal).</w:t>
      </w:r>
    </w:p>
    <w:p w14:paraId="252D72FA"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Certidão Negativa da Justiça Federal (www.jf.jus.br/cjf/servico/certidao-negativa)</w:t>
      </w:r>
    </w:p>
    <w:p w14:paraId="5BA09EB6"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Informar Responsável Legal pela entidade (Nome completo, endereço da Organização da Sociedade Civil, telefone e e-mail).</w:t>
      </w:r>
    </w:p>
    <w:p w14:paraId="3BF59E4F" w14:textId="77777777" w:rsidR="00825010" w:rsidRPr="00F57725" w:rsidRDefault="00825010" w:rsidP="00C8053F">
      <w:pPr>
        <w:pStyle w:val="PargrafodaLista"/>
        <w:numPr>
          <w:ilvl w:val="0"/>
          <w:numId w:val="4"/>
        </w:numPr>
        <w:jc w:val="both"/>
        <w:rPr>
          <w:rFonts w:asciiTheme="minorHAnsi" w:hAnsiTheme="minorHAnsi" w:cstheme="minorHAnsi"/>
          <w:sz w:val="22"/>
          <w:szCs w:val="22"/>
        </w:rPr>
      </w:pPr>
      <w:r w:rsidRPr="00F57725">
        <w:rPr>
          <w:rFonts w:asciiTheme="minorHAnsi" w:hAnsiTheme="minorHAnsi" w:cstheme="minorHAnsi"/>
          <w:sz w:val="22"/>
          <w:szCs w:val="22"/>
        </w:rPr>
        <w:t>Informar a conta corrente ativa vinculada ao CNPJ da Instituição beneficiária (não é necessário ser conta exclusiva para os recursos desta subvenção. Não poderá ser apresentada Conta-Poupança).</w:t>
      </w:r>
    </w:p>
    <w:p w14:paraId="58C70FA5" w14:textId="77777777" w:rsidR="00C8053F" w:rsidRPr="00F57725" w:rsidRDefault="00C8053F">
      <w:pPr>
        <w:jc w:val="both"/>
        <w:rPr>
          <w:rFonts w:cstheme="minorHAnsi"/>
        </w:rPr>
      </w:pPr>
    </w:p>
    <w:p w14:paraId="67B009B3" w14:textId="77777777" w:rsidR="00825010" w:rsidRPr="00F57725" w:rsidRDefault="00825010" w:rsidP="009425D4">
      <w:pPr>
        <w:jc w:val="both"/>
        <w:rPr>
          <w:rFonts w:cstheme="minorHAnsi"/>
          <w:b/>
          <w:bCs/>
        </w:rPr>
      </w:pPr>
      <w:bookmarkStart w:id="4" w:name="_Toc15400562"/>
      <w:r w:rsidRPr="00F57725">
        <w:rPr>
          <w:rFonts w:cstheme="minorHAnsi"/>
          <w:b/>
          <w:bCs/>
        </w:rPr>
        <w:t>ORIENTAÇÕES PARA CONTRATAÇÃO E PRESTAÇÃO DE CONTAS</w:t>
      </w:r>
      <w:bookmarkEnd w:id="4"/>
    </w:p>
    <w:p w14:paraId="67711348" w14:textId="21A2841E"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Os recursos dest</w:t>
      </w:r>
      <w:r w:rsidR="00BD5BC7" w:rsidRPr="00F57725">
        <w:rPr>
          <w:rFonts w:asciiTheme="minorHAnsi" w:hAnsiTheme="minorHAnsi" w:cstheme="minorHAnsi"/>
          <w:sz w:val="22"/>
          <w:szCs w:val="22"/>
        </w:rPr>
        <w:t>e acordo</w:t>
      </w:r>
      <w:r w:rsidRPr="00F57725">
        <w:rPr>
          <w:rFonts w:asciiTheme="minorHAnsi" w:hAnsiTheme="minorHAnsi" w:cstheme="minorHAnsi"/>
          <w:sz w:val="22"/>
          <w:szCs w:val="22"/>
        </w:rPr>
        <w:t xml:space="preserve"> provêm de um projeto de cooperação técnica internacional, que serão regularmente auditados. É função do PNUD e de cada entidade subvencionada assegurar o melhor uso destes recursos.</w:t>
      </w:r>
    </w:p>
    <w:p w14:paraId="77FDA9A3"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lastRenderedPageBreak/>
        <w:t>Cada entidade signatária deste acordo poderá aplicar às compras e contratações suas próprias regras internas, desde que elas sejam coerentes com princípios de transparência, isonomia, competitividade ampla e irrestrita, melhor custo-benefício e de padronização de procedimentos aplicados pelo PNUD em suas atividades.</w:t>
      </w:r>
    </w:p>
    <w:p w14:paraId="5961D56A" w14:textId="77777777" w:rsidR="00825010" w:rsidRPr="00F57725" w:rsidRDefault="00825010" w:rsidP="00C8053F">
      <w:pPr>
        <w:pStyle w:val="PargrafodaLista"/>
        <w:numPr>
          <w:ilvl w:val="0"/>
          <w:numId w:val="4"/>
        </w:numPr>
        <w:jc w:val="both"/>
        <w:rPr>
          <w:rFonts w:asciiTheme="minorHAnsi" w:hAnsiTheme="minorHAnsi" w:cstheme="minorHAnsi"/>
          <w:sz w:val="22"/>
          <w:szCs w:val="22"/>
        </w:rPr>
      </w:pPr>
      <w:r w:rsidRPr="00F57725">
        <w:rPr>
          <w:rFonts w:asciiTheme="minorHAnsi" w:hAnsiTheme="minorHAnsi" w:cstheme="minorHAnsi"/>
          <w:sz w:val="22"/>
          <w:szCs w:val="22"/>
        </w:rPr>
        <w:t>Neste sentido, solicita-se atenção para estes princípios gerais de compras e contratações do organismo, bem como os procedimentos básicos descritos nas orientações gerais abaixo. Tais procedimentos deverão ser utilizados pela entidade subvencionada nos casos em que ela não possua procedimentos compatíveis. Quaisquer dúvidas a respeito ou solicitação de orientações adicionais poderão ser enviadas para o e-mail: </w:t>
      </w:r>
      <w:hyperlink r:id="rId11" w:history="1">
        <w:r w:rsidR="00C8053F" w:rsidRPr="00F57725">
          <w:rPr>
            <w:rStyle w:val="Hyperlink"/>
            <w:rFonts w:asciiTheme="minorHAnsi" w:hAnsiTheme="minorHAnsi" w:cstheme="minorHAnsi"/>
            <w:sz w:val="22"/>
            <w:szCs w:val="22"/>
          </w:rPr>
          <w:t>decom@mdh.gov.br</w:t>
        </w:r>
      </w:hyperlink>
      <w:r w:rsidRPr="00F57725">
        <w:rPr>
          <w:rFonts w:asciiTheme="minorHAnsi" w:hAnsiTheme="minorHAnsi" w:cstheme="minorHAnsi"/>
          <w:sz w:val="22"/>
          <w:szCs w:val="22"/>
        </w:rPr>
        <w:t>.</w:t>
      </w:r>
    </w:p>
    <w:p w14:paraId="19451F73" w14:textId="77777777" w:rsidR="00C8053F" w:rsidRPr="00F57725" w:rsidRDefault="00C8053F">
      <w:pPr>
        <w:jc w:val="both"/>
        <w:rPr>
          <w:rFonts w:cstheme="minorHAnsi"/>
        </w:rPr>
      </w:pPr>
    </w:p>
    <w:p w14:paraId="0BD42D63" w14:textId="77777777" w:rsidR="00825010" w:rsidRPr="00F57725" w:rsidRDefault="00825010" w:rsidP="009425D4">
      <w:pPr>
        <w:jc w:val="both"/>
        <w:rPr>
          <w:rFonts w:cstheme="minorHAnsi"/>
        </w:rPr>
      </w:pPr>
      <w:r w:rsidRPr="00F57725">
        <w:rPr>
          <w:rFonts w:cstheme="minorHAnsi"/>
          <w:b/>
          <w:bCs/>
        </w:rPr>
        <w:t>Contratação de bens e serviços em geral</w:t>
      </w:r>
    </w:p>
    <w:p w14:paraId="65DDE1B0"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A contratação de serviços e compras de bens de pequeno vulto, como as previstas neste acordo, são normalmente norteadas pela regra do menor preço;</w:t>
      </w:r>
    </w:p>
    <w:p w14:paraId="0C281C05"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Sempre que a oferta do mercado local permitir, as contratações de serviço ou compra de bem deverão ser precedidas da realização de três cotações de preço, que constarão do relatório de prestação de contas.</w:t>
      </w:r>
    </w:p>
    <w:p w14:paraId="79C7A1B0"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A cotação de preço pode ser obtida junto a fornecedores locais, com base num pequeno descritivo do item ou serviço que se deseja comprar ou contratar. O fornecedor poderá apresentar proposta/orçamento, em via física ou via eletrônica;</w:t>
      </w:r>
    </w:p>
    <w:p w14:paraId="7A92CDC7"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Quando não for possível obter proposta/orçamento por parte dos fornecedores, a Agência Implementadora poderá realizar a cotação pelos meios disponíveis (telefone, e-mail, etc) e compor um quadro comparativo com informações sobre o item/serviço, nome do fornecedor pesquisado, preço pesquisado, data, meio de pesquisa, bem como indicando o item selecionado. No registro, deve ter identificada a pessoa que realizou a cotação e a pessoa que autorizou o fornecimento.</w:t>
      </w:r>
    </w:p>
    <w:p w14:paraId="6CED3A69"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Quando não for possível obter 3 cotações, dado motivos de força maior (ex: existência de poucos fornecedores), recomenda-se fazer um registro escrito da situação para referência posterior.</w:t>
      </w:r>
    </w:p>
    <w:p w14:paraId="63E6B65E"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O serviço ou o bem só devem ser pagos após finalização satisfatória dos serviços/entrega e conferência do bem demandado, e isto deve ser informado ao fornecedor do serviço ou do bem antes de sua contratação. Caso haja discrepância entre o que foi solicitado e o que foi apresentado pelo fornecedor, deve-se buscar correção/ajustes/troca antes do pagamento final.</w:t>
      </w:r>
    </w:p>
    <w:p w14:paraId="24EF2777"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 As notas fiscais/recibos/faturas, etc que comprovam a realização do serviço devem ser atestadas pela pessoa responsável por receber o serviço ou o bem (assinatura).</w:t>
      </w:r>
    </w:p>
    <w:p w14:paraId="05C9C89D"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Devem ser providenciadas cópias destas notas e recibos para compor a prestação de contas. Os originais devem ser guardados pela Agência Implementadora até o fim do acordo de subvenção e seus aditivos/extensões de prazo, se houver.</w:t>
      </w:r>
    </w:p>
    <w:p w14:paraId="2921F458" w14:textId="77777777" w:rsidR="00C8053F" w:rsidRPr="00F57725" w:rsidRDefault="00C8053F" w:rsidP="009425D4">
      <w:pPr>
        <w:jc w:val="both"/>
        <w:rPr>
          <w:rFonts w:cstheme="minorHAnsi"/>
          <w:b/>
          <w:bCs/>
        </w:rPr>
      </w:pPr>
    </w:p>
    <w:p w14:paraId="16A7AE7C" w14:textId="77777777" w:rsidR="00825010" w:rsidRPr="00F57725" w:rsidRDefault="00825010" w:rsidP="009425D4">
      <w:pPr>
        <w:jc w:val="both"/>
        <w:rPr>
          <w:rFonts w:cstheme="minorHAnsi"/>
        </w:rPr>
      </w:pPr>
      <w:r w:rsidRPr="00F57725">
        <w:rPr>
          <w:rFonts w:cstheme="minorHAnsi"/>
          <w:b/>
          <w:bCs/>
        </w:rPr>
        <w:t>Viagens</w:t>
      </w:r>
    </w:p>
    <w:p w14:paraId="39DD8EB5"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A compra de passagens aéreas ou terrestres deve visar adquirir os trechos mais diretos e mais baratos dentro da necessidade da viagem.</w:t>
      </w:r>
    </w:p>
    <w:p w14:paraId="03B8906C"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No caso da aplicação de diárias ou ajuda de custo aos viajantes, não é aconselhável que haja diferenciação entre valores ofertados para diferentes viajantes conforme cargo e outros quesitos – aplicar montante único para todas as pessoas, conforme destino da viagem.</w:t>
      </w:r>
    </w:p>
    <w:p w14:paraId="5A892A77"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É recomendável que cada viajante, ao retornar, apresente para os arquivos da entidade algum comprovante de viagem, como canhotos de embarque e relatório de viagem.</w:t>
      </w:r>
    </w:p>
    <w:p w14:paraId="5B2F1003"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lastRenderedPageBreak/>
        <w:t>No caso de viagem de grupos de pessoas, caso haja vantagem econômica, pode ser considerado realizar pagamento de diárias diretamente ao hotel, com redução da ajuda de custo ou diárias para os viajantes ao mínimo necessário para alimentação, transporte local e pequenas despesas.</w:t>
      </w:r>
    </w:p>
    <w:p w14:paraId="37863BCD" w14:textId="77777777" w:rsidR="00C8053F" w:rsidRPr="00F57725" w:rsidRDefault="00C8053F" w:rsidP="009425D4">
      <w:pPr>
        <w:jc w:val="both"/>
        <w:rPr>
          <w:rFonts w:cstheme="minorHAnsi"/>
          <w:b/>
          <w:bCs/>
        </w:rPr>
      </w:pPr>
    </w:p>
    <w:p w14:paraId="33B0F2DA" w14:textId="77777777" w:rsidR="00825010" w:rsidRPr="00F57725" w:rsidRDefault="00825010" w:rsidP="009425D4">
      <w:pPr>
        <w:jc w:val="both"/>
        <w:rPr>
          <w:rFonts w:cstheme="minorHAnsi"/>
        </w:rPr>
      </w:pPr>
      <w:r w:rsidRPr="00F57725">
        <w:rPr>
          <w:rFonts w:cstheme="minorHAnsi"/>
          <w:b/>
          <w:bCs/>
        </w:rPr>
        <w:t>Prestação de contas</w:t>
      </w:r>
    </w:p>
    <w:p w14:paraId="266164B2" w14:textId="62436F76"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 xml:space="preserve">A prestação de contas será realizada após a execução do produto para possibilitar o repasse das parcelas previstas </w:t>
      </w:r>
      <w:r w:rsidR="00BD5BC7" w:rsidRPr="00F57725">
        <w:rPr>
          <w:rFonts w:asciiTheme="minorHAnsi" w:hAnsiTheme="minorHAnsi" w:cstheme="minorHAnsi"/>
          <w:sz w:val="22"/>
          <w:szCs w:val="22"/>
        </w:rPr>
        <w:t>deste acordo</w:t>
      </w:r>
      <w:r w:rsidRPr="00F57725">
        <w:rPr>
          <w:rFonts w:asciiTheme="minorHAnsi" w:hAnsiTheme="minorHAnsi" w:cstheme="minorHAnsi"/>
          <w:sz w:val="22"/>
          <w:szCs w:val="22"/>
        </w:rPr>
        <w:t>. A prestação de contas deverá conter duas partes:</w:t>
      </w:r>
    </w:p>
    <w:p w14:paraId="0160CFCB"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Relatório de execução do plano de trabalho do Projeto: deverá ser apresentado segundo o modelo do Relatório técnico de acompanhamento e execução, junto com a planilha com custos detalhados da atividade.</w:t>
      </w:r>
    </w:p>
    <w:p w14:paraId="7A104B07" w14:textId="77777777" w:rsidR="00825010" w:rsidRPr="00F57725" w:rsidRDefault="00825010" w:rsidP="00833448">
      <w:pPr>
        <w:pStyle w:val="PargrafodaLista"/>
        <w:numPr>
          <w:ilvl w:val="0"/>
          <w:numId w:val="4"/>
        </w:numPr>
        <w:jc w:val="both"/>
        <w:rPr>
          <w:rFonts w:asciiTheme="minorHAnsi" w:hAnsiTheme="minorHAnsi" w:cstheme="minorHAnsi"/>
        </w:rPr>
      </w:pPr>
      <w:r w:rsidRPr="00F57725">
        <w:rPr>
          <w:rFonts w:asciiTheme="minorHAnsi" w:hAnsiTheme="minorHAnsi" w:cstheme="minorHAnsi"/>
          <w:sz w:val="22"/>
          <w:szCs w:val="22"/>
        </w:rPr>
        <w:t>Prestação de contas financeiras (gastos e comprovações). Todos os gastos incorridos com os recursos deste acordo devem ser comprovados por meio de documentação (notas fiscais, faturas, etc). A prestação de contas será apresentada junto com o relatório de execução e acompanhamento ao PNUD conforme modelo disponibilizado em formato de planilha, acompanhada de cópias dos documentos comprobatórios.</w:t>
      </w:r>
    </w:p>
    <w:p w14:paraId="5E1B32CB" w14:textId="77777777" w:rsidR="00825010" w:rsidRPr="00F57725" w:rsidRDefault="00825010" w:rsidP="009425D4">
      <w:pPr>
        <w:jc w:val="both"/>
        <w:rPr>
          <w:rFonts w:cstheme="minorHAnsi"/>
        </w:rPr>
      </w:pPr>
      <w:r w:rsidRPr="00F57725">
        <w:rPr>
          <w:rFonts w:cstheme="minorHAnsi"/>
        </w:rPr>
        <w:t> </w:t>
      </w:r>
    </w:p>
    <w:p w14:paraId="2ED2F755" w14:textId="77777777" w:rsidR="00825010" w:rsidRPr="00F57725" w:rsidRDefault="00825010" w:rsidP="009425D4">
      <w:pPr>
        <w:jc w:val="both"/>
        <w:rPr>
          <w:rFonts w:cstheme="minorHAnsi"/>
        </w:rPr>
      </w:pPr>
      <w:r w:rsidRPr="00F57725">
        <w:rPr>
          <w:rFonts w:cstheme="minorHAnsi"/>
          <w:b/>
          <w:bCs/>
        </w:rPr>
        <w:t>Projeto BRA/13/020 </w:t>
      </w:r>
    </w:p>
    <w:p w14:paraId="6E674DF8" w14:textId="77777777" w:rsidR="00825010" w:rsidRPr="00F57725" w:rsidRDefault="00825010" w:rsidP="009425D4">
      <w:pPr>
        <w:jc w:val="both"/>
        <w:rPr>
          <w:rFonts w:cstheme="minorHAnsi"/>
          <w:b/>
          <w:bCs/>
        </w:rPr>
      </w:pPr>
      <w:r w:rsidRPr="00F57725">
        <w:rPr>
          <w:rFonts w:cstheme="minorHAnsi"/>
          <w:b/>
          <w:bCs/>
        </w:rPr>
        <w:t>Relatório técnico de acompanhamento e execução</w:t>
      </w:r>
    </w:p>
    <w:p w14:paraId="0C2717FC" w14:textId="77777777" w:rsidR="00825010" w:rsidRPr="00F57725" w:rsidRDefault="00825010" w:rsidP="009425D4">
      <w:pPr>
        <w:jc w:val="both"/>
        <w:rPr>
          <w:rFonts w:cstheme="minorHAnsi"/>
        </w:rPr>
      </w:pPr>
      <w:r w:rsidRPr="00F57725">
        <w:rPr>
          <w:rFonts w:cstheme="minorHAnsi"/>
          <w:b/>
          <w:bCs/>
          <w:u w:val="single"/>
        </w:rPr>
        <w:t>Nome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825010" w:rsidRPr="00F57725" w14:paraId="0BC9EA0F"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52CFDFCF" w14:textId="77777777" w:rsidR="00825010" w:rsidRPr="00F57725" w:rsidRDefault="00825010" w:rsidP="009425D4">
            <w:pPr>
              <w:jc w:val="both"/>
              <w:rPr>
                <w:rFonts w:cstheme="minorHAnsi"/>
              </w:rPr>
            </w:pPr>
            <w:r w:rsidRPr="00F57725">
              <w:rPr>
                <w:rFonts w:cstheme="minorHAnsi"/>
              </w:rPr>
              <w:t>Agência Implementadora:</w:t>
            </w:r>
          </w:p>
        </w:tc>
      </w:tr>
      <w:tr w:rsidR="00825010" w:rsidRPr="00F57725" w14:paraId="121CAB08"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5C24FD77" w14:textId="77777777" w:rsidR="00825010" w:rsidRPr="00F57725" w:rsidRDefault="00825010" w:rsidP="009425D4">
            <w:pPr>
              <w:jc w:val="both"/>
              <w:rPr>
                <w:rFonts w:cstheme="minorHAnsi"/>
              </w:rPr>
            </w:pPr>
            <w:r w:rsidRPr="00F57725">
              <w:rPr>
                <w:rFonts w:cstheme="minorHAnsi"/>
              </w:rPr>
              <w:t>Responsável técnico (a) :</w:t>
            </w:r>
          </w:p>
        </w:tc>
      </w:tr>
      <w:tr w:rsidR="00825010" w:rsidRPr="00F57725" w14:paraId="7591E357"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70D9FB7D" w14:textId="77777777" w:rsidR="00825010" w:rsidRPr="00F57725" w:rsidRDefault="00825010" w:rsidP="009425D4">
            <w:pPr>
              <w:jc w:val="both"/>
              <w:rPr>
                <w:rFonts w:cstheme="minorHAnsi"/>
              </w:rPr>
            </w:pPr>
            <w:r w:rsidRPr="00F57725">
              <w:rPr>
                <w:rFonts w:cstheme="minorHAnsi"/>
              </w:rPr>
              <w:t>Meta (s) realizada (s):</w:t>
            </w:r>
            <w:r w:rsidR="001F7365" w:rsidRPr="00F57725">
              <w:rPr>
                <w:rFonts w:cstheme="minorHAnsi"/>
              </w:rPr>
              <w:t xml:space="preserve"> </w:t>
            </w:r>
            <w:r w:rsidRPr="00F57725">
              <w:rPr>
                <w:rFonts w:cstheme="minorHAnsi"/>
                <w:i/>
                <w:iCs/>
              </w:rPr>
              <w:t>indicar a meta de acordo com o Plano de Trabalho</w:t>
            </w:r>
          </w:p>
        </w:tc>
      </w:tr>
      <w:tr w:rsidR="00825010" w:rsidRPr="00F57725" w14:paraId="33164B91"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78CB8766" w14:textId="77777777" w:rsidR="00825010" w:rsidRPr="00F57725" w:rsidRDefault="00825010" w:rsidP="009425D4">
            <w:pPr>
              <w:jc w:val="both"/>
              <w:rPr>
                <w:rFonts w:cstheme="minorHAnsi"/>
              </w:rPr>
            </w:pPr>
            <w:r w:rsidRPr="00F57725">
              <w:rPr>
                <w:rFonts w:cstheme="minorHAnsi"/>
              </w:rPr>
              <w:t>Etapa (s) realizada (s): </w:t>
            </w:r>
            <w:r w:rsidRPr="00F57725">
              <w:rPr>
                <w:rFonts w:cstheme="minorHAnsi"/>
                <w:i/>
                <w:iCs/>
              </w:rPr>
              <w:t>indicar a etapa de acordo com o Plano de Trabalho</w:t>
            </w:r>
          </w:p>
        </w:tc>
      </w:tr>
      <w:tr w:rsidR="00825010" w:rsidRPr="00F57725" w14:paraId="1DEA5340"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795DC8B9" w14:textId="77777777" w:rsidR="00825010" w:rsidRPr="00F57725" w:rsidRDefault="00825010" w:rsidP="009425D4">
            <w:pPr>
              <w:jc w:val="both"/>
              <w:rPr>
                <w:rFonts w:cstheme="minorHAnsi"/>
              </w:rPr>
            </w:pPr>
            <w:r w:rsidRPr="00F57725">
              <w:rPr>
                <w:rFonts w:cstheme="minorHAnsi"/>
              </w:rPr>
              <w:t>Valor associado: R$ XXXX,XX</w:t>
            </w:r>
          </w:p>
        </w:tc>
      </w:tr>
      <w:tr w:rsidR="00825010" w:rsidRPr="00F57725" w14:paraId="2D261FB9"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41888369" w14:textId="77777777" w:rsidR="00825010" w:rsidRPr="00F57725" w:rsidRDefault="00825010" w:rsidP="009425D4">
            <w:pPr>
              <w:jc w:val="both"/>
              <w:rPr>
                <w:rFonts w:cstheme="minorHAnsi"/>
              </w:rPr>
            </w:pPr>
            <w:r w:rsidRPr="00F57725">
              <w:rPr>
                <w:rFonts w:cstheme="minorHAnsi"/>
              </w:rPr>
              <w:t>Local: </w:t>
            </w:r>
            <w:r w:rsidRPr="00F57725">
              <w:rPr>
                <w:rFonts w:cstheme="minorHAnsi"/>
                <w:i/>
                <w:iCs/>
              </w:rPr>
              <w:t>da realização da meta</w:t>
            </w:r>
          </w:p>
        </w:tc>
      </w:tr>
      <w:tr w:rsidR="00825010" w:rsidRPr="00F57725" w14:paraId="3558B416"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2A9BC81C" w14:textId="77777777" w:rsidR="00825010" w:rsidRPr="00F57725" w:rsidRDefault="00825010" w:rsidP="009425D4">
            <w:pPr>
              <w:jc w:val="both"/>
              <w:rPr>
                <w:rFonts w:cstheme="minorHAnsi"/>
              </w:rPr>
            </w:pPr>
            <w:r w:rsidRPr="00F57725">
              <w:rPr>
                <w:rFonts w:cstheme="minorHAnsi"/>
              </w:rPr>
              <w:t>Data: </w:t>
            </w:r>
            <w:r w:rsidRPr="00F57725">
              <w:rPr>
                <w:rFonts w:cstheme="minorHAnsi"/>
                <w:i/>
                <w:iCs/>
              </w:rPr>
              <w:t>da realização da meta</w:t>
            </w:r>
          </w:p>
        </w:tc>
      </w:tr>
      <w:tr w:rsidR="00825010" w:rsidRPr="00F57725" w14:paraId="2EAD5185" w14:textId="77777777" w:rsidTr="00825010">
        <w:trPr>
          <w:trHeight w:val="705"/>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270188A2" w14:textId="77777777" w:rsidR="00825010" w:rsidRPr="00F57725" w:rsidRDefault="00825010" w:rsidP="009425D4">
            <w:pPr>
              <w:jc w:val="both"/>
              <w:rPr>
                <w:rFonts w:cstheme="minorHAnsi"/>
              </w:rPr>
            </w:pPr>
            <w:r w:rsidRPr="00F57725">
              <w:rPr>
                <w:rFonts w:cstheme="minorHAnsi"/>
              </w:rPr>
              <w:t>Objetivo geral/ Público Alvo:</w:t>
            </w:r>
          </w:p>
          <w:p w14:paraId="00E38420" w14:textId="77777777" w:rsidR="00825010" w:rsidRPr="00F57725" w:rsidRDefault="00825010" w:rsidP="009425D4">
            <w:pPr>
              <w:jc w:val="both"/>
              <w:rPr>
                <w:rFonts w:cstheme="minorHAnsi"/>
              </w:rPr>
            </w:pPr>
            <w:r w:rsidRPr="00F57725">
              <w:rPr>
                <w:rFonts w:cstheme="minorHAnsi"/>
              </w:rPr>
              <w:t> </w:t>
            </w:r>
          </w:p>
          <w:p w14:paraId="335067DD" w14:textId="77777777" w:rsidR="00825010" w:rsidRPr="00F57725" w:rsidRDefault="00825010" w:rsidP="009425D4">
            <w:pPr>
              <w:jc w:val="both"/>
              <w:rPr>
                <w:rFonts w:cstheme="minorHAnsi"/>
              </w:rPr>
            </w:pPr>
            <w:r w:rsidRPr="00F57725">
              <w:rPr>
                <w:rFonts w:cstheme="minorHAnsi"/>
              </w:rPr>
              <w:t> </w:t>
            </w:r>
          </w:p>
        </w:tc>
      </w:tr>
      <w:tr w:rsidR="00825010" w:rsidRPr="00F57725" w14:paraId="5A1C08D7"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4A1D1E31" w14:textId="77777777" w:rsidR="00825010" w:rsidRPr="00F57725" w:rsidRDefault="00825010" w:rsidP="009425D4">
            <w:pPr>
              <w:jc w:val="both"/>
              <w:rPr>
                <w:rFonts w:cstheme="minorHAnsi"/>
              </w:rPr>
            </w:pPr>
            <w:r w:rsidRPr="00F57725">
              <w:rPr>
                <w:rFonts w:cstheme="minorHAnsi"/>
              </w:rPr>
              <w:t>No. de participantes:</w:t>
            </w:r>
          </w:p>
        </w:tc>
      </w:tr>
      <w:tr w:rsidR="00825010" w:rsidRPr="00F57725" w14:paraId="468A539D"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008C09C2" w14:textId="77777777" w:rsidR="00825010" w:rsidRPr="00F57725" w:rsidRDefault="00825010" w:rsidP="009425D4">
            <w:pPr>
              <w:jc w:val="both"/>
              <w:rPr>
                <w:rFonts w:cstheme="minorHAnsi"/>
              </w:rPr>
            </w:pPr>
            <w:r w:rsidRPr="00F57725">
              <w:rPr>
                <w:rFonts w:cstheme="minorHAnsi"/>
              </w:rPr>
              <w:t>Agenda e metodologia aplicada:</w:t>
            </w:r>
          </w:p>
          <w:p w14:paraId="175F0F4D" w14:textId="77777777" w:rsidR="00825010" w:rsidRPr="00F57725" w:rsidRDefault="00825010" w:rsidP="009425D4">
            <w:pPr>
              <w:jc w:val="both"/>
              <w:rPr>
                <w:rFonts w:cstheme="minorHAnsi"/>
              </w:rPr>
            </w:pPr>
            <w:r w:rsidRPr="00F57725">
              <w:rPr>
                <w:rFonts w:cstheme="minorHAnsi"/>
              </w:rPr>
              <w:t> </w:t>
            </w:r>
          </w:p>
          <w:p w14:paraId="34DABCD0" w14:textId="77777777" w:rsidR="00825010" w:rsidRPr="00F57725" w:rsidRDefault="00825010" w:rsidP="009425D4">
            <w:pPr>
              <w:jc w:val="both"/>
              <w:rPr>
                <w:rFonts w:cstheme="minorHAnsi"/>
              </w:rPr>
            </w:pPr>
            <w:r w:rsidRPr="00F57725">
              <w:rPr>
                <w:rFonts w:cstheme="minorHAnsi"/>
              </w:rPr>
              <w:t> </w:t>
            </w:r>
          </w:p>
        </w:tc>
      </w:tr>
      <w:tr w:rsidR="00825010" w:rsidRPr="00F57725" w14:paraId="72C6D13A"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43B67A46" w14:textId="77777777" w:rsidR="00825010" w:rsidRPr="00F57725" w:rsidRDefault="00825010" w:rsidP="009425D4">
            <w:pPr>
              <w:jc w:val="both"/>
              <w:rPr>
                <w:rFonts w:cstheme="minorHAnsi"/>
              </w:rPr>
            </w:pPr>
            <w:r w:rsidRPr="00F57725">
              <w:rPr>
                <w:rFonts w:cstheme="minorHAnsi"/>
              </w:rPr>
              <w:t>Resultados obtidos:</w:t>
            </w:r>
          </w:p>
          <w:p w14:paraId="4A7DB57B" w14:textId="77777777" w:rsidR="00825010" w:rsidRPr="00F57725" w:rsidRDefault="00825010" w:rsidP="009425D4">
            <w:pPr>
              <w:jc w:val="both"/>
              <w:rPr>
                <w:rFonts w:cstheme="minorHAnsi"/>
              </w:rPr>
            </w:pPr>
            <w:r w:rsidRPr="00F57725">
              <w:rPr>
                <w:rFonts w:cstheme="minorHAnsi"/>
              </w:rPr>
              <w:lastRenderedPageBreak/>
              <w:t> </w:t>
            </w:r>
          </w:p>
          <w:p w14:paraId="53A818A8" w14:textId="77777777" w:rsidR="00825010" w:rsidRPr="00F57725" w:rsidRDefault="00825010" w:rsidP="009425D4">
            <w:pPr>
              <w:jc w:val="both"/>
              <w:rPr>
                <w:rFonts w:cstheme="minorHAnsi"/>
              </w:rPr>
            </w:pPr>
            <w:r w:rsidRPr="00F57725">
              <w:rPr>
                <w:rFonts w:cstheme="minorHAnsi"/>
              </w:rPr>
              <w:t> </w:t>
            </w:r>
          </w:p>
        </w:tc>
      </w:tr>
      <w:tr w:rsidR="00825010" w:rsidRPr="00F57725" w14:paraId="44F66333"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50558300" w14:textId="77777777" w:rsidR="00825010" w:rsidRPr="00F57725" w:rsidRDefault="00825010" w:rsidP="009425D4">
            <w:pPr>
              <w:jc w:val="both"/>
              <w:rPr>
                <w:rFonts w:cstheme="minorHAnsi"/>
              </w:rPr>
            </w:pPr>
            <w:r w:rsidRPr="00F57725">
              <w:rPr>
                <w:rFonts w:cstheme="minorHAnsi"/>
              </w:rPr>
              <w:lastRenderedPageBreak/>
              <w:t>Demandas pós seminário/evento/próximos passos:</w:t>
            </w:r>
          </w:p>
          <w:p w14:paraId="7B8F643F" w14:textId="77777777" w:rsidR="00825010" w:rsidRPr="00F57725" w:rsidRDefault="00825010" w:rsidP="009425D4">
            <w:pPr>
              <w:jc w:val="both"/>
              <w:rPr>
                <w:rFonts w:cstheme="minorHAnsi"/>
              </w:rPr>
            </w:pPr>
            <w:r w:rsidRPr="00F57725">
              <w:rPr>
                <w:rFonts w:cstheme="minorHAnsi"/>
              </w:rPr>
              <w:t> </w:t>
            </w:r>
          </w:p>
          <w:p w14:paraId="4705CF81" w14:textId="77777777" w:rsidR="00825010" w:rsidRPr="00F57725" w:rsidRDefault="00825010" w:rsidP="009425D4">
            <w:pPr>
              <w:jc w:val="both"/>
              <w:rPr>
                <w:rFonts w:cstheme="minorHAnsi"/>
              </w:rPr>
            </w:pPr>
            <w:r w:rsidRPr="00F57725">
              <w:rPr>
                <w:rFonts w:cstheme="minorHAnsi"/>
              </w:rPr>
              <w:t> </w:t>
            </w:r>
          </w:p>
        </w:tc>
      </w:tr>
      <w:tr w:rsidR="00825010" w:rsidRPr="00F57725" w14:paraId="03DA5209" w14:textId="77777777" w:rsidTr="00825010">
        <w:trPr>
          <w:tblCellSpacing w:w="0" w:type="dxa"/>
        </w:trPr>
        <w:tc>
          <w:tcPr>
            <w:tcW w:w="8640" w:type="dxa"/>
            <w:tcBorders>
              <w:top w:val="outset" w:sz="6" w:space="0" w:color="auto"/>
              <w:left w:val="outset" w:sz="6" w:space="0" w:color="auto"/>
              <w:bottom w:val="outset" w:sz="6" w:space="0" w:color="auto"/>
              <w:right w:val="outset" w:sz="6" w:space="0" w:color="auto"/>
            </w:tcBorders>
            <w:vAlign w:val="center"/>
            <w:hideMark/>
          </w:tcPr>
          <w:p w14:paraId="3B48857A" w14:textId="77777777" w:rsidR="00825010" w:rsidRPr="00F57725" w:rsidRDefault="00825010" w:rsidP="009425D4">
            <w:pPr>
              <w:jc w:val="both"/>
              <w:rPr>
                <w:rFonts w:cstheme="minorHAnsi"/>
              </w:rPr>
            </w:pPr>
            <w:r w:rsidRPr="00F57725">
              <w:rPr>
                <w:rFonts w:cstheme="minorHAnsi"/>
              </w:rPr>
              <w:t>Observações/ocorrências:</w:t>
            </w:r>
          </w:p>
          <w:p w14:paraId="68356D03" w14:textId="77777777" w:rsidR="00825010" w:rsidRPr="00F57725" w:rsidRDefault="00825010" w:rsidP="009425D4">
            <w:pPr>
              <w:jc w:val="both"/>
              <w:rPr>
                <w:rFonts w:cstheme="minorHAnsi"/>
              </w:rPr>
            </w:pPr>
            <w:r w:rsidRPr="00F57725">
              <w:rPr>
                <w:rFonts w:cstheme="minorHAnsi"/>
              </w:rPr>
              <w:t> </w:t>
            </w:r>
          </w:p>
          <w:p w14:paraId="64A4082B" w14:textId="77777777" w:rsidR="00825010" w:rsidRPr="00F57725" w:rsidRDefault="00825010" w:rsidP="009425D4">
            <w:pPr>
              <w:jc w:val="both"/>
              <w:rPr>
                <w:rFonts w:cstheme="minorHAnsi"/>
              </w:rPr>
            </w:pPr>
            <w:r w:rsidRPr="00F57725">
              <w:rPr>
                <w:rFonts w:cstheme="minorHAnsi"/>
              </w:rPr>
              <w:t> </w:t>
            </w:r>
          </w:p>
        </w:tc>
      </w:tr>
    </w:tbl>
    <w:p w14:paraId="6989D2C6" w14:textId="77777777" w:rsidR="00825010" w:rsidRPr="00F57725" w:rsidRDefault="00825010" w:rsidP="009425D4">
      <w:pPr>
        <w:jc w:val="both"/>
        <w:rPr>
          <w:rFonts w:cstheme="minorHAnsi"/>
        </w:rPr>
      </w:pPr>
      <w:r w:rsidRPr="00F57725">
        <w:rPr>
          <w:rFonts w:cstheme="minorHAnsi"/>
        </w:rPr>
        <w:t> </w:t>
      </w:r>
    </w:p>
    <w:p w14:paraId="6767D5E9" w14:textId="77777777" w:rsidR="00825010" w:rsidRPr="00F57725" w:rsidRDefault="00825010" w:rsidP="009425D4">
      <w:pPr>
        <w:jc w:val="both"/>
        <w:rPr>
          <w:rFonts w:cstheme="minorHAnsi"/>
        </w:rPr>
      </w:pPr>
      <w:r w:rsidRPr="00F57725">
        <w:rPr>
          <w:rFonts w:cstheme="minorHAnsi"/>
          <w:b/>
          <w:bCs/>
        </w:rPr>
        <w:t>Confeccionado por (nome completo):                                   </w:t>
      </w:r>
    </w:p>
    <w:p w14:paraId="15863FA3" w14:textId="77777777" w:rsidR="00825010" w:rsidRPr="00F57725" w:rsidRDefault="00825010" w:rsidP="009425D4">
      <w:pPr>
        <w:jc w:val="both"/>
        <w:rPr>
          <w:rFonts w:cstheme="minorHAnsi"/>
        </w:rPr>
      </w:pPr>
      <w:r w:rsidRPr="00F57725">
        <w:rPr>
          <w:rFonts w:cstheme="minorHAnsi"/>
          <w:b/>
          <w:bCs/>
        </w:rPr>
        <w:t>Assinatura:                                                                                               Data:</w:t>
      </w:r>
    </w:p>
    <w:p w14:paraId="5A440A95" w14:textId="77777777" w:rsidR="00825010" w:rsidRPr="00F57725" w:rsidRDefault="00825010" w:rsidP="009425D4">
      <w:pPr>
        <w:jc w:val="both"/>
        <w:rPr>
          <w:rFonts w:cstheme="minorHAnsi"/>
        </w:rPr>
      </w:pPr>
      <w:r w:rsidRPr="00F57725">
        <w:rPr>
          <w:rFonts w:cstheme="minorHAnsi"/>
        </w:rPr>
        <w:t> </w:t>
      </w:r>
    </w:p>
    <w:p w14:paraId="7F56E312" w14:textId="77777777" w:rsidR="00825010" w:rsidRPr="00F57725" w:rsidRDefault="00825010" w:rsidP="009425D4">
      <w:pPr>
        <w:jc w:val="both"/>
        <w:rPr>
          <w:rFonts w:cstheme="minorHAnsi"/>
        </w:rPr>
      </w:pPr>
      <w:r w:rsidRPr="00F57725">
        <w:rPr>
          <w:rFonts w:cstheme="minorHAnsi"/>
          <w:b/>
          <w:bCs/>
        </w:rPr>
        <w:t>ANEXOS: Lista de Presença / Materiais utilizados / Fotos (se houver)</w:t>
      </w:r>
    </w:p>
    <w:p w14:paraId="43522DCA" w14:textId="77777777" w:rsidR="001F7365" w:rsidRPr="00F57725" w:rsidRDefault="001F7365">
      <w:pPr>
        <w:rPr>
          <w:rFonts w:eastAsiaTheme="majorEastAsia" w:cstheme="minorHAnsi"/>
          <w:b/>
          <w:bCs/>
          <w:iCs/>
          <w:noProof/>
        </w:rPr>
      </w:pPr>
      <w:r w:rsidRPr="00F57725">
        <w:rPr>
          <w:rFonts w:cstheme="minorHAnsi"/>
          <w:i/>
        </w:rPr>
        <w:br w:type="page"/>
      </w:r>
    </w:p>
    <w:p w14:paraId="42B368C9" w14:textId="77777777" w:rsidR="001F7365" w:rsidRPr="00F57725" w:rsidRDefault="001F7365" w:rsidP="001F7365">
      <w:pPr>
        <w:pStyle w:val="Ttulo4"/>
        <w:spacing w:line="360" w:lineRule="auto"/>
        <w:rPr>
          <w:rFonts w:asciiTheme="minorHAnsi" w:hAnsiTheme="minorHAnsi" w:cstheme="minorHAnsi"/>
          <w:i w:val="0"/>
          <w:color w:val="auto"/>
          <w:sz w:val="22"/>
          <w:szCs w:val="22"/>
        </w:rPr>
        <w:sectPr w:rsidR="001F7365" w:rsidRPr="00F57725">
          <w:pgSz w:w="11906" w:h="16838"/>
          <w:pgMar w:top="1417" w:right="1701" w:bottom="1417" w:left="1701" w:header="708" w:footer="708" w:gutter="0"/>
          <w:cols w:space="708"/>
          <w:docGrid w:linePitch="360"/>
        </w:sectPr>
      </w:pPr>
    </w:p>
    <w:p w14:paraId="77C7CF04" w14:textId="77777777" w:rsidR="00992E9C" w:rsidRPr="00F57725" w:rsidRDefault="00992E9C" w:rsidP="00992E9C">
      <w:pPr>
        <w:pStyle w:val="Ttulo4"/>
        <w:rPr>
          <w:rFonts w:asciiTheme="minorHAnsi" w:hAnsiTheme="minorHAnsi" w:cstheme="minorHAnsi"/>
          <w:i w:val="0"/>
          <w:color w:val="auto"/>
          <w:sz w:val="22"/>
          <w:szCs w:val="22"/>
        </w:rPr>
      </w:pPr>
      <w:r w:rsidRPr="00F57725">
        <w:rPr>
          <w:rFonts w:asciiTheme="minorHAnsi" w:hAnsiTheme="minorHAnsi" w:cstheme="minorHAnsi"/>
          <w:i w:val="0"/>
          <w:color w:val="auto"/>
          <w:sz w:val="22"/>
          <w:szCs w:val="22"/>
        </w:rPr>
        <w:lastRenderedPageBreak/>
        <w:t>MODELO PNUD DE RELATÓRIO DE EXECUÇÃO ORÇAMENTÁRIA POR PRODUTO/ETAPA</w:t>
      </w:r>
    </w:p>
    <w:p w14:paraId="475DD127" w14:textId="77777777" w:rsidR="00992E9C" w:rsidRPr="00F57725" w:rsidRDefault="00992E9C" w:rsidP="00992E9C">
      <w:pPr>
        <w:spacing w:line="240" w:lineRule="auto"/>
        <w:rPr>
          <w:rFonts w:cstheme="minorHAnsi"/>
          <w:b/>
          <w:bCs/>
          <w:sz w:val="10"/>
        </w:rPr>
      </w:pPr>
    </w:p>
    <w:p w14:paraId="752D9304" w14:textId="77777777" w:rsidR="00992E9C" w:rsidRPr="00F57725" w:rsidRDefault="00992E9C" w:rsidP="00992E9C">
      <w:pPr>
        <w:spacing w:after="120" w:line="240" w:lineRule="auto"/>
        <w:rPr>
          <w:rFonts w:cstheme="minorHAnsi"/>
          <w:b/>
          <w:bCs/>
        </w:rPr>
      </w:pPr>
      <w:r w:rsidRPr="00F57725">
        <w:rPr>
          <w:rFonts w:cstheme="minorHAnsi"/>
          <w:b/>
          <w:bCs/>
        </w:rPr>
        <w:t xml:space="preserve">Carta Acordo no. </w:t>
      </w:r>
      <w:proofErr w:type="spellStart"/>
      <w:r w:rsidRPr="00F57725">
        <w:rPr>
          <w:rFonts w:cstheme="minorHAnsi"/>
          <w:b/>
          <w:bCs/>
        </w:rPr>
        <w:t>xxxx</w:t>
      </w:r>
      <w:proofErr w:type="spellEnd"/>
    </w:p>
    <w:p w14:paraId="706DF617" w14:textId="77777777" w:rsidR="00992E9C" w:rsidRPr="00F57725" w:rsidRDefault="00992E9C" w:rsidP="00992E9C">
      <w:pPr>
        <w:spacing w:after="120" w:line="240" w:lineRule="auto"/>
        <w:rPr>
          <w:rFonts w:cstheme="minorHAnsi"/>
          <w:b/>
          <w:bCs/>
        </w:rPr>
      </w:pPr>
      <w:r w:rsidRPr="00F57725">
        <w:rPr>
          <w:rFonts w:cstheme="minorHAnsi"/>
          <w:b/>
          <w:bCs/>
        </w:rPr>
        <w:t xml:space="preserve">Projeto </w:t>
      </w:r>
      <w:r w:rsidRPr="00F57725">
        <w:rPr>
          <w:rFonts w:cstheme="minorHAnsi"/>
          <w:b/>
          <w:u w:val="single"/>
        </w:rPr>
        <w:t xml:space="preserve">BRA/13/020 </w:t>
      </w:r>
      <w:r w:rsidRPr="00F57725">
        <w:rPr>
          <w:rFonts w:cstheme="minorHAnsi"/>
          <w:b/>
          <w:bCs/>
        </w:rPr>
        <w:t>– Título</w:t>
      </w:r>
    </w:p>
    <w:p w14:paraId="4586B116" w14:textId="77777777" w:rsidR="00992E9C" w:rsidRPr="00F57725" w:rsidRDefault="00992E9C" w:rsidP="00992E9C">
      <w:pPr>
        <w:spacing w:after="120" w:line="240" w:lineRule="auto"/>
        <w:rPr>
          <w:rFonts w:cstheme="minorHAnsi"/>
          <w:b/>
          <w:bCs/>
        </w:rPr>
      </w:pPr>
      <w:r w:rsidRPr="00F57725">
        <w:rPr>
          <w:rFonts w:cstheme="minorHAnsi"/>
          <w:b/>
          <w:bCs/>
        </w:rPr>
        <w:t>Produto (número e descrição curta)</w:t>
      </w:r>
    </w:p>
    <w:p w14:paraId="5B448603" w14:textId="77777777" w:rsidR="00992E9C" w:rsidRPr="00F57725" w:rsidRDefault="00992E9C" w:rsidP="00992E9C">
      <w:pPr>
        <w:spacing w:after="0" w:line="360" w:lineRule="auto"/>
        <w:ind w:left="-993"/>
        <w:rPr>
          <w:rFonts w:cstheme="minorHAnsi"/>
          <w:b/>
          <w:bCs/>
          <w:sz w:val="14"/>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835"/>
        <w:gridCol w:w="1418"/>
        <w:gridCol w:w="1276"/>
        <w:gridCol w:w="1701"/>
        <w:gridCol w:w="4252"/>
      </w:tblGrid>
      <w:tr w:rsidR="00992E9C" w:rsidRPr="00F57725" w14:paraId="7153C387" w14:textId="77777777" w:rsidTr="00992E9C">
        <w:trPr>
          <w:cantSplit/>
          <w:jc w:val="center"/>
        </w:trPr>
        <w:tc>
          <w:tcPr>
            <w:tcW w:w="1696" w:type="dxa"/>
            <w:vMerge w:val="restart"/>
            <w:vAlign w:val="center"/>
          </w:tcPr>
          <w:p w14:paraId="6ED605F1" w14:textId="77777777" w:rsidR="00992E9C" w:rsidRPr="00F57725" w:rsidRDefault="00992E9C" w:rsidP="00992E9C">
            <w:pPr>
              <w:spacing w:after="120" w:line="240" w:lineRule="auto"/>
              <w:jc w:val="center"/>
              <w:rPr>
                <w:rFonts w:cstheme="minorHAnsi"/>
                <w:sz w:val="20"/>
                <w:szCs w:val="20"/>
              </w:rPr>
            </w:pPr>
            <w:r w:rsidRPr="00F57725">
              <w:rPr>
                <w:rFonts w:cstheme="minorHAnsi"/>
                <w:b/>
                <w:bCs/>
                <w:sz w:val="20"/>
                <w:szCs w:val="20"/>
              </w:rPr>
              <w:t>PRODUTOS</w:t>
            </w:r>
          </w:p>
        </w:tc>
        <w:tc>
          <w:tcPr>
            <w:tcW w:w="2835" w:type="dxa"/>
            <w:vMerge w:val="restart"/>
            <w:vAlign w:val="center"/>
          </w:tcPr>
          <w:p w14:paraId="23AEDB20" w14:textId="77777777" w:rsidR="00992E9C" w:rsidRPr="00F57725" w:rsidRDefault="00992E9C" w:rsidP="00992E9C">
            <w:pPr>
              <w:spacing w:after="120" w:line="240" w:lineRule="auto"/>
              <w:jc w:val="center"/>
              <w:rPr>
                <w:rFonts w:cstheme="minorHAnsi"/>
                <w:b/>
                <w:bCs/>
                <w:sz w:val="20"/>
                <w:szCs w:val="20"/>
              </w:rPr>
            </w:pPr>
            <w:r w:rsidRPr="00F57725">
              <w:rPr>
                <w:rFonts w:cstheme="minorHAnsi"/>
                <w:b/>
                <w:bCs/>
                <w:sz w:val="20"/>
                <w:szCs w:val="20"/>
              </w:rPr>
              <w:t>Atividades Planejadas</w:t>
            </w:r>
          </w:p>
          <w:p w14:paraId="061915BF" w14:textId="77777777" w:rsidR="00992E9C" w:rsidRPr="00F57725" w:rsidRDefault="00992E9C" w:rsidP="00992E9C">
            <w:pPr>
              <w:spacing w:after="120" w:line="240" w:lineRule="auto"/>
              <w:jc w:val="center"/>
              <w:rPr>
                <w:rFonts w:cstheme="minorHAnsi"/>
                <w:sz w:val="20"/>
                <w:szCs w:val="20"/>
              </w:rPr>
            </w:pPr>
            <w:r w:rsidRPr="00F57725">
              <w:rPr>
                <w:rFonts w:cstheme="minorHAnsi"/>
                <w:i/>
                <w:iCs/>
                <w:sz w:val="20"/>
                <w:szCs w:val="20"/>
              </w:rPr>
              <w:t>Descrever brevemente as atividades  a serem realizadas para a realização dos produtos</w:t>
            </w:r>
          </w:p>
        </w:tc>
        <w:tc>
          <w:tcPr>
            <w:tcW w:w="2694" w:type="dxa"/>
            <w:gridSpan w:val="2"/>
            <w:tcBorders>
              <w:bottom w:val="single" w:sz="4" w:space="0" w:color="auto"/>
            </w:tcBorders>
            <w:vAlign w:val="center"/>
          </w:tcPr>
          <w:p w14:paraId="0B63FFEE" w14:textId="77777777" w:rsidR="00992E9C" w:rsidRPr="00F57725" w:rsidRDefault="00992E9C" w:rsidP="00992E9C">
            <w:pPr>
              <w:spacing w:after="120" w:line="240" w:lineRule="auto"/>
              <w:jc w:val="center"/>
              <w:rPr>
                <w:rFonts w:cstheme="minorHAnsi"/>
                <w:b/>
                <w:bCs/>
                <w:sz w:val="20"/>
                <w:szCs w:val="20"/>
              </w:rPr>
            </w:pPr>
            <w:r w:rsidRPr="00F57725">
              <w:rPr>
                <w:rFonts w:cstheme="minorHAnsi"/>
                <w:b/>
                <w:bCs/>
                <w:sz w:val="20"/>
                <w:szCs w:val="20"/>
              </w:rPr>
              <w:t>Insumos</w:t>
            </w:r>
          </w:p>
        </w:tc>
        <w:tc>
          <w:tcPr>
            <w:tcW w:w="1701" w:type="dxa"/>
            <w:vMerge w:val="restart"/>
            <w:vAlign w:val="center"/>
          </w:tcPr>
          <w:p w14:paraId="165E0223" w14:textId="77777777" w:rsidR="00992E9C" w:rsidRPr="00F57725" w:rsidRDefault="00992E9C" w:rsidP="00992E9C">
            <w:pPr>
              <w:spacing w:after="120" w:line="240" w:lineRule="auto"/>
              <w:jc w:val="center"/>
              <w:rPr>
                <w:rFonts w:cstheme="minorHAnsi"/>
                <w:b/>
                <w:bCs/>
                <w:sz w:val="20"/>
                <w:szCs w:val="20"/>
              </w:rPr>
            </w:pPr>
            <w:r w:rsidRPr="00F57725">
              <w:rPr>
                <w:rFonts w:cstheme="minorHAnsi"/>
                <w:b/>
                <w:bCs/>
                <w:sz w:val="20"/>
                <w:szCs w:val="20"/>
              </w:rPr>
              <w:t>Valor efetivo do Produto</w:t>
            </w:r>
          </w:p>
        </w:tc>
        <w:tc>
          <w:tcPr>
            <w:tcW w:w="4252" w:type="dxa"/>
            <w:vMerge w:val="restart"/>
            <w:vAlign w:val="center"/>
          </w:tcPr>
          <w:p w14:paraId="2F84C6CB" w14:textId="77777777" w:rsidR="00992E9C" w:rsidRPr="00F57725" w:rsidRDefault="00992E9C" w:rsidP="00992E9C">
            <w:pPr>
              <w:spacing w:after="120" w:line="240" w:lineRule="auto"/>
              <w:jc w:val="center"/>
              <w:rPr>
                <w:rFonts w:cstheme="minorHAnsi"/>
                <w:b/>
                <w:bCs/>
                <w:sz w:val="20"/>
                <w:szCs w:val="20"/>
              </w:rPr>
            </w:pPr>
            <w:r w:rsidRPr="00F57725">
              <w:rPr>
                <w:rFonts w:cstheme="minorHAnsi"/>
                <w:b/>
                <w:bCs/>
                <w:sz w:val="20"/>
                <w:szCs w:val="20"/>
              </w:rPr>
              <w:t>OBSERVAÇOES</w:t>
            </w:r>
          </w:p>
          <w:p w14:paraId="13CB1791" w14:textId="77777777" w:rsidR="00992E9C" w:rsidRPr="00F57725" w:rsidRDefault="00992E9C" w:rsidP="00992E9C">
            <w:pPr>
              <w:spacing w:after="120" w:line="240" w:lineRule="auto"/>
              <w:jc w:val="center"/>
              <w:rPr>
                <w:rFonts w:cstheme="minorHAnsi"/>
                <w:b/>
                <w:bCs/>
                <w:sz w:val="20"/>
                <w:szCs w:val="20"/>
              </w:rPr>
            </w:pPr>
            <w:r w:rsidRPr="00F57725">
              <w:rPr>
                <w:rFonts w:cstheme="minorHAnsi"/>
                <w:sz w:val="20"/>
                <w:szCs w:val="20"/>
              </w:rPr>
              <w:t>(caso necessário registrar, para a agencia executora e para o PNUD, quaisquer mudanças entre o previsto em carta acordo e o executado)</w:t>
            </w:r>
          </w:p>
        </w:tc>
      </w:tr>
      <w:tr w:rsidR="00992E9C" w:rsidRPr="00F57725" w14:paraId="1E315048" w14:textId="77777777" w:rsidTr="00992E9C">
        <w:trPr>
          <w:trHeight w:val="1174"/>
          <w:jc w:val="center"/>
        </w:trPr>
        <w:tc>
          <w:tcPr>
            <w:tcW w:w="1696" w:type="dxa"/>
            <w:vMerge/>
            <w:vAlign w:val="center"/>
          </w:tcPr>
          <w:p w14:paraId="3581188A" w14:textId="77777777" w:rsidR="00992E9C" w:rsidRPr="00F57725" w:rsidRDefault="00992E9C" w:rsidP="00992E9C">
            <w:pPr>
              <w:spacing w:after="120" w:line="240" w:lineRule="auto"/>
              <w:jc w:val="center"/>
              <w:rPr>
                <w:rFonts w:cstheme="minorHAnsi"/>
                <w:sz w:val="20"/>
                <w:szCs w:val="20"/>
              </w:rPr>
            </w:pPr>
          </w:p>
        </w:tc>
        <w:tc>
          <w:tcPr>
            <w:tcW w:w="2835" w:type="dxa"/>
            <w:vMerge/>
            <w:vAlign w:val="center"/>
          </w:tcPr>
          <w:p w14:paraId="349741C5" w14:textId="77777777" w:rsidR="00992E9C" w:rsidRPr="00F57725" w:rsidRDefault="00992E9C" w:rsidP="00992E9C">
            <w:pPr>
              <w:spacing w:after="120" w:line="240" w:lineRule="auto"/>
              <w:jc w:val="center"/>
              <w:rPr>
                <w:rFonts w:cstheme="minorHAnsi"/>
                <w:sz w:val="20"/>
                <w:szCs w:val="20"/>
              </w:rPr>
            </w:pPr>
          </w:p>
        </w:tc>
        <w:tc>
          <w:tcPr>
            <w:tcW w:w="1418" w:type="dxa"/>
            <w:vAlign w:val="center"/>
          </w:tcPr>
          <w:p w14:paraId="29C30207" w14:textId="77777777" w:rsidR="00992E9C" w:rsidRPr="00F57725" w:rsidRDefault="00992E9C" w:rsidP="00992E9C">
            <w:pPr>
              <w:spacing w:after="120" w:line="240" w:lineRule="auto"/>
              <w:jc w:val="center"/>
              <w:rPr>
                <w:rFonts w:cstheme="minorHAnsi"/>
                <w:sz w:val="20"/>
                <w:szCs w:val="20"/>
              </w:rPr>
            </w:pPr>
            <w:r w:rsidRPr="00F57725">
              <w:rPr>
                <w:rFonts w:cstheme="minorHAnsi"/>
                <w:sz w:val="20"/>
                <w:szCs w:val="20"/>
              </w:rPr>
              <w:t>Item</w:t>
            </w:r>
          </w:p>
        </w:tc>
        <w:tc>
          <w:tcPr>
            <w:tcW w:w="1276" w:type="dxa"/>
            <w:vAlign w:val="center"/>
          </w:tcPr>
          <w:p w14:paraId="393189C1" w14:textId="77777777" w:rsidR="00992E9C" w:rsidRPr="00F57725" w:rsidRDefault="00992E9C" w:rsidP="00992E9C">
            <w:pPr>
              <w:spacing w:after="120" w:line="240" w:lineRule="auto"/>
              <w:jc w:val="center"/>
              <w:rPr>
                <w:rFonts w:cstheme="minorHAnsi"/>
                <w:sz w:val="20"/>
                <w:szCs w:val="20"/>
              </w:rPr>
            </w:pPr>
            <w:r w:rsidRPr="00F57725">
              <w:rPr>
                <w:rFonts w:cstheme="minorHAnsi"/>
                <w:sz w:val="20"/>
                <w:szCs w:val="20"/>
              </w:rPr>
              <w:t>Custos efetivos</w:t>
            </w:r>
          </w:p>
        </w:tc>
        <w:tc>
          <w:tcPr>
            <w:tcW w:w="1701" w:type="dxa"/>
            <w:vMerge/>
            <w:vAlign w:val="center"/>
          </w:tcPr>
          <w:p w14:paraId="3C7E8855" w14:textId="77777777" w:rsidR="00992E9C" w:rsidRPr="00F57725" w:rsidRDefault="00992E9C" w:rsidP="00992E9C">
            <w:pPr>
              <w:spacing w:after="120" w:line="240" w:lineRule="auto"/>
              <w:jc w:val="center"/>
              <w:rPr>
                <w:rFonts w:cstheme="minorHAnsi"/>
                <w:sz w:val="20"/>
                <w:szCs w:val="20"/>
              </w:rPr>
            </w:pPr>
          </w:p>
        </w:tc>
        <w:tc>
          <w:tcPr>
            <w:tcW w:w="4252" w:type="dxa"/>
            <w:vMerge/>
            <w:vAlign w:val="center"/>
          </w:tcPr>
          <w:p w14:paraId="5D40E8D6" w14:textId="77777777" w:rsidR="00992E9C" w:rsidRPr="00F57725" w:rsidRDefault="00992E9C" w:rsidP="00992E9C">
            <w:pPr>
              <w:spacing w:after="120" w:line="240" w:lineRule="auto"/>
              <w:jc w:val="center"/>
              <w:rPr>
                <w:rFonts w:cstheme="minorHAnsi"/>
                <w:sz w:val="20"/>
                <w:szCs w:val="20"/>
              </w:rPr>
            </w:pPr>
          </w:p>
        </w:tc>
      </w:tr>
      <w:tr w:rsidR="00992E9C" w:rsidRPr="00F57725" w14:paraId="76D8192D" w14:textId="77777777" w:rsidTr="00992E9C">
        <w:trPr>
          <w:jc w:val="center"/>
        </w:trPr>
        <w:tc>
          <w:tcPr>
            <w:tcW w:w="1696" w:type="dxa"/>
            <w:vMerge w:val="restart"/>
            <w:vAlign w:val="center"/>
          </w:tcPr>
          <w:p w14:paraId="64E19B44" w14:textId="77777777" w:rsidR="00992E9C" w:rsidRPr="00F57725" w:rsidRDefault="00992E9C" w:rsidP="00992E9C">
            <w:pPr>
              <w:spacing w:after="120" w:line="240" w:lineRule="auto"/>
              <w:jc w:val="center"/>
              <w:rPr>
                <w:rFonts w:cstheme="minorHAnsi"/>
                <w:sz w:val="20"/>
                <w:szCs w:val="20"/>
              </w:rPr>
            </w:pPr>
            <w:r w:rsidRPr="00F57725">
              <w:rPr>
                <w:rFonts w:cstheme="minorHAnsi"/>
                <w:sz w:val="20"/>
                <w:szCs w:val="20"/>
              </w:rPr>
              <w:t xml:space="preserve">Produto 1 - </w:t>
            </w:r>
            <w:proofErr w:type="spellStart"/>
            <w:r w:rsidRPr="00F57725">
              <w:rPr>
                <w:rFonts w:cstheme="minorHAnsi"/>
                <w:sz w:val="20"/>
                <w:szCs w:val="20"/>
              </w:rPr>
              <w:t>xxxxx</w:t>
            </w:r>
            <w:proofErr w:type="spellEnd"/>
          </w:p>
        </w:tc>
        <w:tc>
          <w:tcPr>
            <w:tcW w:w="2835" w:type="dxa"/>
            <w:vAlign w:val="center"/>
          </w:tcPr>
          <w:p w14:paraId="3E0E79FD" w14:textId="77777777" w:rsidR="00992E9C" w:rsidRPr="00F57725" w:rsidRDefault="00992E9C" w:rsidP="00992E9C">
            <w:pPr>
              <w:spacing w:after="120" w:line="240" w:lineRule="auto"/>
              <w:jc w:val="center"/>
              <w:rPr>
                <w:rFonts w:cstheme="minorHAnsi"/>
                <w:sz w:val="20"/>
                <w:szCs w:val="20"/>
              </w:rPr>
            </w:pPr>
          </w:p>
        </w:tc>
        <w:tc>
          <w:tcPr>
            <w:tcW w:w="1418" w:type="dxa"/>
            <w:vAlign w:val="center"/>
          </w:tcPr>
          <w:p w14:paraId="4C6AA32B" w14:textId="77777777" w:rsidR="00992E9C" w:rsidRPr="00F57725" w:rsidRDefault="00992E9C" w:rsidP="00992E9C">
            <w:pPr>
              <w:spacing w:after="120" w:line="240" w:lineRule="auto"/>
              <w:rPr>
                <w:rFonts w:cstheme="minorHAnsi"/>
                <w:sz w:val="20"/>
                <w:szCs w:val="20"/>
              </w:rPr>
            </w:pPr>
            <w:r w:rsidRPr="00F57725">
              <w:rPr>
                <w:rFonts w:cstheme="minorHAnsi"/>
                <w:sz w:val="20"/>
                <w:szCs w:val="20"/>
              </w:rPr>
              <w:t>Passagens</w:t>
            </w:r>
          </w:p>
        </w:tc>
        <w:tc>
          <w:tcPr>
            <w:tcW w:w="1276" w:type="dxa"/>
            <w:vAlign w:val="center"/>
          </w:tcPr>
          <w:p w14:paraId="320294AB" w14:textId="77777777" w:rsidR="00992E9C" w:rsidRPr="00F57725" w:rsidRDefault="00992E9C" w:rsidP="00992E9C">
            <w:pPr>
              <w:spacing w:after="120" w:line="240" w:lineRule="auto"/>
              <w:jc w:val="center"/>
              <w:rPr>
                <w:rFonts w:cstheme="minorHAnsi"/>
                <w:sz w:val="20"/>
                <w:szCs w:val="20"/>
              </w:rPr>
            </w:pPr>
          </w:p>
        </w:tc>
        <w:tc>
          <w:tcPr>
            <w:tcW w:w="1701" w:type="dxa"/>
            <w:vMerge w:val="restart"/>
            <w:vAlign w:val="center"/>
          </w:tcPr>
          <w:p w14:paraId="280E3B1D" w14:textId="77777777" w:rsidR="00992E9C" w:rsidRPr="00F57725" w:rsidRDefault="00992E9C" w:rsidP="00992E9C">
            <w:pPr>
              <w:spacing w:after="120" w:line="240" w:lineRule="auto"/>
              <w:jc w:val="center"/>
              <w:rPr>
                <w:rFonts w:cstheme="minorHAnsi"/>
                <w:sz w:val="20"/>
                <w:szCs w:val="20"/>
              </w:rPr>
            </w:pPr>
          </w:p>
        </w:tc>
        <w:tc>
          <w:tcPr>
            <w:tcW w:w="4252" w:type="dxa"/>
            <w:vAlign w:val="center"/>
          </w:tcPr>
          <w:p w14:paraId="44FE9CF4" w14:textId="77777777" w:rsidR="00992E9C" w:rsidRPr="00F57725" w:rsidRDefault="00992E9C" w:rsidP="00992E9C">
            <w:pPr>
              <w:spacing w:after="120" w:line="240" w:lineRule="auto"/>
              <w:jc w:val="center"/>
              <w:rPr>
                <w:rFonts w:cstheme="minorHAnsi"/>
                <w:sz w:val="20"/>
                <w:szCs w:val="20"/>
              </w:rPr>
            </w:pPr>
          </w:p>
        </w:tc>
      </w:tr>
      <w:tr w:rsidR="00992E9C" w:rsidRPr="00F57725" w14:paraId="581AD18A" w14:textId="77777777" w:rsidTr="00992E9C">
        <w:trPr>
          <w:jc w:val="center"/>
        </w:trPr>
        <w:tc>
          <w:tcPr>
            <w:tcW w:w="1696" w:type="dxa"/>
            <w:vMerge/>
            <w:vAlign w:val="center"/>
          </w:tcPr>
          <w:p w14:paraId="5B4AB9B3" w14:textId="77777777" w:rsidR="00992E9C" w:rsidRPr="00F57725" w:rsidRDefault="00992E9C" w:rsidP="00992E9C">
            <w:pPr>
              <w:spacing w:after="120" w:line="240" w:lineRule="auto"/>
              <w:jc w:val="center"/>
              <w:rPr>
                <w:rFonts w:cstheme="minorHAnsi"/>
                <w:sz w:val="20"/>
                <w:szCs w:val="20"/>
              </w:rPr>
            </w:pPr>
          </w:p>
        </w:tc>
        <w:tc>
          <w:tcPr>
            <w:tcW w:w="2835" w:type="dxa"/>
            <w:vAlign w:val="center"/>
          </w:tcPr>
          <w:p w14:paraId="5CC2E6A9" w14:textId="77777777" w:rsidR="00992E9C" w:rsidRPr="00F57725" w:rsidRDefault="00992E9C" w:rsidP="00992E9C">
            <w:pPr>
              <w:spacing w:after="120" w:line="240" w:lineRule="auto"/>
              <w:jc w:val="center"/>
              <w:rPr>
                <w:rFonts w:cstheme="minorHAnsi"/>
                <w:sz w:val="20"/>
                <w:szCs w:val="20"/>
              </w:rPr>
            </w:pPr>
          </w:p>
        </w:tc>
        <w:tc>
          <w:tcPr>
            <w:tcW w:w="1418" w:type="dxa"/>
            <w:vAlign w:val="center"/>
          </w:tcPr>
          <w:p w14:paraId="3C17CB0B" w14:textId="77777777" w:rsidR="00992E9C" w:rsidRPr="00F57725" w:rsidRDefault="00992E9C" w:rsidP="00992E9C">
            <w:pPr>
              <w:spacing w:after="120" w:line="240" w:lineRule="auto"/>
              <w:rPr>
                <w:rFonts w:cstheme="minorHAnsi"/>
                <w:sz w:val="20"/>
                <w:szCs w:val="20"/>
              </w:rPr>
            </w:pPr>
            <w:r w:rsidRPr="00F57725">
              <w:rPr>
                <w:rFonts w:cstheme="minorHAnsi"/>
                <w:sz w:val="20"/>
                <w:szCs w:val="20"/>
              </w:rPr>
              <w:t>Diárias</w:t>
            </w:r>
          </w:p>
        </w:tc>
        <w:tc>
          <w:tcPr>
            <w:tcW w:w="1276" w:type="dxa"/>
            <w:vAlign w:val="center"/>
          </w:tcPr>
          <w:p w14:paraId="77D5432E" w14:textId="77777777" w:rsidR="00992E9C" w:rsidRPr="00F57725" w:rsidRDefault="00992E9C" w:rsidP="00992E9C">
            <w:pPr>
              <w:spacing w:after="120" w:line="240" w:lineRule="auto"/>
              <w:jc w:val="center"/>
              <w:rPr>
                <w:rFonts w:cstheme="minorHAnsi"/>
                <w:sz w:val="20"/>
                <w:szCs w:val="20"/>
              </w:rPr>
            </w:pPr>
          </w:p>
        </w:tc>
        <w:tc>
          <w:tcPr>
            <w:tcW w:w="1701" w:type="dxa"/>
            <w:vMerge/>
            <w:vAlign w:val="center"/>
          </w:tcPr>
          <w:p w14:paraId="4B7F21EA" w14:textId="77777777" w:rsidR="00992E9C" w:rsidRPr="00F57725" w:rsidRDefault="00992E9C" w:rsidP="00992E9C">
            <w:pPr>
              <w:spacing w:after="120" w:line="240" w:lineRule="auto"/>
              <w:jc w:val="center"/>
              <w:rPr>
                <w:rFonts w:cstheme="minorHAnsi"/>
                <w:sz w:val="20"/>
                <w:szCs w:val="20"/>
              </w:rPr>
            </w:pPr>
          </w:p>
        </w:tc>
        <w:tc>
          <w:tcPr>
            <w:tcW w:w="4252" w:type="dxa"/>
            <w:vAlign w:val="center"/>
          </w:tcPr>
          <w:p w14:paraId="6744DE8E" w14:textId="77777777" w:rsidR="00992E9C" w:rsidRPr="00F57725" w:rsidRDefault="00992E9C" w:rsidP="00992E9C">
            <w:pPr>
              <w:spacing w:after="120" w:line="240" w:lineRule="auto"/>
              <w:jc w:val="center"/>
              <w:rPr>
                <w:rFonts w:cstheme="minorHAnsi"/>
                <w:sz w:val="20"/>
                <w:szCs w:val="20"/>
              </w:rPr>
            </w:pPr>
          </w:p>
        </w:tc>
      </w:tr>
      <w:tr w:rsidR="00992E9C" w:rsidRPr="00F57725" w14:paraId="18715CF8" w14:textId="77777777" w:rsidTr="00992E9C">
        <w:trPr>
          <w:jc w:val="center"/>
        </w:trPr>
        <w:tc>
          <w:tcPr>
            <w:tcW w:w="1696" w:type="dxa"/>
            <w:vMerge/>
            <w:vAlign w:val="center"/>
          </w:tcPr>
          <w:p w14:paraId="17E580D0" w14:textId="77777777" w:rsidR="00992E9C" w:rsidRPr="00F57725" w:rsidRDefault="00992E9C" w:rsidP="00992E9C">
            <w:pPr>
              <w:spacing w:after="120" w:line="240" w:lineRule="auto"/>
              <w:jc w:val="center"/>
              <w:rPr>
                <w:rFonts w:cstheme="minorHAnsi"/>
                <w:sz w:val="20"/>
                <w:szCs w:val="20"/>
              </w:rPr>
            </w:pPr>
          </w:p>
        </w:tc>
        <w:tc>
          <w:tcPr>
            <w:tcW w:w="2835" w:type="dxa"/>
            <w:vAlign w:val="center"/>
          </w:tcPr>
          <w:p w14:paraId="5A8B71B2" w14:textId="77777777" w:rsidR="00992E9C" w:rsidRPr="00F57725" w:rsidRDefault="00992E9C" w:rsidP="00992E9C">
            <w:pPr>
              <w:spacing w:after="120" w:line="240" w:lineRule="auto"/>
              <w:jc w:val="center"/>
              <w:rPr>
                <w:rFonts w:cstheme="minorHAnsi"/>
                <w:sz w:val="20"/>
                <w:szCs w:val="20"/>
              </w:rPr>
            </w:pPr>
          </w:p>
        </w:tc>
        <w:tc>
          <w:tcPr>
            <w:tcW w:w="1418" w:type="dxa"/>
            <w:vAlign w:val="center"/>
          </w:tcPr>
          <w:p w14:paraId="3295941B" w14:textId="77777777" w:rsidR="00992E9C" w:rsidRPr="00F57725" w:rsidRDefault="00992E9C" w:rsidP="00992E9C">
            <w:pPr>
              <w:spacing w:after="120" w:line="240" w:lineRule="auto"/>
              <w:rPr>
                <w:rFonts w:cstheme="minorHAnsi"/>
                <w:sz w:val="20"/>
                <w:szCs w:val="20"/>
              </w:rPr>
            </w:pPr>
            <w:r w:rsidRPr="00F57725">
              <w:rPr>
                <w:rFonts w:cstheme="minorHAnsi"/>
                <w:sz w:val="20"/>
                <w:szCs w:val="20"/>
              </w:rPr>
              <w:t>Subcontratos</w:t>
            </w:r>
          </w:p>
        </w:tc>
        <w:tc>
          <w:tcPr>
            <w:tcW w:w="1276" w:type="dxa"/>
            <w:vAlign w:val="center"/>
          </w:tcPr>
          <w:p w14:paraId="2F5F8C80" w14:textId="77777777" w:rsidR="00992E9C" w:rsidRPr="00F57725" w:rsidRDefault="00992E9C" w:rsidP="00992E9C">
            <w:pPr>
              <w:spacing w:after="120" w:line="240" w:lineRule="auto"/>
              <w:jc w:val="center"/>
              <w:rPr>
                <w:rFonts w:cstheme="minorHAnsi"/>
                <w:sz w:val="20"/>
                <w:szCs w:val="20"/>
              </w:rPr>
            </w:pPr>
          </w:p>
        </w:tc>
        <w:tc>
          <w:tcPr>
            <w:tcW w:w="1701" w:type="dxa"/>
            <w:vMerge/>
            <w:vAlign w:val="center"/>
          </w:tcPr>
          <w:p w14:paraId="7F9DE948" w14:textId="77777777" w:rsidR="00992E9C" w:rsidRPr="00F57725" w:rsidRDefault="00992E9C" w:rsidP="00992E9C">
            <w:pPr>
              <w:spacing w:after="120" w:line="240" w:lineRule="auto"/>
              <w:jc w:val="center"/>
              <w:rPr>
                <w:rFonts w:cstheme="minorHAnsi"/>
                <w:sz w:val="20"/>
                <w:szCs w:val="20"/>
              </w:rPr>
            </w:pPr>
          </w:p>
        </w:tc>
        <w:tc>
          <w:tcPr>
            <w:tcW w:w="4252" w:type="dxa"/>
            <w:vAlign w:val="center"/>
          </w:tcPr>
          <w:p w14:paraId="680B66BD" w14:textId="77777777" w:rsidR="00992E9C" w:rsidRPr="00F57725" w:rsidRDefault="00992E9C" w:rsidP="00992E9C">
            <w:pPr>
              <w:spacing w:after="120" w:line="240" w:lineRule="auto"/>
              <w:jc w:val="center"/>
              <w:rPr>
                <w:rFonts w:cstheme="minorHAnsi"/>
                <w:sz w:val="20"/>
                <w:szCs w:val="20"/>
              </w:rPr>
            </w:pPr>
          </w:p>
        </w:tc>
      </w:tr>
      <w:tr w:rsidR="00992E9C" w:rsidRPr="00F57725" w14:paraId="6C72329B" w14:textId="77777777" w:rsidTr="00992E9C">
        <w:trPr>
          <w:jc w:val="center"/>
        </w:trPr>
        <w:tc>
          <w:tcPr>
            <w:tcW w:w="1696" w:type="dxa"/>
            <w:vMerge/>
            <w:tcBorders>
              <w:bottom w:val="single" w:sz="4" w:space="0" w:color="auto"/>
            </w:tcBorders>
            <w:vAlign w:val="center"/>
          </w:tcPr>
          <w:p w14:paraId="500856AE" w14:textId="77777777" w:rsidR="00992E9C" w:rsidRPr="00F57725" w:rsidRDefault="00992E9C" w:rsidP="00992E9C">
            <w:pPr>
              <w:spacing w:after="120" w:line="240" w:lineRule="auto"/>
              <w:jc w:val="center"/>
              <w:rPr>
                <w:rFonts w:cstheme="minorHAnsi"/>
                <w:sz w:val="20"/>
                <w:szCs w:val="20"/>
              </w:rPr>
            </w:pPr>
          </w:p>
        </w:tc>
        <w:tc>
          <w:tcPr>
            <w:tcW w:w="2835" w:type="dxa"/>
            <w:tcBorders>
              <w:bottom w:val="single" w:sz="4" w:space="0" w:color="auto"/>
            </w:tcBorders>
            <w:vAlign w:val="center"/>
          </w:tcPr>
          <w:p w14:paraId="6AF24114" w14:textId="77777777" w:rsidR="00992E9C" w:rsidRPr="00F57725" w:rsidRDefault="00992E9C" w:rsidP="00992E9C">
            <w:pPr>
              <w:spacing w:after="120" w:line="240" w:lineRule="auto"/>
              <w:jc w:val="center"/>
              <w:rPr>
                <w:rFonts w:cstheme="minorHAnsi"/>
                <w:sz w:val="20"/>
                <w:szCs w:val="20"/>
              </w:rPr>
            </w:pPr>
          </w:p>
        </w:tc>
        <w:tc>
          <w:tcPr>
            <w:tcW w:w="1418" w:type="dxa"/>
            <w:tcBorders>
              <w:bottom w:val="single" w:sz="4" w:space="0" w:color="auto"/>
            </w:tcBorders>
            <w:vAlign w:val="center"/>
          </w:tcPr>
          <w:p w14:paraId="6AB77D5F" w14:textId="77777777" w:rsidR="00992E9C" w:rsidRPr="00F57725" w:rsidRDefault="00992E9C" w:rsidP="00992E9C">
            <w:pPr>
              <w:spacing w:after="120" w:line="240" w:lineRule="auto"/>
              <w:rPr>
                <w:rFonts w:cstheme="minorHAnsi"/>
                <w:sz w:val="20"/>
                <w:szCs w:val="20"/>
              </w:rPr>
            </w:pPr>
            <w:proofErr w:type="spellStart"/>
            <w:r w:rsidRPr="00F57725">
              <w:rPr>
                <w:rFonts w:cstheme="minorHAnsi"/>
                <w:sz w:val="20"/>
                <w:szCs w:val="20"/>
              </w:rPr>
              <w:t>etc</w:t>
            </w:r>
            <w:proofErr w:type="spellEnd"/>
          </w:p>
        </w:tc>
        <w:tc>
          <w:tcPr>
            <w:tcW w:w="1276" w:type="dxa"/>
            <w:tcBorders>
              <w:bottom w:val="single" w:sz="4" w:space="0" w:color="auto"/>
            </w:tcBorders>
            <w:vAlign w:val="center"/>
          </w:tcPr>
          <w:p w14:paraId="1C518EF0" w14:textId="77777777" w:rsidR="00992E9C" w:rsidRPr="00F57725" w:rsidRDefault="00992E9C" w:rsidP="00992E9C">
            <w:pPr>
              <w:spacing w:after="120" w:line="240" w:lineRule="auto"/>
              <w:jc w:val="center"/>
              <w:rPr>
                <w:rFonts w:cstheme="minorHAnsi"/>
                <w:sz w:val="20"/>
                <w:szCs w:val="20"/>
              </w:rPr>
            </w:pPr>
          </w:p>
        </w:tc>
        <w:tc>
          <w:tcPr>
            <w:tcW w:w="1701" w:type="dxa"/>
            <w:vMerge/>
            <w:tcBorders>
              <w:bottom w:val="single" w:sz="4" w:space="0" w:color="auto"/>
            </w:tcBorders>
            <w:vAlign w:val="center"/>
          </w:tcPr>
          <w:p w14:paraId="7FE55677" w14:textId="77777777" w:rsidR="00992E9C" w:rsidRPr="00F57725" w:rsidRDefault="00992E9C" w:rsidP="00992E9C">
            <w:pPr>
              <w:spacing w:after="120" w:line="240" w:lineRule="auto"/>
              <w:jc w:val="center"/>
              <w:rPr>
                <w:rFonts w:cstheme="minorHAnsi"/>
                <w:sz w:val="20"/>
                <w:szCs w:val="20"/>
              </w:rPr>
            </w:pPr>
          </w:p>
        </w:tc>
        <w:tc>
          <w:tcPr>
            <w:tcW w:w="4252" w:type="dxa"/>
            <w:tcBorders>
              <w:bottom w:val="single" w:sz="4" w:space="0" w:color="auto"/>
            </w:tcBorders>
            <w:vAlign w:val="center"/>
          </w:tcPr>
          <w:p w14:paraId="1C3305CC" w14:textId="77777777" w:rsidR="00992E9C" w:rsidRPr="00F57725" w:rsidRDefault="00992E9C" w:rsidP="00992E9C">
            <w:pPr>
              <w:spacing w:after="120" w:line="240" w:lineRule="auto"/>
              <w:jc w:val="center"/>
              <w:rPr>
                <w:rFonts w:cstheme="minorHAnsi"/>
                <w:sz w:val="20"/>
                <w:szCs w:val="20"/>
              </w:rPr>
            </w:pPr>
          </w:p>
        </w:tc>
      </w:tr>
    </w:tbl>
    <w:p w14:paraId="740C59CB" w14:textId="77777777" w:rsidR="00992E9C" w:rsidRPr="00F57725" w:rsidRDefault="00992E9C" w:rsidP="00992E9C">
      <w:pPr>
        <w:spacing w:line="240" w:lineRule="auto"/>
        <w:ind w:left="-993" w:right="-994"/>
        <w:rPr>
          <w:rFonts w:cstheme="minorHAnsi"/>
          <w:sz w:val="16"/>
        </w:rPr>
      </w:pPr>
    </w:p>
    <w:p w14:paraId="18DDB9C2" w14:textId="77777777" w:rsidR="00992E9C" w:rsidRPr="00F57725" w:rsidRDefault="00992E9C" w:rsidP="00992E9C">
      <w:pPr>
        <w:spacing w:line="240" w:lineRule="auto"/>
        <w:ind w:firstLine="708"/>
        <w:jc w:val="both"/>
        <w:rPr>
          <w:rFonts w:cstheme="minorHAnsi"/>
        </w:rPr>
      </w:pPr>
      <w:r w:rsidRPr="00F57725">
        <w:rPr>
          <w:rFonts w:cstheme="minorHAnsi"/>
        </w:rPr>
        <w:t xml:space="preserve">A </w:t>
      </w:r>
      <w:r w:rsidR="001A462E" w:rsidRPr="00F57725">
        <w:rPr>
          <w:rFonts w:cstheme="minorHAnsi"/>
        </w:rPr>
        <w:t>[</w:t>
      </w:r>
      <w:r w:rsidRPr="00F57725">
        <w:rPr>
          <w:rFonts w:cstheme="minorHAnsi"/>
        </w:rPr>
        <w:t>Agência Implementadora</w:t>
      </w:r>
      <w:r w:rsidR="001A462E" w:rsidRPr="00F57725">
        <w:rPr>
          <w:rFonts w:cstheme="minorHAnsi"/>
        </w:rPr>
        <w:t>]</w:t>
      </w:r>
      <w:r w:rsidRPr="00F57725">
        <w:rPr>
          <w:rFonts w:cstheme="minorHAnsi"/>
        </w:rPr>
        <w:t>, por meio de seu representante legal abaixo identificado, certifica a veracidade das informações ora fornecidas, comprováveis através de documentação e registros existentes na entidade, arquivados conforme suas próprias regras e diretrizes internas.</w:t>
      </w:r>
    </w:p>
    <w:p w14:paraId="0D2C0871" w14:textId="77777777" w:rsidR="00992E9C" w:rsidRPr="00F57725" w:rsidRDefault="00992E9C" w:rsidP="00992E9C">
      <w:pPr>
        <w:pStyle w:val="PargrafodaLista"/>
        <w:rPr>
          <w:rFonts w:asciiTheme="minorHAnsi" w:hAnsiTheme="minorHAnsi" w:cstheme="minorHAnsi"/>
          <w:sz w:val="10"/>
          <w:szCs w:val="22"/>
        </w:rPr>
      </w:pPr>
    </w:p>
    <w:p w14:paraId="6D4C9D08" w14:textId="77777777" w:rsidR="00992E9C" w:rsidRPr="00F57725" w:rsidRDefault="00992E9C" w:rsidP="00992E9C">
      <w:pPr>
        <w:pStyle w:val="PargrafodaLista"/>
        <w:rPr>
          <w:rFonts w:asciiTheme="minorHAnsi" w:hAnsiTheme="minorHAnsi" w:cstheme="minorHAnsi"/>
          <w:sz w:val="22"/>
          <w:szCs w:val="22"/>
        </w:rPr>
      </w:pPr>
      <w:r w:rsidRPr="00F57725">
        <w:rPr>
          <w:rFonts w:asciiTheme="minorHAnsi" w:hAnsiTheme="minorHAnsi" w:cstheme="minorHAnsi"/>
          <w:sz w:val="22"/>
          <w:szCs w:val="22"/>
        </w:rPr>
        <w:t>Assinatura:________________________________</w:t>
      </w:r>
    </w:p>
    <w:p w14:paraId="2F312EC6" w14:textId="77777777" w:rsidR="00992E9C" w:rsidRPr="00F57725" w:rsidRDefault="00992E9C" w:rsidP="00992E9C">
      <w:pPr>
        <w:pStyle w:val="PargrafodaLista"/>
        <w:jc w:val="both"/>
        <w:rPr>
          <w:rFonts w:asciiTheme="minorHAnsi" w:hAnsiTheme="minorHAnsi" w:cstheme="minorHAnsi"/>
          <w:sz w:val="22"/>
          <w:szCs w:val="22"/>
        </w:rPr>
      </w:pPr>
      <w:r w:rsidRPr="00F57725">
        <w:rPr>
          <w:rFonts w:asciiTheme="minorHAnsi" w:hAnsiTheme="minorHAnsi" w:cstheme="minorHAnsi"/>
          <w:sz w:val="22"/>
          <w:szCs w:val="22"/>
        </w:rPr>
        <w:t>Nome:</w:t>
      </w:r>
    </w:p>
    <w:p w14:paraId="0CDC26F1" w14:textId="77777777" w:rsidR="00992E9C" w:rsidRPr="00F57725" w:rsidRDefault="00992E9C" w:rsidP="00992E9C">
      <w:pPr>
        <w:pStyle w:val="PargrafodaLista"/>
        <w:jc w:val="both"/>
        <w:rPr>
          <w:rFonts w:asciiTheme="minorHAnsi" w:hAnsiTheme="minorHAnsi" w:cstheme="minorHAnsi"/>
          <w:sz w:val="22"/>
          <w:szCs w:val="22"/>
        </w:rPr>
      </w:pPr>
      <w:r w:rsidRPr="00F57725">
        <w:rPr>
          <w:rFonts w:asciiTheme="minorHAnsi" w:hAnsiTheme="minorHAnsi" w:cstheme="minorHAnsi"/>
          <w:sz w:val="22"/>
          <w:szCs w:val="22"/>
        </w:rPr>
        <w:t>Cargo:</w:t>
      </w:r>
    </w:p>
    <w:p w14:paraId="74CEAA30" w14:textId="77777777" w:rsidR="00992E9C" w:rsidRPr="00F57725" w:rsidRDefault="00992E9C" w:rsidP="00992E9C">
      <w:pPr>
        <w:spacing w:line="240" w:lineRule="auto"/>
        <w:ind w:firstLine="708"/>
        <w:jc w:val="both"/>
        <w:rPr>
          <w:rFonts w:cstheme="minorHAnsi"/>
        </w:rPr>
      </w:pPr>
      <w:r w:rsidRPr="00F57725">
        <w:rPr>
          <w:rFonts w:cstheme="minorHAnsi"/>
        </w:rPr>
        <w:t>Data:</w:t>
      </w:r>
    </w:p>
    <w:p w14:paraId="3763EDF2" w14:textId="77777777" w:rsidR="00825010" w:rsidRPr="00F57725" w:rsidRDefault="00825010" w:rsidP="009425D4">
      <w:pPr>
        <w:jc w:val="both"/>
        <w:rPr>
          <w:rFonts w:cstheme="minorHAnsi"/>
        </w:rPr>
      </w:pPr>
      <w:r w:rsidRPr="00F57725">
        <w:rPr>
          <w:rFonts w:cstheme="minorHAnsi"/>
        </w:rPr>
        <w:t> </w:t>
      </w:r>
    </w:p>
    <w:p w14:paraId="0FAC3628" w14:textId="77777777" w:rsidR="00992E9C" w:rsidRPr="00F57725" w:rsidRDefault="00992E9C">
      <w:pPr>
        <w:rPr>
          <w:rFonts w:cstheme="minorHAnsi"/>
          <w:b/>
          <w:bCs/>
        </w:rPr>
      </w:pPr>
      <w:r w:rsidRPr="00F57725">
        <w:rPr>
          <w:rFonts w:cstheme="minorHAnsi"/>
          <w:b/>
          <w:bCs/>
        </w:rPr>
        <w:br w:type="page"/>
      </w:r>
    </w:p>
    <w:p w14:paraId="5CA65CD1" w14:textId="77777777" w:rsidR="00992E9C" w:rsidRPr="00F57725" w:rsidRDefault="00992E9C" w:rsidP="009425D4">
      <w:pPr>
        <w:jc w:val="both"/>
        <w:rPr>
          <w:rFonts w:cstheme="minorHAnsi"/>
          <w:b/>
          <w:bCs/>
        </w:rPr>
        <w:sectPr w:rsidR="00992E9C" w:rsidRPr="00F57725" w:rsidSect="001F7365">
          <w:pgSz w:w="16838" w:h="11906" w:orient="landscape"/>
          <w:pgMar w:top="1701" w:right="1418" w:bottom="1701" w:left="1418" w:header="709" w:footer="709" w:gutter="0"/>
          <w:cols w:space="708"/>
          <w:docGrid w:linePitch="360"/>
        </w:sectPr>
      </w:pPr>
    </w:p>
    <w:p w14:paraId="7543B848" w14:textId="77777777" w:rsidR="00825010" w:rsidRPr="00F57725" w:rsidRDefault="00825010" w:rsidP="009425D4">
      <w:pPr>
        <w:jc w:val="both"/>
        <w:rPr>
          <w:rFonts w:cstheme="minorHAnsi"/>
        </w:rPr>
      </w:pPr>
      <w:r w:rsidRPr="00F57725">
        <w:rPr>
          <w:rFonts w:cstheme="minorHAnsi"/>
          <w:b/>
          <w:bCs/>
        </w:rPr>
        <w:lastRenderedPageBreak/>
        <w:t>Projeto BRA/13/020 </w:t>
      </w:r>
    </w:p>
    <w:p w14:paraId="420193BF" w14:textId="77777777" w:rsidR="00825010" w:rsidRPr="00F57725" w:rsidRDefault="00825010" w:rsidP="009425D4">
      <w:pPr>
        <w:jc w:val="both"/>
        <w:rPr>
          <w:rFonts w:cstheme="minorHAnsi"/>
          <w:b/>
          <w:bCs/>
        </w:rPr>
      </w:pPr>
      <w:r w:rsidRPr="00F57725">
        <w:rPr>
          <w:rFonts w:cstheme="minorHAnsi"/>
          <w:b/>
          <w:bCs/>
        </w:rPr>
        <w:t>Relatório técnico de prestação de contas</w:t>
      </w:r>
    </w:p>
    <w:p w14:paraId="518DEE50" w14:textId="77777777" w:rsidR="00825010" w:rsidRPr="00F57725" w:rsidRDefault="00825010" w:rsidP="009425D4">
      <w:pPr>
        <w:jc w:val="both"/>
        <w:rPr>
          <w:rFonts w:cstheme="minorHAnsi"/>
        </w:rPr>
      </w:pPr>
      <w:r w:rsidRPr="00F57725">
        <w:rPr>
          <w:rFonts w:cstheme="minorHAnsi"/>
          <w:b/>
          <w:bCs/>
          <w:u w:val="single"/>
        </w:rPr>
        <w:t>Nome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2190"/>
        <w:gridCol w:w="1800"/>
        <w:gridCol w:w="2085"/>
      </w:tblGrid>
      <w:tr w:rsidR="00825010" w:rsidRPr="00F57725" w14:paraId="05C02FDD"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4CFC4A6E" w14:textId="77777777" w:rsidR="00825010" w:rsidRPr="00F57725" w:rsidRDefault="00825010" w:rsidP="009425D4">
            <w:pPr>
              <w:jc w:val="both"/>
              <w:rPr>
                <w:rFonts w:cstheme="minorHAnsi"/>
              </w:rPr>
            </w:pPr>
            <w:r w:rsidRPr="00F57725">
              <w:rPr>
                <w:rFonts w:cstheme="minorHAnsi"/>
              </w:rPr>
              <w:t>Agência Implementadora:</w:t>
            </w:r>
          </w:p>
        </w:tc>
      </w:tr>
      <w:tr w:rsidR="00825010" w:rsidRPr="00F57725" w14:paraId="3CBDDD6C"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38F8D2DB" w14:textId="77777777" w:rsidR="00825010" w:rsidRPr="00F57725" w:rsidRDefault="00825010" w:rsidP="009425D4">
            <w:pPr>
              <w:jc w:val="both"/>
              <w:rPr>
                <w:rFonts w:cstheme="minorHAnsi"/>
              </w:rPr>
            </w:pPr>
            <w:r w:rsidRPr="00F57725">
              <w:rPr>
                <w:rFonts w:cstheme="minorHAnsi"/>
              </w:rPr>
              <w:t>Responsável técnico (a) :</w:t>
            </w:r>
          </w:p>
        </w:tc>
      </w:tr>
      <w:tr w:rsidR="00825010" w:rsidRPr="00F57725" w14:paraId="023C2AF4"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5AE4451C" w14:textId="77777777" w:rsidR="00825010" w:rsidRPr="00F57725" w:rsidRDefault="00825010" w:rsidP="009425D4">
            <w:pPr>
              <w:jc w:val="both"/>
              <w:rPr>
                <w:rFonts w:cstheme="minorHAnsi"/>
              </w:rPr>
            </w:pPr>
            <w:r w:rsidRPr="00F57725">
              <w:rPr>
                <w:rFonts w:cstheme="minorHAnsi"/>
              </w:rPr>
              <w:t>Meta (s) realizada (s):</w:t>
            </w:r>
            <w:r w:rsidRPr="00F57725">
              <w:rPr>
                <w:rFonts w:cstheme="minorHAnsi"/>
                <w:i/>
                <w:iCs/>
              </w:rPr>
              <w:t>indicar a meta de acordo com o Plano de Trabalho</w:t>
            </w:r>
          </w:p>
        </w:tc>
      </w:tr>
      <w:tr w:rsidR="00825010" w:rsidRPr="00F57725" w14:paraId="4BD87AE5"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594875B5" w14:textId="77777777" w:rsidR="00825010" w:rsidRPr="00F57725" w:rsidRDefault="00825010" w:rsidP="009425D4">
            <w:pPr>
              <w:jc w:val="both"/>
              <w:rPr>
                <w:rFonts w:cstheme="minorHAnsi"/>
              </w:rPr>
            </w:pPr>
            <w:r w:rsidRPr="00F57725">
              <w:rPr>
                <w:rFonts w:cstheme="minorHAnsi"/>
              </w:rPr>
              <w:t>Etapa (s) realizada (s): </w:t>
            </w:r>
            <w:r w:rsidRPr="00F57725">
              <w:rPr>
                <w:rFonts w:cstheme="minorHAnsi"/>
                <w:i/>
                <w:iCs/>
              </w:rPr>
              <w:t>indicar a etapa de acordo com o Plano de Trabalho</w:t>
            </w:r>
          </w:p>
        </w:tc>
      </w:tr>
      <w:tr w:rsidR="00825010" w:rsidRPr="00F57725" w14:paraId="61432613"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4AEF8160" w14:textId="77777777" w:rsidR="00825010" w:rsidRPr="00F57725" w:rsidRDefault="00825010" w:rsidP="009425D4">
            <w:pPr>
              <w:jc w:val="both"/>
              <w:rPr>
                <w:rFonts w:cstheme="minorHAnsi"/>
              </w:rPr>
            </w:pPr>
            <w:r w:rsidRPr="00F57725">
              <w:rPr>
                <w:rFonts w:cstheme="minorHAnsi"/>
              </w:rPr>
              <w:t>Valor associado: R$ XXXX,XX</w:t>
            </w:r>
          </w:p>
        </w:tc>
      </w:tr>
      <w:tr w:rsidR="00825010" w:rsidRPr="00F57725" w14:paraId="136B1885"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68189DD0" w14:textId="77777777" w:rsidR="00825010" w:rsidRPr="00F57725" w:rsidRDefault="00825010" w:rsidP="009425D4">
            <w:pPr>
              <w:jc w:val="both"/>
              <w:rPr>
                <w:rFonts w:cstheme="minorHAnsi"/>
              </w:rPr>
            </w:pPr>
            <w:r w:rsidRPr="00F57725">
              <w:rPr>
                <w:rFonts w:cstheme="minorHAnsi"/>
              </w:rPr>
              <w:t>Local: </w:t>
            </w:r>
            <w:r w:rsidRPr="00F57725">
              <w:rPr>
                <w:rFonts w:cstheme="minorHAnsi"/>
                <w:i/>
                <w:iCs/>
              </w:rPr>
              <w:t>da realização da meta</w:t>
            </w:r>
          </w:p>
        </w:tc>
      </w:tr>
      <w:tr w:rsidR="00825010" w:rsidRPr="00F57725" w14:paraId="077FBDFD" w14:textId="77777777" w:rsidTr="00825010">
        <w:trPr>
          <w:tblCellSpacing w:w="0" w:type="dxa"/>
        </w:trPr>
        <w:tc>
          <w:tcPr>
            <w:tcW w:w="8715" w:type="dxa"/>
            <w:gridSpan w:val="4"/>
            <w:tcBorders>
              <w:top w:val="outset" w:sz="6" w:space="0" w:color="auto"/>
              <w:left w:val="outset" w:sz="6" w:space="0" w:color="auto"/>
              <w:bottom w:val="outset" w:sz="6" w:space="0" w:color="auto"/>
              <w:right w:val="outset" w:sz="6" w:space="0" w:color="auto"/>
            </w:tcBorders>
            <w:vAlign w:val="center"/>
            <w:hideMark/>
          </w:tcPr>
          <w:p w14:paraId="0E9865A2" w14:textId="77777777" w:rsidR="00825010" w:rsidRPr="00F57725" w:rsidRDefault="00825010" w:rsidP="009425D4">
            <w:pPr>
              <w:jc w:val="both"/>
              <w:rPr>
                <w:rFonts w:cstheme="minorHAnsi"/>
              </w:rPr>
            </w:pPr>
            <w:r w:rsidRPr="00F57725">
              <w:rPr>
                <w:rFonts w:cstheme="minorHAnsi"/>
              </w:rPr>
              <w:t>Data: </w:t>
            </w:r>
            <w:r w:rsidRPr="00F57725">
              <w:rPr>
                <w:rFonts w:cstheme="minorHAnsi"/>
                <w:i/>
                <w:iCs/>
              </w:rPr>
              <w:t>da realização da meta</w:t>
            </w:r>
          </w:p>
        </w:tc>
      </w:tr>
      <w:tr w:rsidR="00825010" w:rsidRPr="00F57725" w14:paraId="42EE5579"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4AA846FC" w14:textId="77777777" w:rsidR="00825010" w:rsidRPr="00F57725" w:rsidRDefault="00825010" w:rsidP="009425D4">
            <w:pPr>
              <w:jc w:val="both"/>
              <w:rPr>
                <w:rFonts w:cstheme="minorHAnsi"/>
              </w:rPr>
            </w:pPr>
            <w:r w:rsidRPr="00F57725">
              <w:rPr>
                <w:rFonts w:cstheme="minorHAnsi"/>
              </w:rPr>
              <w:t>Tipo de Despesa (descrever o bem ou serviço)</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4B8149A" w14:textId="77777777" w:rsidR="00825010" w:rsidRPr="00F57725" w:rsidRDefault="00825010" w:rsidP="009425D4">
            <w:pPr>
              <w:jc w:val="both"/>
              <w:rPr>
                <w:rFonts w:cstheme="minorHAnsi"/>
              </w:rPr>
            </w:pPr>
            <w:r w:rsidRPr="00F57725">
              <w:rPr>
                <w:rFonts w:cstheme="minorHAnsi"/>
              </w:rPr>
              <w:t>Nome do fornecedor e (CNPJ/CPF)</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4FB36BC" w14:textId="77777777" w:rsidR="00825010" w:rsidRPr="00F57725" w:rsidRDefault="00825010" w:rsidP="009425D4">
            <w:pPr>
              <w:jc w:val="both"/>
              <w:rPr>
                <w:rFonts w:cstheme="minorHAnsi"/>
              </w:rPr>
            </w:pPr>
            <w:r w:rsidRPr="00F57725">
              <w:rPr>
                <w:rFonts w:cstheme="minorHAnsi"/>
              </w:rPr>
              <w:t>Valor – R$</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46F7529" w14:textId="77777777" w:rsidR="00825010" w:rsidRPr="00F57725" w:rsidRDefault="00825010" w:rsidP="009425D4">
            <w:pPr>
              <w:jc w:val="both"/>
              <w:rPr>
                <w:rFonts w:cstheme="minorHAnsi"/>
              </w:rPr>
            </w:pPr>
            <w:r w:rsidRPr="00F57725">
              <w:rPr>
                <w:rFonts w:cstheme="minorHAnsi"/>
              </w:rPr>
              <w:t xml:space="preserve">Documento comprobatório (Nota fiscal, </w:t>
            </w:r>
            <w:proofErr w:type="gramStart"/>
            <w:r w:rsidRPr="00F57725">
              <w:rPr>
                <w:rFonts w:cstheme="minorHAnsi"/>
              </w:rPr>
              <w:t xml:space="preserve">recibo, </w:t>
            </w:r>
            <w:proofErr w:type="spellStart"/>
            <w:r w:rsidRPr="00F57725">
              <w:rPr>
                <w:rFonts w:cstheme="minorHAnsi"/>
              </w:rPr>
              <w:t>etc</w:t>
            </w:r>
            <w:proofErr w:type="spellEnd"/>
            <w:proofErr w:type="gramEnd"/>
            <w:r w:rsidRPr="00F57725">
              <w:rPr>
                <w:rFonts w:cstheme="minorHAnsi"/>
              </w:rPr>
              <w:t xml:space="preserve"> com a respectiva numeração, caso se aplique)</w:t>
            </w:r>
          </w:p>
        </w:tc>
      </w:tr>
      <w:tr w:rsidR="00825010" w:rsidRPr="00F57725" w14:paraId="0672DED3"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4C51E9E8"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875925"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C73E7E9"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594BF12" w14:textId="77777777" w:rsidR="00825010" w:rsidRPr="00F57725" w:rsidRDefault="00825010" w:rsidP="009425D4">
            <w:pPr>
              <w:jc w:val="both"/>
              <w:rPr>
                <w:rFonts w:cstheme="minorHAnsi"/>
              </w:rPr>
            </w:pPr>
            <w:r w:rsidRPr="00F57725">
              <w:rPr>
                <w:rFonts w:cstheme="minorHAnsi"/>
              </w:rPr>
              <w:t> </w:t>
            </w:r>
          </w:p>
        </w:tc>
      </w:tr>
      <w:tr w:rsidR="00825010" w:rsidRPr="00F57725" w14:paraId="12350B7C"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7FDAEA7D"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2B333"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18173AF"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E3FD758" w14:textId="77777777" w:rsidR="00825010" w:rsidRPr="00F57725" w:rsidRDefault="00825010" w:rsidP="009425D4">
            <w:pPr>
              <w:jc w:val="both"/>
              <w:rPr>
                <w:rFonts w:cstheme="minorHAnsi"/>
              </w:rPr>
            </w:pPr>
            <w:r w:rsidRPr="00F57725">
              <w:rPr>
                <w:rFonts w:cstheme="minorHAnsi"/>
              </w:rPr>
              <w:t> </w:t>
            </w:r>
          </w:p>
        </w:tc>
      </w:tr>
      <w:tr w:rsidR="00825010" w:rsidRPr="00F57725" w14:paraId="3C44B644" w14:textId="77777777" w:rsidTr="00825010">
        <w:trPr>
          <w:trHeight w:val="315"/>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18065696"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634775B"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5D3C71B"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88A49FA" w14:textId="77777777" w:rsidR="00825010" w:rsidRPr="00F57725" w:rsidRDefault="00825010" w:rsidP="009425D4">
            <w:pPr>
              <w:jc w:val="both"/>
              <w:rPr>
                <w:rFonts w:cstheme="minorHAnsi"/>
              </w:rPr>
            </w:pPr>
            <w:r w:rsidRPr="00F57725">
              <w:rPr>
                <w:rFonts w:cstheme="minorHAnsi"/>
              </w:rPr>
              <w:t> </w:t>
            </w:r>
          </w:p>
        </w:tc>
      </w:tr>
      <w:tr w:rsidR="00825010" w:rsidRPr="00F57725" w14:paraId="587C5CA9"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33111C41"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275C361"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AD52AF1"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EDD3D11" w14:textId="77777777" w:rsidR="00825010" w:rsidRPr="00F57725" w:rsidRDefault="00825010" w:rsidP="009425D4">
            <w:pPr>
              <w:jc w:val="both"/>
              <w:rPr>
                <w:rFonts w:cstheme="minorHAnsi"/>
              </w:rPr>
            </w:pPr>
            <w:r w:rsidRPr="00F57725">
              <w:rPr>
                <w:rFonts w:cstheme="minorHAnsi"/>
              </w:rPr>
              <w:t> </w:t>
            </w:r>
          </w:p>
        </w:tc>
      </w:tr>
      <w:tr w:rsidR="00825010" w:rsidRPr="00F57725" w14:paraId="6DFBAA94"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35FBB508" w14:textId="77777777" w:rsidR="00825010" w:rsidRPr="00F57725" w:rsidRDefault="00825010" w:rsidP="009425D4">
            <w:pPr>
              <w:jc w:val="both"/>
              <w:rPr>
                <w:rFonts w:cstheme="minorHAnsi"/>
              </w:rPr>
            </w:pPr>
            <w:r w:rsidRPr="00F57725">
              <w:rPr>
                <w:rFonts w:cstheme="minorHAnsi"/>
              </w:rPr>
              <w:lastRenderedPageBreak/>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45CD47E"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8509E6B"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7DA54FF" w14:textId="77777777" w:rsidR="00825010" w:rsidRPr="00F57725" w:rsidRDefault="00825010" w:rsidP="009425D4">
            <w:pPr>
              <w:jc w:val="both"/>
              <w:rPr>
                <w:rFonts w:cstheme="minorHAnsi"/>
              </w:rPr>
            </w:pPr>
            <w:r w:rsidRPr="00F57725">
              <w:rPr>
                <w:rFonts w:cstheme="minorHAnsi"/>
              </w:rPr>
              <w:t> </w:t>
            </w:r>
          </w:p>
        </w:tc>
      </w:tr>
      <w:tr w:rsidR="00825010" w:rsidRPr="00F57725" w14:paraId="34A3D572"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6ACBD7D7"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924387C"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D97BDBE"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715713E9" w14:textId="77777777" w:rsidR="00825010" w:rsidRPr="00F57725" w:rsidRDefault="00825010" w:rsidP="009425D4">
            <w:pPr>
              <w:jc w:val="both"/>
              <w:rPr>
                <w:rFonts w:cstheme="minorHAnsi"/>
              </w:rPr>
            </w:pPr>
            <w:r w:rsidRPr="00F57725">
              <w:rPr>
                <w:rFonts w:cstheme="minorHAnsi"/>
              </w:rPr>
              <w:t> </w:t>
            </w:r>
          </w:p>
        </w:tc>
      </w:tr>
      <w:tr w:rsidR="00825010" w:rsidRPr="00F57725" w14:paraId="3B6BF9C7"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0C403D60"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77F3FE1"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7C25077"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495A1C6" w14:textId="77777777" w:rsidR="00825010" w:rsidRPr="00F57725" w:rsidRDefault="00825010" w:rsidP="009425D4">
            <w:pPr>
              <w:jc w:val="both"/>
              <w:rPr>
                <w:rFonts w:cstheme="minorHAnsi"/>
              </w:rPr>
            </w:pPr>
            <w:r w:rsidRPr="00F57725">
              <w:rPr>
                <w:rFonts w:cstheme="minorHAnsi"/>
              </w:rPr>
              <w:t> </w:t>
            </w:r>
          </w:p>
        </w:tc>
      </w:tr>
      <w:tr w:rsidR="00825010" w:rsidRPr="00F57725" w14:paraId="2959D49D"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385A20C2"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787AB"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A0C991D"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305AE040" w14:textId="77777777" w:rsidR="00825010" w:rsidRPr="00F57725" w:rsidRDefault="00825010" w:rsidP="009425D4">
            <w:pPr>
              <w:jc w:val="both"/>
              <w:rPr>
                <w:rFonts w:cstheme="minorHAnsi"/>
              </w:rPr>
            </w:pPr>
            <w:r w:rsidRPr="00F57725">
              <w:rPr>
                <w:rFonts w:cstheme="minorHAnsi"/>
              </w:rPr>
              <w:t> </w:t>
            </w:r>
          </w:p>
        </w:tc>
      </w:tr>
      <w:tr w:rsidR="00825010" w:rsidRPr="00F57725" w14:paraId="5A77B3E6" w14:textId="77777777" w:rsidTr="00825010">
        <w:trPr>
          <w:tblCellSpacing w:w="0" w:type="dxa"/>
        </w:trPr>
        <w:tc>
          <w:tcPr>
            <w:tcW w:w="2640" w:type="dxa"/>
            <w:tcBorders>
              <w:top w:val="outset" w:sz="6" w:space="0" w:color="auto"/>
              <w:left w:val="outset" w:sz="6" w:space="0" w:color="auto"/>
              <w:bottom w:val="outset" w:sz="6" w:space="0" w:color="auto"/>
              <w:right w:val="outset" w:sz="6" w:space="0" w:color="auto"/>
            </w:tcBorders>
            <w:vAlign w:val="center"/>
            <w:hideMark/>
          </w:tcPr>
          <w:p w14:paraId="763E4AF2" w14:textId="77777777" w:rsidR="00825010" w:rsidRPr="00F57725" w:rsidRDefault="00825010" w:rsidP="009425D4">
            <w:pPr>
              <w:jc w:val="both"/>
              <w:rPr>
                <w:rFonts w:cstheme="minorHAnsi"/>
              </w:rPr>
            </w:pPr>
            <w:r w:rsidRPr="00F57725">
              <w:rPr>
                <w:rFonts w:cstheme="minorHAnsi"/>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ECE23CB" w14:textId="77777777" w:rsidR="00825010" w:rsidRPr="00F57725" w:rsidRDefault="00825010" w:rsidP="009425D4">
            <w:pPr>
              <w:jc w:val="both"/>
              <w:rPr>
                <w:rFonts w:cstheme="minorHAnsi"/>
              </w:rPr>
            </w:pPr>
            <w:r w:rsidRPr="00F57725">
              <w:rPr>
                <w:rFonts w:cstheme="minorHAnsi"/>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5400294"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3AFCDD2" w14:textId="77777777" w:rsidR="00825010" w:rsidRPr="00F57725" w:rsidRDefault="00825010" w:rsidP="009425D4">
            <w:pPr>
              <w:jc w:val="both"/>
              <w:rPr>
                <w:rFonts w:cstheme="minorHAnsi"/>
              </w:rPr>
            </w:pPr>
            <w:r w:rsidRPr="00F57725">
              <w:rPr>
                <w:rFonts w:cstheme="minorHAnsi"/>
              </w:rPr>
              <w:t> </w:t>
            </w:r>
          </w:p>
        </w:tc>
      </w:tr>
      <w:tr w:rsidR="00825010" w:rsidRPr="00F57725" w14:paraId="34B69F67" w14:textId="77777777" w:rsidTr="00825010">
        <w:trPr>
          <w:tblCellSpacing w:w="0" w:type="dxa"/>
        </w:trPr>
        <w:tc>
          <w:tcPr>
            <w:tcW w:w="4830" w:type="dxa"/>
            <w:gridSpan w:val="2"/>
            <w:tcBorders>
              <w:top w:val="outset" w:sz="6" w:space="0" w:color="auto"/>
              <w:left w:val="outset" w:sz="6" w:space="0" w:color="auto"/>
              <w:bottom w:val="outset" w:sz="6" w:space="0" w:color="auto"/>
              <w:right w:val="outset" w:sz="6" w:space="0" w:color="auto"/>
            </w:tcBorders>
            <w:vAlign w:val="center"/>
            <w:hideMark/>
          </w:tcPr>
          <w:p w14:paraId="3D3D6AC0" w14:textId="77777777" w:rsidR="00825010" w:rsidRPr="00F57725" w:rsidRDefault="00825010" w:rsidP="009425D4">
            <w:pPr>
              <w:jc w:val="both"/>
              <w:rPr>
                <w:rFonts w:cstheme="minorHAnsi"/>
              </w:rPr>
            </w:pPr>
            <w:r w:rsidRPr="00F57725">
              <w:rPr>
                <w:rFonts w:cstheme="minorHAnsi"/>
              </w:rPr>
              <w:t>Valor Total</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8352CAD" w14:textId="77777777" w:rsidR="00825010" w:rsidRPr="00F57725" w:rsidRDefault="00825010" w:rsidP="009425D4">
            <w:pPr>
              <w:jc w:val="both"/>
              <w:rPr>
                <w:rFonts w:cstheme="minorHAnsi"/>
              </w:rPr>
            </w:pPr>
            <w:r w:rsidRPr="00F57725">
              <w:rPr>
                <w:rFonts w:cstheme="minorHAnsi"/>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AFFDC64" w14:textId="77777777" w:rsidR="00825010" w:rsidRPr="00F57725" w:rsidRDefault="00825010" w:rsidP="009425D4">
            <w:pPr>
              <w:jc w:val="both"/>
              <w:rPr>
                <w:rFonts w:cstheme="minorHAnsi"/>
              </w:rPr>
            </w:pPr>
            <w:r w:rsidRPr="00F57725">
              <w:rPr>
                <w:rFonts w:cstheme="minorHAnsi"/>
              </w:rPr>
              <w:t> </w:t>
            </w:r>
          </w:p>
        </w:tc>
      </w:tr>
    </w:tbl>
    <w:p w14:paraId="5D0DF94C" w14:textId="77777777" w:rsidR="00825010" w:rsidRPr="00F57725" w:rsidRDefault="00825010" w:rsidP="009425D4">
      <w:pPr>
        <w:jc w:val="both"/>
        <w:rPr>
          <w:rFonts w:cstheme="minorHAnsi"/>
        </w:rPr>
      </w:pPr>
      <w:r w:rsidRPr="00F57725">
        <w:rPr>
          <w:rFonts w:cstheme="minorHAnsi"/>
        </w:rPr>
        <w:t> </w:t>
      </w:r>
    </w:p>
    <w:p w14:paraId="7C21D25D" w14:textId="77777777" w:rsidR="00825010" w:rsidRPr="00F57725" w:rsidRDefault="00825010" w:rsidP="009425D4">
      <w:pPr>
        <w:jc w:val="both"/>
        <w:rPr>
          <w:rFonts w:cstheme="minorHAnsi"/>
        </w:rPr>
      </w:pPr>
      <w:r w:rsidRPr="00F57725">
        <w:rPr>
          <w:rFonts w:cstheme="minorHAnsi"/>
          <w:b/>
          <w:bCs/>
        </w:rPr>
        <w:t>Confeccionado por (nome completo):                                   </w:t>
      </w:r>
    </w:p>
    <w:p w14:paraId="3890405B" w14:textId="77777777" w:rsidR="00825010" w:rsidRPr="00F57725" w:rsidRDefault="00825010" w:rsidP="009425D4">
      <w:pPr>
        <w:jc w:val="both"/>
        <w:rPr>
          <w:rFonts w:cstheme="minorHAnsi"/>
        </w:rPr>
      </w:pPr>
      <w:r w:rsidRPr="00F57725">
        <w:rPr>
          <w:rFonts w:cstheme="minorHAnsi"/>
        </w:rPr>
        <w:t> </w:t>
      </w:r>
    </w:p>
    <w:p w14:paraId="4C219402" w14:textId="77777777" w:rsidR="00833448" w:rsidRPr="00F57725" w:rsidRDefault="00825010" w:rsidP="009F0BE0">
      <w:pPr>
        <w:pStyle w:val="Ttulo4"/>
        <w:jc w:val="center"/>
        <w:rPr>
          <w:rFonts w:asciiTheme="minorHAnsi" w:hAnsiTheme="minorHAnsi" w:cstheme="minorHAnsi"/>
          <w:b w:val="0"/>
          <w:bCs w:val="0"/>
        </w:rPr>
      </w:pPr>
      <w:r w:rsidRPr="00F57725">
        <w:rPr>
          <w:rFonts w:asciiTheme="minorHAnsi" w:hAnsiTheme="minorHAnsi" w:cstheme="minorHAnsi"/>
          <w:b w:val="0"/>
          <w:bCs w:val="0"/>
        </w:rPr>
        <w:t>Assinatura:                                                                                               Data:</w:t>
      </w:r>
    </w:p>
    <w:p w14:paraId="61EECEA9" w14:textId="490330BC" w:rsidR="00833448" w:rsidRPr="00F57725" w:rsidRDefault="00833448" w:rsidP="009F0BE0">
      <w:pPr>
        <w:pStyle w:val="Ttulo4"/>
        <w:jc w:val="center"/>
        <w:rPr>
          <w:rFonts w:asciiTheme="minorHAnsi" w:hAnsiTheme="minorHAnsi" w:cstheme="minorHAnsi"/>
          <w:b w:val="0"/>
          <w:bCs w:val="0"/>
        </w:rPr>
      </w:pPr>
    </w:p>
    <w:p w14:paraId="1A717610" w14:textId="0DCB0E85" w:rsidR="005419BB" w:rsidRPr="00F57725" w:rsidRDefault="005419BB" w:rsidP="005419BB">
      <w:pPr>
        <w:rPr>
          <w:rFonts w:cstheme="minorHAnsi"/>
        </w:rPr>
      </w:pPr>
    </w:p>
    <w:p w14:paraId="41F8BB77" w14:textId="7E3C9214" w:rsidR="005419BB" w:rsidRPr="00F57725" w:rsidRDefault="005419BB" w:rsidP="005419BB">
      <w:pPr>
        <w:rPr>
          <w:rFonts w:cstheme="minorHAnsi"/>
        </w:rPr>
      </w:pPr>
    </w:p>
    <w:p w14:paraId="74BCFEE6" w14:textId="118BC4A7" w:rsidR="005419BB" w:rsidRPr="00F57725" w:rsidRDefault="005419BB" w:rsidP="005419BB">
      <w:pPr>
        <w:rPr>
          <w:rFonts w:cstheme="minorHAnsi"/>
        </w:rPr>
      </w:pPr>
    </w:p>
    <w:p w14:paraId="3A040153" w14:textId="46B3B201" w:rsidR="005419BB" w:rsidRPr="00F57725" w:rsidRDefault="005419BB" w:rsidP="005419BB">
      <w:pPr>
        <w:rPr>
          <w:rFonts w:cstheme="minorHAnsi"/>
        </w:rPr>
      </w:pPr>
    </w:p>
    <w:p w14:paraId="76C0BCEE" w14:textId="5B1CFE3B" w:rsidR="005419BB" w:rsidRPr="00F57725" w:rsidRDefault="005419BB" w:rsidP="005419BB">
      <w:pPr>
        <w:rPr>
          <w:rFonts w:cstheme="minorHAnsi"/>
        </w:rPr>
      </w:pPr>
    </w:p>
    <w:p w14:paraId="0251FC5F" w14:textId="1E4B814F" w:rsidR="005419BB" w:rsidRPr="00F57725" w:rsidRDefault="005419BB" w:rsidP="005419BB">
      <w:pPr>
        <w:rPr>
          <w:rFonts w:cstheme="minorHAnsi"/>
        </w:rPr>
      </w:pPr>
    </w:p>
    <w:p w14:paraId="51AC8167" w14:textId="61ED24C2" w:rsidR="005419BB" w:rsidRPr="00F57725" w:rsidRDefault="005419BB" w:rsidP="005419BB">
      <w:pPr>
        <w:rPr>
          <w:rFonts w:cstheme="minorHAnsi"/>
        </w:rPr>
      </w:pPr>
    </w:p>
    <w:p w14:paraId="61A8063C" w14:textId="77777777" w:rsidR="005419BB" w:rsidRPr="00F57725" w:rsidRDefault="005419BB" w:rsidP="005419BB">
      <w:pPr>
        <w:rPr>
          <w:rFonts w:cstheme="minorHAnsi"/>
        </w:rPr>
      </w:pPr>
    </w:p>
    <w:p w14:paraId="76DCB10D" w14:textId="3F37FCEC" w:rsidR="00992E9C" w:rsidRPr="00F57725" w:rsidRDefault="00992E9C" w:rsidP="009F0BE0">
      <w:pPr>
        <w:pStyle w:val="Ttulo4"/>
        <w:jc w:val="center"/>
        <w:rPr>
          <w:rFonts w:asciiTheme="minorHAnsi" w:hAnsiTheme="minorHAnsi" w:cstheme="minorHAnsi"/>
          <w:i w:val="0"/>
          <w:color w:val="auto"/>
          <w:sz w:val="22"/>
          <w:szCs w:val="22"/>
        </w:rPr>
      </w:pPr>
      <w:r w:rsidRPr="00F57725">
        <w:rPr>
          <w:rFonts w:asciiTheme="minorHAnsi" w:hAnsiTheme="minorHAnsi" w:cstheme="minorHAnsi"/>
          <w:i w:val="0"/>
          <w:color w:val="auto"/>
          <w:sz w:val="22"/>
          <w:szCs w:val="22"/>
        </w:rPr>
        <w:lastRenderedPageBreak/>
        <w:t>MODELO DE RELATÓRIO FINAL</w:t>
      </w:r>
    </w:p>
    <w:p w14:paraId="0B812E9F" w14:textId="77777777" w:rsidR="00992E9C" w:rsidRPr="00F57725" w:rsidRDefault="00992E9C" w:rsidP="00992E9C">
      <w:pPr>
        <w:spacing w:after="120" w:line="240" w:lineRule="auto"/>
        <w:jc w:val="center"/>
        <w:rPr>
          <w:rFonts w:cstheme="minorHAnsi"/>
          <w:u w:val="single"/>
        </w:rPr>
      </w:pPr>
      <w:r w:rsidRPr="00F57725">
        <w:rPr>
          <w:rFonts w:cstheme="minorHAnsi"/>
          <w:u w:val="single"/>
        </w:rPr>
        <w:t xml:space="preserve">Carta Acordo no. </w:t>
      </w:r>
      <w:proofErr w:type="spellStart"/>
      <w:r w:rsidRPr="00F57725">
        <w:rPr>
          <w:rFonts w:cstheme="minorHAnsi"/>
          <w:u w:val="single"/>
        </w:rPr>
        <w:t>xxxxx</w:t>
      </w:r>
      <w:proofErr w:type="spellEnd"/>
    </w:p>
    <w:p w14:paraId="75E636A4" w14:textId="77777777" w:rsidR="00992E9C" w:rsidRPr="00F57725" w:rsidRDefault="00992E9C" w:rsidP="00992E9C">
      <w:pPr>
        <w:spacing w:after="120" w:line="240" w:lineRule="auto"/>
        <w:jc w:val="center"/>
        <w:rPr>
          <w:rFonts w:cstheme="minorHAnsi"/>
          <w:u w:val="single"/>
        </w:rPr>
      </w:pPr>
      <w:r w:rsidRPr="00F57725">
        <w:rPr>
          <w:rFonts w:cstheme="minorHAnsi"/>
          <w:u w:val="single"/>
        </w:rPr>
        <w:t>Projeto BRA/13/020</w:t>
      </w:r>
    </w:p>
    <w:p w14:paraId="1BCB2A37" w14:textId="77777777" w:rsidR="00992E9C" w:rsidRPr="00F57725" w:rsidRDefault="00992E9C" w:rsidP="00992E9C">
      <w:pPr>
        <w:spacing w:after="120" w:line="240" w:lineRule="auto"/>
        <w:jc w:val="center"/>
        <w:rPr>
          <w:rFonts w:cstheme="minorHAnsi"/>
          <w:u w:val="single"/>
        </w:rPr>
      </w:pPr>
    </w:p>
    <w:p w14:paraId="5C1F448A" w14:textId="77777777" w:rsidR="00992E9C" w:rsidRPr="00F57725" w:rsidRDefault="00992E9C" w:rsidP="00992E9C">
      <w:pPr>
        <w:pStyle w:val="PargrafodaLista"/>
        <w:numPr>
          <w:ilvl w:val="0"/>
          <w:numId w:val="1"/>
        </w:numPr>
        <w:spacing w:after="120"/>
        <w:jc w:val="both"/>
        <w:rPr>
          <w:rFonts w:asciiTheme="minorHAnsi" w:hAnsiTheme="minorHAnsi" w:cstheme="minorHAnsi"/>
          <w:sz w:val="22"/>
          <w:szCs w:val="22"/>
        </w:rPr>
      </w:pPr>
      <w:r w:rsidRPr="00F57725">
        <w:rPr>
          <w:rFonts w:asciiTheme="minorHAnsi" w:hAnsiTheme="minorHAnsi" w:cstheme="minorHAnsi"/>
          <w:sz w:val="22"/>
          <w:szCs w:val="22"/>
        </w:rPr>
        <w:t>Objetivo Geral da Carta Acordo</w:t>
      </w:r>
    </w:p>
    <w:p w14:paraId="369543B1" w14:textId="77777777" w:rsidR="00992E9C" w:rsidRPr="00F57725" w:rsidRDefault="00992E9C" w:rsidP="00992E9C">
      <w:pPr>
        <w:pStyle w:val="PargrafodaLista"/>
        <w:spacing w:after="120"/>
        <w:jc w:val="both"/>
        <w:rPr>
          <w:rFonts w:asciiTheme="minorHAnsi" w:hAnsiTheme="minorHAnsi" w:cstheme="minorHAnsi"/>
          <w:sz w:val="22"/>
          <w:szCs w:val="22"/>
        </w:rPr>
      </w:pPr>
    </w:p>
    <w:p w14:paraId="1752A3D0" w14:textId="77777777" w:rsidR="00992E9C" w:rsidRPr="00F57725" w:rsidRDefault="00992E9C" w:rsidP="00992E9C">
      <w:pPr>
        <w:pStyle w:val="PargrafodaLista"/>
        <w:numPr>
          <w:ilvl w:val="0"/>
          <w:numId w:val="1"/>
        </w:numPr>
        <w:spacing w:after="120"/>
        <w:jc w:val="both"/>
        <w:rPr>
          <w:rFonts w:asciiTheme="minorHAnsi" w:hAnsiTheme="minorHAnsi" w:cstheme="minorHAnsi"/>
          <w:sz w:val="22"/>
          <w:szCs w:val="22"/>
        </w:rPr>
      </w:pPr>
      <w:r w:rsidRPr="00F57725">
        <w:rPr>
          <w:rFonts w:asciiTheme="minorHAnsi" w:hAnsiTheme="minorHAnsi" w:cstheme="minorHAnsi"/>
          <w:sz w:val="22"/>
          <w:szCs w:val="22"/>
        </w:rPr>
        <w:t>Relatório sintético de execução orçamentária</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3685"/>
        <w:gridCol w:w="1701"/>
        <w:gridCol w:w="1134"/>
        <w:gridCol w:w="1418"/>
        <w:gridCol w:w="4536"/>
      </w:tblGrid>
      <w:tr w:rsidR="00992E9C" w:rsidRPr="00F57725" w14:paraId="6ABC68F6" w14:textId="77777777" w:rsidTr="00992E9C">
        <w:trPr>
          <w:cantSplit/>
          <w:jc w:val="center"/>
        </w:trPr>
        <w:tc>
          <w:tcPr>
            <w:tcW w:w="1589" w:type="dxa"/>
            <w:vMerge w:val="restart"/>
            <w:vAlign w:val="center"/>
          </w:tcPr>
          <w:p w14:paraId="5863131D" w14:textId="77777777" w:rsidR="00992E9C" w:rsidRPr="00F57725" w:rsidRDefault="00992E9C" w:rsidP="001A462E">
            <w:pPr>
              <w:spacing w:after="60" w:line="240" w:lineRule="auto"/>
              <w:jc w:val="center"/>
              <w:rPr>
                <w:rFonts w:cstheme="minorHAnsi"/>
              </w:rPr>
            </w:pPr>
            <w:r w:rsidRPr="00F57725">
              <w:rPr>
                <w:rFonts w:cstheme="minorHAnsi"/>
                <w:b/>
                <w:bCs/>
              </w:rPr>
              <w:t>PRODUTOS</w:t>
            </w:r>
          </w:p>
        </w:tc>
        <w:tc>
          <w:tcPr>
            <w:tcW w:w="3685" w:type="dxa"/>
            <w:vMerge w:val="restart"/>
            <w:vAlign w:val="center"/>
          </w:tcPr>
          <w:p w14:paraId="6BE13459" w14:textId="77777777" w:rsidR="00992E9C" w:rsidRPr="00F57725" w:rsidRDefault="00992E9C" w:rsidP="001A462E">
            <w:pPr>
              <w:spacing w:after="60" w:line="240" w:lineRule="auto"/>
              <w:jc w:val="center"/>
              <w:rPr>
                <w:rFonts w:cstheme="minorHAnsi"/>
                <w:b/>
                <w:bCs/>
              </w:rPr>
            </w:pPr>
            <w:r w:rsidRPr="00F57725">
              <w:rPr>
                <w:rFonts w:cstheme="minorHAnsi"/>
                <w:b/>
                <w:bCs/>
              </w:rPr>
              <w:t>Atividades Planejadas</w:t>
            </w:r>
          </w:p>
          <w:p w14:paraId="39A21AFE" w14:textId="77777777" w:rsidR="00992E9C" w:rsidRPr="00F57725" w:rsidRDefault="00992E9C" w:rsidP="001A462E">
            <w:pPr>
              <w:spacing w:after="60" w:line="240" w:lineRule="auto"/>
              <w:jc w:val="center"/>
              <w:rPr>
                <w:rFonts w:cstheme="minorHAnsi"/>
              </w:rPr>
            </w:pPr>
            <w:r w:rsidRPr="00F57725">
              <w:rPr>
                <w:rFonts w:cstheme="minorHAnsi"/>
                <w:i/>
                <w:iCs/>
              </w:rPr>
              <w:t>Descrever brevemente as atividades  a serem realizadas para a realização dos produtos</w:t>
            </w:r>
          </w:p>
        </w:tc>
        <w:tc>
          <w:tcPr>
            <w:tcW w:w="2835" w:type="dxa"/>
            <w:gridSpan w:val="2"/>
            <w:tcBorders>
              <w:bottom w:val="single" w:sz="4" w:space="0" w:color="auto"/>
            </w:tcBorders>
            <w:vAlign w:val="center"/>
          </w:tcPr>
          <w:p w14:paraId="1AF2420A" w14:textId="77777777" w:rsidR="00992E9C" w:rsidRPr="00F57725" w:rsidRDefault="00992E9C" w:rsidP="001A462E">
            <w:pPr>
              <w:spacing w:after="60" w:line="240" w:lineRule="auto"/>
              <w:jc w:val="center"/>
              <w:rPr>
                <w:rFonts w:cstheme="minorHAnsi"/>
                <w:b/>
                <w:bCs/>
              </w:rPr>
            </w:pPr>
            <w:r w:rsidRPr="00F57725">
              <w:rPr>
                <w:rFonts w:cstheme="minorHAnsi"/>
                <w:b/>
                <w:bCs/>
              </w:rPr>
              <w:t>Insumos</w:t>
            </w:r>
          </w:p>
        </w:tc>
        <w:tc>
          <w:tcPr>
            <w:tcW w:w="1418" w:type="dxa"/>
            <w:vMerge w:val="restart"/>
            <w:vAlign w:val="center"/>
          </w:tcPr>
          <w:p w14:paraId="5ADC4336" w14:textId="77777777" w:rsidR="00992E9C" w:rsidRPr="00F57725" w:rsidRDefault="00992E9C" w:rsidP="001A462E">
            <w:pPr>
              <w:spacing w:after="60" w:line="240" w:lineRule="auto"/>
              <w:jc w:val="center"/>
              <w:rPr>
                <w:rFonts w:cstheme="minorHAnsi"/>
                <w:b/>
                <w:bCs/>
              </w:rPr>
            </w:pPr>
            <w:r w:rsidRPr="00F57725">
              <w:rPr>
                <w:rFonts w:cstheme="minorHAnsi"/>
                <w:b/>
                <w:bCs/>
              </w:rPr>
              <w:t>Valor efetivo do Produto</w:t>
            </w:r>
          </w:p>
        </w:tc>
        <w:tc>
          <w:tcPr>
            <w:tcW w:w="4536" w:type="dxa"/>
            <w:vMerge w:val="restart"/>
            <w:vAlign w:val="center"/>
          </w:tcPr>
          <w:p w14:paraId="4F0B56B1" w14:textId="77777777" w:rsidR="00992E9C" w:rsidRPr="00F57725" w:rsidRDefault="00992E9C" w:rsidP="001A462E">
            <w:pPr>
              <w:spacing w:after="60" w:line="240" w:lineRule="auto"/>
              <w:jc w:val="center"/>
              <w:rPr>
                <w:rFonts w:cstheme="minorHAnsi"/>
                <w:b/>
                <w:bCs/>
              </w:rPr>
            </w:pPr>
            <w:r w:rsidRPr="00F57725">
              <w:rPr>
                <w:rFonts w:cstheme="minorHAnsi"/>
                <w:b/>
                <w:bCs/>
              </w:rPr>
              <w:t>OBSERVAÇOES</w:t>
            </w:r>
          </w:p>
          <w:p w14:paraId="0109A99C" w14:textId="77777777" w:rsidR="00992E9C" w:rsidRPr="00F57725" w:rsidRDefault="00992E9C" w:rsidP="001A462E">
            <w:pPr>
              <w:spacing w:after="60" w:line="240" w:lineRule="auto"/>
              <w:jc w:val="center"/>
              <w:rPr>
                <w:rFonts w:cstheme="minorHAnsi"/>
                <w:b/>
                <w:bCs/>
              </w:rPr>
            </w:pPr>
            <w:r w:rsidRPr="00F57725">
              <w:rPr>
                <w:rFonts w:cstheme="minorHAnsi"/>
              </w:rPr>
              <w:t>(caso necessário registrar, para a agencia executora e para o PNUD, quaisquer mudanças entre o previsto em carta acordo e o executado)</w:t>
            </w:r>
          </w:p>
        </w:tc>
      </w:tr>
      <w:tr w:rsidR="00992E9C" w:rsidRPr="00F57725" w14:paraId="5DACECF7" w14:textId="77777777" w:rsidTr="00992E9C">
        <w:trPr>
          <w:jc w:val="center"/>
        </w:trPr>
        <w:tc>
          <w:tcPr>
            <w:tcW w:w="1589" w:type="dxa"/>
            <w:vMerge/>
            <w:vAlign w:val="center"/>
          </w:tcPr>
          <w:p w14:paraId="59139469" w14:textId="77777777" w:rsidR="00992E9C" w:rsidRPr="00F57725" w:rsidRDefault="00992E9C" w:rsidP="00833448">
            <w:pPr>
              <w:spacing w:after="60" w:line="240" w:lineRule="auto"/>
              <w:jc w:val="center"/>
              <w:rPr>
                <w:rFonts w:cstheme="minorHAnsi"/>
              </w:rPr>
            </w:pPr>
          </w:p>
        </w:tc>
        <w:tc>
          <w:tcPr>
            <w:tcW w:w="3685" w:type="dxa"/>
            <w:vMerge/>
            <w:vAlign w:val="center"/>
          </w:tcPr>
          <w:p w14:paraId="5F316CCA" w14:textId="77777777" w:rsidR="00992E9C" w:rsidRPr="00F57725" w:rsidRDefault="00992E9C" w:rsidP="00833448">
            <w:pPr>
              <w:spacing w:after="60" w:line="240" w:lineRule="auto"/>
              <w:jc w:val="center"/>
              <w:rPr>
                <w:rFonts w:cstheme="minorHAnsi"/>
              </w:rPr>
            </w:pPr>
          </w:p>
        </w:tc>
        <w:tc>
          <w:tcPr>
            <w:tcW w:w="1701" w:type="dxa"/>
            <w:vAlign w:val="center"/>
          </w:tcPr>
          <w:p w14:paraId="062769C3" w14:textId="77777777" w:rsidR="00992E9C" w:rsidRPr="00F57725" w:rsidRDefault="00992E9C" w:rsidP="00833448">
            <w:pPr>
              <w:spacing w:after="60" w:line="240" w:lineRule="auto"/>
              <w:jc w:val="center"/>
              <w:rPr>
                <w:rFonts w:cstheme="minorHAnsi"/>
              </w:rPr>
            </w:pPr>
            <w:r w:rsidRPr="00F57725">
              <w:rPr>
                <w:rFonts w:cstheme="minorHAnsi"/>
              </w:rPr>
              <w:t>Item</w:t>
            </w:r>
          </w:p>
        </w:tc>
        <w:tc>
          <w:tcPr>
            <w:tcW w:w="1134" w:type="dxa"/>
            <w:vAlign w:val="center"/>
          </w:tcPr>
          <w:p w14:paraId="3111124A" w14:textId="77777777" w:rsidR="00992E9C" w:rsidRPr="00F57725" w:rsidRDefault="00992E9C" w:rsidP="00833448">
            <w:pPr>
              <w:spacing w:after="60" w:line="240" w:lineRule="auto"/>
              <w:jc w:val="center"/>
              <w:rPr>
                <w:rFonts w:cstheme="minorHAnsi"/>
              </w:rPr>
            </w:pPr>
            <w:r w:rsidRPr="00F57725">
              <w:rPr>
                <w:rFonts w:cstheme="minorHAnsi"/>
              </w:rPr>
              <w:t>Custos efetivos</w:t>
            </w:r>
          </w:p>
        </w:tc>
        <w:tc>
          <w:tcPr>
            <w:tcW w:w="1418" w:type="dxa"/>
            <w:vMerge/>
            <w:vAlign w:val="center"/>
          </w:tcPr>
          <w:p w14:paraId="76F7806A" w14:textId="77777777" w:rsidR="00992E9C" w:rsidRPr="00F57725" w:rsidRDefault="00992E9C" w:rsidP="00833448">
            <w:pPr>
              <w:spacing w:after="60" w:line="240" w:lineRule="auto"/>
              <w:jc w:val="center"/>
              <w:rPr>
                <w:rFonts w:cstheme="minorHAnsi"/>
              </w:rPr>
            </w:pPr>
          </w:p>
        </w:tc>
        <w:tc>
          <w:tcPr>
            <w:tcW w:w="4536" w:type="dxa"/>
            <w:vMerge/>
            <w:vAlign w:val="center"/>
          </w:tcPr>
          <w:p w14:paraId="1006530E" w14:textId="77777777" w:rsidR="00992E9C" w:rsidRPr="00F57725" w:rsidRDefault="00992E9C" w:rsidP="00833448">
            <w:pPr>
              <w:spacing w:after="60" w:line="240" w:lineRule="auto"/>
              <w:jc w:val="center"/>
              <w:rPr>
                <w:rFonts w:cstheme="minorHAnsi"/>
              </w:rPr>
            </w:pPr>
          </w:p>
        </w:tc>
      </w:tr>
      <w:tr w:rsidR="00992E9C" w:rsidRPr="00F57725" w14:paraId="72E626FC" w14:textId="77777777" w:rsidTr="00992E9C">
        <w:trPr>
          <w:jc w:val="center"/>
        </w:trPr>
        <w:tc>
          <w:tcPr>
            <w:tcW w:w="1589" w:type="dxa"/>
            <w:vMerge w:val="restart"/>
            <w:vAlign w:val="center"/>
          </w:tcPr>
          <w:p w14:paraId="4E0BB85D" w14:textId="77777777" w:rsidR="00992E9C" w:rsidRPr="00F57725" w:rsidRDefault="00992E9C" w:rsidP="001A462E">
            <w:pPr>
              <w:spacing w:after="60" w:line="240" w:lineRule="auto"/>
              <w:jc w:val="center"/>
              <w:rPr>
                <w:rFonts w:cstheme="minorHAnsi"/>
              </w:rPr>
            </w:pPr>
            <w:r w:rsidRPr="00F57725">
              <w:rPr>
                <w:rFonts w:cstheme="minorHAnsi"/>
              </w:rPr>
              <w:t xml:space="preserve">Produto 1 - </w:t>
            </w:r>
            <w:proofErr w:type="spellStart"/>
            <w:r w:rsidRPr="00F57725">
              <w:rPr>
                <w:rFonts w:cstheme="minorHAnsi"/>
              </w:rPr>
              <w:t>xxxxx</w:t>
            </w:r>
            <w:proofErr w:type="spellEnd"/>
          </w:p>
        </w:tc>
        <w:tc>
          <w:tcPr>
            <w:tcW w:w="3685" w:type="dxa"/>
            <w:vAlign w:val="center"/>
          </w:tcPr>
          <w:p w14:paraId="32ACB28F" w14:textId="77777777" w:rsidR="00992E9C" w:rsidRPr="00F57725" w:rsidRDefault="00992E9C" w:rsidP="001A462E">
            <w:pPr>
              <w:spacing w:after="60" w:line="240" w:lineRule="auto"/>
              <w:jc w:val="center"/>
              <w:rPr>
                <w:rFonts w:cstheme="minorHAnsi"/>
              </w:rPr>
            </w:pPr>
          </w:p>
        </w:tc>
        <w:tc>
          <w:tcPr>
            <w:tcW w:w="1701" w:type="dxa"/>
            <w:vAlign w:val="center"/>
          </w:tcPr>
          <w:p w14:paraId="264AEB92" w14:textId="77777777" w:rsidR="00992E9C" w:rsidRPr="00F57725" w:rsidRDefault="00992E9C" w:rsidP="001A462E">
            <w:pPr>
              <w:spacing w:after="60" w:line="240" w:lineRule="auto"/>
              <w:rPr>
                <w:rFonts w:cstheme="minorHAnsi"/>
              </w:rPr>
            </w:pPr>
            <w:r w:rsidRPr="00F57725">
              <w:rPr>
                <w:rFonts w:cstheme="minorHAnsi"/>
              </w:rPr>
              <w:t>Passagens</w:t>
            </w:r>
          </w:p>
        </w:tc>
        <w:tc>
          <w:tcPr>
            <w:tcW w:w="1134" w:type="dxa"/>
            <w:vAlign w:val="center"/>
          </w:tcPr>
          <w:p w14:paraId="233C0ECA" w14:textId="77777777" w:rsidR="00992E9C" w:rsidRPr="00F57725" w:rsidRDefault="00992E9C" w:rsidP="001A462E">
            <w:pPr>
              <w:spacing w:after="60" w:line="240" w:lineRule="auto"/>
              <w:jc w:val="center"/>
              <w:rPr>
                <w:rFonts w:cstheme="minorHAnsi"/>
              </w:rPr>
            </w:pPr>
          </w:p>
        </w:tc>
        <w:tc>
          <w:tcPr>
            <w:tcW w:w="1418" w:type="dxa"/>
            <w:vMerge w:val="restart"/>
            <w:vAlign w:val="center"/>
          </w:tcPr>
          <w:p w14:paraId="5210318D" w14:textId="77777777" w:rsidR="00992E9C" w:rsidRPr="00F57725" w:rsidRDefault="00992E9C" w:rsidP="001A462E">
            <w:pPr>
              <w:spacing w:after="60" w:line="240" w:lineRule="auto"/>
              <w:jc w:val="center"/>
              <w:rPr>
                <w:rFonts w:cstheme="minorHAnsi"/>
              </w:rPr>
            </w:pPr>
          </w:p>
        </w:tc>
        <w:tc>
          <w:tcPr>
            <w:tcW w:w="4536" w:type="dxa"/>
            <w:vAlign w:val="center"/>
          </w:tcPr>
          <w:p w14:paraId="5249C3B7" w14:textId="77777777" w:rsidR="00992E9C" w:rsidRPr="00F57725" w:rsidRDefault="00992E9C" w:rsidP="001A462E">
            <w:pPr>
              <w:spacing w:after="60" w:line="240" w:lineRule="auto"/>
              <w:jc w:val="center"/>
              <w:rPr>
                <w:rFonts w:cstheme="minorHAnsi"/>
              </w:rPr>
            </w:pPr>
          </w:p>
        </w:tc>
      </w:tr>
      <w:tr w:rsidR="00992E9C" w:rsidRPr="00F57725" w14:paraId="27F9C7A6" w14:textId="77777777" w:rsidTr="00992E9C">
        <w:trPr>
          <w:jc w:val="center"/>
        </w:trPr>
        <w:tc>
          <w:tcPr>
            <w:tcW w:w="1589" w:type="dxa"/>
            <w:vMerge/>
            <w:vAlign w:val="center"/>
          </w:tcPr>
          <w:p w14:paraId="027273C8" w14:textId="77777777" w:rsidR="00992E9C" w:rsidRPr="00F57725" w:rsidRDefault="00992E9C" w:rsidP="00833448">
            <w:pPr>
              <w:spacing w:after="60" w:line="240" w:lineRule="auto"/>
              <w:jc w:val="center"/>
              <w:rPr>
                <w:rFonts w:cstheme="minorHAnsi"/>
              </w:rPr>
            </w:pPr>
          </w:p>
        </w:tc>
        <w:tc>
          <w:tcPr>
            <w:tcW w:w="3685" w:type="dxa"/>
            <w:vAlign w:val="center"/>
          </w:tcPr>
          <w:p w14:paraId="7BD07839" w14:textId="77777777" w:rsidR="00992E9C" w:rsidRPr="00F57725" w:rsidRDefault="00992E9C" w:rsidP="00833448">
            <w:pPr>
              <w:spacing w:after="60" w:line="240" w:lineRule="auto"/>
              <w:jc w:val="center"/>
              <w:rPr>
                <w:rFonts w:cstheme="minorHAnsi"/>
              </w:rPr>
            </w:pPr>
          </w:p>
        </w:tc>
        <w:tc>
          <w:tcPr>
            <w:tcW w:w="1701" w:type="dxa"/>
            <w:vAlign w:val="center"/>
          </w:tcPr>
          <w:p w14:paraId="07A1283C" w14:textId="77777777" w:rsidR="00992E9C" w:rsidRPr="00F57725" w:rsidRDefault="00992E9C" w:rsidP="00833448">
            <w:pPr>
              <w:spacing w:after="60" w:line="240" w:lineRule="auto"/>
              <w:rPr>
                <w:rFonts w:cstheme="minorHAnsi"/>
              </w:rPr>
            </w:pPr>
            <w:r w:rsidRPr="00F57725">
              <w:rPr>
                <w:rFonts w:cstheme="minorHAnsi"/>
              </w:rPr>
              <w:t>Diárias</w:t>
            </w:r>
          </w:p>
        </w:tc>
        <w:tc>
          <w:tcPr>
            <w:tcW w:w="1134" w:type="dxa"/>
            <w:vAlign w:val="center"/>
          </w:tcPr>
          <w:p w14:paraId="4C914436" w14:textId="77777777" w:rsidR="00992E9C" w:rsidRPr="00F57725" w:rsidRDefault="00992E9C" w:rsidP="00833448">
            <w:pPr>
              <w:spacing w:after="60" w:line="240" w:lineRule="auto"/>
              <w:jc w:val="center"/>
              <w:rPr>
                <w:rFonts w:cstheme="minorHAnsi"/>
              </w:rPr>
            </w:pPr>
          </w:p>
        </w:tc>
        <w:tc>
          <w:tcPr>
            <w:tcW w:w="1418" w:type="dxa"/>
            <w:vMerge/>
            <w:vAlign w:val="center"/>
          </w:tcPr>
          <w:p w14:paraId="7BF2B137" w14:textId="77777777" w:rsidR="00992E9C" w:rsidRPr="00F57725" w:rsidRDefault="00992E9C" w:rsidP="00833448">
            <w:pPr>
              <w:spacing w:after="60" w:line="240" w:lineRule="auto"/>
              <w:jc w:val="center"/>
              <w:rPr>
                <w:rFonts w:cstheme="minorHAnsi"/>
              </w:rPr>
            </w:pPr>
          </w:p>
        </w:tc>
        <w:tc>
          <w:tcPr>
            <w:tcW w:w="4536" w:type="dxa"/>
            <w:vAlign w:val="center"/>
          </w:tcPr>
          <w:p w14:paraId="288596E0" w14:textId="77777777" w:rsidR="00992E9C" w:rsidRPr="00F57725" w:rsidRDefault="00992E9C" w:rsidP="00833448">
            <w:pPr>
              <w:spacing w:after="60" w:line="240" w:lineRule="auto"/>
              <w:jc w:val="center"/>
              <w:rPr>
                <w:rFonts w:cstheme="minorHAnsi"/>
              </w:rPr>
            </w:pPr>
          </w:p>
        </w:tc>
      </w:tr>
      <w:tr w:rsidR="00992E9C" w:rsidRPr="00F57725" w14:paraId="4F79AA5E" w14:textId="77777777" w:rsidTr="00992E9C">
        <w:trPr>
          <w:jc w:val="center"/>
        </w:trPr>
        <w:tc>
          <w:tcPr>
            <w:tcW w:w="1589" w:type="dxa"/>
            <w:vMerge/>
            <w:vAlign w:val="center"/>
          </w:tcPr>
          <w:p w14:paraId="346CEE97" w14:textId="77777777" w:rsidR="00992E9C" w:rsidRPr="00F57725" w:rsidRDefault="00992E9C" w:rsidP="00833448">
            <w:pPr>
              <w:spacing w:after="60" w:line="240" w:lineRule="auto"/>
              <w:jc w:val="center"/>
              <w:rPr>
                <w:rFonts w:cstheme="minorHAnsi"/>
              </w:rPr>
            </w:pPr>
          </w:p>
        </w:tc>
        <w:tc>
          <w:tcPr>
            <w:tcW w:w="3685" w:type="dxa"/>
            <w:vAlign w:val="center"/>
          </w:tcPr>
          <w:p w14:paraId="5209F50A" w14:textId="77777777" w:rsidR="00992E9C" w:rsidRPr="00F57725" w:rsidRDefault="00992E9C" w:rsidP="00833448">
            <w:pPr>
              <w:spacing w:after="60" w:line="240" w:lineRule="auto"/>
              <w:jc w:val="center"/>
              <w:rPr>
                <w:rFonts w:cstheme="minorHAnsi"/>
              </w:rPr>
            </w:pPr>
          </w:p>
        </w:tc>
        <w:tc>
          <w:tcPr>
            <w:tcW w:w="1701" w:type="dxa"/>
            <w:vAlign w:val="center"/>
          </w:tcPr>
          <w:p w14:paraId="630A66D5" w14:textId="77777777" w:rsidR="00992E9C" w:rsidRPr="00F57725" w:rsidRDefault="00992E9C" w:rsidP="00833448">
            <w:pPr>
              <w:spacing w:after="60" w:line="240" w:lineRule="auto"/>
              <w:rPr>
                <w:rFonts w:cstheme="minorHAnsi"/>
              </w:rPr>
            </w:pPr>
            <w:r w:rsidRPr="00F57725">
              <w:rPr>
                <w:rFonts w:cstheme="minorHAnsi"/>
              </w:rPr>
              <w:t>Subcontratos</w:t>
            </w:r>
          </w:p>
        </w:tc>
        <w:tc>
          <w:tcPr>
            <w:tcW w:w="1134" w:type="dxa"/>
            <w:vAlign w:val="center"/>
          </w:tcPr>
          <w:p w14:paraId="2117F04B" w14:textId="77777777" w:rsidR="00992E9C" w:rsidRPr="00F57725" w:rsidRDefault="00992E9C" w:rsidP="00833448">
            <w:pPr>
              <w:spacing w:after="60" w:line="240" w:lineRule="auto"/>
              <w:jc w:val="center"/>
              <w:rPr>
                <w:rFonts w:cstheme="minorHAnsi"/>
              </w:rPr>
            </w:pPr>
          </w:p>
        </w:tc>
        <w:tc>
          <w:tcPr>
            <w:tcW w:w="1418" w:type="dxa"/>
            <w:vMerge/>
            <w:vAlign w:val="center"/>
          </w:tcPr>
          <w:p w14:paraId="2E6A2AD7" w14:textId="77777777" w:rsidR="00992E9C" w:rsidRPr="00F57725" w:rsidRDefault="00992E9C" w:rsidP="00833448">
            <w:pPr>
              <w:spacing w:after="60" w:line="240" w:lineRule="auto"/>
              <w:jc w:val="center"/>
              <w:rPr>
                <w:rFonts w:cstheme="minorHAnsi"/>
              </w:rPr>
            </w:pPr>
          </w:p>
        </w:tc>
        <w:tc>
          <w:tcPr>
            <w:tcW w:w="4536" w:type="dxa"/>
            <w:vAlign w:val="center"/>
          </w:tcPr>
          <w:p w14:paraId="39FA396C" w14:textId="77777777" w:rsidR="00992E9C" w:rsidRPr="00F57725" w:rsidRDefault="00992E9C" w:rsidP="00833448">
            <w:pPr>
              <w:spacing w:after="60" w:line="240" w:lineRule="auto"/>
              <w:jc w:val="center"/>
              <w:rPr>
                <w:rFonts w:cstheme="minorHAnsi"/>
              </w:rPr>
            </w:pPr>
          </w:p>
        </w:tc>
      </w:tr>
      <w:tr w:rsidR="00992E9C" w:rsidRPr="00F57725" w14:paraId="266AF7B3" w14:textId="77777777" w:rsidTr="00992E9C">
        <w:trPr>
          <w:jc w:val="center"/>
        </w:trPr>
        <w:tc>
          <w:tcPr>
            <w:tcW w:w="1589" w:type="dxa"/>
            <w:vMerge/>
            <w:tcBorders>
              <w:bottom w:val="single" w:sz="4" w:space="0" w:color="auto"/>
            </w:tcBorders>
            <w:vAlign w:val="center"/>
          </w:tcPr>
          <w:p w14:paraId="0989B297" w14:textId="77777777" w:rsidR="00992E9C" w:rsidRPr="00F57725" w:rsidRDefault="00992E9C" w:rsidP="00833448">
            <w:pPr>
              <w:spacing w:after="60" w:line="240" w:lineRule="auto"/>
              <w:jc w:val="center"/>
              <w:rPr>
                <w:rFonts w:cstheme="minorHAnsi"/>
              </w:rPr>
            </w:pPr>
          </w:p>
        </w:tc>
        <w:tc>
          <w:tcPr>
            <w:tcW w:w="3685" w:type="dxa"/>
            <w:tcBorders>
              <w:bottom w:val="single" w:sz="4" w:space="0" w:color="auto"/>
            </w:tcBorders>
            <w:vAlign w:val="center"/>
          </w:tcPr>
          <w:p w14:paraId="0295078D" w14:textId="77777777" w:rsidR="00992E9C" w:rsidRPr="00F57725" w:rsidRDefault="00992E9C" w:rsidP="00833448">
            <w:pPr>
              <w:spacing w:after="60" w:line="240" w:lineRule="auto"/>
              <w:jc w:val="center"/>
              <w:rPr>
                <w:rFonts w:cstheme="minorHAnsi"/>
              </w:rPr>
            </w:pPr>
          </w:p>
        </w:tc>
        <w:tc>
          <w:tcPr>
            <w:tcW w:w="1701" w:type="dxa"/>
            <w:tcBorders>
              <w:bottom w:val="single" w:sz="4" w:space="0" w:color="auto"/>
            </w:tcBorders>
            <w:vAlign w:val="center"/>
          </w:tcPr>
          <w:p w14:paraId="2A4F64A5" w14:textId="77777777" w:rsidR="00992E9C" w:rsidRPr="00F57725" w:rsidRDefault="00992E9C" w:rsidP="00833448">
            <w:pPr>
              <w:spacing w:after="60" w:line="240" w:lineRule="auto"/>
              <w:rPr>
                <w:rFonts w:cstheme="minorHAnsi"/>
              </w:rPr>
            </w:pPr>
            <w:proofErr w:type="spellStart"/>
            <w:r w:rsidRPr="00F57725">
              <w:rPr>
                <w:rFonts w:cstheme="minorHAnsi"/>
              </w:rPr>
              <w:t>etc</w:t>
            </w:r>
            <w:proofErr w:type="spellEnd"/>
          </w:p>
        </w:tc>
        <w:tc>
          <w:tcPr>
            <w:tcW w:w="1134" w:type="dxa"/>
            <w:tcBorders>
              <w:bottom w:val="single" w:sz="4" w:space="0" w:color="auto"/>
            </w:tcBorders>
            <w:vAlign w:val="center"/>
          </w:tcPr>
          <w:p w14:paraId="42D4DF2B" w14:textId="77777777" w:rsidR="00992E9C" w:rsidRPr="00F57725" w:rsidRDefault="00992E9C" w:rsidP="00833448">
            <w:pPr>
              <w:spacing w:after="60" w:line="240" w:lineRule="auto"/>
              <w:jc w:val="center"/>
              <w:rPr>
                <w:rFonts w:cstheme="minorHAnsi"/>
              </w:rPr>
            </w:pPr>
          </w:p>
        </w:tc>
        <w:tc>
          <w:tcPr>
            <w:tcW w:w="1418" w:type="dxa"/>
            <w:vMerge/>
            <w:tcBorders>
              <w:bottom w:val="single" w:sz="4" w:space="0" w:color="auto"/>
            </w:tcBorders>
            <w:vAlign w:val="center"/>
          </w:tcPr>
          <w:p w14:paraId="7B823B33" w14:textId="77777777" w:rsidR="00992E9C" w:rsidRPr="00F57725" w:rsidRDefault="00992E9C" w:rsidP="00833448">
            <w:pPr>
              <w:spacing w:after="60" w:line="240" w:lineRule="auto"/>
              <w:jc w:val="center"/>
              <w:rPr>
                <w:rFonts w:cstheme="minorHAnsi"/>
              </w:rPr>
            </w:pPr>
          </w:p>
        </w:tc>
        <w:tc>
          <w:tcPr>
            <w:tcW w:w="4536" w:type="dxa"/>
            <w:tcBorders>
              <w:bottom w:val="single" w:sz="4" w:space="0" w:color="auto"/>
            </w:tcBorders>
            <w:vAlign w:val="center"/>
          </w:tcPr>
          <w:p w14:paraId="4E2617C6" w14:textId="77777777" w:rsidR="00992E9C" w:rsidRPr="00F57725" w:rsidRDefault="00992E9C" w:rsidP="00833448">
            <w:pPr>
              <w:spacing w:after="60" w:line="240" w:lineRule="auto"/>
              <w:jc w:val="center"/>
              <w:rPr>
                <w:rFonts w:cstheme="minorHAnsi"/>
              </w:rPr>
            </w:pPr>
          </w:p>
        </w:tc>
      </w:tr>
      <w:tr w:rsidR="00992E9C" w:rsidRPr="00F57725" w14:paraId="2AEEF268" w14:textId="77777777" w:rsidTr="00992E9C">
        <w:trPr>
          <w:jc w:val="center"/>
        </w:trPr>
        <w:tc>
          <w:tcPr>
            <w:tcW w:w="1589" w:type="dxa"/>
            <w:vMerge w:val="restart"/>
            <w:vAlign w:val="center"/>
          </w:tcPr>
          <w:p w14:paraId="70AD4FA9" w14:textId="77777777" w:rsidR="00992E9C" w:rsidRPr="00F57725" w:rsidRDefault="00992E9C" w:rsidP="001A462E">
            <w:pPr>
              <w:spacing w:after="60" w:line="240" w:lineRule="auto"/>
              <w:jc w:val="center"/>
              <w:rPr>
                <w:rFonts w:cstheme="minorHAnsi"/>
              </w:rPr>
            </w:pPr>
            <w:r w:rsidRPr="00F57725">
              <w:rPr>
                <w:rFonts w:cstheme="minorHAnsi"/>
              </w:rPr>
              <w:t xml:space="preserve">Produto 2 - </w:t>
            </w:r>
            <w:proofErr w:type="spellStart"/>
            <w:r w:rsidRPr="00F57725">
              <w:rPr>
                <w:rFonts w:cstheme="minorHAnsi"/>
              </w:rPr>
              <w:t>xxxxx</w:t>
            </w:r>
            <w:proofErr w:type="spellEnd"/>
          </w:p>
        </w:tc>
        <w:tc>
          <w:tcPr>
            <w:tcW w:w="3685" w:type="dxa"/>
            <w:vAlign w:val="center"/>
          </w:tcPr>
          <w:p w14:paraId="43D60B18" w14:textId="77777777" w:rsidR="00992E9C" w:rsidRPr="00F57725" w:rsidRDefault="00992E9C" w:rsidP="001A462E">
            <w:pPr>
              <w:spacing w:after="60" w:line="240" w:lineRule="auto"/>
              <w:jc w:val="center"/>
              <w:rPr>
                <w:rFonts w:cstheme="minorHAnsi"/>
              </w:rPr>
            </w:pPr>
          </w:p>
        </w:tc>
        <w:tc>
          <w:tcPr>
            <w:tcW w:w="1701" w:type="dxa"/>
            <w:vAlign w:val="center"/>
          </w:tcPr>
          <w:p w14:paraId="05746593" w14:textId="77777777" w:rsidR="00992E9C" w:rsidRPr="00F57725" w:rsidRDefault="00992E9C" w:rsidP="001A462E">
            <w:pPr>
              <w:spacing w:after="60" w:line="240" w:lineRule="auto"/>
              <w:rPr>
                <w:rFonts w:cstheme="minorHAnsi"/>
              </w:rPr>
            </w:pPr>
            <w:r w:rsidRPr="00F57725">
              <w:rPr>
                <w:rFonts w:cstheme="minorHAnsi"/>
              </w:rPr>
              <w:t>Passagens</w:t>
            </w:r>
          </w:p>
        </w:tc>
        <w:tc>
          <w:tcPr>
            <w:tcW w:w="1134" w:type="dxa"/>
            <w:vAlign w:val="center"/>
          </w:tcPr>
          <w:p w14:paraId="5D696150" w14:textId="77777777" w:rsidR="00992E9C" w:rsidRPr="00F57725" w:rsidRDefault="00992E9C" w:rsidP="001A462E">
            <w:pPr>
              <w:spacing w:after="60" w:line="240" w:lineRule="auto"/>
              <w:jc w:val="center"/>
              <w:rPr>
                <w:rFonts w:cstheme="minorHAnsi"/>
              </w:rPr>
            </w:pPr>
          </w:p>
        </w:tc>
        <w:tc>
          <w:tcPr>
            <w:tcW w:w="1418" w:type="dxa"/>
            <w:vMerge w:val="restart"/>
            <w:vAlign w:val="center"/>
          </w:tcPr>
          <w:p w14:paraId="2EC71AA5" w14:textId="77777777" w:rsidR="00992E9C" w:rsidRPr="00F57725" w:rsidRDefault="00992E9C" w:rsidP="001A462E">
            <w:pPr>
              <w:spacing w:after="60" w:line="240" w:lineRule="auto"/>
              <w:jc w:val="center"/>
              <w:rPr>
                <w:rFonts w:cstheme="minorHAnsi"/>
              </w:rPr>
            </w:pPr>
          </w:p>
        </w:tc>
        <w:tc>
          <w:tcPr>
            <w:tcW w:w="4536" w:type="dxa"/>
            <w:vAlign w:val="center"/>
          </w:tcPr>
          <w:p w14:paraId="27560AF4" w14:textId="77777777" w:rsidR="00992E9C" w:rsidRPr="00F57725" w:rsidRDefault="00992E9C" w:rsidP="001A462E">
            <w:pPr>
              <w:spacing w:after="60" w:line="240" w:lineRule="auto"/>
              <w:jc w:val="center"/>
              <w:rPr>
                <w:rFonts w:cstheme="minorHAnsi"/>
              </w:rPr>
            </w:pPr>
          </w:p>
        </w:tc>
      </w:tr>
      <w:tr w:rsidR="00992E9C" w:rsidRPr="00F57725" w14:paraId="0DBEFE81" w14:textId="77777777" w:rsidTr="00992E9C">
        <w:trPr>
          <w:jc w:val="center"/>
        </w:trPr>
        <w:tc>
          <w:tcPr>
            <w:tcW w:w="1589" w:type="dxa"/>
            <w:vMerge/>
            <w:vAlign w:val="center"/>
          </w:tcPr>
          <w:p w14:paraId="2BD6495D" w14:textId="77777777" w:rsidR="00992E9C" w:rsidRPr="00F57725" w:rsidRDefault="00992E9C" w:rsidP="00833448">
            <w:pPr>
              <w:spacing w:after="60" w:line="240" w:lineRule="auto"/>
              <w:jc w:val="center"/>
              <w:rPr>
                <w:rFonts w:cstheme="minorHAnsi"/>
              </w:rPr>
            </w:pPr>
          </w:p>
        </w:tc>
        <w:tc>
          <w:tcPr>
            <w:tcW w:w="3685" w:type="dxa"/>
            <w:vAlign w:val="center"/>
          </w:tcPr>
          <w:p w14:paraId="56C9367F" w14:textId="77777777" w:rsidR="00992E9C" w:rsidRPr="00F57725" w:rsidRDefault="00992E9C" w:rsidP="00833448">
            <w:pPr>
              <w:spacing w:after="60" w:line="240" w:lineRule="auto"/>
              <w:jc w:val="center"/>
              <w:rPr>
                <w:rFonts w:cstheme="minorHAnsi"/>
              </w:rPr>
            </w:pPr>
          </w:p>
        </w:tc>
        <w:tc>
          <w:tcPr>
            <w:tcW w:w="1701" w:type="dxa"/>
            <w:vAlign w:val="center"/>
          </w:tcPr>
          <w:p w14:paraId="003C8B72" w14:textId="77777777" w:rsidR="00992E9C" w:rsidRPr="00F57725" w:rsidRDefault="00992E9C" w:rsidP="00833448">
            <w:pPr>
              <w:spacing w:after="60" w:line="240" w:lineRule="auto"/>
              <w:rPr>
                <w:rFonts w:cstheme="minorHAnsi"/>
              </w:rPr>
            </w:pPr>
            <w:r w:rsidRPr="00F57725">
              <w:rPr>
                <w:rFonts w:cstheme="minorHAnsi"/>
              </w:rPr>
              <w:t>Diárias</w:t>
            </w:r>
          </w:p>
        </w:tc>
        <w:tc>
          <w:tcPr>
            <w:tcW w:w="1134" w:type="dxa"/>
            <w:vAlign w:val="center"/>
          </w:tcPr>
          <w:p w14:paraId="2DBE37B5" w14:textId="77777777" w:rsidR="00992E9C" w:rsidRPr="00F57725" w:rsidRDefault="00992E9C" w:rsidP="00833448">
            <w:pPr>
              <w:spacing w:after="60" w:line="240" w:lineRule="auto"/>
              <w:jc w:val="center"/>
              <w:rPr>
                <w:rFonts w:cstheme="minorHAnsi"/>
              </w:rPr>
            </w:pPr>
          </w:p>
        </w:tc>
        <w:tc>
          <w:tcPr>
            <w:tcW w:w="1418" w:type="dxa"/>
            <w:vMerge/>
            <w:vAlign w:val="center"/>
          </w:tcPr>
          <w:p w14:paraId="756BE36F" w14:textId="77777777" w:rsidR="00992E9C" w:rsidRPr="00F57725" w:rsidRDefault="00992E9C" w:rsidP="00833448">
            <w:pPr>
              <w:spacing w:after="60" w:line="240" w:lineRule="auto"/>
              <w:jc w:val="center"/>
              <w:rPr>
                <w:rFonts w:cstheme="minorHAnsi"/>
              </w:rPr>
            </w:pPr>
          </w:p>
        </w:tc>
        <w:tc>
          <w:tcPr>
            <w:tcW w:w="4536" w:type="dxa"/>
            <w:vAlign w:val="center"/>
          </w:tcPr>
          <w:p w14:paraId="470108E4" w14:textId="77777777" w:rsidR="00992E9C" w:rsidRPr="00F57725" w:rsidRDefault="00992E9C" w:rsidP="00833448">
            <w:pPr>
              <w:spacing w:after="60" w:line="240" w:lineRule="auto"/>
              <w:jc w:val="center"/>
              <w:rPr>
                <w:rFonts w:cstheme="minorHAnsi"/>
              </w:rPr>
            </w:pPr>
          </w:p>
        </w:tc>
      </w:tr>
      <w:tr w:rsidR="00992E9C" w:rsidRPr="00F57725" w14:paraId="6D55F780" w14:textId="77777777" w:rsidTr="00992E9C">
        <w:trPr>
          <w:jc w:val="center"/>
        </w:trPr>
        <w:tc>
          <w:tcPr>
            <w:tcW w:w="1589" w:type="dxa"/>
            <w:vMerge/>
            <w:vAlign w:val="center"/>
          </w:tcPr>
          <w:p w14:paraId="73364F03" w14:textId="77777777" w:rsidR="00992E9C" w:rsidRPr="00F57725" w:rsidRDefault="00992E9C" w:rsidP="00833448">
            <w:pPr>
              <w:spacing w:after="60" w:line="240" w:lineRule="auto"/>
              <w:jc w:val="center"/>
              <w:rPr>
                <w:rFonts w:cstheme="minorHAnsi"/>
              </w:rPr>
            </w:pPr>
          </w:p>
        </w:tc>
        <w:tc>
          <w:tcPr>
            <w:tcW w:w="3685" w:type="dxa"/>
            <w:vAlign w:val="center"/>
          </w:tcPr>
          <w:p w14:paraId="0582101E" w14:textId="77777777" w:rsidR="00992E9C" w:rsidRPr="00F57725" w:rsidRDefault="00992E9C" w:rsidP="00833448">
            <w:pPr>
              <w:spacing w:after="60" w:line="240" w:lineRule="auto"/>
              <w:jc w:val="center"/>
              <w:rPr>
                <w:rFonts w:cstheme="minorHAnsi"/>
              </w:rPr>
            </w:pPr>
          </w:p>
        </w:tc>
        <w:tc>
          <w:tcPr>
            <w:tcW w:w="1701" w:type="dxa"/>
            <w:vAlign w:val="center"/>
          </w:tcPr>
          <w:p w14:paraId="69B10345" w14:textId="77777777" w:rsidR="00992E9C" w:rsidRPr="00F57725" w:rsidRDefault="00992E9C" w:rsidP="00833448">
            <w:pPr>
              <w:spacing w:after="60" w:line="240" w:lineRule="auto"/>
              <w:rPr>
                <w:rFonts w:cstheme="minorHAnsi"/>
              </w:rPr>
            </w:pPr>
            <w:r w:rsidRPr="00F57725">
              <w:rPr>
                <w:rFonts w:cstheme="minorHAnsi"/>
              </w:rPr>
              <w:t>Subcontratos</w:t>
            </w:r>
          </w:p>
        </w:tc>
        <w:tc>
          <w:tcPr>
            <w:tcW w:w="1134" w:type="dxa"/>
            <w:vAlign w:val="center"/>
          </w:tcPr>
          <w:p w14:paraId="46D76CFF" w14:textId="77777777" w:rsidR="00992E9C" w:rsidRPr="00F57725" w:rsidRDefault="00992E9C" w:rsidP="00833448">
            <w:pPr>
              <w:spacing w:after="60" w:line="240" w:lineRule="auto"/>
              <w:jc w:val="center"/>
              <w:rPr>
                <w:rFonts w:cstheme="minorHAnsi"/>
              </w:rPr>
            </w:pPr>
          </w:p>
        </w:tc>
        <w:tc>
          <w:tcPr>
            <w:tcW w:w="1418" w:type="dxa"/>
            <w:vMerge/>
            <w:vAlign w:val="center"/>
          </w:tcPr>
          <w:p w14:paraId="517D40F0" w14:textId="77777777" w:rsidR="00992E9C" w:rsidRPr="00F57725" w:rsidRDefault="00992E9C" w:rsidP="00833448">
            <w:pPr>
              <w:spacing w:after="60" w:line="240" w:lineRule="auto"/>
              <w:jc w:val="center"/>
              <w:rPr>
                <w:rFonts w:cstheme="minorHAnsi"/>
              </w:rPr>
            </w:pPr>
          </w:p>
        </w:tc>
        <w:tc>
          <w:tcPr>
            <w:tcW w:w="4536" w:type="dxa"/>
            <w:vAlign w:val="center"/>
          </w:tcPr>
          <w:p w14:paraId="4D3109E8" w14:textId="77777777" w:rsidR="00992E9C" w:rsidRPr="00F57725" w:rsidRDefault="00992E9C" w:rsidP="00833448">
            <w:pPr>
              <w:spacing w:after="60" w:line="240" w:lineRule="auto"/>
              <w:jc w:val="center"/>
              <w:rPr>
                <w:rFonts w:cstheme="minorHAnsi"/>
              </w:rPr>
            </w:pPr>
          </w:p>
        </w:tc>
      </w:tr>
      <w:tr w:rsidR="00992E9C" w:rsidRPr="00F57725" w14:paraId="2B06A0D9" w14:textId="77777777" w:rsidTr="00992E9C">
        <w:trPr>
          <w:jc w:val="center"/>
        </w:trPr>
        <w:tc>
          <w:tcPr>
            <w:tcW w:w="1589" w:type="dxa"/>
            <w:vMerge/>
            <w:tcBorders>
              <w:bottom w:val="single" w:sz="4" w:space="0" w:color="auto"/>
            </w:tcBorders>
            <w:vAlign w:val="center"/>
          </w:tcPr>
          <w:p w14:paraId="1604CAC3" w14:textId="77777777" w:rsidR="00992E9C" w:rsidRPr="00F57725" w:rsidRDefault="00992E9C" w:rsidP="00833448">
            <w:pPr>
              <w:spacing w:after="60" w:line="240" w:lineRule="auto"/>
              <w:jc w:val="center"/>
              <w:rPr>
                <w:rFonts w:cstheme="minorHAnsi"/>
              </w:rPr>
            </w:pPr>
          </w:p>
        </w:tc>
        <w:tc>
          <w:tcPr>
            <w:tcW w:w="3685" w:type="dxa"/>
            <w:tcBorders>
              <w:bottom w:val="single" w:sz="4" w:space="0" w:color="auto"/>
            </w:tcBorders>
            <w:vAlign w:val="center"/>
          </w:tcPr>
          <w:p w14:paraId="50E345A0" w14:textId="77777777" w:rsidR="00992E9C" w:rsidRPr="00F57725" w:rsidRDefault="00992E9C" w:rsidP="00833448">
            <w:pPr>
              <w:spacing w:after="60" w:line="240" w:lineRule="auto"/>
              <w:jc w:val="center"/>
              <w:rPr>
                <w:rFonts w:cstheme="minorHAnsi"/>
              </w:rPr>
            </w:pPr>
          </w:p>
        </w:tc>
        <w:tc>
          <w:tcPr>
            <w:tcW w:w="1701" w:type="dxa"/>
            <w:tcBorders>
              <w:bottom w:val="single" w:sz="4" w:space="0" w:color="auto"/>
            </w:tcBorders>
            <w:vAlign w:val="center"/>
          </w:tcPr>
          <w:p w14:paraId="39F2DA1A" w14:textId="77777777" w:rsidR="00992E9C" w:rsidRPr="00F57725" w:rsidRDefault="00992E9C" w:rsidP="00833448">
            <w:pPr>
              <w:spacing w:after="60" w:line="240" w:lineRule="auto"/>
              <w:rPr>
                <w:rFonts w:cstheme="minorHAnsi"/>
              </w:rPr>
            </w:pPr>
            <w:proofErr w:type="spellStart"/>
            <w:r w:rsidRPr="00F57725">
              <w:rPr>
                <w:rFonts w:cstheme="minorHAnsi"/>
              </w:rPr>
              <w:t>etc</w:t>
            </w:r>
            <w:proofErr w:type="spellEnd"/>
          </w:p>
        </w:tc>
        <w:tc>
          <w:tcPr>
            <w:tcW w:w="1134" w:type="dxa"/>
            <w:tcBorders>
              <w:bottom w:val="single" w:sz="4" w:space="0" w:color="auto"/>
            </w:tcBorders>
            <w:vAlign w:val="center"/>
          </w:tcPr>
          <w:p w14:paraId="34A5DC28" w14:textId="77777777" w:rsidR="00992E9C" w:rsidRPr="00F57725" w:rsidRDefault="00992E9C" w:rsidP="00833448">
            <w:pPr>
              <w:spacing w:after="60" w:line="240" w:lineRule="auto"/>
              <w:jc w:val="center"/>
              <w:rPr>
                <w:rFonts w:cstheme="minorHAnsi"/>
              </w:rPr>
            </w:pPr>
          </w:p>
        </w:tc>
        <w:tc>
          <w:tcPr>
            <w:tcW w:w="1418" w:type="dxa"/>
            <w:vMerge/>
            <w:tcBorders>
              <w:bottom w:val="single" w:sz="4" w:space="0" w:color="auto"/>
            </w:tcBorders>
            <w:vAlign w:val="center"/>
          </w:tcPr>
          <w:p w14:paraId="59FBB3A9" w14:textId="77777777" w:rsidR="00992E9C" w:rsidRPr="00F57725" w:rsidRDefault="00992E9C" w:rsidP="00833448">
            <w:pPr>
              <w:spacing w:after="60" w:line="240" w:lineRule="auto"/>
              <w:jc w:val="center"/>
              <w:rPr>
                <w:rFonts w:cstheme="minorHAnsi"/>
              </w:rPr>
            </w:pPr>
          </w:p>
        </w:tc>
        <w:tc>
          <w:tcPr>
            <w:tcW w:w="4536" w:type="dxa"/>
            <w:tcBorders>
              <w:bottom w:val="single" w:sz="4" w:space="0" w:color="auto"/>
            </w:tcBorders>
            <w:vAlign w:val="center"/>
          </w:tcPr>
          <w:p w14:paraId="28283F06" w14:textId="77777777" w:rsidR="00992E9C" w:rsidRPr="00F57725" w:rsidRDefault="00992E9C" w:rsidP="00833448">
            <w:pPr>
              <w:spacing w:after="60" w:line="240" w:lineRule="auto"/>
              <w:jc w:val="center"/>
              <w:rPr>
                <w:rFonts w:cstheme="minorHAnsi"/>
              </w:rPr>
            </w:pPr>
          </w:p>
        </w:tc>
      </w:tr>
      <w:tr w:rsidR="00992E9C" w:rsidRPr="00F57725" w14:paraId="3C83810C" w14:textId="77777777" w:rsidTr="00992E9C">
        <w:trPr>
          <w:jc w:val="center"/>
        </w:trPr>
        <w:tc>
          <w:tcPr>
            <w:tcW w:w="1589" w:type="dxa"/>
            <w:vMerge w:val="restart"/>
            <w:vAlign w:val="center"/>
          </w:tcPr>
          <w:p w14:paraId="38556C3D" w14:textId="77777777" w:rsidR="00992E9C" w:rsidRPr="00F57725" w:rsidRDefault="00992E9C" w:rsidP="001A462E">
            <w:pPr>
              <w:spacing w:after="60" w:line="240" w:lineRule="auto"/>
              <w:jc w:val="center"/>
              <w:rPr>
                <w:rFonts w:cstheme="minorHAnsi"/>
              </w:rPr>
            </w:pPr>
            <w:r w:rsidRPr="00F57725">
              <w:rPr>
                <w:rFonts w:cstheme="minorHAnsi"/>
              </w:rPr>
              <w:t xml:space="preserve">Produto 3 - </w:t>
            </w:r>
            <w:proofErr w:type="spellStart"/>
            <w:r w:rsidRPr="00F57725">
              <w:rPr>
                <w:rFonts w:cstheme="minorHAnsi"/>
              </w:rPr>
              <w:t>xxxxx</w:t>
            </w:r>
            <w:proofErr w:type="spellEnd"/>
          </w:p>
        </w:tc>
        <w:tc>
          <w:tcPr>
            <w:tcW w:w="3685" w:type="dxa"/>
            <w:vAlign w:val="center"/>
          </w:tcPr>
          <w:p w14:paraId="40263DF8" w14:textId="77777777" w:rsidR="00992E9C" w:rsidRPr="00F57725" w:rsidRDefault="00992E9C" w:rsidP="001A462E">
            <w:pPr>
              <w:spacing w:after="60" w:line="240" w:lineRule="auto"/>
              <w:jc w:val="center"/>
              <w:rPr>
                <w:rFonts w:cstheme="minorHAnsi"/>
              </w:rPr>
            </w:pPr>
          </w:p>
        </w:tc>
        <w:tc>
          <w:tcPr>
            <w:tcW w:w="1701" w:type="dxa"/>
            <w:vAlign w:val="center"/>
          </w:tcPr>
          <w:p w14:paraId="16243CD2" w14:textId="77777777" w:rsidR="00992E9C" w:rsidRPr="00F57725" w:rsidRDefault="00992E9C" w:rsidP="001A462E">
            <w:pPr>
              <w:spacing w:after="60" w:line="240" w:lineRule="auto"/>
              <w:rPr>
                <w:rFonts w:cstheme="minorHAnsi"/>
              </w:rPr>
            </w:pPr>
            <w:r w:rsidRPr="00F57725">
              <w:rPr>
                <w:rFonts w:cstheme="minorHAnsi"/>
              </w:rPr>
              <w:t>Passagens</w:t>
            </w:r>
          </w:p>
        </w:tc>
        <w:tc>
          <w:tcPr>
            <w:tcW w:w="1134" w:type="dxa"/>
            <w:vAlign w:val="center"/>
          </w:tcPr>
          <w:p w14:paraId="073E0315" w14:textId="77777777" w:rsidR="00992E9C" w:rsidRPr="00F57725" w:rsidRDefault="00992E9C" w:rsidP="001A462E">
            <w:pPr>
              <w:spacing w:after="60" w:line="240" w:lineRule="auto"/>
              <w:jc w:val="center"/>
              <w:rPr>
                <w:rFonts w:cstheme="minorHAnsi"/>
              </w:rPr>
            </w:pPr>
          </w:p>
        </w:tc>
        <w:tc>
          <w:tcPr>
            <w:tcW w:w="1418" w:type="dxa"/>
            <w:vMerge w:val="restart"/>
            <w:vAlign w:val="center"/>
          </w:tcPr>
          <w:p w14:paraId="7108F858" w14:textId="77777777" w:rsidR="00992E9C" w:rsidRPr="00F57725" w:rsidRDefault="00992E9C" w:rsidP="001A462E">
            <w:pPr>
              <w:spacing w:after="60" w:line="240" w:lineRule="auto"/>
              <w:jc w:val="center"/>
              <w:rPr>
                <w:rFonts w:cstheme="minorHAnsi"/>
              </w:rPr>
            </w:pPr>
          </w:p>
        </w:tc>
        <w:tc>
          <w:tcPr>
            <w:tcW w:w="4536" w:type="dxa"/>
            <w:vAlign w:val="center"/>
          </w:tcPr>
          <w:p w14:paraId="002C3F42" w14:textId="77777777" w:rsidR="00992E9C" w:rsidRPr="00F57725" w:rsidRDefault="00992E9C" w:rsidP="001A462E">
            <w:pPr>
              <w:spacing w:after="60" w:line="240" w:lineRule="auto"/>
              <w:jc w:val="center"/>
              <w:rPr>
                <w:rFonts w:cstheme="minorHAnsi"/>
              </w:rPr>
            </w:pPr>
          </w:p>
        </w:tc>
      </w:tr>
      <w:tr w:rsidR="00992E9C" w:rsidRPr="00F57725" w14:paraId="4B98A444" w14:textId="77777777" w:rsidTr="00992E9C">
        <w:trPr>
          <w:jc w:val="center"/>
        </w:trPr>
        <w:tc>
          <w:tcPr>
            <w:tcW w:w="1589" w:type="dxa"/>
            <w:vMerge/>
            <w:vAlign w:val="center"/>
          </w:tcPr>
          <w:p w14:paraId="1BFA7A70" w14:textId="77777777" w:rsidR="00992E9C" w:rsidRPr="00F57725" w:rsidRDefault="00992E9C" w:rsidP="00833448">
            <w:pPr>
              <w:spacing w:after="60" w:line="240" w:lineRule="auto"/>
              <w:jc w:val="center"/>
              <w:rPr>
                <w:rFonts w:cstheme="minorHAnsi"/>
              </w:rPr>
            </w:pPr>
          </w:p>
        </w:tc>
        <w:tc>
          <w:tcPr>
            <w:tcW w:w="3685" w:type="dxa"/>
            <w:vAlign w:val="center"/>
          </w:tcPr>
          <w:p w14:paraId="7337CAB7" w14:textId="77777777" w:rsidR="00992E9C" w:rsidRPr="00F57725" w:rsidRDefault="00992E9C" w:rsidP="00833448">
            <w:pPr>
              <w:spacing w:after="60" w:line="240" w:lineRule="auto"/>
              <w:jc w:val="center"/>
              <w:rPr>
                <w:rFonts w:cstheme="minorHAnsi"/>
              </w:rPr>
            </w:pPr>
          </w:p>
        </w:tc>
        <w:tc>
          <w:tcPr>
            <w:tcW w:w="1701" w:type="dxa"/>
            <w:vAlign w:val="center"/>
          </w:tcPr>
          <w:p w14:paraId="3E68B8E1" w14:textId="77777777" w:rsidR="00992E9C" w:rsidRPr="00F57725" w:rsidRDefault="00992E9C" w:rsidP="00833448">
            <w:pPr>
              <w:spacing w:after="60" w:line="240" w:lineRule="auto"/>
              <w:rPr>
                <w:rFonts w:cstheme="minorHAnsi"/>
              </w:rPr>
            </w:pPr>
            <w:r w:rsidRPr="00F57725">
              <w:rPr>
                <w:rFonts w:cstheme="minorHAnsi"/>
              </w:rPr>
              <w:t>Diárias</w:t>
            </w:r>
          </w:p>
        </w:tc>
        <w:tc>
          <w:tcPr>
            <w:tcW w:w="1134" w:type="dxa"/>
            <w:vAlign w:val="center"/>
          </w:tcPr>
          <w:p w14:paraId="528966E1" w14:textId="77777777" w:rsidR="00992E9C" w:rsidRPr="00F57725" w:rsidRDefault="00992E9C" w:rsidP="00833448">
            <w:pPr>
              <w:spacing w:after="60" w:line="240" w:lineRule="auto"/>
              <w:jc w:val="center"/>
              <w:rPr>
                <w:rFonts w:cstheme="minorHAnsi"/>
              </w:rPr>
            </w:pPr>
          </w:p>
        </w:tc>
        <w:tc>
          <w:tcPr>
            <w:tcW w:w="1418" w:type="dxa"/>
            <w:vMerge/>
            <w:vAlign w:val="center"/>
          </w:tcPr>
          <w:p w14:paraId="7C3CA917" w14:textId="77777777" w:rsidR="00992E9C" w:rsidRPr="00F57725" w:rsidRDefault="00992E9C" w:rsidP="00833448">
            <w:pPr>
              <w:spacing w:after="60" w:line="240" w:lineRule="auto"/>
              <w:jc w:val="center"/>
              <w:rPr>
                <w:rFonts w:cstheme="minorHAnsi"/>
              </w:rPr>
            </w:pPr>
          </w:p>
        </w:tc>
        <w:tc>
          <w:tcPr>
            <w:tcW w:w="4536" w:type="dxa"/>
            <w:vAlign w:val="center"/>
          </w:tcPr>
          <w:p w14:paraId="3E2FD203" w14:textId="77777777" w:rsidR="00992E9C" w:rsidRPr="00F57725" w:rsidRDefault="00992E9C" w:rsidP="00833448">
            <w:pPr>
              <w:spacing w:after="60" w:line="240" w:lineRule="auto"/>
              <w:jc w:val="center"/>
              <w:rPr>
                <w:rFonts w:cstheme="minorHAnsi"/>
              </w:rPr>
            </w:pPr>
          </w:p>
        </w:tc>
      </w:tr>
      <w:tr w:rsidR="00992E9C" w:rsidRPr="00F57725" w14:paraId="69EE3D3D" w14:textId="77777777" w:rsidTr="00992E9C">
        <w:trPr>
          <w:jc w:val="center"/>
        </w:trPr>
        <w:tc>
          <w:tcPr>
            <w:tcW w:w="1589" w:type="dxa"/>
            <w:vMerge/>
            <w:vAlign w:val="center"/>
          </w:tcPr>
          <w:p w14:paraId="39E2A31D" w14:textId="77777777" w:rsidR="00992E9C" w:rsidRPr="00F57725" w:rsidRDefault="00992E9C" w:rsidP="00833448">
            <w:pPr>
              <w:spacing w:after="60" w:line="240" w:lineRule="auto"/>
              <w:jc w:val="center"/>
              <w:rPr>
                <w:rFonts w:cstheme="minorHAnsi"/>
              </w:rPr>
            </w:pPr>
          </w:p>
        </w:tc>
        <w:tc>
          <w:tcPr>
            <w:tcW w:w="3685" w:type="dxa"/>
            <w:vAlign w:val="center"/>
          </w:tcPr>
          <w:p w14:paraId="46986447" w14:textId="77777777" w:rsidR="00992E9C" w:rsidRPr="00F57725" w:rsidRDefault="00992E9C" w:rsidP="00833448">
            <w:pPr>
              <w:spacing w:after="60" w:line="240" w:lineRule="auto"/>
              <w:jc w:val="center"/>
              <w:rPr>
                <w:rFonts w:cstheme="minorHAnsi"/>
              </w:rPr>
            </w:pPr>
          </w:p>
        </w:tc>
        <w:tc>
          <w:tcPr>
            <w:tcW w:w="1701" w:type="dxa"/>
            <w:vAlign w:val="center"/>
          </w:tcPr>
          <w:p w14:paraId="5F4BE257" w14:textId="77777777" w:rsidR="00992E9C" w:rsidRPr="00F57725" w:rsidRDefault="00992E9C" w:rsidP="00833448">
            <w:pPr>
              <w:spacing w:after="60" w:line="240" w:lineRule="auto"/>
              <w:rPr>
                <w:rFonts w:cstheme="minorHAnsi"/>
              </w:rPr>
            </w:pPr>
            <w:r w:rsidRPr="00F57725">
              <w:rPr>
                <w:rFonts w:cstheme="minorHAnsi"/>
              </w:rPr>
              <w:t>Subcontratos</w:t>
            </w:r>
          </w:p>
        </w:tc>
        <w:tc>
          <w:tcPr>
            <w:tcW w:w="1134" w:type="dxa"/>
            <w:vAlign w:val="center"/>
          </w:tcPr>
          <w:p w14:paraId="7D3708AE" w14:textId="77777777" w:rsidR="00992E9C" w:rsidRPr="00F57725" w:rsidRDefault="00992E9C" w:rsidP="00833448">
            <w:pPr>
              <w:spacing w:after="60" w:line="240" w:lineRule="auto"/>
              <w:jc w:val="center"/>
              <w:rPr>
                <w:rFonts w:cstheme="minorHAnsi"/>
              </w:rPr>
            </w:pPr>
          </w:p>
        </w:tc>
        <w:tc>
          <w:tcPr>
            <w:tcW w:w="1418" w:type="dxa"/>
            <w:vMerge/>
            <w:vAlign w:val="center"/>
          </w:tcPr>
          <w:p w14:paraId="4354FCB0" w14:textId="77777777" w:rsidR="00992E9C" w:rsidRPr="00F57725" w:rsidRDefault="00992E9C" w:rsidP="00833448">
            <w:pPr>
              <w:spacing w:after="60" w:line="240" w:lineRule="auto"/>
              <w:jc w:val="center"/>
              <w:rPr>
                <w:rFonts w:cstheme="minorHAnsi"/>
              </w:rPr>
            </w:pPr>
          </w:p>
        </w:tc>
        <w:tc>
          <w:tcPr>
            <w:tcW w:w="4536" w:type="dxa"/>
            <w:vAlign w:val="center"/>
          </w:tcPr>
          <w:p w14:paraId="2E6EC0FC" w14:textId="77777777" w:rsidR="00992E9C" w:rsidRPr="00F57725" w:rsidRDefault="00992E9C" w:rsidP="00833448">
            <w:pPr>
              <w:spacing w:after="60" w:line="240" w:lineRule="auto"/>
              <w:jc w:val="center"/>
              <w:rPr>
                <w:rFonts w:cstheme="minorHAnsi"/>
              </w:rPr>
            </w:pPr>
          </w:p>
        </w:tc>
      </w:tr>
      <w:tr w:rsidR="00992E9C" w:rsidRPr="00F57725" w14:paraId="5C8A9B84" w14:textId="77777777" w:rsidTr="00992E9C">
        <w:trPr>
          <w:jc w:val="center"/>
        </w:trPr>
        <w:tc>
          <w:tcPr>
            <w:tcW w:w="1589" w:type="dxa"/>
            <w:vMerge/>
            <w:tcBorders>
              <w:bottom w:val="single" w:sz="4" w:space="0" w:color="auto"/>
            </w:tcBorders>
            <w:vAlign w:val="center"/>
          </w:tcPr>
          <w:p w14:paraId="73B0481D" w14:textId="77777777" w:rsidR="00992E9C" w:rsidRPr="00F57725" w:rsidRDefault="00992E9C" w:rsidP="00833448">
            <w:pPr>
              <w:spacing w:after="60" w:line="240" w:lineRule="auto"/>
              <w:jc w:val="center"/>
              <w:rPr>
                <w:rFonts w:cstheme="minorHAnsi"/>
              </w:rPr>
            </w:pPr>
          </w:p>
        </w:tc>
        <w:tc>
          <w:tcPr>
            <w:tcW w:w="3685" w:type="dxa"/>
            <w:tcBorders>
              <w:bottom w:val="single" w:sz="4" w:space="0" w:color="auto"/>
            </w:tcBorders>
            <w:vAlign w:val="center"/>
          </w:tcPr>
          <w:p w14:paraId="4CCB8382" w14:textId="77777777" w:rsidR="00992E9C" w:rsidRPr="00F57725" w:rsidRDefault="00992E9C" w:rsidP="00833448">
            <w:pPr>
              <w:spacing w:after="60" w:line="240" w:lineRule="auto"/>
              <w:jc w:val="center"/>
              <w:rPr>
                <w:rFonts w:cstheme="minorHAnsi"/>
              </w:rPr>
            </w:pPr>
          </w:p>
        </w:tc>
        <w:tc>
          <w:tcPr>
            <w:tcW w:w="1701" w:type="dxa"/>
            <w:tcBorders>
              <w:bottom w:val="single" w:sz="4" w:space="0" w:color="auto"/>
            </w:tcBorders>
            <w:vAlign w:val="center"/>
          </w:tcPr>
          <w:p w14:paraId="3680FF8C" w14:textId="77777777" w:rsidR="00992E9C" w:rsidRPr="00F57725" w:rsidRDefault="00992E9C" w:rsidP="00833448">
            <w:pPr>
              <w:spacing w:after="60" w:line="240" w:lineRule="auto"/>
              <w:rPr>
                <w:rFonts w:cstheme="minorHAnsi"/>
              </w:rPr>
            </w:pPr>
            <w:proofErr w:type="spellStart"/>
            <w:r w:rsidRPr="00F57725">
              <w:rPr>
                <w:rFonts w:cstheme="minorHAnsi"/>
              </w:rPr>
              <w:t>etc</w:t>
            </w:r>
            <w:proofErr w:type="spellEnd"/>
          </w:p>
        </w:tc>
        <w:tc>
          <w:tcPr>
            <w:tcW w:w="1134" w:type="dxa"/>
            <w:tcBorders>
              <w:bottom w:val="single" w:sz="4" w:space="0" w:color="auto"/>
            </w:tcBorders>
            <w:vAlign w:val="center"/>
          </w:tcPr>
          <w:p w14:paraId="0DD8783A" w14:textId="77777777" w:rsidR="00992E9C" w:rsidRPr="00F57725" w:rsidRDefault="00992E9C" w:rsidP="00833448">
            <w:pPr>
              <w:spacing w:after="60" w:line="240" w:lineRule="auto"/>
              <w:jc w:val="center"/>
              <w:rPr>
                <w:rFonts w:cstheme="minorHAnsi"/>
              </w:rPr>
            </w:pPr>
          </w:p>
        </w:tc>
        <w:tc>
          <w:tcPr>
            <w:tcW w:w="1418" w:type="dxa"/>
            <w:vMerge/>
            <w:tcBorders>
              <w:bottom w:val="single" w:sz="4" w:space="0" w:color="auto"/>
            </w:tcBorders>
            <w:vAlign w:val="center"/>
          </w:tcPr>
          <w:p w14:paraId="4488FECB" w14:textId="77777777" w:rsidR="00992E9C" w:rsidRPr="00F57725" w:rsidRDefault="00992E9C" w:rsidP="00833448">
            <w:pPr>
              <w:spacing w:after="60" w:line="240" w:lineRule="auto"/>
              <w:jc w:val="center"/>
              <w:rPr>
                <w:rFonts w:cstheme="minorHAnsi"/>
              </w:rPr>
            </w:pPr>
          </w:p>
        </w:tc>
        <w:tc>
          <w:tcPr>
            <w:tcW w:w="4536" w:type="dxa"/>
            <w:tcBorders>
              <w:bottom w:val="single" w:sz="4" w:space="0" w:color="auto"/>
            </w:tcBorders>
            <w:vAlign w:val="center"/>
          </w:tcPr>
          <w:p w14:paraId="56A394A6" w14:textId="77777777" w:rsidR="00992E9C" w:rsidRPr="00F57725" w:rsidRDefault="00992E9C" w:rsidP="00833448">
            <w:pPr>
              <w:spacing w:after="60" w:line="240" w:lineRule="auto"/>
              <w:jc w:val="center"/>
              <w:rPr>
                <w:rFonts w:cstheme="minorHAnsi"/>
              </w:rPr>
            </w:pPr>
          </w:p>
        </w:tc>
      </w:tr>
    </w:tbl>
    <w:p w14:paraId="4C7CF06B" w14:textId="77777777" w:rsidR="00992E9C" w:rsidRPr="00F57725" w:rsidRDefault="00992E9C" w:rsidP="00992E9C">
      <w:pPr>
        <w:spacing w:after="120" w:line="240" w:lineRule="auto"/>
        <w:jc w:val="both"/>
        <w:rPr>
          <w:rFonts w:cstheme="minorHAnsi"/>
        </w:rPr>
      </w:pPr>
    </w:p>
    <w:p w14:paraId="70200E10" w14:textId="77777777" w:rsidR="00992E9C" w:rsidRPr="00F57725" w:rsidRDefault="00992E9C" w:rsidP="00992E9C">
      <w:pPr>
        <w:spacing w:after="120" w:line="240" w:lineRule="auto"/>
        <w:ind w:left="851"/>
        <w:jc w:val="both"/>
        <w:rPr>
          <w:rFonts w:cstheme="minorHAnsi"/>
        </w:rPr>
      </w:pPr>
      <w:r w:rsidRPr="00F57725">
        <w:rPr>
          <w:rFonts w:cstheme="minorHAnsi"/>
        </w:rPr>
        <w:lastRenderedPageBreak/>
        <w:t xml:space="preserve">2.1 – Caso tenham sido identificados saldos de recursos não utilizados no relatório acima, este saldo será devolvido ao PNUD pela [Agência Implementadora], para crédito ao Projeto </w:t>
      </w:r>
      <w:r w:rsidRPr="00F57725">
        <w:rPr>
          <w:rFonts w:cstheme="minorHAnsi"/>
          <w:u w:val="single"/>
        </w:rPr>
        <w:t>BRA/13/020</w:t>
      </w:r>
      <w:r w:rsidRPr="00F57725">
        <w:rPr>
          <w:rFonts w:cstheme="minorHAnsi"/>
        </w:rPr>
        <w:t>. Nestes casos, quando do aceite deste relatório final, o PNUD apresentará à entidade um boleto bancário de reembolso ou documento similar a fim de viabilizar tal devolução.</w:t>
      </w:r>
    </w:p>
    <w:p w14:paraId="18C869CF" w14:textId="77777777" w:rsidR="00992E9C" w:rsidRPr="00F57725" w:rsidRDefault="00992E9C" w:rsidP="00992E9C">
      <w:pPr>
        <w:pStyle w:val="PargrafodaLista"/>
        <w:spacing w:after="120"/>
        <w:jc w:val="both"/>
        <w:rPr>
          <w:rFonts w:asciiTheme="minorHAnsi" w:hAnsiTheme="minorHAnsi" w:cstheme="minorHAnsi"/>
          <w:sz w:val="22"/>
          <w:szCs w:val="22"/>
        </w:rPr>
      </w:pPr>
    </w:p>
    <w:p w14:paraId="5B8FF68D" w14:textId="77777777" w:rsidR="00992E9C" w:rsidRPr="00F57725" w:rsidRDefault="00992E9C" w:rsidP="00992E9C">
      <w:pPr>
        <w:pStyle w:val="PargrafodaLista"/>
        <w:spacing w:after="120"/>
        <w:jc w:val="both"/>
        <w:rPr>
          <w:rFonts w:asciiTheme="minorHAnsi" w:hAnsiTheme="minorHAnsi" w:cstheme="minorHAnsi"/>
          <w:sz w:val="22"/>
          <w:szCs w:val="22"/>
        </w:rPr>
      </w:pPr>
    </w:p>
    <w:p w14:paraId="3CF25C95" w14:textId="77777777" w:rsidR="00992E9C" w:rsidRPr="00F57725" w:rsidRDefault="00992E9C" w:rsidP="00992E9C">
      <w:pPr>
        <w:pStyle w:val="PargrafodaLista"/>
        <w:numPr>
          <w:ilvl w:val="0"/>
          <w:numId w:val="1"/>
        </w:numPr>
        <w:spacing w:after="120"/>
        <w:jc w:val="both"/>
        <w:rPr>
          <w:rFonts w:asciiTheme="minorHAnsi" w:hAnsiTheme="minorHAnsi" w:cstheme="minorHAnsi"/>
          <w:sz w:val="22"/>
          <w:szCs w:val="22"/>
        </w:rPr>
      </w:pPr>
      <w:r w:rsidRPr="00F57725">
        <w:rPr>
          <w:rFonts w:asciiTheme="minorHAnsi" w:hAnsiTheme="minorHAnsi" w:cstheme="minorHAnsi"/>
          <w:sz w:val="22"/>
          <w:szCs w:val="22"/>
        </w:rPr>
        <w:t xml:space="preserve">A </w:t>
      </w:r>
      <w:r w:rsidR="005F4819" w:rsidRPr="00F57725">
        <w:rPr>
          <w:rFonts w:asciiTheme="minorHAnsi" w:hAnsiTheme="minorHAnsi" w:cstheme="minorHAnsi"/>
          <w:sz w:val="22"/>
          <w:szCs w:val="22"/>
        </w:rPr>
        <w:t>[Agência Implementadora]</w:t>
      </w:r>
      <w:r w:rsidRPr="00F57725">
        <w:rPr>
          <w:rFonts w:asciiTheme="minorHAnsi" w:hAnsiTheme="minorHAnsi" w:cstheme="minorHAnsi"/>
          <w:sz w:val="22"/>
          <w:szCs w:val="22"/>
        </w:rPr>
        <w:t>, por meio de seu representante legal abaixo identificado, certifica a veracidade das informações ora fornecidas, comprováveis através de documentação e registros existentes na entidade, arquivados conforme suas próprias regras e diretrizes internas.</w:t>
      </w:r>
    </w:p>
    <w:p w14:paraId="38D6A668" w14:textId="77777777" w:rsidR="00992E9C" w:rsidRPr="00F57725" w:rsidRDefault="00992E9C" w:rsidP="00992E9C">
      <w:pPr>
        <w:pStyle w:val="PargrafodaLista"/>
        <w:spacing w:after="120"/>
        <w:rPr>
          <w:rFonts w:asciiTheme="minorHAnsi" w:hAnsiTheme="minorHAnsi" w:cstheme="minorHAnsi"/>
          <w:sz w:val="22"/>
          <w:szCs w:val="22"/>
        </w:rPr>
      </w:pPr>
    </w:p>
    <w:p w14:paraId="1DBABB4D" w14:textId="77777777" w:rsidR="00992E9C" w:rsidRPr="00F57725" w:rsidRDefault="00992E9C" w:rsidP="00992E9C">
      <w:pPr>
        <w:pStyle w:val="PargrafodaLista"/>
        <w:spacing w:after="120"/>
        <w:rPr>
          <w:rFonts w:asciiTheme="minorHAnsi" w:hAnsiTheme="minorHAnsi" w:cstheme="minorHAnsi"/>
          <w:sz w:val="22"/>
          <w:szCs w:val="22"/>
        </w:rPr>
      </w:pPr>
      <w:r w:rsidRPr="00F57725">
        <w:rPr>
          <w:rFonts w:asciiTheme="minorHAnsi" w:hAnsiTheme="minorHAnsi" w:cstheme="minorHAnsi"/>
          <w:sz w:val="22"/>
          <w:szCs w:val="22"/>
        </w:rPr>
        <w:t>Assinatura:</w:t>
      </w:r>
    </w:p>
    <w:p w14:paraId="458BFF1A" w14:textId="0B11DA1D" w:rsidR="00992E9C" w:rsidRPr="00F57725" w:rsidRDefault="00992E9C" w:rsidP="00833448">
      <w:pPr>
        <w:pStyle w:val="PargrafodaLista"/>
        <w:spacing w:after="120"/>
        <w:rPr>
          <w:rFonts w:asciiTheme="minorHAnsi" w:hAnsiTheme="minorHAnsi" w:cstheme="minorHAnsi"/>
        </w:rPr>
      </w:pPr>
      <w:r w:rsidRPr="00F57725">
        <w:rPr>
          <w:rFonts w:asciiTheme="minorHAnsi" w:hAnsiTheme="minorHAnsi" w:cstheme="minorHAnsi"/>
          <w:sz w:val="22"/>
          <w:szCs w:val="22"/>
        </w:rPr>
        <w:t>Nome/ Cargo/Data</w:t>
      </w:r>
    </w:p>
    <w:sectPr w:rsidR="00992E9C" w:rsidRPr="00F57725" w:rsidSect="00992E9C">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0CD4"/>
    <w:multiLevelType w:val="hybridMultilevel"/>
    <w:tmpl w:val="9124BB76"/>
    <w:lvl w:ilvl="0" w:tplc="E41ECF64">
      <w:start w:val="1"/>
      <w:numFmt w:val="bullet"/>
      <w:lvlText w:val=""/>
      <w:lvlJc w:val="left"/>
      <w:pPr>
        <w:ind w:left="360" w:hanging="360"/>
      </w:pPr>
      <w:rPr>
        <w:rFonts w:ascii="Symbol" w:hAnsi="Symbol" w:hint="default"/>
        <w:b/>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15873C8"/>
    <w:multiLevelType w:val="hybridMultilevel"/>
    <w:tmpl w:val="212E46D8"/>
    <w:lvl w:ilvl="0" w:tplc="E41ECF64">
      <w:start w:val="1"/>
      <w:numFmt w:val="bullet"/>
      <w:lvlText w:val=""/>
      <w:lvlJc w:val="left"/>
      <w:pPr>
        <w:ind w:left="360" w:hanging="360"/>
      </w:pPr>
      <w:rPr>
        <w:rFonts w:ascii="Symbol" w:hAnsi="Symbol" w:hint="default"/>
        <w:b/>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6B0A2F94"/>
    <w:multiLevelType w:val="multilevel"/>
    <w:tmpl w:val="D718767E"/>
    <w:lvl w:ilvl="0">
      <w:start w:val="1"/>
      <w:numFmt w:val="decimal"/>
      <w:lvlText w:val="%1."/>
      <w:lvlJc w:val="left"/>
      <w:pPr>
        <w:ind w:left="786" w:hanging="360"/>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258" w:hanging="720"/>
      </w:pPr>
      <w:rPr>
        <w:rFonts w:hint="default"/>
      </w:rPr>
    </w:lvl>
    <w:lvl w:ilvl="3">
      <w:start w:val="1"/>
      <w:numFmt w:val="decimal"/>
      <w:isLgl/>
      <w:lvlText w:val="%1.%2.%3.%4"/>
      <w:lvlJc w:val="left"/>
      <w:pPr>
        <w:ind w:left="4314" w:hanging="720"/>
      </w:pPr>
      <w:rPr>
        <w:rFonts w:hint="default"/>
      </w:rPr>
    </w:lvl>
    <w:lvl w:ilvl="4">
      <w:start w:val="1"/>
      <w:numFmt w:val="decimal"/>
      <w:isLgl/>
      <w:lvlText w:val="%1.%2.%3.%4.%5"/>
      <w:lvlJc w:val="left"/>
      <w:pPr>
        <w:ind w:left="5370" w:hanging="720"/>
      </w:pPr>
      <w:rPr>
        <w:rFonts w:hint="default"/>
      </w:rPr>
    </w:lvl>
    <w:lvl w:ilvl="5">
      <w:start w:val="1"/>
      <w:numFmt w:val="decimal"/>
      <w:isLgl/>
      <w:lvlText w:val="%1.%2.%3.%4.%5.%6"/>
      <w:lvlJc w:val="left"/>
      <w:pPr>
        <w:ind w:left="6786" w:hanging="1080"/>
      </w:pPr>
      <w:rPr>
        <w:rFonts w:hint="default"/>
      </w:rPr>
    </w:lvl>
    <w:lvl w:ilvl="6">
      <w:start w:val="1"/>
      <w:numFmt w:val="decimal"/>
      <w:isLgl/>
      <w:lvlText w:val="%1.%2.%3.%4.%5.%6.%7"/>
      <w:lvlJc w:val="left"/>
      <w:pPr>
        <w:ind w:left="7842" w:hanging="1080"/>
      </w:pPr>
      <w:rPr>
        <w:rFonts w:hint="default"/>
      </w:rPr>
    </w:lvl>
    <w:lvl w:ilvl="7">
      <w:start w:val="1"/>
      <w:numFmt w:val="decimal"/>
      <w:isLgl/>
      <w:lvlText w:val="%1.%2.%3.%4.%5.%6.%7.%8"/>
      <w:lvlJc w:val="left"/>
      <w:pPr>
        <w:ind w:left="9258" w:hanging="1440"/>
      </w:pPr>
      <w:rPr>
        <w:rFonts w:hint="default"/>
      </w:rPr>
    </w:lvl>
    <w:lvl w:ilvl="8">
      <w:start w:val="1"/>
      <w:numFmt w:val="decimal"/>
      <w:isLgl/>
      <w:lvlText w:val="%1.%2.%3.%4.%5.%6.%7.%8.%9"/>
      <w:lvlJc w:val="left"/>
      <w:pPr>
        <w:ind w:left="10314" w:hanging="1440"/>
      </w:pPr>
      <w:rPr>
        <w:rFonts w:hint="default"/>
      </w:rPr>
    </w:lvl>
  </w:abstractNum>
  <w:abstractNum w:abstractNumId="3" w15:restartNumberingAfterBreak="0">
    <w:nsid w:val="6E410529"/>
    <w:multiLevelType w:val="multilevel"/>
    <w:tmpl w:val="1338C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10"/>
    <w:rsid w:val="00036521"/>
    <w:rsid w:val="00046E7F"/>
    <w:rsid w:val="00084F27"/>
    <w:rsid w:val="00085367"/>
    <w:rsid w:val="000D7D6D"/>
    <w:rsid w:val="00147AC9"/>
    <w:rsid w:val="001A462E"/>
    <w:rsid w:val="001E6490"/>
    <w:rsid w:val="001F1DE2"/>
    <w:rsid w:val="001F7365"/>
    <w:rsid w:val="0020429B"/>
    <w:rsid w:val="00206615"/>
    <w:rsid w:val="00240E88"/>
    <w:rsid w:val="00287A33"/>
    <w:rsid w:val="00414232"/>
    <w:rsid w:val="004D7990"/>
    <w:rsid w:val="0050363C"/>
    <w:rsid w:val="005419BB"/>
    <w:rsid w:val="00560C4E"/>
    <w:rsid w:val="00575983"/>
    <w:rsid w:val="005E20B1"/>
    <w:rsid w:val="005F4819"/>
    <w:rsid w:val="00631BEC"/>
    <w:rsid w:val="00640E5D"/>
    <w:rsid w:val="006A7182"/>
    <w:rsid w:val="006C5852"/>
    <w:rsid w:val="00721D14"/>
    <w:rsid w:val="00730F60"/>
    <w:rsid w:val="00753796"/>
    <w:rsid w:val="007E2A23"/>
    <w:rsid w:val="007F57C4"/>
    <w:rsid w:val="00825010"/>
    <w:rsid w:val="00830A88"/>
    <w:rsid w:val="00833448"/>
    <w:rsid w:val="00866C78"/>
    <w:rsid w:val="008A306B"/>
    <w:rsid w:val="009425D4"/>
    <w:rsid w:val="00992E9C"/>
    <w:rsid w:val="009F0BE0"/>
    <w:rsid w:val="00A4417A"/>
    <w:rsid w:val="00AA14FC"/>
    <w:rsid w:val="00AB0B66"/>
    <w:rsid w:val="00B12558"/>
    <w:rsid w:val="00B22386"/>
    <w:rsid w:val="00BD5BC7"/>
    <w:rsid w:val="00BE605A"/>
    <w:rsid w:val="00C8053F"/>
    <w:rsid w:val="00D175D2"/>
    <w:rsid w:val="00D31B4E"/>
    <w:rsid w:val="00D45245"/>
    <w:rsid w:val="00D51137"/>
    <w:rsid w:val="00E36B91"/>
    <w:rsid w:val="00EE5229"/>
    <w:rsid w:val="00F04F90"/>
    <w:rsid w:val="00F57725"/>
    <w:rsid w:val="00F70B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FE5F"/>
  <w15:chartTrackingRefBased/>
  <w15:docId w15:val="{B87D576D-CB3C-463D-838F-E0129731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next w:val="Normal"/>
    <w:link w:val="Ttulo4Char"/>
    <w:unhideWhenUsed/>
    <w:qFormat/>
    <w:rsid w:val="001F7365"/>
    <w:pPr>
      <w:keepNext/>
      <w:keepLines/>
      <w:spacing w:before="200" w:after="0" w:line="240" w:lineRule="auto"/>
      <w:outlineLvl w:val="3"/>
    </w:pPr>
    <w:rPr>
      <w:rFonts w:asciiTheme="majorHAnsi" w:eastAsiaTheme="majorEastAsia" w:hAnsiTheme="majorHAnsi" w:cstheme="majorBidi"/>
      <w:b/>
      <w:bCs/>
      <w:i/>
      <w:iCs/>
      <w:noProof/>
      <w:color w:val="4472C4" w:themeColor="accen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25010"/>
    <w:rPr>
      <w:color w:val="0563C1" w:themeColor="hyperlink"/>
      <w:u w:val="single"/>
    </w:rPr>
  </w:style>
  <w:style w:type="character" w:styleId="MenoPendente">
    <w:name w:val="Unresolved Mention"/>
    <w:basedOn w:val="Fontepargpadro"/>
    <w:uiPriority w:val="99"/>
    <w:semiHidden/>
    <w:unhideWhenUsed/>
    <w:rsid w:val="00825010"/>
    <w:rPr>
      <w:color w:val="605E5C"/>
      <w:shd w:val="clear" w:color="auto" w:fill="E1DFDD"/>
    </w:rPr>
  </w:style>
  <w:style w:type="paragraph" w:styleId="Textodebalo">
    <w:name w:val="Balloon Text"/>
    <w:basedOn w:val="Normal"/>
    <w:link w:val="TextodebaloChar"/>
    <w:uiPriority w:val="99"/>
    <w:semiHidden/>
    <w:unhideWhenUsed/>
    <w:rsid w:val="005E20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20B1"/>
    <w:rPr>
      <w:rFonts w:ascii="Segoe UI" w:hAnsi="Segoe UI" w:cs="Segoe UI"/>
      <w:sz w:val="18"/>
      <w:szCs w:val="18"/>
    </w:rPr>
  </w:style>
  <w:style w:type="character" w:customStyle="1" w:styleId="Ttulo4Char">
    <w:name w:val="Título 4 Char"/>
    <w:basedOn w:val="Fontepargpadro"/>
    <w:link w:val="Ttulo4"/>
    <w:rsid w:val="001F7365"/>
    <w:rPr>
      <w:rFonts w:asciiTheme="majorHAnsi" w:eastAsiaTheme="majorEastAsia" w:hAnsiTheme="majorHAnsi" w:cstheme="majorBidi"/>
      <w:b/>
      <w:bCs/>
      <w:i/>
      <w:iCs/>
      <w:noProof/>
      <w:color w:val="4472C4" w:themeColor="accent1"/>
      <w:sz w:val="24"/>
      <w:szCs w:val="24"/>
    </w:rPr>
  </w:style>
  <w:style w:type="paragraph" w:styleId="PargrafodaLista">
    <w:name w:val="List Paragraph"/>
    <w:basedOn w:val="Normal"/>
    <w:uiPriority w:val="34"/>
    <w:qFormat/>
    <w:rsid w:val="001F7365"/>
    <w:pPr>
      <w:spacing w:after="0" w:line="240" w:lineRule="auto"/>
      <w:ind w:left="720"/>
      <w:contextualSpacing/>
    </w:pPr>
    <w:rPr>
      <w:rFonts w:ascii="Times New Roman" w:eastAsia="Times New Roman" w:hAnsi="Times New Roman" w:cs="Times New Roman"/>
      <w:noProof/>
      <w:sz w:val="24"/>
      <w:szCs w:val="24"/>
    </w:rPr>
  </w:style>
  <w:style w:type="table" w:styleId="Tabelacomgrade">
    <w:name w:val="Table Grid"/>
    <w:basedOn w:val="Tabelanormal"/>
    <w:uiPriority w:val="59"/>
    <w:rsid w:val="00992E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40E88"/>
    <w:rPr>
      <w:b/>
      <w:bCs/>
    </w:rPr>
  </w:style>
  <w:style w:type="character" w:styleId="nfase">
    <w:name w:val="Emphasis"/>
    <w:basedOn w:val="Fontepargpadro"/>
    <w:uiPriority w:val="20"/>
    <w:qFormat/>
    <w:rsid w:val="00206615"/>
    <w:rPr>
      <w:i/>
      <w:iCs/>
    </w:rPr>
  </w:style>
  <w:style w:type="paragraph" w:customStyle="1" w:styleId="textojustificado">
    <w:name w:val="texto_justificado"/>
    <w:basedOn w:val="Normal"/>
    <w:rsid w:val="002066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306B"/>
    <w:rPr>
      <w:sz w:val="16"/>
      <w:szCs w:val="16"/>
    </w:rPr>
  </w:style>
  <w:style w:type="paragraph" w:styleId="Textodecomentrio">
    <w:name w:val="annotation text"/>
    <w:basedOn w:val="Normal"/>
    <w:link w:val="TextodecomentrioChar"/>
    <w:uiPriority w:val="99"/>
    <w:semiHidden/>
    <w:unhideWhenUsed/>
    <w:rsid w:val="008A30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306B"/>
    <w:rPr>
      <w:sz w:val="20"/>
      <w:szCs w:val="20"/>
    </w:rPr>
  </w:style>
  <w:style w:type="paragraph" w:styleId="Assuntodocomentrio">
    <w:name w:val="annotation subject"/>
    <w:basedOn w:val="Textodecomentrio"/>
    <w:next w:val="Textodecomentrio"/>
    <w:link w:val="AssuntodocomentrioChar"/>
    <w:uiPriority w:val="99"/>
    <w:semiHidden/>
    <w:unhideWhenUsed/>
    <w:rsid w:val="008A306B"/>
    <w:rPr>
      <w:b/>
      <w:bCs/>
    </w:rPr>
  </w:style>
  <w:style w:type="character" w:customStyle="1" w:styleId="AssuntodocomentrioChar">
    <w:name w:val="Assunto do comentário Char"/>
    <w:basedOn w:val="TextodecomentrioChar"/>
    <w:link w:val="Assuntodocomentrio"/>
    <w:uiPriority w:val="99"/>
    <w:semiHidden/>
    <w:rsid w:val="008A3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28713">
      <w:bodyDiv w:val="1"/>
      <w:marLeft w:val="0"/>
      <w:marRight w:val="0"/>
      <w:marTop w:val="0"/>
      <w:marBottom w:val="0"/>
      <w:divBdr>
        <w:top w:val="none" w:sz="0" w:space="0" w:color="auto"/>
        <w:left w:val="none" w:sz="0" w:space="0" w:color="auto"/>
        <w:bottom w:val="none" w:sz="0" w:space="0" w:color="auto"/>
        <w:right w:val="none" w:sz="0" w:space="0" w:color="auto"/>
      </w:divBdr>
    </w:div>
    <w:div w:id="699866712">
      <w:bodyDiv w:val="1"/>
      <w:marLeft w:val="0"/>
      <w:marRight w:val="0"/>
      <w:marTop w:val="0"/>
      <w:marBottom w:val="0"/>
      <w:divBdr>
        <w:top w:val="none" w:sz="0" w:space="0" w:color="auto"/>
        <w:left w:val="none" w:sz="0" w:space="0" w:color="auto"/>
        <w:bottom w:val="none" w:sz="0" w:space="0" w:color="auto"/>
        <w:right w:val="none" w:sz="0" w:space="0" w:color="auto"/>
      </w:divBdr>
    </w:div>
    <w:div w:id="788158827">
      <w:bodyDiv w:val="1"/>
      <w:marLeft w:val="0"/>
      <w:marRight w:val="0"/>
      <w:marTop w:val="0"/>
      <w:marBottom w:val="0"/>
      <w:divBdr>
        <w:top w:val="none" w:sz="0" w:space="0" w:color="auto"/>
        <w:left w:val="none" w:sz="0" w:space="0" w:color="auto"/>
        <w:bottom w:val="none" w:sz="0" w:space="0" w:color="auto"/>
        <w:right w:val="none" w:sz="0" w:space="0" w:color="auto"/>
      </w:divBdr>
    </w:div>
    <w:div w:id="19410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om@mdh.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com@mdh.gov.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ecom@mdh.gov.br" TargetMode="External"/><Relationship Id="rId5" Type="http://schemas.openxmlformats.org/officeDocument/2006/relationships/webSettings" Target="webSettings.xml"/><Relationship Id="rId10" Type="http://schemas.openxmlformats.org/officeDocument/2006/relationships/hyperlink" Target="mailto:decom@mdh.gov.br" TargetMode="External"/><Relationship Id="rId4" Type="http://schemas.openxmlformats.org/officeDocument/2006/relationships/settings" Target="settings.xml"/><Relationship Id="rId9" Type="http://schemas.openxmlformats.org/officeDocument/2006/relationships/hyperlink" Target="https://www.mdh.gov.br/navegue-por-temas/igualdade-ra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05D3-F2B5-4550-831B-6E51EB58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6896</Words>
  <Characters>37241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Jose Henriques Faria</dc:creator>
  <cp:keywords/>
  <dc:description/>
  <cp:lastModifiedBy>Clarice Maria Leal Macena</cp:lastModifiedBy>
  <cp:revision>4</cp:revision>
  <cp:lastPrinted>2019-09-16T11:20:00Z</cp:lastPrinted>
  <dcterms:created xsi:type="dcterms:W3CDTF">2019-09-16T14:04:00Z</dcterms:created>
  <dcterms:modified xsi:type="dcterms:W3CDTF">2019-09-16T21:15:00Z</dcterms:modified>
</cp:coreProperties>
</file>