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8C7DC5" w14:textId="77777777" w:rsidR="00C30D3E" w:rsidRPr="00DF3EE5" w:rsidRDefault="00CB4D94" w:rsidP="00DF3EE5">
      <w:pPr>
        <w:pStyle w:val="Corpodetexto"/>
        <w:ind w:left="0"/>
        <w:jc w:val="center"/>
        <w:rPr>
          <w:rFonts w:ascii="Raleway" w:hAnsi="Raleway" w:cs="Calibri"/>
          <w:sz w:val="22"/>
          <w:szCs w:val="22"/>
        </w:rPr>
      </w:pPr>
      <w:r w:rsidRPr="00DF3EE5">
        <w:rPr>
          <w:rFonts w:ascii="Raleway" w:hAnsi="Raleway" w:cs="Calibri"/>
          <w:noProof/>
          <w:sz w:val="22"/>
          <w:szCs w:val="22"/>
        </w:rPr>
        <w:drawing>
          <wp:inline distT="0" distB="0" distL="0" distR="0" wp14:anchorId="5BF6FD18" wp14:editId="747CC51F">
            <wp:extent cx="926871" cy="9006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71" cy="90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B094" w14:textId="3E6A3399" w:rsidR="00C30D3E" w:rsidRPr="00DF3EE5" w:rsidRDefault="00CB4D94" w:rsidP="00DF3EE5">
      <w:pPr>
        <w:spacing w:before="30" w:line="256" w:lineRule="auto"/>
        <w:ind w:right="49"/>
        <w:jc w:val="center"/>
        <w:rPr>
          <w:rFonts w:ascii="Raleway" w:hAnsi="Raleway" w:cs="Calibri"/>
        </w:rPr>
      </w:pPr>
      <w:r w:rsidRPr="00DF3EE5">
        <w:rPr>
          <w:rFonts w:ascii="Raleway" w:hAnsi="Raleway" w:cs="Calibri"/>
        </w:rPr>
        <w:t>Ministério dos Direitos Humanos</w:t>
      </w:r>
      <w:r w:rsidR="009B2DDA" w:rsidRPr="00DF3EE5">
        <w:rPr>
          <w:rFonts w:ascii="Raleway" w:hAnsi="Raleway" w:cs="Calibri"/>
        </w:rPr>
        <w:t xml:space="preserve"> e </w:t>
      </w:r>
      <w:r w:rsidR="00DF3EE5">
        <w:rPr>
          <w:rFonts w:ascii="Raleway" w:hAnsi="Raleway" w:cs="Calibri"/>
        </w:rPr>
        <w:t>da</w:t>
      </w:r>
      <w:r w:rsidR="009B2DDA" w:rsidRPr="00DF3EE5">
        <w:rPr>
          <w:rFonts w:ascii="Raleway" w:hAnsi="Raleway" w:cs="Calibri"/>
        </w:rPr>
        <w:t xml:space="preserve"> Cidadania</w:t>
      </w:r>
    </w:p>
    <w:p w14:paraId="5DA00414" w14:textId="77777777" w:rsidR="00C30D3E" w:rsidRPr="00DF3EE5" w:rsidRDefault="00C30D3E">
      <w:pPr>
        <w:pStyle w:val="Corpodetexto"/>
        <w:ind w:left="0"/>
        <w:rPr>
          <w:rFonts w:ascii="Raleway" w:hAnsi="Raleway" w:cs="Calibri"/>
          <w:sz w:val="22"/>
          <w:szCs w:val="22"/>
        </w:rPr>
      </w:pPr>
    </w:p>
    <w:p w14:paraId="5EC9617C" w14:textId="77777777" w:rsidR="00C30D3E" w:rsidRPr="00DF3EE5" w:rsidRDefault="00C30D3E">
      <w:pPr>
        <w:pStyle w:val="Corpodetexto"/>
        <w:spacing w:before="4"/>
        <w:ind w:left="0"/>
        <w:rPr>
          <w:rFonts w:ascii="Raleway" w:hAnsi="Raleway" w:cs="Calibri"/>
          <w:sz w:val="22"/>
          <w:szCs w:val="22"/>
        </w:rPr>
      </w:pPr>
    </w:p>
    <w:p w14:paraId="6EADB34D" w14:textId="77777777" w:rsidR="00C30D3E" w:rsidRDefault="00CB4D94" w:rsidP="009A3BA0">
      <w:pPr>
        <w:spacing w:before="1"/>
        <w:ind w:right="49"/>
        <w:jc w:val="center"/>
        <w:rPr>
          <w:rFonts w:ascii="Raleway" w:hAnsi="Raleway" w:cs="Calibri"/>
          <w:b/>
          <w:bCs/>
          <w:color w:val="0000FF"/>
        </w:rPr>
      </w:pPr>
      <w:r w:rsidRPr="00DF3EE5">
        <w:rPr>
          <w:rFonts w:ascii="Raleway" w:hAnsi="Raleway" w:cs="Calibri"/>
          <w:b/>
          <w:bCs/>
          <w:color w:val="0000FF"/>
        </w:rPr>
        <w:t>CURRÍCULO</w:t>
      </w:r>
    </w:p>
    <w:p w14:paraId="64A5B55A" w14:textId="77777777" w:rsidR="00DF3EE5" w:rsidRPr="00DF3EE5" w:rsidRDefault="00DF3EE5">
      <w:pPr>
        <w:spacing w:before="1"/>
        <w:ind w:left="3701" w:right="3595"/>
        <w:jc w:val="center"/>
        <w:rPr>
          <w:rFonts w:ascii="Raleway" w:hAnsi="Raleway" w:cs="Calibri"/>
          <w:b/>
          <w:bCs/>
        </w:rPr>
      </w:pPr>
    </w:p>
    <w:p w14:paraId="46C1CA0B" w14:textId="442B3475" w:rsidR="00DF3EE5" w:rsidRPr="00DF3EE5" w:rsidRDefault="00DF3EE5" w:rsidP="00DF3EE5">
      <w:pPr>
        <w:tabs>
          <w:tab w:val="left" w:pos="10235"/>
        </w:tabs>
        <w:spacing w:before="143"/>
        <w:rPr>
          <w:rFonts w:ascii="Raleway" w:hAnsi="Raleway" w:cs="Calibri"/>
          <w:b/>
          <w:bCs/>
        </w:rPr>
      </w:pPr>
      <w:r w:rsidRPr="00DF3EE5">
        <w:rPr>
          <w:rFonts w:ascii="Raleway" w:hAnsi="Raleway" w:cs="Calibri"/>
          <w:b/>
          <w:bCs/>
          <w:color w:val="0000FF"/>
          <w:u w:val="single" w:color="0000FD"/>
        </w:rPr>
        <w:t>INFORMAÇÕES PESSOAIS</w:t>
      </w:r>
    </w:p>
    <w:p w14:paraId="0C4178BE" w14:textId="77777777" w:rsidR="00DF3EE5" w:rsidRDefault="00DF3EE5" w:rsidP="00DF3EE5">
      <w:pPr>
        <w:pStyle w:val="Corpodetexto"/>
        <w:spacing w:before="5"/>
        <w:ind w:left="0"/>
        <w:rPr>
          <w:rFonts w:ascii="Raleway" w:hAnsi="Raleway" w:cs="Calibri"/>
          <w:b/>
          <w:bCs/>
        </w:rPr>
      </w:pPr>
    </w:p>
    <w:p w14:paraId="776D553E" w14:textId="77777777" w:rsidR="00DF3EE5" w:rsidRDefault="00DF3EE5" w:rsidP="00DF3EE5">
      <w:pPr>
        <w:pStyle w:val="Corpodetexto"/>
        <w:spacing w:before="5"/>
        <w:ind w:left="0"/>
        <w:rPr>
          <w:rFonts w:ascii="Raleway" w:hAnsi="Raleway" w:cs="Calibri"/>
        </w:rPr>
      </w:pPr>
      <w:r w:rsidRPr="00DF3EE5">
        <w:rPr>
          <w:rFonts w:ascii="Raleway" w:hAnsi="Raleway" w:cs="Calibri"/>
          <w:b/>
          <w:bCs/>
        </w:rPr>
        <w:t>Nome:</w:t>
      </w:r>
      <w:r w:rsidRPr="00DF3EE5">
        <w:rPr>
          <w:rFonts w:ascii="Raleway" w:hAnsi="Raleway" w:cs="Calibri"/>
        </w:rPr>
        <w:t xml:space="preserve"> Jonathas Rodrigo Bitencourt Duarte</w:t>
      </w:r>
    </w:p>
    <w:p w14:paraId="1F8605D8" w14:textId="2DB618B2" w:rsidR="00DF3EE5" w:rsidRDefault="00DF3EE5" w:rsidP="00DF3EE5">
      <w:pPr>
        <w:pStyle w:val="Corpodetexto"/>
        <w:spacing w:before="5"/>
        <w:ind w:left="0"/>
        <w:rPr>
          <w:rFonts w:ascii="Raleway" w:hAnsi="Raleway" w:cs="Calibri"/>
        </w:rPr>
      </w:pPr>
      <w:r w:rsidRPr="00DF3EE5">
        <w:rPr>
          <w:rFonts w:ascii="Raleway" w:hAnsi="Raleway" w:cs="Calibri"/>
          <w:b/>
          <w:bCs/>
        </w:rPr>
        <w:t xml:space="preserve">Cargo </w:t>
      </w:r>
      <w:r>
        <w:rPr>
          <w:rFonts w:ascii="Raleway" w:hAnsi="Raleway" w:cs="Calibri"/>
          <w:b/>
          <w:bCs/>
        </w:rPr>
        <w:t>C</w:t>
      </w:r>
      <w:r w:rsidRPr="00DF3EE5">
        <w:rPr>
          <w:rFonts w:ascii="Raleway" w:hAnsi="Raleway" w:cs="Calibri"/>
          <w:b/>
          <w:bCs/>
        </w:rPr>
        <w:t>omissionado:</w:t>
      </w:r>
      <w:r w:rsidRPr="00DF3EE5">
        <w:rPr>
          <w:rFonts w:ascii="Raleway" w:hAnsi="Raleway" w:cs="Calibri"/>
        </w:rPr>
        <w:t xml:space="preserve"> Coordenador</w:t>
      </w:r>
      <w:r w:rsidRPr="00DF3EE5">
        <w:rPr>
          <w:rFonts w:ascii="Raleway" w:hAnsi="Raleway" w:cs="Calibri"/>
        </w:rPr>
        <w:t xml:space="preserve"> de Promoção dos Direitos da Pessoa com Deficiência</w:t>
      </w:r>
      <w:r w:rsidR="009A3BA0">
        <w:rPr>
          <w:rFonts w:ascii="Raleway" w:hAnsi="Raleway" w:cs="Calibri"/>
        </w:rPr>
        <w:t xml:space="preserve"> (FCE 1.10)</w:t>
      </w:r>
    </w:p>
    <w:p w14:paraId="771E1D63" w14:textId="27CDDC38" w:rsidR="00DF3EE5" w:rsidRPr="00DF3EE5" w:rsidRDefault="00DF3EE5" w:rsidP="00DF3EE5">
      <w:pPr>
        <w:pStyle w:val="Corpodetexto"/>
        <w:spacing w:before="5"/>
        <w:ind w:left="0"/>
        <w:rPr>
          <w:rFonts w:ascii="Raleway" w:hAnsi="Raleway" w:cs="Calibri"/>
        </w:rPr>
      </w:pPr>
      <w:r w:rsidRPr="00DF3EE5">
        <w:rPr>
          <w:rFonts w:ascii="Raleway" w:hAnsi="Raleway" w:cs="Calibri"/>
          <w:b/>
          <w:bCs/>
        </w:rPr>
        <w:t>Cargo Público Efetivo:</w:t>
      </w:r>
      <w:r w:rsidRPr="00DF3EE5">
        <w:rPr>
          <w:rFonts w:ascii="Raleway" w:hAnsi="Raleway" w:cs="Calibri"/>
        </w:rPr>
        <w:t xml:space="preserve"> Técnico do Seguro Social</w:t>
      </w:r>
    </w:p>
    <w:p w14:paraId="67076812" w14:textId="4995139C" w:rsidR="00C30D3E" w:rsidRPr="00DF3EE5" w:rsidRDefault="00D617C4" w:rsidP="00DF3EE5">
      <w:pPr>
        <w:tabs>
          <w:tab w:val="left" w:pos="10235"/>
        </w:tabs>
        <w:spacing w:before="143"/>
        <w:jc w:val="both"/>
        <w:rPr>
          <w:rFonts w:ascii="Raleway" w:hAnsi="Raleway" w:cs="Calibri"/>
        </w:rPr>
      </w:pPr>
      <w:r w:rsidRPr="00DF3EE5">
        <w:rPr>
          <w:rFonts w:ascii="Raleway" w:hAnsi="Raleway" w:cs="Calibri"/>
        </w:rPr>
        <w:tab/>
      </w:r>
    </w:p>
    <w:p w14:paraId="38380454" w14:textId="48884285" w:rsidR="00B77F1D" w:rsidRPr="00DF3EE5" w:rsidRDefault="00CB4D94" w:rsidP="00DF3EE5">
      <w:pPr>
        <w:tabs>
          <w:tab w:val="left" w:pos="10235"/>
        </w:tabs>
        <w:spacing w:before="143"/>
        <w:rPr>
          <w:rFonts w:ascii="Raleway" w:hAnsi="Raleway" w:cs="Calibri"/>
          <w:b/>
          <w:bCs/>
        </w:rPr>
      </w:pPr>
      <w:r w:rsidRPr="00DF3EE5">
        <w:rPr>
          <w:rFonts w:ascii="Raleway" w:hAnsi="Raleway" w:cs="Calibri"/>
          <w:b/>
          <w:bCs/>
          <w:color w:val="0000FF"/>
          <w:u w:val="single" w:color="0000FD"/>
        </w:rPr>
        <w:t>FORMAÇÃO</w:t>
      </w:r>
      <w:r w:rsidRPr="00DF3EE5">
        <w:rPr>
          <w:rFonts w:ascii="Raleway" w:hAnsi="Raleway" w:cs="Calibri"/>
          <w:b/>
          <w:bCs/>
          <w:color w:val="0000FF"/>
          <w:spacing w:val="-6"/>
          <w:u w:val="single" w:color="0000FD"/>
        </w:rPr>
        <w:t xml:space="preserve"> </w:t>
      </w:r>
      <w:r w:rsidRPr="00DF3EE5">
        <w:rPr>
          <w:rFonts w:ascii="Raleway" w:hAnsi="Raleway" w:cs="Calibri"/>
          <w:b/>
          <w:bCs/>
          <w:color w:val="0000FF"/>
          <w:u w:val="single" w:color="0000FD"/>
        </w:rPr>
        <w:t>ACADÊMICA</w:t>
      </w:r>
    </w:p>
    <w:p w14:paraId="07332763" w14:textId="77777777" w:rsidR="009B0CA7" w:rsidRPr="00DF3EE5" w:rsidRDefault="009B0CA7" w:rsidP="009B0CA7">
      <w:pPr>
        <w:tabs>
          <w:tab w:val="left" w:pos="3030"/>
        </w:tabs>
        <w:jc w:val="both"/>
        <w:rPr>
          <w:rFonts w:ascii="Raleway" w:eastAsiaTheme="minorHAnsi" w:hAnsi="Raleway" w:cs="Calibri"/>
          <w:color w:val="000000" w:themeColor="text1"/>
          <w:lang w:bidi="ar-SA"/>
        </w:rPr>
      </w:pPr>
      <w:bookmarkStart w:id="0" w:name="_Hlk72315047"/>
    </w:p>
    <w:p w14:paraId="2A1F60FB" w14:textId="3E17E499" w:rsidR="00DF3EE5" w:rsidRPr="00DF3EE5" w:rsidRDefault="00DF3EE5" w:rsidP="00DF3EE5">
      <w:pPr>
        <w:tabs>
          <w:tab w:val="left" w:pos="3030"/>
        </w:tabs>
        <w:rPr>
          <w:rFonts w:ascii="Raleway" w:eastAsiaTheme="minorHAnsi" w:hAnsi="Raleway" w:cs="Calibri"/>
          <w:color w:val="000000" w:themeColor="text1"/>
          <w:lang w:bidi="ar-SA"/>
        </w:rPr>
      </w:pPr>
      <w:r w:rsidRPr="00DF3EE5">
        <w:rPr>
          <w:rFonts w:ascii="Raleway" w:eastAsiaTheme="minorHAnsi" w:hAnsi="Raleway" w:cs="Calibri"/>
          <w:b/>
          <w:bCs/>
          <w:color w:val="000000" w:themeColor="text1"/>
          <w:lang w:bidi="ar-SA"/>
        </w:rPr>
        <w:t>Graduação:</w:t>
      </w:r>
      <w:r w:rsidRPr="00DF3EE5">
        <w:rPr>
          <w:rFonts w:ascii="Raleway" w:eastAsiaTheme="minorHAnsi" w:hAnsi="Raleway" w:cs="Calibri"/>
          <w:color w:val="000000" w:themeColor="text1"/>
          <w:lang w:bidi="ar-SA"/>
        </w:rPr>
        <w:t xml:space="preserve"> Letras - Bacharelado em Estudos Literários de Língua Inglesa</w:t>
      </w:r>
      <w:r w:rsidRPr="00DF3EE5">
        <w:rPr>
          <w:rFonts w:ascii="Raleway" w:eastAsiaTheme="minorHAnsi" w:hAnsi="Raleway" w:cs="Calibri"/>
          <w:color w:val="000000" w:themeColor="text1"/>
          <w:lang w:bidi="ar-SA"/>
        </w:rPr>
        <w:br/>
      </w:r>
      <w:r w:rsidRPr="00DF3EE5">
        <w:rPr>
          <w:rFonts w:ascii="Raleway" w:eastAsiaTheme="minorHAnsi" w:hAnsi="Raleway" w:cs="Calibri"/>
          <w:b/>
          <w:bCs/>
          <w:color w:val="000000" w:themeColor="text1"/>
          <w:lang w:bidi="ar-SA"/>
        </w:rPr>
        <w:t>Instituição:</w:t>
      </w:r>
      <w:r w:rsidRPr="00DF3EE5">
        <w:rPr>
          <w:rFonts w:ascii="Raleway" w:eastAsiaTheme="minorHAnsi" w:hAnsi="Raleway" w:cs="Calibri"/>
          <w:color w:val="000000" w:themeColor="text1"/>
          <w:lang w:bidi="ar-SA"/>
        </w:rPr>
        <w:t xml:space="preserve"> Universidade Federal do Paraná</w:t>
      </w:r>
      <w:r w:rsidRPr="00DF3EE5">
        <w:rPr>
          <w:rFonts w:ascii="Raleway" w:eastAsiaTheme="minorHAnsi" w:hAnsi="Raleway" w:cs="Calibri"/>
          <w:color w:val="000000" w:themeColor="text1"/>
          <w:lang w:bidi="ar-SA"/>
        </w:rPr>
        <w:br/>
      </w:r>
      <w:r w:rsidRPr="00DF3EE5">
        <w:rPr>
          <w:rFonts w:ascii="Raleway" w:eastAsiaTheme="minorHAnsi" w:hAnsi="Raleway" w:cs="Calibri"/>
          <w:b/>
          <w:bCs/>
          <w:color w:val="000000" w:themeColor="text1"/>
          <w:lang w:bidi="ar-SA"/>
        </w:rPr>
        <w:t>Período:</w:t>
      </w:r>
      <w:r w:rsidRPr="00DF3EE5">
        <w:rPr>
          <w:rFonts w:ascii="Raleway" w:eastAsiaTheme="minorHAnsi" w:hAnsi="Raleway" w:cs="Calibri"/>
          <w:color w:val="000000" w:themeColor="text1"/>
          <w:lang w:bidi="ar-SA"/>
        </w:rPr>
        <w:t xml:space="preserve"> 2006 - 2012</w:t>
      </w:r>
      <w:r w:rsidRPr="00DF3EE5">
        <w:rPr>
          <w:rFonts w:ascii="Raleway" w:eastAsiaTheme="minorHAnsi" w:hAnsi="Raleway" w:cs="Calibri"/>
          <w:color w:val="000000" w:themeColor="text1"/>
          <w:lang w:bidi="ar-SA"/>
        </w:rPr>
        <w:br/>
      </w:r>
      <w:r w:rsidRPr="00DF3EE5">
        <w:rPr>
          <w:rFonts w:ascii="Raleway" w:eastAsiaTheme="minorHAnsi" w:hAnsi="Raleway" w:cs="Calibri"/>
          <w:b/>
          <w:bCs/>
          <w:color w:val="000000" w:themeColor="text1"/>
          <w:lang w:bidi="ar-SA"/>
        </w:rPr>
        <w:t>Situação:</w:t>
      </w:r>
      <w:r w:rsidRPr="00DF3EE5">
        <w:rPr>
          <w:rFonts w:ascii="Raleway" w:eastAsiaTheme="minorHAnsi" w:hAnsi="Raleway" w:cs="Calibri"/>
          <w:color w:val="000000" w:themeColor="text1"/>
          <w:lang w:bidi="ar-SA"/>
        </w:rPr>
        <w:t xml:space="preserve"> Concluído</w:t>
      </w:r>
    </w:p>
    <w:p w14:paraId="1E1483E1" w14:textId="77777777" w:rsidR="00DF3EE5" w:rsidRPr="00DF3EE5" w:rsidRDefault="00DF3EE5" w:rsidP="00DF3EE5">
      <w:pPr>
        <w:tabs>
          <w:tab w:val="left" w:pos="3030"/>
        </w:tabs>
        <w:rPr>
          <w:rFonts w:ascii="Raleway" w:eastAsiaTheme="minorHAnsi" w:hAnsi="Raleway" w:cs="Calibri"/>
          <w:color w:val="000000" w:themeColor="text1"/>
          <w:lang w:bidi="ar-SA"/>
        </w:rPr>
      </w:pPr>
    </w:p>
    <w:p w14:paraId="35371BB0" w14:textId="2E6CD63D" w:rsidR="00CB4D94" w:rsidRPr="00DF3EE5" w:rsidRDefault="00CB4D94" w:rsidP="00DF3EE5">
      <w:pPr>
        <w:tabs>
          <w:tab w:val="left" w:pos="10235"/>
        </w:tabs>
        <w:spacing w:before="143"/>
        <w:rPr>
          <w:rFonts w:ascii="Raleway" w:hAnsi="Raleway" w:cs="Calibri"/>
          <w:b/>
          <w:bCs/>
        </w:rPr>
      </w:pPr>
      <w:r w:rsidRPr="00DF3EE5">
        <w:rPr>
          <w:rFonts w:ascii="Raleway" w:hAnsi="Raleway" w:cs="Calibri"/>
          <w:b/>
          <w:bCs/>
          <w:color w:val="0000FF"/>
          <w:u w:val="single" w:color="0000FD"/>
        </w:rPr>
        <w:t>EXPERIÊNCIA PROFISSIONAL</w:t>
      </w:r>
      <w:bookmarkEnd w:id="0"/>
    </w:p>
    <w:p w14:paraId="6972460D" w14:textId="77777777" w:rsidR="00445ED5" w:rsidRDefault="00445ED5" w:rsidP="00445ED5">
      <w:pPr>
        <w:pStyle w:val="Default"/>
        <w:rPr>
          <w:rFonts w:ascii="Raleway" w:hAnsi="Raleway" w:cs="Calibri"/>
          <w:sz w:val="22"/>
          <w:szCs w:val="22"/>
        </w:rPr>
      </w:pPr>
    </w:p>
    <w:p w14:paraId="43968693" w14:textId="7B1E512E" w:rsidR="009A3BA0" w:rsidRPr="00DF3EE5" w:rsidRDefault="009A3BA0" w:rsidP="009A3BA0">
      <w:pPr>
        <w:pStyle w:val="Default"/>
        <w:rPr>
          <w:rFonts w:ascii="Raleway" w:hAnsi="Raleway" w:cs="Calibri"/>
          <w:sz w:val="22"/>
          <w:szCs w:val="22"/>
          <w:lang w:bidi="pt-BR"/>
        </w:rPr>
      </w:pPr>
      <w:r>
        <w:rPr>
          <w:rFonts w:ascii="Raleway" w:hAnsi="Raleway" w:cs="Calibri"/>
          <w:b/>
          <w:bCs/>
          <w:sz w:val="22"/>
          <w:szCs w:val="22"/>
          <w:lang w:bidi="pt-BR"/>
        </w:rPr>
        <w:t>Coordenador de Promoção dos Direitos das Pessoas com Deficiência</w:t>
      </w:r>
      <w:r w:rsidRPr="00DF3EE5">
        <w:rPr>
          <w:rFonts w:ascii="Raleway" w:hAnsi="Raleway" w:cs="Calibri"/>
          <w:sz w:val="22"/>
          <w:szCs w:val="22"/>
          <w:lang w:bidi="pt-BR"/>
        </w:rPr>
        <w:br/>
      </w:r>
      <w:r w:rsidRPr="00DF3EE5">
        <w:rPr>
          <w:rFonts w:ascii="Raleway" w:hAnsi="Raleway" w:cs="Calibri"/>
          <w:b/>
          <w:bCs/>
          <w:sz w:val="22"/>
          <w:szCs w:val="22"/>
          <w:lang w:bidi="pt-BR"/>
        </w:rPr>
        <w:t>Órgão:</w:t>
      </w:r>
      <w:r w:rsidRPr="00DF3EE5">
        <w:rPr>
          <w:rFonts w:ascii="Raleway" w:hAnsi="Raleway" w:cs="Calibri"/>
          <w:sz w:val="22"/>
          <w:szCs w:val="22"/>
          <w:lang w:bidi="pt-BR"/>
        </w:rPr>
        <w:t xml:space="preserve"> Ministério dos Direitos Humanos e da Cidadania</w:t>
      </w:r>
      <w:r w:rsidRPr="00DF3EE5">
        <w:rPr>
          <w:rFonts w:ascii="Raleway" w:hAnsi="Raleway" w:cs="Calibri"/>
          <w:sz w:val="22"/>
          <w:szCs w:val="22"/>
          <w:lang w:bidi="pt-BR"/>
        </w:rPr>
        <w:br/>
      </w:r>
      <w:r w:rsidRPr="00DF3EE5">
        <w:rPr>
          <w:rFonts w:ascii="Raleway" w:hAnsi="Raleway" w:cs="Calibri"/>
          <w:b/>
          <w:bCs/>
          <w:sz w:val="22"/>
          <w:szCs w:val="22"/>
          <w:lang w:bidi="pt-BR"/>
        </w:rPr>
        <w:t>Período:</w:t>
      </w:r>
      <w:r w:rsidRPr="00DF3EE5">
        <w:rPr>
          <w:rFonts w:ascii="Raleway" w:hAnsi="Raleway" w:cs="Calibri"/>
          <w:sz w:val="22"/>
          <w:szCs w:val="22"/>
          <w:lang w:bidi="pt-BR"/>
        </w:rPr>
        <w:t xml:space="preserve"> </w:t>
      </w:r>
      <w:r>
        <w:rPr>
          <w:rFonts w:ascii="Raleway" w:hAnsi="Raleway" w:cs="Calibri"/>
          <w:sz w:val="22"/>
          <w:szCs w:val="22"/>
          <w:lang w:bidi="pt-BR"/>
        </w:rPr>
        <w:t>07/2023</w:t>
      </w:r>
      <w:r>
        <w:rPr>
          <w:rFonts w:ascii="Raleway" w:hAnsi="Raleway" w:cs="Calibri"/>
          <w:sz w:val="22"/>
          <w:szCs w:val="22"/>
          <w:lang w:bidi="pt-BR"/>
        </w:rPr>
        <w:t xml:space="preserve"> - Atual</w:t>
      </w:r>
      <w:r w:rsidRPr="00DF3EE5">
        <w:rPr>
          <w:rFonts w:ascii="Raleway" w:hAnsi="Raleway" w:cs="Calibri"/>
          <w:sz w:val="22"/>
          <w:szCs w:val="22"/>
          <w:lang w:bidi="pt-BR"/>
        </w:rPr>
        <w:br/>
      </w:r>
    </w:p>
    <w:p w14:paraId="6968823E" w14:textId="4C4EE86E" w:rsidR="00DF3EE5" w:rsidRPr="00DF3EE5" w:rsidRDefault="00DF3EE5" w:rsidP="00DF3EE5">
      <w:pPr>
        <w:pStyle w:val="Default"/>
        <w:rPr>
          <w:rFonts w:ascii="Raleway" w:hAnsi="Raleway" w:cs="Calibri"/>
          <w:sz w:val="22"/>
          <w:szCs w:val="22"/>
          <w:lang w:bidi="pt-BR"/>
        </w:rPr>
      </w:pPr>
      <w:r w:rsidRPr="00DF3EE5">
        <w:rPr>
          <w:rFonts w:ascii="Raleway" w:hAnsi="Raleway" w:cs="Calibri"/>
          <w:b/>
          <w:bCs/>
          <w:sz w:val="22"/>
          <w:szCs w:val="22"/>
          <w:lang w:bidi="pt-BR"/>
        </w:rPr>
        <w:t>Técnico do Seguro Social (Servidor Requisitado</w:t>
      </w:r>
      <w:r w:rsidR="00796117">
        <w:rPr>
          <w:rFonts w:ascii="Raleway" w:hAnsi="Raleway" w:cs="Calibri"/>
          <w:b/>
          <w:bCs/>
          <w:sz w:val="22"/>
          <w:szCs w:val="22"/>
          <w:lang w:bidi="pt-BR"/>
        </w:rPr>
        <w:t xml:space="preserve"> – Sem Cargo Comissionado</w:t>
      </w:r>
      <w:r w:rsidRPr="00DF3EE5">
        <w:rPr>
          <w:rFonts w:ascii="Raleway" w:hAnsi="Raleway" w:cs="Calibri"/>
          <w:b/>
          <w:bCs/>
          <w:sz w:val="22"/>
          <w:szCs w:val="22"/>
          <w:lang w:bidi="pt-BR"/>
        </w:rPr>
        <w:t>)</w:t>
      </w:r>
      <w:r w:rsidRPr="00DF3EE5">
        <w:rPr>
          <w:rFonts w:ascii="Raleway" w:hAnsi="Raleway" w:cs="Calibri"/>
          <w:sz w:val="22"/>
          <w:szCs w:val="22"/>
          <w:lang w:bidi="pt-BR"/>
        </w:rPr>
        <w:br/>
      </w:r>
      <w:r w:rsidRPr="00DF3EE5">
        <w:rPr>
          <w:rFonts w:ascii="Raleway" w:hAnsi="Raleway" w:cs="Calibri"/>
          <w:b/>
          <w:bCs/>
          <w:sz w:val="22"/>
          <w:szCs w:val="22"/>
          <w:lang w:bidi="pt-BR"/>
        </w:rPr>
        <w:t>Órgão:</w:t>
      </w:r>
      <w:r w:rsidRPr="00DF3EE5">
        <w:rPr>
          <w:rFonts w:ascii="Raleway" w:hAnsi="Raleway" w:cs="Calibri"/>
          <w:sz w:val="22"/>
          <w:szCs w:val="22"/>
          <w:lang w:bidi="pt-BR"/>
        </w:rPr>
        <w:t xml:space="preserve"> Ministério dos Direitos Humanos e da Cidadania</w:t>
      </w:r>
      <w:r w:rsidRPr="00DF3EE5">
        <w:rPr>
          <w:rFonts w:ascii="Raleway" w:hAnsi="Raleway" w:cs="Calibri"/>
          <w:sz w:val="22"/>
          <w:szCs w:val="22"/>
          <w:lang w:bidi="pt-BR"/>
        </w:rPr>
        <w:br/>
      </w:r>
      <w:r w:rsidRPr="00DF3EE5">
        <w:rPr>
          <w:rFonts w:ascii="Raleway" w:hAnsi="Raleway" w:cs="Calibri"/>
          <w:b/>
          <w:bCs/>
          <w:sz w:val="22"/>
          <w:szCs w:val="22"/>
          <w:lang w:bidi="pt-BR"/>
        </w:rPr>
        <w:t>Período:</w:t>
      </w:r>
      <w:r w:rsidRPr="00DF3EE5">
        <w:rPr>
          <w:rFonts w:ascii="Raleway" w:hAnsi="Raleway" w:cs="Calibri"/>
          <w:sz w:val="22"/>
          <w:szCs w:val="22"/>
          <w:lang w:bidi="pt-BR"/>
        </w:rPr>
        <w:t xml:space="preserve"> 01/2023 </w:t>
      </w:r>
      <w:r w:rsidR="009A3BA0">
        <w:rPr>
          <w:rFonts w:ascii="Raleway" w:hAnsi="Raleway" w:cs="Calibri"/>
          <w:sz w:val="22"/>
          <w:szCs w:val="22"/>
          <w:lang w:bidi="pt-BR"/>
        </w:rPr>
        <w:t>–</w:t>
      </w:r>
      <w:r w:rsidRPr="00DF3EE5">
        <w:rPr>
          <w:rFonts w:ascii="Raleway" w:hAnsi="Raleway" w:cs="Calibri"/>
          <w:sz w:val="22"/>
          <w:szCs w:val="22"/>
          <w:lang w:bidi="pt-BR"/>
        </w:rPr>
        <w:t xml:space="preserve"> </w:t>
      </w:r>
      <w:r w:rsidR="009A3BA0">
        <w:rPr>
          <w:rFonts w:ascii="Raleway" w:hAnsi="Raleway" w:cs="Calibri"/>
          <w:sz w:val="22"/>
          <w:szCs w:val="22"/>
          <w:lang w:bidi="pt-BR"/>
        </w:rPr>
        <w:t>07/2023</w:t>
      </w:r>
      <w:r w:rsidRPr="00DF3EE5">
        <w:rPr>
          <w:rFonts w:ascii="Raleway" w:hAnsi="Raleway" w:cs="Calibri"/>
          <w:sz w:val="22"/>
          <w:szCs w:val="22"/>
          <w:lang w:bidi="pt-BR"/>
        </w:rPr>
        <w:br/>
      </w:r>
    </w:p>
    <w:p w14:paraId="0BD4980D" w14:textId="35A6099D" w:rsidR="00DF3EE5" w:rsidRPr="00DF3EE5" w:rsidRDefault="00DF3EE5" w:rsidP="009A3BA0">
      <w:pPr>
        <w:pStyle w:val="Default"/>
        <w:rPr>
          <w:rFonts w:ascii="Raleway" w:hAnsi="Raleway" w:cs="Calibri"/>
        </w:rPr>
      </w:pPr>
      <w:r w:rsidRPr="00DF3EE5">
        <w:rPr>
          <w:rFonts w:ascii="Raleway" w:hAnsi="Raleway" w:cs="Calibri"/>
          <w:b/>
          <w:bCs/>
        </w:rPr>
        <w:t>Coordenador-Geral de Pesquisas, Dados e Informações</w:t>
      </w:r>
      <w:r w:rsidRPr="00DF3EE5">
        <w:rPr>
          <w:rFonts w:ascii="Raleway" w:hAnsi="Raleway" w:cs="Calibri"/>
        </w:rPr>
        <w:br/>
      </w:r>
      <w:r w:rsidRPr="00DF3EE5">
        <w:rPr>
          <w:rFonts w:ascii="Raleway" w:hAnsi="Raleway" w:cs="Calibri"/>
          <w:b/>
          <w:bCs/>
        </w:rPr>
        <w:t>Órgão:</w:t>
      </w:r>
      <w:r w:rsidRPr="00DF3EE5">
        <w:rPr>
          <w:rFonts w:ascii="Raleway" w:hAnsi="Raleway" w:cs="Calibri"/>
        </w:rPr>
        <w:t xml:space="preserve"> Ministério dos Direitos Humanos e da Cidadania</w:t>
      </w:r>
      <w:r w:rsidRPr="00DF3EE5">
        <w:rPr>
          <w:rFonts w:ascii="Raleway" w:hAnsi="Raleway" w:cs="Calibri"/>
        </w:rPr>
        <w:br/>
      </w:r>
      <w:r w:rsidRPr="00DF3EE5">
        <w:rPr>
          <w:rFonts w:ascii="Raleway" w:hAnsi="Raleway" w:cs="Calibri"/>
          <w:b/>
          <w:bCs/>
        </w:rPr>
        <w:t>Período:</w:t>
      </w:r>
      <w:r w:rsidRPr="00DF3EE5">
        <w:rPr>
          <w:rFonts w:ascii="Raleway" w:hAnsi="Raleway" w:cs="Calibri"/>
        </w:rPr>
        <w:t xml:space="preserve"> 06/2022 - 01/2023</w:t>
      </w:r>
      <w:r w:rsidRPr="00DF3EE5">
        <w:rPr>
          <w:rFonts w:ascii="Raleway" w:hAnsi="Raleway" w:cs="Calibri"/>
        </w:rPr>
        <w:br/>
      </w:r>
    </w:p>
    <w:p w14:paraId="292BF1EB" w14:textId="0F6F3CC4" w:rsidR="00DF3EE5" w:rsidRDefault="00DF3EE5" w:rsidP="00DF3EE5">
      <w:pPr>
        <w:pStyle w:val="Default"/>
        <w:rPr>
          <w:rFonts w:ascii="Raleway" w:hAnsi="Raleway" w:cs="Calibri"/>
        </w:rPr>
      </w:pPr>
      <w:r w:rsidRPr="00DF3EE5">
        <w:rPr>
          <w:rFonts w:ascii="Raleway" w:hAnsi="Raleway" w:cs="Calibri"/>
          <w:b/>
          <w:bCs/>
        </w:rPr>
        <w:t>Coordenador de Gerenciamento de Sistemas (Cargo Comissionado de Direção)</w:t>
      </w:r>
      <w:r w:rsidRPr="00DF3EE5">
        <w:rPr>
          <w:rFonts w:ascii="Raleway" w:hAnsi="Raleway" w:cs="Calibri"/>
        </w:rPr>
        <w:br/>
      </w:r>
      <w:r w:rsidRPr="00DF3EE5">
        <w:rPr>
          <w:rFonts w:ascii="Raleway" w:hAnsi="Raleway" w:cs="Calibri"/>
          <w:b/>
          <w:bCs/>
        </w:rPr>
        <w:t>Órgão:</w:t>
      </w:r>
      <w:r w:rsidRPr="00DF3EE5">
        <w:rPr>
          <w:rFonts w:ascii="Raleway" w:hAnsi="Raleway" w:cs="Calibri"/>
        </w:rPr>
        <w:t xml:space="preserve"> Instituto Nacional do Seguro Social</w:t>
      </w:r>
      <w:r w:rsidRPr="00DF3EE5">
        <w:rPr>
          <w:rFonts w:ascii="Raleway" w:hAnsi="Raleway" w:cs="Calibri"/>
        </w:rPr>
        <w:br/>
      </w:r>
      <w:r w:rsidRPr="00DF3EE5">
        <w:rPr>
          <w:rFonts w:ascii="Raleway" w:hAnsi="Raleway" w:cs="Calibri"/>
          <w:b/>
          <w:bCs/>
        </w:rPr>
        <w:t>Período:</w:t>
      </w:r>
      <w:r w:rsidRPr="00DF3EE5">
        <w:rPr>
          <w:rFonts w:ascii="Raleway" w:hAnsi="Raleway" w:cs="Calibri"/>
        </w:rPr>
        <w:t xml:space="preserve"> 07/2018 - 06/2022</w:t>
      </w:r>
      <w:r w:rsidRPr="00DF3EE5">
        <w:rPr>
          <w:rFonts w:ascii="Raleway" w:hAnsi="Raleway" w:cs="Calibri"/>
        </w:rPr>
        <w:br/>
      </w:r>
    </w:p>
    <w:p w14:paraId="1AAD395E" w14:textId="77777777" w:rsidR="00BC0207" w:rsidRDefault="00BC0207" w:rsidP="00DF3EE5">
      <w:pPr>
        <w:pStyle w:val="Default"/>
        <w:rPr>
          <w:rFonts w:ascii="Raleway" w:hAnsi="Raleway" w:cs="Calibri"/>
        </w:rPr>
      </w:pPr>
    </w:p>
    <w:p w14:paraId="4B703EEA" w14:textId="77777777" w:rsidR="00BC0207" w:rsidRPr="00DF3EE5" w:rsidRDefault="00BC0207" w:rsidP="00DF3EE5">
      <w:pPr>
        <w:pStyle w:val="Default"/>
        <w:rPr>
          <w:rFonts w:ascii="Raleway" w:hAnsi="Raleway" w:cs="Calibri"/>
        </w:rPr>
      </w:pPr>
    </w:p>
    <w:p w14:paraId="74E14C44" w14:textId="68A61D8D" w:rsidR="00DF3EE5" w:rsidRPr="00DF3EE5" w:rsidRDefault="00DF3EE5" w:rsidP="00DF3EE5">
      <w:pPr>
        <w:pStyle w:val="Default"/>
        <w:rPr>
          <w:rFonts w:ascii="Raleway" w:hAnsi="Raleway" w:cs="Calibri"/>
        </w:rPr>
      </w:pPr>
      <w:r w:rsidRPr="00DF3EE5">
        <w:rPr>
          <w:rFonts w:ascii="Raleway" w:hAnsi="Raleway" w:cs="Calibri"/>
          <w:b/>
          <w:bCs/>
        </w:rPr>
        <w:lastRenderedPageBreak/>
        <w:t>Chefe da Divisão de Integração de Cadastros (Cargo Comissionado de Direção)</w:t>
      </w:r>
      <w:r w:rsidRPr="00DF3EE5">
        <w:rPr>
          <w:rFonts w:ascii="Raleway" w:hAnsi="Raleway" w:cs="Calibri"/>
        </w:rPr>
        <w:br/>
      </w:r>
      <w:r w:rsidRPr="00DF3EE5">
        <w:rPr>
          <w:rFonts w:ascii="Raleway" w:hAnsi="Raleway" w:cs="Calibri"/>
          <w:b/>
          <w:bCs/>
        </w:rPr>
        <w:t>Órgão:</w:t>
      </w:r>
      <w:r w:rsidRPr="00DF3EE5">
        <w:rPr>
          <w:rFonts w:ascii="Raleway" w:hAnsi="Raleway" w:cs="Calibri"/>
        </w:rPr>
        <w:t xml:space="preserve"> Instituto Nacional do Seguro Social</w:t>
      </w:r>
      <w:r w:rsidRPr="00DF3EE5">
        <w:rPr>
          <w:rFonts w:ascii="Raleway" w:hAnsi="Raleway" w:cs="Calibri"/>
        </w:rPr>
        <w:br/>
      </w:r>
      <w:r w:rsidRPr="00DF3EE5">
        <w:rPr>
          <w:rFonts w:ascii="Raleway" w:hAnsi="Raleway" w:cs="Calibri"/>
          <w:b/>
          <w:bCs/>
        </w:rPr>
        <w:t>Período:</w:t>
      </w:r>
      <w:r w:rsidRPr="00DF3EE5">
        <w:rPr>
          <w:rFonts w:ascii="Raleway" w:hAnsi="Raleway" w:cs="Calibri"/>
        </w:rPr>
        <w:t xml:space="preserve"> 10/2016 - 07/2018</w:t>
      </w:r>
      <w:r w:rsidRPr="00DF3EE5">
        <w:rPr>
          <w:rFonts w:ascii="Raleway" w:hAnsi="Raleway" w:cs="Calibri"/>
        </w:rPr>
        <w:br/>
      </w:r>
    </w:p>
    <w:p w14:paraId="304702D7" w14:textId="7C01D875" w:rsidR="00DF3EE5" w:rsidRPr="00DF3EE5" w:rsidRDefault="00DF3EE5" w:rsidP="00DF3EE5">
      <w:pPr>
        <w:pStyle w:val="Default"/>
        <w:rPr>
          <w:rFonts w:ascii="Raleway" w:hAnsi="Raleway" w:cs="Calibri"/>
        </w:rPr>
      </w:pPr>
      <w:r w:rsidRPr="00DF3EE5">
        <w:rPr>
          <w:rFonts w:ascii="Raleway" w:hAnsi="Raleway" w:cs="Calibri"/>
          <w:b/>
          <w:bCs/>
        </w:rPr>
        <w:t>Analista em Gestão de Atendimento (Cargo Comissionado de Assessoria)</w:t>
      </w:r>
      <w:r w:rsidRPr="00DF3EE5">
        <w:rPr>
          <w:rFonts w:ascii="Raleway" w:hAnsi="Raleway" w:cs="Calibri"/>
        </w:rPr>
        <w:br/>
      </w:r>
      <w:r w:rsidRPr="00DF3EE5">
        <w:rPr>
          <w:rFonts w:ascii="Raleway" w:hAnsi="Raleway" w:cs="Calibri"/>
          <w:b/>
          <w:bCs/>
        </w:rPr>
        <w:t>Órgão:</w:t>
      </w:r>
      <w:r w:rsidRPr="00DF3EE5">
        <w:rPr>
          <w:rFonts w:ascii="Raleway" w:hAnsi="Raleway" w:cs="Calibri"/>
        </w:rPr>
        <w:t xml:space="preserve"> Instituto Nacional do Seguro Social</w:t>
      </w:r>
      <w:r w:rsidRPr="00DF3EE5">
        <w:rPr>
          <w:rFonts w:ascii="Raleway" w:hAnsi="Raleway" w:cs="Calibri"/>
        </w:rPr>
        <w:br/>
      </w:r>
      <w:r w:rsidRPr="00DF3EE5">
        <w:rPr>
          <w:rFonts w:ascii="Raleway" w:hAnsi="Raleway" w:cs="Calibri"/>
          <w:b/>
          <w:bCs/>
        </w:rPr>
        <w:t>Período:</w:t>
      </w:r>
      <w:r w:rsidRPr="00DF3EE5">
        <w:rPr>
          <w:rFonts w:ascii="Raleway" w:hAnsi="Raleway" w:cs="Calibri"/>
        </w:rPr>
        <w:t xml:space="preserve"> 10/2014 - 10/2016</w:t>
      </w:r>
      <w:r w:rsidRPr="00DF3EE5">
        <w:rPr>
          <w:rFonts w:ascii="Raleway" w:hAnsi="Raleway" w:cs="Calibri"/>
        </w:rPr>
        <w:br/>
      </w:r>
    </w:p>
    <w:p w14:paraId="7E1742A9" w14:textId="2424FA23" w:rsidR="00DF3EE5" w:rsidRPr="00DF3EE5" w:rsidRDefault="00DF3EE5" w:rsidP="00DF3EE5">
      <w:pPr>
        <w:pStyle w:val="Default"/>
        <w:rPr>
          <w:rFonts w:ascii="Raleway" w:hAnsi="Raleway" w:cs="Calibri"/>
        </w:rPr>
      </w:pPr>
      <w:r w:rsidRPr="00DF3EE5">
        <w:rPr>
          <w:rFonts w:ascii="Raleway" w:hAnsi="Raleway" w:cs="Calibri"/>
          <w:b/>
          <w:bCs/>
        </w:rPr>
        <w:t>Chefe da Divisão de Acompanhamento e Homologação de Sistemas de Atendimento (Cargo Comissionado de Direção)</w:t>
      </w:r>
      <w:r w:rsidRPr="00DF3EE5">
        <w:rPr>
          <w:rFonts w:ascii="Raleway" w:hAnsi="Raleway" w:cs="Calibri"/>
        </w:rPr>
        <w:br/>
      </w:r>
      <w:r w:rsidRPr="00DF3EE5">
        <w:rPr>
          <w:rFonts w:ascii="Raleway" w:hAnsi="Raleway" w:cs="Calibri"/>
          <w:b/>
          <w:bCs/>
        </w:rPr>
        <w:t>Órgão:</w:t>
      </w:r>
      <w:r w:rsidRPr="00DF3EE5">
        <w:rPr>
          <w:rFonts w:ascii="Raleway" w:hAnsi="Raleway" w:cs="Calibri"/>
        </w:rPr>
        <w:t xml:space="preserve"> Instituto Nacional do Seguro Social</w:t>
      </w:r>
      <w:r w:rsidRPr="00DF3EE5">
        <w:rPr>
          <w:rFonts w:ascii="Raleway" w:hAnsi="Raleway" w:cs="Calibri"/>
        </w:rPr>
        <w:br/>
      </w:r>
      <w:r w:rsidRPr="00DF3EE5">
        <w:rPr>
          <w:rFonts w:ascii="Raleway" w:hAnsi="Raleway" w:cs="Calibri"/>
          <w:b/>
          <w:bCs/>
        </w:rPr>
        <w:t>Período:</w:t>
      </w:r>
      <w:r w:rsidRPr="00DF3EE5">
        <w:rPr>
          <w:rFonts w:ascii="Raleway" w:hAnsi="Raleway" w:cs="Calibri"/>
        </w:rPr>
        <w:t xml:space="preserve"> 09/2013 - 10/2014</w:t>
      </w:r>
      <w:r w:rsidRPr="00DF3EE5">
        <w:rPr>
          <w:rFonts w:ascii="Raleway" w:hAnsi="Raleway" w:cs="Calibri"/>
        </w:rPr>
        <w:br/>
      </w:r>
    </w:p>
    <w:p w14:paraId="64855A1F" w14:textId="399CC730" w:rsidR="0043211F" w:rsidRPr="00DF3EE5" w:rsidRDefault="00DF3EE5" w:rsidP="00DF3EE5">
      <w:pPr>
        <w:pStyle w:val="Default"/>
        <w:rPr>
          <w:rFonts w:ascii="Raleway" w:hAnsi="Raleway" w:cs="Calibri"/>
        </w:rPr>
      </w:pPr>
      <w:r w:rsidRPr="00DF3EE5">
        <w:rPr>
          <w:rFonts w:ascii="Raleway" w:hAnsi="Raleway" w:cs="Calibri"/>
          <w:b/>
          <w:bCs/>
        </w:rPr>
        <w:t>Técnico do Seguro Social</w:t>
      </w:r>
      <w:r w:rsidR="009A3BA0">
        <w:rPr>
          <w:rFonts w:ascii="Raleway" w:hAnsi="Raleway" w:cs="Calibri"/>
          <w:b/>
          <w:bCs/>
        </w:rPr>
        <w:t xml:space="preserve"> (Cargo Efetivo)</w:t>
      </w:r>
      <w:r w:rsidRPr="00DF3EE5">
        <w:rPr>
          <w:rFonts w:ascii="Raleway" w:hAnsi="Raleway" w:cs="Calibri"/>
        </w:rPr>
        <w:br/>
      </w:r>
      <w:r w:rsidRPr="00DF3EE5">
        <w:rPr>
          <w:rFonts w:ascii="Raleway" w:hAnsi="Raleway" w:cs="Calibri"/>
          <w:b/>
          <w:bCs/>
        </w:rPr>
        <w:t>Órgão:</w:t>
      </w:r>
      <w:r w:rsidRPr="00DF3EE5">
        <w:rPr>
          <w:rFonts w:ascii="Raleway" w:hAnsi="Raleway" w:cs="Calibri"/>
        </w:rPr>
        <w:t xml:space="preserve"> Instituto Nacional do Seguro Social</w:t>
      </w:r>
      <w:r w:rsidRPr="00DF3EE5">
        <w:rPr>
          <w:rFonts w:ascii="Raleway" w:hAnsi="Raleway" w:cs="Calibri"/>
        </w:rPr>
        <w:br/>
      </w:r>
      <w:r w:rsidRPr="00DF3EE5">
        <w:rPr>
          <w:rFonts w:ascii="Raleway" w:hAnsi="Raleway" w:cs="Calibri"/>
          <w:b/>
          <w:bCs/>
        </w:rPr>
        <w:t>Período:</w:t>
      </w:r>
      <w:r w:rsidRPr="00DF3EE5">
        <w:rPr>
          <w:rFonts w:ascii="Raleway" w:hAnsi="Raleway" w:cs="Calibri"/>
        </w:rPr>
        <w:t xml:space="preserve"> 04/2003 </w:t>
      </w:r>
      <w:r w:rsidR="009A3BA0">
        <w:rPr>
          <w:rFonts w:ascii="Raleway" w:hAnsi="Raleway" w:cs="Calibri"/>
        </w:rPr>
        <w:t>–</w:t>
      </w:r>
      <w:r w:rsidRPr="00DF3EE5">
        <w:rPr>
          <w:rFonts w:ascii="Raleway" w:hAnsi="Raleway" w:cs="Calibri"/>
        </w:rPr>
        <w:t xml:space="preserve"> </w:t>
      </w:r>
      <w:r w:rsidR="009A3BA0">
        <w:rPr>
          <w:rFonts w:ascii="Raleway" w:hAnsi="Raleway" w:cs="Calibri"/>
        </w:rPr>
        <w:t>Atual (No momento, requisitado para o MDHC)</w:t>
      </w:r>
      <w:r w:rsidRPr="00DF3EE5">
        <w:rPr>
          <w:rFonts w:ascii="Raleway" w:hAnsi="Raleway" w:cs="Calibri"/>
        </w:rPr>
        <w:br/>
      </w:r>
    </w:p>
    <w:sectPr w:rsidR="0043211F" w:rsidRPr="00DF3EE5" w:rsidSect="00DF3EE5">
      <w:pgSz w:w="12240" w:h="15840"/>
      <w:pgMar w:top="1701" w:right="1134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CD018C-458C-4ED0-B261-4737854EA077}"/>
    <w:embedBold r:id="rId2" w:fontKey="{14F99AC7-72F3-49E9-A081-9D1F6CB1FB21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3" w:fontKey="{77167AA9-95E8-4A09-B2D6-3A78E220AE5D}"/>
    <w:embedBold r:id="rId4" w:fontKey="{F88C6470-1767-4533-B333-27D706AEE6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40BF8F-7B6D-488B-9730-AB61B3A063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29D163F"/>
    <w:multiLevelType w:val="hybridMultilevel"/>
    <w:tmpl w:val="350BBCA6"/>
    <w:lvl w:ilvl="0" w:tplc="FFFFFFFF">
      <w:start w:val="1"/>
      <w:numFmt w:val="bullet"/>
      <w:lvlText w:val="•"/>
      <w:lvlJc w:val="left"/>
    </w:lvl>
    <w:lvl w:ilvl="1" w:tplc="4DF5781E">
      <w:start w:val="1"/>
      <w:numFmt w:val="bullet"/>
      <w:lvlText w:val="•"/>
      <w:lvlJc w:val="left"/>
    </w:lvl>
    <w:lvl w:ilvl="2" w:tplc="5BE14B0C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1EEA9C5"/>
    <w:multiLevelType w:val="hybridMultilevel"/>
    <w:tmpl w:val="2A5B9F1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EDEC172"/>
    <w:multiLevelType w:val="hybridMultilevel"/>
    <w:tmpl w:val="7053944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3253239"/>
    <w:multiLevelType w:val="hybridMultilevel"/>
    <w:tmpl w:val="E1740D63"/>
    <w:lvl w:ilvl="0" w:tplc="FFFFFFFF">
      <w:start w:val="1"/>
      <w:numFmt w:val="bullet"/>
      <w:lvlText w:val="•"/>
      <w:lvlJc w:val="left"/>
    </w:lvl>
    <w:lvl w:ilvl="1" w:tplc="F623E098">
      <w:start w:val="1"/>
      <w:numFmt w:val="bullet"/>
      <w:lvlText w:val="•"/>
      <w:lvlJc w:val="left"/>
    </w:lvl>
    <w:lvl w:ilvl="2" w:tplc="B898E984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03C8C60"/>
    <w:multiLevelType w:val="hybridMultilevel"/>
    <w:tmpl w:val="0A86A0C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4583543"/>
    <w:multiLevelType w:val="hybridMultilevel"/>
    <w:tmpl w:val="9882200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6606336"/>
    <w:multiLevelType w:val="hybridMultilevel"/>
    <w:tmpl w:val="A6192D9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FF860338"/>
    <w:multiLevelType w:val="hybridMultilevel"/>
    <w:tmpl w:val="75B47E58"/>
    <w:lvl w:ilvl="0" w:tplc="FFFFFFFF">
      <w:start w:val="1"/>
      <w:numFmt w:val="bullet"/>
      <w:lvlText w:val="•"/>
      <w:lvlJc w:val="left"/>
    </w:lvl>
    <w:lvl w:ilvl="1" w:tplc="00105BDC">
      <w:start w:val="1"/>
      <w:numFmt w:val="bullet"/>
      <w:lvlText w:val="•"/>
      <w:lvlJc w:val="left"/>
    </w:lvl>
    <w:lvl w:ilvl="2" w:tplc="62C046F1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BE62B16"/>
    <w:multiLevelType w:val="hybridMultilevel"/>
    <w:tmpl w:val="43963376"/>
    <w:lvl w:ilvl="0" w:tplc="5F4F0C81">
      <w:start w:val="1"/>
      <w:numFmt w:val="bullet"/>
      <w:lvlText w:val="•"/>
      <w:lvlJc w:val="left"/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E2C25"/>
    <w:multiLevelType w:val="hybridMultilevel"/>
    <w:tmpl w:val="A3904254"/>
    <w:lvl w:ilvl="0" w:tplc="5F4F0C81">
      <w:start w:val="1"/>
      <w:numFmt w:val="bullet"/>
      <w:lvlText w:val="•"/>
      <w:lvlJc w:val="left"/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D649E"/>
    <w:multiLevelType w:val="hybridMultilevel"/>
    <w:tmpl w:val="B30E8CF8"/>
    <w:lvl w:ilvl="0" w:tplc="5F4F0C81">
      <w:start w:val="1"/>
      <w:numFmt w:val="bullet"/>
      <w:lvlText w:val="•"/>
      <w:lvlJc w:val="left"/>
    </w:lvl>
    <w:lvl w:ilvl="1" w:tplc="04160003" w:tentative="1">
      <w:start w:val="1"/>
      <w:numFmt w:val="bullet"/>
      <w:lvlText w:val="o"/>
      <w:lvlJc w:val="left"/>
      <w:pPr>
        <w:ind w:left="13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</w:abstractNum>
  <w:abstractNum w:abstractNumId="11" w15:restartNumberingAfterBreak="0">
    <w:nsid w:val="1B656042"/>
    <w:multiLevelType w:val="hybridMultilevel"/>
    <w:tmpl w:val="5825ECF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CD2670C"/>
    <w:multiLevelType w:val="hybridMultilevel"/>
    <w:tmpl w:val="E7D804E0"/>
    <w:lvl w:ilvl="0" w:tplc="5F4F0C81">
      <w:start w:val="1"/>
      <w:numFmt w:val="bullet"/>
      <w:lvlText w:val="•"/>
      <w:lvlJc w:val="left"/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4C542F"/>
    <w:multiLevelType w:val="hybridMultilevel"/>
    <w:tmpl w:val="D10C460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DDF7AE1"/>
    <w:multiLevelType w:val="hybridMultilevel"/>
    <w:tmpl w:val="9D649E5E"/>
    <w:lvl w:ilvl="0" w:tplc="5F4F0C81">
      <w:start w:val="1"/>
      <w:numFmt w:val="bullet"/>
      <w:lvlText w:val="•"/>
      <w:lvlJc w:val="left"/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DA920"/>
    <w:multiLevelType w:val="hybridMultilevel"/>
    <w:tmpl w:val="0425D888"/>
    <w:lvl w:ilvl="0" w:tplc="FFFFFFFF">
      <w:start w:val="1"/>
      <w:numFmt w:val="bullet"/>
      <w:lvlText w:val="•"/>
      <w:lvlJc w:val="left"/>
    </w:lvl>
    <w:lvl w:ilvl="1" w:tplc="299AA93C">
      <w:start w:val="1"/>
      <w:numFmt w:val="bullet"/>
      <w:lvlText w:val="•"/>
      <w:lvlJc w:val="left"/>
    </w:lvl>
    <w:lvl w:ilvl="2" w:tplc="516C4784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5F47DAD"/>
    <w:multiLevelType w:val="hybridMultilevel"/>
    <w:tmpl w:val="5CEE93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67E91"/>
    <w:multiLevelType w:val="hybridMultilevel"/>
    <w:tmpl w:val="AAB6AC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C25995"/>
    <w:multiLevelType w:val="hybridMultilevel"/>
    <w:tmpl w:val="F4389274"/>
    <w:lvl w:ilvl="0" w:tplc="5F4F0C81">
      <w:start w:val="1"/>
      <w:numFmt w:val="bullet"/>
      <w:lvlText w:val="•"/>
      <w:lvlJc w:val="left"/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A0224D"/>
    <w:multiLevelType w:val="hybridMultilevel"/>
    <w:tmpl w:val="5454855C"/>
    <w:lvl w:ilvl="0" w:tplc="FFFFFFFF">
      <w:start w:val="1"/>
      <w:numFmt w:val="bullet"/>
      <w:lvlText w:val="•"/>
      <w:lvlJc w:val="left"/>
    </w:lvl>
    <w:lvl w:ilvl="1" w:tplc="5F4F0C81">
      <w:start w:val="1"/>
      <w:numFmt w:val="bullet"/>
      <w:lvlText w:val="•"/>
      <w:lvlJc w:val="left"/>
    </w:lvl>
    <w:lvl w:ilvl="2" w:tplc="75AFFB7F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C945785"/>
    <w:multiLevelType w:val="hybridMultilevel"/>
    <w:tmpl w:val="BC9C26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317DAF"/>
    <w:multiLevelType w:val="hybridMultilevel"/>
    <w:tmpl w:val="E684FF2E"/>
    <w:lvl w:ilvl="0" w:tplc="5F4F0C81">
      <w:start w:val="1"/>
      <w:numFmt w:val="bullet"/>
      <w:lvlText w:val="•"/>
      <w:lvlJc w:val="left"/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618F35"/>
    <w:multiLevelType w:val="hybridMultilevel"/>
    <w:tmpl w:val="78B8FD8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65D56BF9"/>
    <w:multiLevelType w:val="hybridMultilevel"/>
    <w:tmpl w:val="DDBAE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0B0AF2"/>
    <w:multiLevelType w:val="hybridMultilevel"/>
    <w:tmpl w:val="18C838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6502BC"/>
    <w:multiLevelType w:val="hybridMultilevel"/>
    <w:tmpl w:val="2F94C6BA"/>
    <w:lvl w:ilvl="0" w:tplc="7E48F202">
      <w:start w:val="1"/>
      <w:numFmt w:val="decimal"/>
      <w:lvlText w:val="%1."/>
      <w:lvlJc w:val="left"/>
      <w:pPr>
        <w:ind w:left="119" w:hanging="238"/>
        <w:jc w:val="right"/>
      </w:pPr>
      <w:rPr>
        <w:rFonts w:ascii="Arial" w:eastAsia="Arial" w:hAnsi="Arial" w:cs="Arial" w:hint="default"/>
        <w:w w:val="91"/>
        <w:sz w:val="24"/>
        <w:szCs w:val="24"/>
        <w:lang w:val="pt-BR" w:eastAsia="pt-BR" w:bidi="pt-BR"/>
      </w:rPr>
    </w:lvl>
    <w:lvl w:ilvl="1" w:tplc="FB5EEB10">
      <w:numFmt w:val="bullet"/>
      <w:lvlText w:val="•"/>
      <w:lvlJc w:val="left"/>
      <w:pPr>
        <w:ind w:left="1148" w:hanging="238"/>
      </w:pPr>
      <w:rPr>
        <w:rFonts w:hint="default"/>
        <w:lang w:val="pt-BR" w:eastAsia="pt-BR" w:bidi="pt-BR"/>
      </w:rPr>
    </w:lvl>
    <w:lvl w:ilvl="2" w:tplc="4C7C93E2">
      <w:numFmt w:val="bullet"/>
      <w:lvlText w:val="•"/>
      <w:lvlJc w:val="left"/>
      <w:pPr>
        <w:ind w:left="2176" w:hanging="238"/>
      </w:pPr>
      <w:rPr>
        <w:rFonts w:hint="default"/>
        <w:lang w:val="pt-BR" w:eastAsia="pt-BR" w:bidi="pt-BR"/>
      </w:rPr>
    </w:lvl>
    <w:lvl w:ilvl="3" w:tplc="DA4C4C2A">
      <w:numFmt w:val="bullet"/>
      <w:lvlText w:val="•"/>
      <w:lvlJc w:val="left"/>
      <w:pPr>
        <w:ind w:left="3204" w:hanging="238"/>
      </w:pPr>
      <w:rPr>
        <w:rFonts w:hint="default"/>
        <w:lang w:val="pt-BR" w:eastAsia="pt-BR" w:bidi="pt-BR"/>
      </w:rPr>
    </w:lvl>
    <w:lvl w:ilvl="4" w:tplc="5972C2C2">
      <w:numFmt w:val="bullet"/>
      <w:lvlText w:val="•"/>
      <w:lvlJc w:val="left"/>
      <w:pPr>
        <w:ind w:left="4232" w:hanging="238"/>
      </w:pPr>
      <w:rPr>
        <w:rFonts w:hint="default"/>
        <w:lang w:val="pt-BR" w:eastAsia="pt-BR" w:bidi="pt-BR"/>
      </w:rPr>
    </w:lvl>
    <w:lvl w:ilvl="5" w:tplc="45F410E6">
      <w:numFmt w:val="bullet"/>
      <w:lvlText w:val="•"/>
      <w:lvlJc w:val="left"/>
      <w:pPr>
        <w:ind w:left="5260" w:hanging="238"/>
      </w:pPr>
      <w:rPr>
        <w:rFonts w:hint="default"/>
        <w:lang w:val="pt-BR" w:eastAsia="pt-BR" w:bidi="pt-BR"/>
      </w:rPr>
    </w:lvl>
    <w:lvl w:ilvl="6" w:tplc="900ED448">
      <w:numFmt w:val="bullet"/>
      <w:lvlText w:val="•"/>
      <w:lvlJc w:val="left"/>
      <w:pPr>
        <w:ind w:left="6288" w:hanging="238"/>
      </w:pPr>
      <w:rPr>
        <w:rFonts w:hint="default"/>
        <w:lang w:val="pt-BR" w:eastAsia="pt-BR" w:bidi="pt-BR"/>
      </w:rPr>
    </w:lvl>
    <w:lvl w:ilvl="7" w:tplc="86A04CC4">
      <w:numFmt w:val="bullet"/>
      <w:lvlText w:val="•"/>
      <w:lvlJc w:val="left"/>
      <w:pPr>
        <w:ind w:left="7316" w:hanging="238"/>
      </w:pPr>
      <w:rPr>
        <w:rFonts w:hint="default"/>
        <w:lang w:val="pt-BR" w:eastAsia="pt-BR" w:bidi="pt-BR"/>
      </w:rPr>
    </w:lvl>
    <w:lvl w:ilvl="8" w:tplc="8CC6FD1E">
      <w:numFmt w:val="bullet"/>
      <w:lvlText w:val="•"/>
      <w:lvlJc w:val="left"/>
      <w:pPr>
        <w:ind w:left="8344" w:hanging="238"/>
      </w:pPr>
      <w:rPr>
        <w:rFonts w:hint="default"/>
        <w:lang w:val="pt-BR" w:eastAsia="pt-BR" w:bidi="pt-BR"/>
      </w:rPr>
    </w:lvl>
  </w:abstractNum>
  <w:abstractNum w:abstractNumId="26" w15:restartNumberingAfterBreak="0">
    <w:nsid w:val="6695B04A"/>
    <w:multiLevelType w:val="hybridMultilevel"/>
    <w:tmpl w:val="26A9945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6E9583D8"/>
    <w:multiLevelType w:val="hybridMultilevel"/>
    <w:tmpl w:val="61BF7C6F"/>
    <w:lvl w:ilvl="0" w:tplc="FFFFFFFF">
      <w:start w:val="1"/>
      <w:numFmt w:val="bullet"/>
      <w:lvlText w:val="•"/>
      <w:lvlJc w:val="left"/>
    </w:lvl>
    <w:lvl w:ilvl="1" w:tplc="C895C978">
      <w:start w:val="1"/>
      <w:numFmt w:val="bullet"/>
      <w:lvlText w:val="•"/>
      <w:lvlJc w:val="left"/>
    </w:lvl>
    <w:lvl w:ilvl="2" w:tplc="F44CF8A1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711C0676"/>
    <w:multiLevelType w:val="hybridMultilevel"/>
    <w:tmpl w:val="3BB018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170E3"/>
    <w:multiLevelType w:val="hybridMultilevel"/>
    <w:tmpl w:val="F1C00446"/>
    <w:lvl w:ilvl="0" w:tplc="5F4F0C81">
      <w:start w:val="1"/>
      <w:numFmt w:val="bullet"/>
      <w:lvlText w:val="•"/>
      <w:lvlJc w:val="left"/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0502441">
    <w:abstractNumId w:val="25"/>
  </w:num>
  <w:num w:numId="2" w16cid:durableId="284234104">
    <w:abstractNumId w:val="23"/>
  </w:num>
  <w:num w:numId="3" w16cid:durableId="1529755567">
    <w:abstractNumId w:val="16"/>
  </w:num>
  <w:num w:numId="4" w16cid:durableId="1998606376">
    <w:abstractNumId w:val="28"/>
  </w:num>
  <w:num w:numId="5" w16cid:durableId="920871704">
    <w:abstractNumId w:val="1"/>
  </w:num>
  <w:num w:numId="6" w16cid:durableId="1987663852">
    <w:abstractNumId w:val="17"/>
  </w:num>
  <w:num w:numId="7" w16cid:durableId="968969787">
    <w:abstractNumId w:val="3"/>
  </w:num>
  <w:num w:numId="8" w16cid:durableId="1985114735">
    <w:abstractNumId w:val="2"/>
  </w:num>
  <w:num w:numId="9" w16cid:durableId="175114780">
    <w:abstractNumId w:val="27"/>
  </w:num>
  <w:num w:numId="10" w16cid:durableId="1050301791">
    <w:abstractNumId w:val="26"/>
  </w:num>
  <w:num w:numId="11" w16cid:durableId="975065843">
    <w:abstractNumId w:val="13"/>
  </w:num>
  <w:num w:numId="12" w16cid:durableId="1121874778">
    <w:abstractNumId w:val="22"/>
  </w:num>
  <w:num w:numId="13" w16cid:durableId="297611666">
    <w:abstractNumId w:val="19"/>
  </w:num>
  <w:num w:numId="14" w16cid:durableId="145365794">
    <w:abstractNumId w:val="24"/>
  </w:num>
  <w:num w:numId="15" w16cid:durableId="551816499">
    <w:abstractNumId w:val="0"/>
  </w:num>
  <w:num w:numId="16" w16cid:durableId="453525593">
    <w:abstractNumId w:val="21"/>
  </w:num>
  <w:num w:numId="17" w16cid:durableId="1783920406">
    <w:abstractNumId w:val="6"/>
  </w:num>
  <w:num w:numId="18" w16cid:durableId="1093017441">
    <w:abstractNumId w:val="4"/>
  </w:num>
  <w:num w:numId="19" w16cid:durableId="16198303">
    <w:abstractNumId w:val="15"/>
  </w:num>
  <w:num w:numId="20" w16cid:durableId="824510478">
    <w:abstractNumId w:val="9"/>
  </w:num>
  <w:num w:numId="21" w16cid:durableId="1715084099">
    <w:abstractNumId w:val="8"/>
  </w:num>
  <w:num w:numId="22" w16cid:durableId="1232623464">
    <w:abstractNumId w:val="29"/>
  </w:num>
  <w:num w:numId="23" w16cid:durableId="805439738">
    <w:abstractNumId w:val="14"/>
  </w:num>
  <w:num w:numId="24" w16cid:durableId="258871593">
    <w:abstractNumId w:val="12"/>
  </w:num>
  <w:num w:numId="25" w16cid:durableId="1641694158">
    <w:abstractNumId w:val="7"/>
  </w:num>
  <w:num w:numId="26" w16cid:durableId="810175693">
    <w:abstractNumId w:val="5"/>
  </w:num>
  <w:num w:numId="27" w16cid:durableId="777679842">
    <w:abstractNumId w:val="11"/>
  </w:num>
  <w:num w:numId="28" w16cid:durableId="644506937">
    <w:abstractNumId w:val="18"/>
  </w:num>
  <w:num w:numId="29" w16cid:durableId="472525091">
    <w:abstractNumId w:val="10"/>
  </w:num>
  <w:num w:numId="30" w16cid:durableId="2567930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D3E"/>
    <w:rsid w:val="00012F5B"/>
    <w:rsid w:val="00022DD3"/>
    <w:rsid w:val="000C7EF1"/>
    <w:rsid w:val="001077F2"/>
    <w:rsid w:val="001124A6"/>
    <w:rsid w:val="002B3B57"/>
    <w:rsid w:val="002D6CB8"/>
    <w:rsid w:val="003D17AE"/>
    <w:rsid w:val="003E37CB"/>
    <w:rsid w:val="0043211F"/>
    <w:rsid w:val="00444E48"/>
    <w:rsid w:val="00445ED5"/>
    <w:rsid w:val="00532577"/>
    <w:rsid w:val="00533FDE"/>
    <w:rsid w:val="00595568"/>
    <w:rsid w:val="00636B58"/>
    <w:rsid w:val="0064663F"/>
    <w:rsid w:val="00655D5F"/>
    <w:rsid w:val="00686851"/>
    <w:rsid w:val="006B221D"/>
    <w:rsid w:val="006D6C96"/>
    <w:rsid w:val="00793E78"/>
    <w:rsid w:val="00796117"/>
    <w:rsid w:val="00815EBA"/>
    <w:rsid w:val="008265F2"/>
    <w:rsid w:val="009241B7"/>
    <w:rsid w:val="00924A07"/>
    <w:rsid w:val="009612DC"/>
    <w:rsid w:val="009A3BA0"/>
    <w:rsid w:val="009B0CA7"/>
    <w:rsid w:val="009B2DDA"/>
    <w:rsid w:val="009D5FF1"/>
    <w:rsid w:val="00A00F6D"/>
    <w:rsid w:val="00A31DF3"/>
    <w:rsid w:val="00A4791B"/>
    <w:rsid w:val="00A50BDA"/>
    <w:rsid w:val="00B112CD"/>
    <w:rsid w:val="00B77F1D"/>
    <w:rsid w:val="00BC0207"/>
    <w:rsid w:val="00C25121"/>
    <w:rsid w:val="00C30D3E"/>
    <w:rsid w:val="00C677D4"/>
    <w:rsid w:val="00CB4D94"/>
    <w:rsid w:val="00CC5EDC"/>
    <w:rsid w:val="00D3772D"/>
    <w:rsid w:val="00D42992"/>
    <w:rsid w:val="00D4587A"/>
    <w:rsid w:val="00D617C4"/>
    <w:rsid w:val="00D91249"/>
    <w:rsid w:val="00DF3EE5"/>
    <w:rsid w:val="00DF76C8"/>
    <w:rsid w:val="00E80737"/>
    <w:rsid w:val="00F4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001A0"/>
  <w15:docId w15:val="{420BE42C-43CE-4222-894C-A75C1D1C0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 w:eastAsia="pt-BR" w:bidi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19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9" w:right="634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445ED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  <w:style w:type="paragraph" w:styleId="NormalWeb">
    <w:name w:val="Normal (Web)"/>
    <w:basedOn w:val="Normal"/>
    <w:uiPriority w:val="99"/>
    <w:semiHidden/>
    <w:unhideWhenUsed/>
    <w:rsid w:val="00DF3EE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9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96E0B-5E98-4856-AC65-F1A527EB5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260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Currículo dos servidores</vt:lpstr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Currículo dos servidores</dc:title>
  <dc:creator>Marcos Alexandre Santos Rodrigues</dc:creator>
  <cp:lastModifiedBy>Jonathas Rodrigo Bitencourt Duarte</cp:lastModifiedBy>
  <cp:revision>5</cp:revision>
  <cp:lastPrinted>2022-04-14T18:38:00Z</cp:lastPrinted>
  <dcterms:created xsi:type="dcterms:W3CDTF">2024-07-10T18:06:00Z</dcterms:created>
  <dcterms:modified xsi:type="dcterms:W3CDTF">2024-07-10T18:10:00Z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2019-01-31T00:00:00Z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2019-05-02T00:00:00Z</vt:filetime>
  </property>
</Properties>
</file>