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01">
        <w:rPr>
          <w:rFonts w:ascii="Times New Roman" w:hAnsi="Times New Roman" w:cs="Times New Roman"/>
          <w:b/>
          <w:color w:val="000000"/>
          <w:sz w:val="24"/>
          <w:szCs w:val="24"/>
        </w:rPr>
        <w:t>ANEXO I</w:t>
      </w:r>
      <w:r w:rsidR="008B6F1B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6A4178" w:rsidRPr="00C13901" w:rsidRDefault="006A4178" w:rsidP="00BA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BA09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BA09FF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(nome da organização) </w:t>
      </w:r>
      <w:r w:rsidR="00BA09FF" w:rsidRPr="002674AA">
        <w:rPr>
          <w:rFonts w:ascii="Times New Roman" w:hAnsi="Times New Roman" w:cs="Times New Roman"/>
          <w:sz w:val="24"/>
          <w:szCs w:val="24"/>
        </w:rPr>
        <w:t xml:space="preserve">está se habilitando </w:t>
      </w:r>
      <w:bookmarkStart w:id="0" w:name="_GoBack"/>
      <w:r w:rsidRPr="002674AA">
        <w:rPr>
          <w:rFonts w:ascii="Times New Roman" w:hAnsi="Times New Roman" w:cs="Times New Roman"/>
          <w:sz w:val="24"/>
          <w:szCs w:val="24"/>
        </w:rPr>
        <w:t xml:space="preserve">no chamamento </w:t>
      </w: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público para composição do </w:t>
      </w:r>
      <w:bookmarkEnd w:id="0"/>
      <w:r w:rsidRPr="00C13901">
        <w:rPr>
          <w:rFonts w:ascii="Times New Roman" w:hAnsi="Times New Roman" w:cs="Times New Roman"/>
          <w:color w:val="000000"/>
          <w:sz w:val="24"/>
          <w:szCs w:val="24"/>
        </w:rPr>
        <w:t>Conselho Nacional d</w:t>
      </w:r>
      <w:r w:rsidR="00C13901" w:rsidRPr="00C13901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 Direitos </w:t>
      </w:r>
      <w:r w:rsidR="00C13901" w:rsidRPr="00C13901">
        <w:rPr>
          <w:rFonts w:ascii="Times New Roman" w:hAnsi="Times New Roman" w:cs="Times New Roman"/>
          <w:color w:val="000000"/>
          <w:sz w:val="24"/>
          <w:szCs w:val="24"/>
        </w:rPr>
        <w:t>da Criança e do Adolescente</w:t>
      </w:r>
      <w:r w:rsidRPr="00C13901">
        <w:rPr>
          <w:rFonts w:ascii="Times New Roman" w:hAnsi="Times New Roman" w:cs="Times New Roman"/>
          <w:color w:val="000000"/>
          <w:sz w:val="24"/>
          <w:szCs w:val="24"/>
        </w:rPr>
        <w:t>, no biênio 201</w:t>
      </w:r>
      <w:r w:rsidR="00C13901" w:rsidRPr="00C139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A09FF">
        <w:rPr>
          <w:rFonts w:ascii="Times New Roman" w:hAnsi="Times New Roman" w:cs="Times New Roman"/>
          <w:color w:val="000000"/>
          <w:sz w:val="24"/>
          <w:szCs w:val="24"/>
        </w:rPr>
        <w:t xml:space="preserve">-2016 para o segmento: </w:t>
      </w:r>
    </w:p>
    <w:p w:rsidR="00BA09FF" w:rsidRPr="00225761" w:rsidRDefault="00BA09FF" w:rsidP="00BA09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25761">
        <w:rPr>
          <w:rFonts w:ascii="Times New Roman" w:hAnsi="Times New Roman"/>
          <w:sz w:val="24"/>
          <w:szCs w:val="24"/>
        </w:rPr>
        <w:t>I - fóruns, comitês, redes e movimentos de nível nacional de composição exclusiva da sociedade civil que atuam em pelos menos um dos eixos de promoção, proteção, defesa e controle social dos direitos da criança e do adolescente;</w:t>
      </w:r>
    </w:p>
    <w:p w:rsidR="00BA09FF" w:rsidRDefault="00BA09FF" w:rsidP="00BA09FF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A09FF" w:rsidRPr="00225761" w:rsidRDefault="00BA09FF" w:rsidP="00BA09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25761">
        <w:rPr>
          <w:rFonts w:ascii="Times New Roman" w:hAnsi="Times New Roman"/>
          <w:sz w:val="24"/>
          <w:szCs w:val="24"/>
        </w:rPr>
        <w:t>II - entidades que atuam em pelo menos um dos eixos de promoção, proteção, defesa e controle social dos direitos da criança e do adolescente representativas da diversidade de gênero, identidade de gênero, orientação sexual, étnico-racial, de nacionalidade, bem como</w:t>
      </w:r>
      <w:r>
        <w:rPr>
          <w:rFonts w:ascii="Times New Roman" w:hAnsi="Times New Roman"/>
          <w:sz w:val="24"/>
          <w:szCs w:val="24"/>
        </w:rPr>
        <w:t>,</w:t>
      </w:r>
      <w:r w:rsidRPr="00225761">
        <w:rPr>
          <w:rFonts w:ascii="Times New Roman" w:hAnsi="Times New Roman"/>
          <w:sz w:val="24"/>
          <w:szCs w:val="24"/>
        </w:rPr>
        <w:t xml:space="preserve"> as especificidades das comunidades tradicionais.</w:t>
      </w:r>
    </w:p>
    <w:p w:rsidR="00BA09FF" w:rsidRPr="0017472F" w:rsidRDefault="00BA09FF" w:rsidP="00BA09FF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17472F">
        <w:rPr>
          <w:rFonts w:ascii="Times New Roman" w:hAnsi="Times New Roman"/>
          <w:sz w:val="24"/>
          <w:szCs w:val="24"/>
        </w:rPr>
        <w:t xml:space="preserve"> </w:t>
      </w:r>
    </w:p>
    <w:p w:rsidR="00BA09FF" w:rsidRPr="00225761" w:rsidRDefault="00BA09FF" w:rsidP="00BA09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25761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-</w:t>
      </w:r>
      <w:r w:rsidRPr="00225761">
        <w:rPr>
          <w:rFonts w:ascii="Times New Roman" w:hAnsi="Times New Roman"/>
          <w:sz w:val="24"/>
          <w:szCs w:val="24"/>
        </w:rPr>
        <w:t xml:space="preserve"> entidades que atuam em pelo menos um dos eixos </w:t>
      </w:r>
      <w:r>
        <w:rPr>
          <w:rFonts w:ascii="Times New Roman" w:hAnsi="Times New Roman"/>
          <w:sz w:val="24"/>
          <w:szCs w:val="24"/>
        </w:rPr>
        <w:t xml:space="preserve">de promoção, proteção, defesa </w:t>
      </w:r>
      <w:r w:rsidRPr="00225761">
        <w:rPr>
          <w:rFonts w:ascii="Times New Roman" w:hAnsi="Times New Roman"/>
          <w:sz w:val="24"/>
          <w:szCs w:val="24"/>
        </w:rPr>
        <w:t>e controle social dos direitos da criança e do adolescente nas temáticas de saúde, educação, assistência social, esporte, lazer, trabalho, justiça e segurança pública, bem como</w:t>
      </w:r>
      <w:r>
        <w:rPr>
          <w:rFonts w:ascii="Times New Roman" w:hAnsi="Times New Roman"/>
          <w:sz w:val="24"/>
          <w:szCs w:val="24"/>
        </w:rPr>
        <w:t>,</w:t>
      </w:r>
      <w:r w:rsidRPr="00225761">
        <w:rPr>
          <w:rFonts w:ascii="Times New Roman" w:hAnsi="Times New Roman"/>
          <w:sz w:val="24"/>
          <w:szCs w:val="24"/>
        </w:rPr>
        <w:t xml:space="preserve"> das especificidades das crianças e adolescentes com deficiência, em acolhimento, em cumprimento e/ou egressos de medidas socioeducativas e em situação de rua, dentre outros. </w:t>
      </w: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4178" w:rsidRPr="00C13901" w:rsidRDefault="006A4178" w:rsidP="00C13901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8B6F1B">
        <w:rPr>
          <w:rFonts w:ascii="Times New Roman" w:hAnsi="Times New Roman" w:cs="Times New Roman"/>
          <w:color w:val="FF0000"/>
          <w:sz w:val="24"/>
          <w:szCs w:val="24"/>
        </w:rPr>
        <w:t xml:space="preserve">       de                         </w:t>
      </w:r>
      <w:proofErr w:type="spellStart"/>
      <w:r w:rsidR="008B6F1B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r w:rsidR="008B6F1B">
        <w:rPr>
          <w:rFonts w:ascii="Times New Roman" w:hAnsi="Times New Roman" w:cs="Times New Roman"/>
          <w:color w:val="FF0000"/>
          <w:sz w:val="24"/>
          <w:szCs w:val="24"/>
        </w:rPr>
        <w:t xml:space="preserve"> 2014</w:t>
      </w:r>
      <w:r w:rsidR="00C139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A4178" w:rsidRPr="00C13901" w:rsidRDefault="006A4178" w:rsidP="006A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6A41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Nome </w:t>
      </w:r>
      <w:proofErr w:type="gramStart"/>
      <w:r w:rsidRPr="00C13901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C13901">
        <w:rPr>
          <w:rFonts w:ascii="Times New Roman" w:hAnsi="Times New Roman" w:cs="Times New Roman"/>
          <w:color w:val="000000"/>
          <w:sz w:val="24"/>
          <w:szCs w:val="24"/>
        </w:rPr>
        <w:t>a) Presidente ou representante legal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RG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CPF</w:t>
      </w:r>
    </w:p>
    <w:sectPr w:rsidR="006A4178" w:rsidRPr="00C13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5"/>
    <w:rsid w:val="002674AA"/>
    <w:rsid w:val="00626470"/>
    <w:rsid w:val="006706F5"/>
    <w:rsid w:val="006A4178"/>
    <w:rsid w:val="008B6F1B"/>
    <w:rsid w:val="00AB5F85"/>
    <w:rsid w:val="00BA09FF"/>
    <w:rsid w:val="00C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Carolina de Oliveira Brandão</cp:lastModifiedBy>
  <cp:revision>5</cp:revision>
  <dcterms:created xsi:type="dcterms:W3CDTF">2014-09-04T19:22:00Z</dcterms:created>
  <dcterms:modified xsi:type="dcterms:W3CDTF">2014-09-17T17:29:00Z</dcterms:modified>
</cp:coreProperties>
</file>