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7B58DFA" w:rsidP="52850D96" w:rsidRDefault="77B58DFA" w14:paraId="3EA1B4A1" w14:textId="2C5E6111">
      <w:pPr>
        <w:pStyle w:val="NormalWeb"/>
        <w:bidi w:val="0"/>
        <w:spacing w:beforeAutospacing="on" w:afterAutospacing="on" w:line="240" w:lineRule="auto"/>
        <w:ind w:left="0" w:right="0"/>
        <w:jc w:val="both"/>
        <w:rPr>
          <w:rStyle w:val="Forte"/>
          <w:rFonts w:eastAsia="" w:eastAsiaTheme="majorEastAsia"/>
          <w:noProof w:val="0"/>
          <w:lang w:val="pt-BR"/>
        </w:rPr>
      </w:pPr>
      <w:r w:rsidRPr="52850D96" w:rsidR="77B58DFA">
        <w:rPr>
          <w:rStyle w:val="Forte"/>
          <w:rFonts w:eastAsia="" w:eastAsiaTheme="majorEastAsia"/>
          <w:noProof w:val="0"/>
          <w:lang w:val="pt-BR"/>
        </w:rPr>
        <w:t>EDITAL DE CHAMAMENTO PÚBLICO Nº 05/2023 - EDITAL DO PROGRAMA NACIONAL DO PATRIMÔNIO IMATERIAL EM 2023</w:t>
      </w:r>
    </w:p>
    <w:p w:rsidR="52850D96" w:rsidP="52850D96" w:rsidRDefault="52850D96" w14:paraId="40515872" w14:textId="6E0073B1">
      <w:pPr>
        <w:pStyle w:val="NormalWeb"/>
        <w:jc w:val="both"/>
        <w:rPr>
          <w:rStyle w:val="Forte"/>
          <w:rFonts w:eastAsia="" w:eastAsiaTheme="majorEastAsia"/>
        </w:rPr>
      </w:pPr>
    </w:p>
    <w:p w:rsidRPr="00222549" w:rsidR="00222549" w:rsidP="00D74B42" w:rsidRDefault="00222549" w14:paraId="64A798B3" w14:textId="77777777">
      <w:pPr>
        <w:pStyle w:val="NormalWeb"/>
        <w:jc w:val="both"/>
        <w:rPr>
          <w:b/>
          <w:bCs/>
        </w:rPr>
      </w:pPr>
      <w:r w:rsidRPr="00222549">
        <w:rPr>
          <w:b/>
          <w:bCs/>
        </w:rPr>
        <w:t xml:space="preserve">ANEXO XV - DECLARAÇÃO DE CIÊNCIA E CONCORDÂNCIA </w:t>
      </w:r>
    </w:p>
    <w:p w:rsidR="00222549" w:rsidP="00D74B42" w:rsidRDefault="00222549" w14:paraId="07E7FF13" w14:textId="77777777">
      <w:pPr>
        <w:pStyle w:val="NormalWeb"/>
        <w:jc w:val="both"/>
      </w:pPr>
    </w:p>
    <w:p w:rsidR="00222549" w:rsidP="00D74B42" w:rsidRDefault="00222549" w14:paraId="79E56593" w14:textId="77777777">
      <w:pPr>
        <w:pStyle w:val="NormalWeb"/>
        <w:jc w:val="both"/>
      </w:pPr>
    </w:p>
    <w:p w:rsidR="00222549" w:rsidP="00D74B42" w:rsidRDefault="00222549" w14:paraId="138C9B8B" w14:textId="77777777">
      <w:pPr>
        <w:pStyle w:val="NormalWeb"/>
        <w:jc w:val="both"/>
      </w:pPr>
    </w:p>
    <w:p w:rsidR="00222549" w:rsidP="00D74B42" w:rsidRDefault="00222549" w14:paraId="3C13ED94" w14:textId="77777777">
      <w:pPr>
        <w:pStyle w:val="NormalWeb"/>
        <w:jc w:val="both"/>
      </w:pPr>
    </w:p>
    <w:p w:rsidR="00222549" w:rsidP="00D74B42" w:rsidRDefault="00222549" w14:paraId="5F716160" w14:textId="77777777">
      <w:pPr>
        <w:pStyle w:val="NormalWeb"/>
        <w:jc w:val="both"/>
      </w:pPr>
    </w:p>
    <w:p w:rsidR="00222549" w:rsidP="00D74B42" w:rsidRDefault="00222549" w14:paraId="039FA742" w14:textId="77777777">
      <w:pPr>
        <w:pStyle w:val="NormalWeb"/>
        <w:jc w:val="both"/>
      </w:pPr>
    </w:p>
    <w:p w:rsidR="00222549" w:rsidP="00D74B42" w:rsidRDefault="00222549" w14:paraId="1CFD66D5" w14:textId="77777777">
      <w:pPr>
        <w:pStyle w:val="NormalWeb"/>
        <w:jc w:val="both"/>
      </w:pPr>
    </w:p>
    <w:p w:rsidR="00222549" w:rsidP="00D74B42" w:rsidRDefault="00222549" w14:paraId="0C2E12D2" w14:textId="77777777">
      <w:pPr>
        <w:pStyle w:val="NormalWeb"/>
        <w:jc w:val="both"/>
      </w:pPr>
    </w:p>
    <w:p w:rsidR="00222549" w:rsidP="00222549" w:rsidRDefault="00222549" w14:paraId="1CD3485B" w14:textId="77777777">
      <w:pPr>
        <w:pStyle w:val="NormalWeb"/>
        <w:spacing w:line="360" w:lineRule="auto"/>
        <w:jc w:val="both"/>
      </w:pPr>
      <w:r>
        <w:t>Declaro que a [</w:t>
      </w:r>
      <w:r w:rsidRPr="00222549">
        <w:rPr>
          <w:i/>
          <w:iCs/>
        </w:rPr>
        <w:t>identificação da organização</w:t>
      </w:r>
      <w:r>
        <w:t xml:space="preserve">] está ciente e concorda com as disposições previstas no Edital de Chamamento Público nº .........../2023 e de seus anexos, bem como que se responsabiliza, sob as penas da Lei, pela veracidade e legitimidade das informações e documentos apresentados durante o processo de seleção. </w:t>
      </w:r>
    </w:p>
    <w:p w:rsidR="00D077D6" w:rsidP="00222549" w:rsidRDefault="00222549" w14:paraId="0BC878FB" w14:textId="03D85220">
      <w:pPr>
        <w:pStyle w:val="NormalWeb"/>
        <w:spacing w:line="360" w:lineRule="auto"/>
        <w:jc w:val="both"/>
        <w:rPr>
          <w:rStyle w:val="Forte"/>
          <w:rFonts w:eastAsiaTheme="majorEastAsia"/>
        </w:rPr>
      </w:pPr>
      <w:r>
        <w:t>Local, data (Nome e Cargo do Representante Legal da Instituição</w:t>
      </w:r>
    </w:p>
    <w:sectPr w:rsidR="00D077D6" w:rsidSect="00222549"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4944"/>
    <w:multiLevelType w:val="hybridMultilevel"/>
    <w:tmpl w:val="F2A2C48A"/>
    <w:lvl w:ilvl="0" w:tplc="6B3EBF28">
      <w:start w:val="1"/>
      <w:numFmt w:val="decimal"/>
      <w:lvlText w:val="(%1)"/>
      <w:lvlJc w:val="left"/>
      <w:pPr>
        <w:ind w:left="720" w:hanging="360"/>
      </w:pPr>
      <w:rPr>
        <w:rFonts w:hint="default" w:ascii="Calibri" w:hAnsi="Calibri" w:eastAsia="Times New Roman" w:cs="Calibri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201DD"/>
    <w:multiLevelType w:val="hybridMultilevel"/>
    <w:tmpl w:val="D61A3F6A"/>
    <w:lvl w:ilvl="0" w:tplc="49D617A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910122">
    <w:abstractNumId w:val="0"/>
  </w:num>
  <w:num w:numId="2" w16cid:durableId="86560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38"/>
    <w:rsid w:val="001B11B9"/>
    <w:rsid w:val="00222549"/>
    <w:rsid w:val="00302E08"/>
    <w:rsid w:val="00474838"/>
    <w:rsid w:val="008174BC"/>
    <w:rsid w:val="00861E3A"/>
    <w:rsid w:val="00B02FE4"/>
    <w:rsid w:val="00CA143D"/>
    <w:rsid w:val="00D077D6"/>
    <w:rsid w:val="00D41E92"/>
    <w:rsid w:val="00D74B42"/>
    <w:rsid w:val="52850D96"/>
    <w:rsid w:val="77B58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CD41"/>
  <w15:chartTrackingRefBased/>
  <w15:docId w15:val="{27536059-36B7-46A4-A7E3-330A10C8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143D"/>
  </w:style>
  <w:style w:type="paragraph" w:styleId="Ttulo1">
    <w:name w:val="heading 1"/>
    <w:basedOn w:val="Normal"/>
    <w:next w:val="Normal"/>
    <w:link w:val="Ttulo1Char"/>
    <w:uiPriority w:val="9"/>
    <w:qFormat/>
    <w:rsid w:val="00CA143D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143D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143D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143D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1481AB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143D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1481A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143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143D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143D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143D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CA143D"/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character" w:styleId="Ttulo2Char" w:customStyle="1">
    <w:name w:val="Título 2 Char"/>
    <w:basedOn w:val="Fontepargpadro"/>
    <w:link w:val="Ttulo2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4"/>
      <w:szCs w:val="24"/>
    </w:rPr>
  </w:style>
  <w:style w:type="character" w:styleId="Ttulo5Char" w:customStyle="1">
    <w:name w:val="Título 5 Char"/>
    <w:basedOn w:val="Fontepargpadro"/>
    <w:link w:val="Ttulo5"/>
    <w:uiPriority w:val="9"/>
    <w:semiHidden/>
    <w:rsid w:val="00CA143D"/>
    <w:rPr>
      <w:rFonts w:asciiTheme="majorHAnsi" w:hAnsiTheme="majorHAnsi" w:eastAsiaTheme="majorEastAsia" w:cstheme="majorBidi"/>
      <w:caps/>
      <w:color w:val="1481AB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CA143D"/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A143D"/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A143D"/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A143D"/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A143D"/>
    <w:pPr>
      <w:spacing w:line="240" w:lineRule="auto"/>
    </w:pPr>
    <w:rPr>
      <w:b/>
      <w:bCs/>
      <w:smallCaps/>
      <w:color w:val="1485A4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CA143D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character" w:styleId="TtuloChar" w:customStyle="1">
    <w:name w:val="Título Char"/>
    <w:basedOn w:val="Fontepargpadro"/>
    <w:link w:val="Ttulo"/>
    <w:uiPriority w:val="10"/>
    <w:rsid w:val="00CA143D"/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143D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CA143D"/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CA143D"/>
    <w:rPr>
      <w:b/>
      <w:bCs/>
    </w:rPr>
  </w:style>
  <w:style w:type="character" w:styleId="nfase">
    <w:name w:val="Emphasis"/>
    <w:basedOn w:val="Fontepargpadro"/>
    <w:uiPriority w:val="20"/>
    <w:qFormat/>
    <w:rsid w:val="00CA143D"/>
    <w:rPr>
      <w:i/>
      <w:iCs/>
    </w:rPr>
  </w:style>
  <w:style w:type="paragraph" w:styleId="SemEspaamento">
    <w:name w:val="No Spacing"/>
    <w:uiPriority w:val="1"/>
    <w:qFormat/>
    <w:rsid w:val="00CA143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A143D"/>
    <w:pPr>
      <w:spacing w:before="120" w:after="120"/>
      <w:ind w:left="720"/>
    </w:pPr>
    <w:rPr>
      <w:color w:val="1485A4" w:themeColor="text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CA143D"/>
    <w:rPr>
      <w:color w:val="1485A4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143D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A143D"/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CA143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CA143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A143D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RefernciaIntensa">
    <w:name w:val="Intense Reference"/>
    <w:basedOn w:val="Fontepargpadro"/>
    <w:uiPriority w:val="32"/>
    <w:qFormat/>
    <w:rsid w:val="00CA143D"/>
    <w:rPr>
      <w:b/>
      <w:bCs/>
      <w:smallCaps/>
      <w:color w:val="1485A4" w:themeColor="text2"/>
      <w:u w:val="single"/>
    </w:rPr>
  </w:style>
  <w:style w:type="character" w:styleId="TtulodoLivro">
    <w:name w:val="Book Title"/>
    <w:basedOn w:val="Fontepargpadro"/>
    <w:uiPriority w:val="33"/>
    <w:qFormat/>
    <w:rsid w:val="00CA143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A143D"/>
    <w:pPr>
      <w:outlineLvl w:val="9"/>
    </w:pPr>
  </w:style>
  <w:style w:type="paragraph" w:styleId="NormalWeb">
    <w:name w:val="Normal (Web)"/>
    <w:basedOn w:val="Normal"/>
    <w:uiPriority w:val="99"/>
    <w:unhideWhenUsed/>
    <w:rsid w:val="00D74B4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4B42"/>
    <w:pPr>
      <w:ind w:left="720"/>
      <w:contextualSpacing/>
    </w:pPr>
  </w:style>
  <w:style w:type="table" w:styleId="Tabelacomgrade">
    <w:name w:val="Table Grid"/>
    <w:basedOn w:val="Tabelanormal"/>
    <w:uiPriority w:val="39"/>
    <w:rsid w:val="001B11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5</revision>
  <lastPrinted>2023-04-17T13:06:00.0000000Z</lastPrinted>
  <dcterms:created xsi:type="dcterms:W3CDTF">2023-04-17T16:50:00.0000000Z</dcterms:created>
  <dcterms:modified xsi:type="dcterms:W3CDTF">2023-08-04T17:11:07.8958994Z</dcterms:modified>
</coreProperties>
</file>