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58" w:rsidRPr="00130D58" w:rsidRDefault="00130D58" w:rsidP="00130D58">
      <w:pPr>
        <w:pStyle w:val="tabelatextocentralizado"/>
        <w:jc w:val="center"/>
        <w:rPr>
          <w:rFonts w:asciiTheme="minorHAnsi" w:hAnsiTheme="minorHAnsi" w:cstheme="minorHAnsi"/>
        </w:rPr>
      </w:pPr>
      <w:r w:rsidRPr="00130D58">
        <w:rPr>
          <w:rFonts w:asciiTheme="minorHAnsi" w:hAnsiTheme="minorHAnsi" w:cstheme="minorHAnsi"/>
        </w:rPr>
        <w:t>ANEXO I</w:t>
      </w:r>
      <w:bookmarkStart w:id="0" w:name="_GoBack"/>
      <w:bookmarkEnd w:id="0"/>
    </w:p>
    <w:p w:rsidR="00130D58" w:rsidRPr="00130D58" w:rsidRDefault="00130D58" w:rsidP="00130D58">
      <w:pPr>
        <w:pStyle w:val="tabelatextocentralizado"/>
        <w:jc w:val="center"/>
        <w:rPr>
          <w:rFonts w:asciiTheme="minorHAnsi" w:hAnsiTheme="minorHAnsi" w:cstheme="minorHAnsi"/>
        </w:rPr>
      </w:pPr>
      <w:r w:rsidRPr="00130D58">
        <w:rPr>
          <w:rFonts w:asciiTheme="minorHAnsi" w:hAnsiTheme="minorHAnsi" w:cstheme="minorHAnsi"/>
        </w:rPr>
        <w:t>Modelo de Solicitação de Abertura de Processo Declaratório do Tombamento Constitucional dos Quilombos</w:t>
      </w:r>
    </w:p>
    <w:tbl>
      <w:tblPr>
        <w:tblW w:w="10006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6256"/>
      </w:tblGrid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DADOS DO PROPONENTE: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Nome do Requerente (pessoa física ou instituição):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CPF/CNPJ: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TELEFONE(S):  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ENDEREÇO COMPLETO (Incluir município, UF, CEP):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E-MAIL: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DADOS DO BEM: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Denominação do bem a ser tombado constitucionalmente: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Enquadramento conforme artigo 3º da Portaria Iphan nº 135 de 20 de novembro de 2023.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  )  I - sítios ocupados por remanescentes das comunidades de quilombos detentores de referências culturais materiais ou imateriais , nos quais se produzem e reproduzem práticas culturais vigentes;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  )  II - sítios não ocupados por remanescentes das comunidades de quilombos que são detentores de vestígios materiais referentes à sua memória; e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  ) III - documentos detentores de referências à memória de comunidades de quilombos.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Endereço completo do bem ou coordenadas geográficas de localização: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Descrição sucinta do bem a ser tombado constitucionalmente: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Informações que permitam o enquadramento dos documentos ou dos sítios como detentores de reminiscências históricas dos antigos quilombos: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Fotografia(s) atual(</w:t>
            </w:r>
            <w:proofErr w:type="spell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is</w:t>
            </w:r>
            <w:proofErr w:type="spell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) (podem ser simplesmente anexadas a essa ficha): </w:t>
            </w:r>
          </w:p>
          <w:p w:rsid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Cópia dos documentos: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) Certificação Quilombola emitida pela Fundação Cultural Palmares – FCP;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) Relatório Técnico de Identificação e Delimitação emitido pelo Instituto Nacional de Colonização e Reforma Agrária - Incra e referente Portaria;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) Declaração formal de representante da comunidade, manifestando que seus documentos ou o sítio são detentores de reminiscências históricas dos antigos quilombos, bem como dando ciência da instauração do processo de declaração do tombamento constitucional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Documentação complementar anexa: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) Manifestações da sociedade;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Informações sobre uso e referências culturais associadas;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Dados/estudos históricos;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Referências documentais e bibliográficas;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Fotografias ou desenhos;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Vídeos e gravações audiovisuais;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Certidão de registro do imóvel;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 Listagem de elementos edificados ou de peças de acervo;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(  </w:t>
            </w:r>
            <w:proofErr w:type="gramEnd"/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  )Outras: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Especificar: _________________________________________________________________________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___________________________________________________________________________________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___________________________________________________________________________________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130D58" w:rsidRPr="00130D58" w:rsidTr="00130D58">
        <w:trPr>
          <w:tblCellSpacing w:w="0" w:type="dxa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30D58">
              <w:rPr>
                <w:rFonts w:eastAsia="Times New Roman" w:cstheme="minorHAnsi"/>
                <w:sz w:val="24"/>
                <w:szCs w:val="24"/>
                <w:lang w:eastAsia="pt-BR"/>
              </w:rPr>
              <w:t>Autorizo o uso dessas informações para fins de instrução do processo de tombamento constitucional </w:t>
            </w:r>
          </w:p>
        </w:tc>
      </w:tr>
      <w:tr w:rsidR="00130D58" w:rsidRPr="00130D58" w:rsidTr="00130D58">
        <w:trPr>
          <w:tblCellSpacing w:w="0" w:type="dxa"/>
        </w:trPr>
        <w:tc>
          <w:tcPr>
            <w:tcW w:w="10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E ASSINATURA DO REQUERENTE </w:t>
            </w: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30D58" w:rsidRPr="00130D58" w:rsidRDefault="00130D58" w:rsidP="00130D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30D58" w:rsidRPr="00130D58" w:rsidRDefault="00130D58" w:rsidP="0013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D58" w:rsidRPr="00130D58" w:rsidRDefault="00130D58" w:rsidP="0013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957" w:rsidRDefault="00776957"/>
    <w:sectPr w:rsidR="00776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58"/>
    <w:rsid w:val="00041D2F"/>
    <w:rsid w:val="00130D58"/>
    <w:rsid w:val="00303B78"/>
    <w:rsid w:val="00776957"/>
    <w:rsid w:val="009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A3BAC-A940-4015-AACD-D40D4083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957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6957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6957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95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76957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76957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elatextocentralizado">
    <w:name w:val="tabela_texto_centralizado"/>
    <w:basedOn w:val="Normal"/>
    <w:rsid w:val="001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2024-04-19T13:02:00Z</dcterms:created>
  <dcterms:modified xsi:type="dcterms:W3CDTF">2024-04-19T13:05:00Z</dcterms:modified>
</cp:coreProperties>
</file>