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C543" w14:textId="77777777" w:rsidR="00B36F11" w:rsidRDefault="00B36F11" w:rsidP="00B36F11">
      <w:pPr>
        <w:jc w:val="center"/>
        <w:rPr>
          <w:b/>
        </w:rPr>
      </w:pPr>
      <w:r>
        <w:rPr>
          <w:b/>
        </w:rPr>
        <w:t>ANEXO XLIX</w:t>
      </w:r>
    </w:p>
    <w:p w14:paraId="6F259C70" w14:textId="77777777" w:rsidR="001376FB" w:rsidRDefault="001376FB" w:rsidP="00B36F11">
      <w:pPr>
        <w:jc w:val="center"/>
        <w:rPr>
          <w:b/>
        </w:rPr>
      </w:pPr>
    </w:p>
    <w:p w14:paraId="10EF73B2" w14:textId="77777777" w:rsidR="00510378" w:rsidRDefault="00510378" w:rsidP="00510378">
      <w:pPr>
        <w:jc w:val="center"/>
        <w:rPr>
          <w:b/>
        </w:rPr>
      </w:pPr>
      <w:r>
        <w:rPr>
          <w:b/>
        </w:rPr>
        <w:t xml:space="preserve">INSTRUÇÃO NORMATIVA Nº </w:t>
      </w:r>
      <w:r w:rsidR="001376FB">
        <w:rPr>
          <w:b/>
        </w:rPr>
        <w:t>77</w:t>
      </w:r>
      <w:r>
        <w:rPr>
          <w:b/>
        </w:rPr>
        <w:t xml:space="preserve"> /PRES/INSS, DE </w:t>
      </w:r>
      <w:r w:rsidR="001376FB">
        <w:rPr>
          <w:b/>
        </w:rPr>
        <w:t>21</w:t>
      </w:r>
      <w:r>
        <w:rPr>
          <w:b/>
        </w:rPr>
        <w:t xml:space="preserve"> DE JANEIRO DE 2015</w:t>
      </w:r>
    </w:p>
    <w:p w14:paraId="4D3622A5" w14:textId="77777777" w:rsidR="000B4349" w:rsidRPr="00AD6F0F" w:rsidRDefault="000B4349" w:rsidP="00AD6F0F">
      <w:pPr>
        <w:jc w:val="center"/>
        <w:rPr>
          <w:b/>
          <w:sz w:val="20"/>
          <w:szCs w:val="20"/>
        </w:rPr>
      </w:pPr>
    </w:p>
    <w:p w14:paraId="30DBE983" w14:textId="77777777" w:rsidR="00B143DD" w:rsidRPr="00AD6F0F" w:rsidRDefault="00C24C75" w:rsidP="00AD6F0F">
      <w:pPr>
        <w:jc w:val="center"/>
        <w:rPr>
          <w:b/>
          <w:sz w:val="20"/>
          <w:szCs w:val="20"/>
        </w:rPr>
      </w:pPr>
      <w:r w:rsidRPr="00AD6F0F">
        <w:rPr>
          <w:b/>
          <w:sz w:val="20"/>
          <w:szCs w:val="20"/>
        </w:rPr>
        <w:t>TERMO DE REPONSABILIDADE</w:t>
      </w:r>
    </w:p>
    <w:p w14:paraId="7F9A0AB2" w14:textId="77777777" w:rsidR="00AD6F0F" w:rsidRPr="00AD6F0F" w:rsidRDefault="00AD6F0F" w:rsidP="00AD6F0F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778"/>
        <w:gridCol w:w="425"/>
        <w:gridCol w:w="3387"/>
      </w:tblGrid>
      <w:tr w:rsidR="00B143DD" w:rsidRPr="00AD6F0F" w14:paraId="23C8F7FA" w14:textId="77777777">
        <w:trPr>
          <w:trHeight w:val="133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95323" w14:textId="77777777" w:rsidR="00B143DD" w:rsidRPr="00AD6F0F" w:rsidRDefault="0026618D" w:rsidP="00AD6F0F">
            <w:pPr>
              <w:autoSpaceDE w:val="0"/>
              <w:rPr>
                <w:color w:val="000000"/>
                <w:sz w:val="20"/>
                <w:szCs w:val="20"/>
              </w:rPr>
            </w:pPr>
            <w:r w:rsidRPr="00AD6F0F">
              <w:rPr>
                <w:color w:val="000000"/>
                <w:sz w:val="20"/>
                <w:szCs w:val="20"/>
              </w:rPr>
              <w:t>Órgão Local</w:t>
            </w:r>
          </w:p>
          <w:p w14:paraId="3C1744F3" w14:textId="77777777" w:rsidR="00B143DD" w:rsidRPr="00AD6F0F" w:rsidRDefault="00B143DD" w:rsidP="00AD6F0F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14:paraId="63BCF2F2" w14:textId="77777777" w:rsidR="00B143DD" w:rsidRPr="00AD6F0F" w:rsidRDefault="00B143DD" w:rsidP="00AD6F0F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1117E" w14:textId="77777777" w:rsidR="00B143DD" w:rsidRPr="00AD6F0F" w:rsidRDefault="0026618D" w:rsidP="00AD6F0F">
            <w:pPr>
              <w:autoSpaceDE w:val="0"/>
              <w:rPr>
                <w:sz w:val="20"/>
                <w:szCs w:val="20"/>
              </w:rPr>
            </w:pPr>
            <w:r w:rsidRPr="00AD6F0F">
              <w:rPr>
                <w:color w:val="000000"/>
                <w:sz w:val="20"/>
                <w:szCs w:val="20"/>
              </w:rPr>
              <w:t>NB</w:t>
            </w:r>
          </w:p>
        </w:tc>
      </w:tr>
    </w:tbl>
    <w:p w14:paraId="6FDDE631" w14:textId="77777777" w:rsidR="00B143DD" w:rsidRPr="00AD6F0F" w:rsidRDefault="00B143DD" w:rsidP="00AD6F0F">
      <w:pPr>
        <w:rPr>
          <w:sz w:val="16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="00B143DD" w:rsidRPr="00AD6F0F" w14:paraId="15E39843" w14:textId="77777777">
        <w:trPr>
          <w:trHeight w:val="133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4E4BB" w14:textId="77777777" w:rsidR="00B143DD" w:rsidRPr="00AD6F0F" w:rsidRDefault="0026618D" w:rsidP="00AD6F0F">
            <w:pPr>
              <w:autoSpaceDE w:val="0"/>
              <w:rPr>
                <w:color w:val="000000"/>
                <w:sz w:val="20"/>
                <w:szCs w:val="20"/>
              </w:rPr>
            </w:pPr>
            <w:r w:rsidRPr="00AD6F0F">
              <w:rPr>
                <w:color w:val="000000"/>
                <w:sz w:val="20"/>
                <w:szCs w:val="20"/>
              </w:rPr>
              <w:t>Nome do Compromissando</w:t>
            </w:r>
          </w:p>
          <w:p w14:paraId="3857A862" w14:textId="77777777" w:rsidR="00B143DD" w:rsidRPr="00AD6F0F" w:rsidRDefault="00B143DD" w:rsidP="00AD6F0F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</w:tr>
    </w:tbl>
    <w:p w14:paraId="575501F4" w14:textId="77777777" w:rsidR="00B143DD" w:rsidRPr="00AD6F0F" w:rsidRDefault="00B143DD" w:rsidP="00AD6F0F">
      <w:pPr>
        <w:rPr>
          <w:sz w:val="16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227"/>
        <w:gridCol w:w="425"/>
        <w:gridCol w:w="2976"/>
        <w:gridCol w:w="427"/>
        <w:gridCol w:w="2535"/>
      </w:tblGrid>
      <w:tr w:rsidR="00B143DD" w:rsidRPr="00AD6F0F" w14:paraId="23D01B77" w14:textId="7777777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8CFA5" w14:textId="77777777" w:rsidR="00B143DD" w:rsidRPr="00AD6F0F" w:rsidRDefault="0026618D" w:rsidP="00AD6F0F">
            <w:pPr>
              <w:autoSpaceDE w:val="0"/>
              <w:jc w:val="left"/>
              <w:rPr>
                <w:b/>
                <w:color w:val="000000"/>
                <w:sz w:val="20"/>
                <w:szCs w:val="20"/>
              </w:rPr>
            </w:pPr>
            <w:r w:rsidRPr="00AD6F0F">
              <w:rPr>
                <w:color w:val="000000"/>
                <w:sz w:val="20"/>
                <w:szCs w:val="20"/>
              </w:rPr>
              <w:t>Nacionalidade</w:t>
            </w:r>
          </w:p>
          <w:p w14:paraId="6582DD42" w14:textId="77777777" w:rsidR="00B143DD" w:rsidRPr="00AD6F0F" w:rsidRDefault="0026618D" w:rsidP="00AD6F0F">
            <w:pPr>
              <w:autoSpaceDE w:val="0"/>
              <w:jc w:val="left"/>
              <w:rPr>
                <w:color w:val="000000"/>
                <w:sz w:val="20"/>
                <w:szCs w:val="20"/>
              </w:rPr>
            </w:pPr>
            <w:r w:rsidRPr="00AD6F0F">
              <w:rPr>
                <w:b/>
                <w:color w:val="000000"/>
                <w:sz w:val="20"/>
                <w:szCs w:val="20"/>
              </w:rPr>
              <w:t>Brasileira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</w:tcPr>
          <w:p w14:paraId="686F119A" w14:textId="77777777" w:rsidR="00B143DD" w:rsidRPr="00AD6F0F" w:rsidRDefault="00B143DD" w:rsidP="00AD6F0F">
            <w:pPr>
              <w:autoSpaceDE w:val="0"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33EFA" w14:textId="77777777" w:rsidR="00B143DD" w:rsidRPr="00AD6F0F" w:rsidRDefault="0026618D" w:rsidP="00AD6F0F">
            <w:pPr>
              <w:autoSpaceDE w:val="0"/>
              <w:jc w:val="left"/>
              <w:rPr>
                <w:color w:val="000000"/>
                <w:sz w:val="20"/>
                <w:szCs w:val="20"/>
              </w:rPr>
            </w:pPr>
            <w:r w:rsidRPr="00AD6F0F">
              <w:rPr>
                <w:color w:val="000000"/>
                <w:sz w:val="20"/>
                <w:szCs w:val="20"/>
              </w:rPr>
              <w:t>Estado Civil</w:t>
            </w:r>
          </w:p>
        </w:tc>
        <w:tc>
          <w:tcPr>
            <w:tcW w:w="427" w:type="dxa"/>
            <w:tcBorders>
              <w:left w:val="single" w:sz="4" w:space="0" w:color="000000"/>
            </w:tcBorders>
            <w:shd w:val="clear" w:color="auto" w:fill="auto"/>
          </w:tcPr>
          <w:p w14:paraId="7F93C439" w14:textId="77777777" w:rsidR="00B143DD" w:rsidRPr="00AD6F0F" w:rsidRDefault="00B143DD" w:rsidP="00AD6F0F">
            <w:pPr>
              <w:autoSpaceDE w:val="0"/>
              <w:snapToGrid w:val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BC2E1" w14:textId="77777777" w:rsidR="00B143DD" w:rsidRPr="00AD6F0F" w:rsidRDefault="0026618D" w:rsidP="00AD6F0F">
            <w:pPr>
              <w:autoSpaceDE w:val="0"/>
              <w:jc w:val="left"/>
              <w:rPr>
                <w:sz w:val="20"/>
                <w:szCs w:val="20"/>
              </w:rPr>
            </w:pPr>
            <w:r w:rsidRPr="00AD6F0F">
              <w:rPr>
                <w:color w:val="000000"/>
                <w:sz w:val="20"/>
                <w:szCs w:val="20"/>
              </w:rPr>
              <w:t>Documento de Identidade</w:t>
            </w:r>
          </w:p>
        </w:tc>
      </w:tr>
    </w:tbl>
    <w:p w14:paraId="01BA6306" w14:textId="77777777" w:rsidR="00B143DD" w:rsidRPr="00AD6F0F" w:rsidRDefault="00B143DD" w:rsidP="00AD6F0F">
      <w:pPr>
        <w:autoSpaceDE w:val="0"/>
        <w:jc w:val="left"/>
        <w:rPr>
          <w:color w:val="000000"/>
          <w:sz w:val="16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="00B143DD" w:rsidRPr="00AD6F0F" w14:paraId="2B88BFC2" w14:textId="77777777">
        <w:trPr>
          <w:trHeight w:val="133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598E5" w14:textId="77777777" w:rsidR="00B143DD" w:rsidRPr="00AD6F0F" w:rsidRDefault="0026618D" w:rsidP="00AD6F0F">
            <w:pPr>
              <w:autoSpaceDE w:val="0"/>
              <w:rPr>
                <w:color w:val="000000"/>
                <w:sz w:val="20"/>
                <w:szCs w:val="20"/>
              </w:rPr>
            </w:pPr>
            <w:r w:rsidRPr="00AD6F0F">
              <w:rPr>
                <w:sz w:val="20"/>
                <w:szCs w:val="20"/>
              </w:rPr>
              <w:t>Endereço:</w:t>
            </w:r>
          </w:p>
          <w:p w14:paraId="4877807B" w14:textId="77777777" w:rsidR="00B143DD" w:rsidRPr="00AD6F0F" w:rsidRDefault="00B143DD" w:rsidP="00AD6F0F">
            <w:pPr>
              <w:autoSpaceDE w:val="0"/>
              <w:rPr>
                <w:color w:val="000000"/>
                <w:sz w:val="20"/>
                <w:szCs w:val="20"/>
              </w:rPr>
            </w:pPr>
          </w:p>
        </w:tc>
      </w:tr>
    </w:tbl>
    <w:p w14:paraId="38313D7C" w14:textId="77777777" w:rsidR="00B143DD" w:rsidRPr="00AD6F0F" w:rsidRDefault="00B143DD" w:rsidP="00AD6F0F">
      <w:pPr>
        <w:autoSpaceDE w:val="0"/>
        <w:jc w:val="left"/>
        <w:rPr>
          <w:b/>
          <w:bCs/>
          <w:color w:val="000000"/>
          <w:sz w:val="16"/>
          <w:szCs w:val="20"/>
        </w:rPr>
      </w:pPr>
    </w:p>
    <w:tbl>
      <w:tblPr>
        <w:tblW w:w="505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325"/>
        <w:gridCol w:w="428"/>
        <w:gridCol w:w="3392"/>
        <w:gridCol w:w="2892"/>
      </w:tblGrid>
      <w:tr w:rsidR="001376FB" w:rsidRPr="00AD6F0F" w14:paraId="58976D01" w14:textId="77777777" w:rsidTr="001376FB">
        <w:tc>
          <w:tcPr>
            <w:tcW w:w="1454" w:type="pct"/>
            <w:gridSpan w:val="2"/>
            <w:shd w:val="clear" w:color="auto" w:fill="auto"/>
          </w:tcPr>
          <w:p w14:paraId="541086E0" w14:textId="77777777" w:rsidR="001376FB" w:rsidRPr="00AD6F0F" w:rsidRDefault="001376FB" w:rsidP="00AD6F0F">
            <w:pPr>
              <w:autoSpaceDE w:val="0"/>
              <w:jc w:val="left"/>
              <w:rPr>
                <w:bCs/>
                <w:color w:val="000000"/>
                <w:sz w:val="20"/>
                <w:szCs w:val="20"/>
              </w:rPr>
            </w:pPr>
            <w:r w:rsidRPr="00AD6F0F">
              <w:rPr>
                <w:bCs/>
                <w:color w:val="000000"/>
                <w:sz w:val="20"/>
                <w:szCs w:val="20"/>
              </w:rPr>
              <w:t>Qualidade da representação</w:t>
            </w:r>
          </w:p>
        </w:tc>
        <w:tc>
          <w:tcPr>
            <w:tcW w:w="2018" w:type="pct"/>
            <w:gridSpan w:val="2"/>
            <w:shd w:val="clear" w:color="auto" w:fill="auto"/>
          </w:tcPr>
          <w:p w14:paraId="19132E7F" w14:textId="77777777" w:rsidR="001376FB" w:rsidRPr="00AD6F0F" w:rsidRDefault="001376FB" w:rsidP="00AD6F0F">
            <w:pPr>
              <w:autoSpaceDE w:val="0"/>
              <w:jc w:val="left"/>
              <w:rPr>
                <w:bCs/>
                <w:color w:val="000000"/>
                <w:sz w:val="20"/>
                <w:szCs w:val="20"/>
              </w:rPr>
            </w:pPr>
            <w:r w:rsidRPr="00AD6F0F">
              <w:rPr>
                <w:bCs/>
                <w:color w:val="000000"/>
                <w:sz w:val="20"/>
                <w:szCs w:val="20"/>
              </w:rPr>
              <w:t>Finalidade da representação</w:t>
            </w:r>
          </w:p>
        </w:tc>
        <w:tc>
          <w:tcPr>
            <w:tcW w:w="1529" w:type="pct"/>
            <w:shd w:val="clear" w:color="auto" w:fill="auto"/>
          </w:tcPr>
          <w:p w14:paraId="0FEB7FED" w14:textId="77777777" w:rsidR="001376FB" w:rsidRPr="00AD6F0F" w:rsidRDefault="001376FB" w:rsidP="00AD6F0F">
            <w:pPr>
              <w:snapToGrid w:val="0"/>
              <w:jc w:val="left"/>
              <w:rPr>
                <w:bCs/>
                <w:color w:val="000000"/>
                <w:sz w:val="20"/>
                <w:szCs w:val="20"/>
              </w:rPr>
            </w:pPr>
            <w:r w:rsidRPr="00AD6F0F">
              <w:rPr>
                <w:bCs/>
                <w:color w:val="000000"/>
                <w:sz w:val="20"/>
                <w:szCs w:val="20"/>
              </w:rPr>
              <w:t>Eventos a Comunicar</w:t>
            </w:r>
          </w:p>
        </w:tc>
      </w:tr>
      <w:tr w:rsidR="00B143DD" w:rsidRPr="00AD6F0F" w14:paraId="4481F699" w14:textId="77777777" w:rsidTr="001376FB">
        <w:tblPrEx>
          <w:tblCellMar>
            <w:left w:w="108" w:type="dxa"/>
            <w:right w:w="108" w:type="dxa"/>
          </w:tblCellMar>
        </w:tblPrEx>
        <w:tc>
          <w:tcPr>
            <w:tcW w:w="225" w:type="pct"/>
            <w:shd w:val="clear" w:color="auto" w:fill="auto"/>
          </w:tcPr>
          <w:p w14:paraId="443DAB43" w14:textId="77777777" w:rsidR="00B143DD" w:rsidRPr="00AD6F0F" w:rsidRDefault="00513773" w:rsidP="00AD6F0F">
            <w:pPr>
              <w:autoSpaceDE w:val="0"/>
              <w:jc w:val="left"/>
              <w:rPr>
                <w:bCs/>
                <w:color w:val="000000"/>
                <w:sz w:val="20"/>
                <w:szCs w:val="20"/>
              </w:rPr>
            </w:pPr>
            <w:r w:rsidRPr="00AD6F0F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2670A00F" wp14:editId="49B92236">
                  <wp:extent cx="112395" cy="129540"/>
                  <wp:effectExtent l="19050" t="0" r="190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pct"/>
            <w:shd w:val="clear" w:color="auto" w:fill="auto"/>
          </w:tcPr>
          <w:p w14:paraId="0CDFF266" w14:textId="77777777" w:rsidR="00B143DD" w:rsidRPr="00AD6F0F" w:rsidRDefault="0026618D" w:rsidP="00AD6F0F">
            <w:pPr>
              <w:autoSpaceDE w:val="0"/>
              <w:jc w:val="left"/>
              <w:rPr>
                <w:bCs/>
                <w:color w:val="000000"/>
                <w:sz w:val="20"/>
                <w:szCs w:val="20"/>
              </w:rPr>
            </w:pPr>
            <w:r w:rsidRPr="00AD6F0F">
              <w:rPr>
                <w:bCs/>
                <w:color w:val="000000"/>
                <w:sz w:val="20"/>
                <w:szCs w:val="20"/>
              </w:rPr>
              <w:t>Tutor nato</w:t>
            </w:r>
          </w:p>
        </w:tc>
        <w:tc>
          <w:tcPr>
            <w:tcW w:w="226" w:type="pct"/>
            <w:shd w:val="clear" w:color="auto" w:fill="auto"/>
          </w:tcPr>
          <w:p w14:paraId="0662EA5B" w14:textId="77777777" w:rsidR="00B143DD" w:rsidRPr="00AD6F0F" w:rsidRDefault="00513773" w:rsidP="00AD6F0F">
            <w:pPr>
              <w:autoSpaceDE w:val="0"/>
              <w:jc w:val="left"/>
              <w:rPr>
                <w:bCs/>
                <w:color w:val="000000"/>
                <w:sz w:val="20"/>
                <w:szCs w:val="20"/>
              </w:rPr>
            </w:pPr>
            <w:r w:rsidRPr="00AD6F0F">
              <w:rPr>
                <w:bCs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 wp14:anchorId="5E624563" wp14:editId="7B0CC3A6">
                  <wp:extent cx="112395" cy="129540"/>
                  <wp:effectExtent l="19050" t="0" r="190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pct"/>
            <w:shd w:val="clear" w:color="auto" w:fill="auto"/>
          </w:tcPr>
          <w:p w14:paraId="1BC55A7C" w14:textId="77777777" w:rsidR="00B143DD" w:rsidRPr="00AD6F0F" w:rsidRDefault="0026618D" w:rsidP="00AD6F0F">
            <w:pPr>
              <w:autoSpaceDE w:val="0"/>
              <w:jc w:val="left"/>
              <w:rPr>
                <w:bCs/>
                <w:color w:val="000000"/>
                <w:sz w:val="20"/>
                <w:szCs w:val="20"/>
              </w:rPr>
            </w:pPr>
            <w:r w:rsidRPr="00AD6F0F">
              <w:rPr>
                <w:bCs/>
                <w:color w:val="000000"/>
                <w:sz w:val="20"/>
                <w:szCs w:val="20"/>
              </w:rPr>
              <w:t>Requerimento de Benefício, revisão, recurso e atualização.</w:t>
            </w:r>
          </w:p>
        </w:tc>
        <w:tc>
          <w:tcPr>
            <w:tcW w:w="1529" w:type="pct"/>
            <w:vMerge w:val="restart"/>
            <w:shd w:val="clear" w:color="auto" w:fill="auto"/>
          </w:tcPr>
          <w:p w14:paraId="7D2D0E13" w14:textId="77777777" w:rsidR="00B143DD" w:rsidRPr="00AD6F0F" w:rsidRDefault="0026618D" w:rsidP="00AD6F0F">
            <w:pPr>
              <w:autoSpaceDE w:val="0"/>
              <w:jc w:val="left"/>
              <w:rPr>
                <w:bCs/>
                <w:color w:val="000000"/>
                <w:sz w:val="20"/>
                <w:szCs w:val="20"/>
              </w:rPr>
            </w:pPr>
            <w:r w:rsidRPr="00AD6F0F">
              <w:rPr>
                <w:bCs/>
                <w:color w:val="000000"/>
                <w:sz w:val="20"/>
                <w:szCs w:val="20"/>
              </w:rPr>
              <w:t>Óbito do titular/dependente do benefício</w:t>
            </w:r>
          </w:p>
        </w:tc>
      </w:tr>
      <w:tr w:rsidR="00B143DD" w:rsidRPr="00AD6F0F" w14:paraId="0851A43D" w14:textId="77777777" w:rsidTr="001376FB">
        <w:tblPrEx>
          <w:tblCellMar>
            <w:left w:w="108" w:type="dxa"/>
            <w:right w:w="108" w:type="dxa"/>
          </w:tblCellMar>
        </w:tblPrEx>
        <w:trPr>
          <w:trHeight w:val="74"/>
        </w:trPr>
        <w:tc>
          <w:tcPr>
            <w:tcW w:w="225" w:type="pct"/>
            <w:shd w:val="clear" w:color="auto" w:fill="auto"/>
          </w:tcPr>
          <w:p w14:paraId="48DE239F" w14:textId="77777777" w:rsidR="00B143DD" w:rsidRPr="00AD6F0F" w:rsidRDefault="00513773" w:rsidP="00AD6F0F">
            <w:pPr>
              <w:autoSpaceDE w:val="0"/>
              <w:jc w:val="left"/>
              <w:rPr>
                <w:bCs/>
                <w:color w:val="000000"/>
                <w:sz w:val="20"/>
                <w:szCs w:val="20"/>
              </w:rPr>
            </w:pPr>
            <w:r w:rsidRPr="00AD6F0F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33BAAB98" wp14:editId="1B55BC77">
                  <wp:extent cx="112395" cy="129540"/>
                  <wp:effectExtent l="19050" t="0" r="190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pct"/>
            <w:shd w:val="clear" w:color="auto" w:fill="auto"/>
          </w:tcPr>
          <w:p w14:paraId="0D097503" w14:textId="77777777" w:rsidR="00B143DD" w:rsidRPr="00AD6F0F" w:rsidRDefault="0026618D" w:rsidP="00AD6F0F">
            <w:pPr>
              <w:autoSpaceDE w:val="0"/>
              <w:jc w:val="left"/>
              <w:rPr>
                <w:bCs/>
                <w:color w:val="000000"/>
                <w:sz w:val="20"/>
                <w:szCs w:val="20"/>
              </w:rPr>
            </w:pPr>
            <w:r w:rsidRPr="00AD6F0F">
              <w:rPr>
                <w:bCs/>
                <w:color w:val="000000"/>
                <w:sz w:val="20"/>
                <w:szCs w:val="20"/>
              </w:rPr>
              <w:t>Tutor legal</w:t>
            </w:r>
          </w:p>
        </w:tc>
        <w:tc>
          <w:tcPr>
            <w:tcW w:w="226" w:type="pct"/>
            <w:shd w:val="clear" w:color="auto" w:fill="auto"/>
          </w:tcPr>
          <w:p w14:paraId="3EDABD4C" w14:textId="77777777" w:rsidR="00B143DD" w:rsidRPr="00AD6F0F" w:rsidRDefault="00B143DD" w:rsidP="00AD6F0F">
            <w:pPr>
              <w:autoSpaceDE w:val="0"/>
              <w:snapToGrid w:val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92" w:type="pct"/>
            <w:shd w:val="clear" w:color="auto" w:fill="auto"/>
          </w:tcPr>
          <w:p w14:paraId="689CD1D7" w14:textId="77777777" w:rsidR="00B143DD" w:rsidRPr="00AD6F0F" w:rsidRDefault="00B143DD" w:rsidP="00AD6F0F">
            <w:pPr>
              <w:autoSpaceDE w:val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  <w:vMerge/>
            <w:shd w:val="clear" w:color="auto" w:fill="auto"/>
          </w:tcPr>
          <w:p w14:paraId="632B1F03" w14:textId="77777777" w:rsidR="00B143DD" w:rsidRPr="00AD6F0F" w:rsidRDefault="00B143DD" w:rsidP="00AD6F0F">
            <w:pPr>
              <w:autoSpaceDE w:val="0"/>
              <w:snapToGrid w:val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143DD" w:rsidRPr="00AD6F0F" w14:paraId="7A5EA015" w14:textId="77777777" w:rsidTr="001376FB">
        <w:tblPrEx>
          <w:tblCellMar>
            <w:left w:w="108" w:type="dxa"/>
            <w:right w:w="108" w:type="dxa"/>
          </w:tblCellMar>
        </w:tblPrEx>
        <w:trPr>
          <w:trHeight w:val="74"/>
        </w:trPr>
        <w:tc>
          <w:tcPr>
            <w:tcW w:w="225" w:type="pct"/>
            <w:shd w:val="clear" w:color="auto" w:fill="auto"/>
          </w:tcPr>
          <w:p w14:paraId="3F166C16" w14:textId="77777777" w:rsidR="00B143DD" w:rsidRPr="00AD6F0F" w:rsidRDefault="00513773" w:rsidP="00AD6F0F">
            <w:pPr>
              <w:autoSpaceDE w:val="0"/>
              <w:jc w:val="left"/>
              <w:rPr>
                <w:bCs/>
                <w:color w:val="000000"/>
                <w:sz w:val="20"/>
                <w:szCs w:val="20"/>
              </w:rPr>
            </w:pPr>
            <w:r w:rsidRPr="00AD6F0F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432BD754" wp14:editId="03F090E7">
                  <wp:extent cx="112395" cy="129540"/>
                  <wp:effectExtent l="19050" t="0" r="190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pct"/>
            <w:shd w:val="clear" w:color="auto" w:fill="auto"/>
          </w:tcPr>
          <w:p w14:paraId="5A3D5D1C" w14:textId="77777777" w:rsidR="00B143DD" w:rsidRPr="00AD6F0F" w:rsidRDefault="0026618D" w:rsidP="00AD6F0F">
            <w:pPr>
              <w:autoSpaceDE w:val="0"/>
              <w:jc w:val="left"/>
              <w:rPr>
                <w:bCs/>
                <w:color w:val="000000"/>
                <w:sz w:val="20"/>
                <w:szCs w:val="20"/>
              </w:rPr>
            </w:pPr>
            <w:r w:rsidRPr="00AD6F0F">
              <w:rPr>
                <w:bCs/>
                <w:color w:val="000000"/>
                <w:sz w:val="20"/>
                <w:szCs w:val="20"/>
              </w:rPr>
              <w:t>Curador</w:t>
            </w:r>
          </w:p>
        </w:tc>
        <w:tc>
          <w:tcPr>
            <w:tcW w:w="226" w:type="pct"/>
            <w:shd w:val="clear" w:color="auto" w:fill="auto"/>
          </w:tcPr>
          <w:p w14:paraId="7F29E232" w14:textId="77777777" w:rsidR="00B143DD" w:rsidRPr="00AD6F0F" w:rsidRDefault="00B143DD" w:rsidP="00AD6F0F">
            <w:pPr>
              <w:autoSpaceDE w:val="0"/>
              <w:snapToGrid w:val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92" w:type="pct"/>
            <w:shd w:val="clear" w:color="auto" w:fill="auto"/>
          </w:tcPr>
          <w:p w14:paraId="04D78F01" w14:textId="77777777" w:rsidR="00B143DD" w:rsidRPr="00AD6F0F" w:rsidRDefault="00B143DD" w:rsidP="00AD6F0F">
            <w:pPr>
              <w:autoSpaceDE w:val="0"/>
              <w:snapToGrid w:val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  <w:shd w:val="clear" w:color="auto" w:fill="auto"/>
          </w:tcPr>
          <w:p w14:paraId="5C95D022" w14:textId="77777777" w:rsidR="00B143DD" w:rsidRPr="00AD6F0F" w:rsidRDefault="0026618D" w:rsidP="00AD6F0F">
            <w:pPr>
              <w:autoSpaceDE w:val="0"/>
              <w:snapToGrid w:val="0"/>
              <w:jc w:val="left"/>
              <w:rPr>
                <w:bCs/>
                <w:color w:val="000000"/>
                <w:sz w:val="20"/>
                <w:szCs w:val="20"/>
              </w:rPr>
            </w:pPr>
            <w:r w:rsidRPr="00AD6F0F">
              <w:rPr>
                <w:bCs/>
                <w:color w:val="000000"/>
                <w:sz w:val="20"/>
                <w:szCs w:val="20"/>
              </w:rPr>
              <w:t>Emancipação do Dependente</w:t>
            </w:r>
          </w:p>
        </w:tc>
      </w:tr>
      <w:tr w:rsidR="00B143DD" w:rsidRPr="00AD6F0F" w14:paraId="7442E406" w14:textId="77777777" w:rsidTr="001376FB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225" w:type="pct"/>
            <w:shd w:val="clear" w:color="auto" w:fill="auto"/>
          </w:tcPr>
          <w:p w14:paraId="1B304FE0" w14:textId="77777777" w:rsidR="00B143DD" w:rsidRPr="00AD6F0F" w:rsidRDefault="00513773" w:rsidP="00AD6F0F">
            <w:pPr>
              <w:autoSpaceDE w:val="0"/>
              <w:jc w:val="left"/>
              <w:rPr>
                <w:bCs/>
                <w:color w:val="FF0000"/>
                <w:sz w:val="20"/>
                <w:szCs w:val="20"/>
              </w:rPr>
            </w:pPr>
            <w:r w:rsidRPr="00AD6F0F"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3EF3AA29" wp14:editId="24D3C23C">
                  <wp:extent cx="112395" cy="129540"/>
                  <wp:effectExtent l="19050" t="0" r="1905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pct"/>
            <w:shd w:val="clear" w:color="auto" w:fill="auto"/>
          </w:tcPr>
          <w:p w14:paraId="2774FCCC" w14:textId="77777777" w:rsidR="00B143DD" w:rsidRPr="00AD6F0F" w:rsidRDefault="0026618D" w:rsidP="00AD6F0F">
            <w:pPr>
              <w:autoSpaceDE w:val="0"/>
              <w:jc w:val="left"/>
              <w:rPr>
                <w:bCs/>
                <w:color w:val="000000"/>
                <w:sz w:val="20"/>
                <w:szCs w:val="20"/>
              </w:rPr>
            </w:pPr>
            <w:r w:rsidRPr="00AD6F0F">
              <w:rPr>
                <w:bCs/>
                <w:color w:val="000000"/>
                <w:sz w:val="20"/>
                <w:szCs w:val="20"/>
              </w:rPr>
              <w:t>Responsável Termo de Guarda</w:t>
            </w:r>
          </w:p>
        </w:tc>
        <w:tc>
          <w:tcPr>
            <w:tcW w:w="226" w:type="pct"/>
            <w:shd w:val="clear" w:color="auto" w:fill="auto"/>
          </w:tcPr>
          <w:p w14:paraId="4E12EF55" w14:textId="77777777" w:rsidR="00B143DD" w:rsidRPr="00AD6F0F" w:rsidRDefault="00513773" w:rsidP="00AD6F0F">
            <w:pPr>
              <w:autoSpaceDE w:val="0"/>
              <w:jc w:val="left"/>
              <w:rPr>
                <w:bCs/>
                <w:color w:val="000000"/>
                <w:sz w:val="20"/>
                <w:szCs w:val="20"/>
              </w:rPr>
            </w:pPr>
            <w:r w:rsidRPr="00AD6F0F">
              <w:rPr>
                <w:bCs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 wp14:anchorId="6ACF3B61" wp14:editId="2B25F24C">
                  <wp:extent cx="112395" cy="129540"/>
                  <wp:effectExtent l="19050" t="0" r="1905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pct"/>
            <w:shd w:val="clear" w:color="auto" w:fill="auto"/>
          </w:tcPr>
          <w:p w14:paraId="477465D2" w14:textId="77777777" w:rsidR="00B143DD" w:rsidRPr="00AD6F0F" w:rsidRDefault="0026618D" w:rsidP="00AD6F0F">
            <w:pPr>
              <w:autoSpaceDE w:val="0"/>
              <w:jc w:val="left"/>
              <w:rPr>
                <w:bCs/>
                <w:color w:val="000000"/>
                <w:sz w:val="20"/>
                <w:szCs w:val="20"/>
              </w:rPr>
            </w:pPr>
            <w:r w:rsidRPr="00AD6F0F">
              <w:rPr>
                <w:bCs/>
                <w:color w:val="000000"/>
                <w:sz w:val="20"/>
                <w:szCs w:val="20"/>
              </w:rPr>
              <w:t>Recebimento de Benefício</w:t>
            </w:r>
          </w:p>
        </w:tc>
        <w:tc>
          <w:tcPr>
            <w:tcW w:w="1529" w:type="pct"/>
            <w:shd w:val="clear" w:color="auto" w:fill="auto"/>
          </w:tcPr>
          <w:p w14:paraId="5773103D" w14:textId="77777777" w:rsidR="00B143DD" w:rsidRPr="00AD6F0F" w:rsidRDefault="0026618D" w:rsidP="00AD6F0F">
            <w:pPr>
              <w:autoSpaceDE w:val="0"/>
              <w:jc w:val="left"/>
              <w:rPr>
                <w:bCs/>
                <w:color w:val="000000"/>
                <w:sz w:val="20"/>
                <w:szCs w:val="20"/>
              </w:rPr>
            </w:pPr>
            <w:r w:rsidRPr="00AD6F0F">
              <w:rPr>
                <w:bCs/>
                <w:color w:val="000000"/>
                <w:sz w:val="20"/>
                <w:szCs w:val="20"/>
              </w:rPr>
              <w:t>Cessação da representação legal</w:t>
            </w:r>
          </w:p>
        </w:tc>
      </w:tr>
      <w:tr w:rsidR="00B143DD" w:rsidRPr="00AD6F0F" w14:paraId="2D8DD3A8" w14:textId="77777777" w:rsidTr="001376FB">
        <w:tblPrEx>
          <w:tblCellMar>
            <w:left w:w="108" w:type="dxa"/>
            <w:right w:w="108" w:type="dxa"/>
          </w:tblCellMar>
        </w:tblPrEx>
        <w:tc>
          <w:tcPr>
            <w:tcW w:w="225" w:type="pct"/>
            <w:shd w:val="clear" w:color="auto" w:fill="auto"/>
          </w:tcPr>
          <w:p w14:paraId="4532C1A6" w14:textId="77777777" w:rsidR="00B143DD" w:rsidRPr="00AD6F0F" w:rsidRDefault="00513773" w:rsidP="00AD6F0F">
            <w:pPr>
              <w:autoSpaceDE w:val="0"/>
              <w:jc w:val="left"/>
              <w:rPr>
                <w:bCs/>
                <w:color w:val="FF0000"/>
                <w:sz w:val="20"/>
                <w:szCs w:val="20"/>
              </w:rPr>
            </w:pPr>
            <w:r w:rsidRPr="00AD6F0F">
              <w:rPr>
                <w:noProof/>
                <w:color w:val="FF0000"/>
                <w:sz w:val="20"/>
                <w:szCs w:val="20"/>
                <w:lang w:eastAsia="pt-BR"/>
              </w:rPr>
              <w:drawing>
                <wp:inline distT="0" distB="0" distL="0" distR="0" wp14:anchorId="69CD2366" wp14:editId="7DD3FF6E">
                  <wp:extent cx="112395" cy="129540"/>
                  <wp:effectExtent l="19050" t="0" r="1905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pct"/>
            <w:shd w:val="clear" w:color="auto" w:fill="auto"/>
          </w:tcPr>
          <w:p w14:paraId="473BE6BB" w14:textId="77777777" w:rsidR="00B143DD" w:rsidRPr="00AD6F0F" w:rsidRDefault="0026618D" w:rsidP="00AD6F0F">
            <w:pPr>
              <w:autoSpaceDE w:val="0"/>
              <w:jc w:val="left"/>
              <w:rPr>
                <w:bCs/>
                <w:color w:val="000000"/>
                <w:sz w:val="20"/>
                <w:szCs w:val="20"/>
              </w:rPr>
            </w:pPr>
            <w:r w:rsidRPr="00AD6F0F">
              <w:rPr>
                <w:bCs/>
                <w:color w:val="000000"/>
                <w:sz w:val="20"/>
                <w:szCs w:val="20"/>
              </w:rPr>
              <w:t>Administrador provisório</w:t>
            </w:r>
          </w:p>
        </w:tc>
        <w:tc>
          <w:tcPr>
            <w:tcW w:w="226" w:type="pct"/>
            <w:shd w:val="clear" w:color="auto" w:fill="auto"/>
          </w:tcPr>
          <w:p w14:paraId="600F5D36" w14:textId="77777777" w:rsidR="00B143DD" w:rsidRPr="00AD6F0F" w:rsidRDefault="00B143DD" w:rsidP="00AD6F0F">
            <w:pPr>
              <w:autoSpaceDE w:val="0"/>
              <w:snapToGrid w:val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92" w:type="pct"/>
            <w:shd w:val="clear" w:color="auto" w:fill="auto"/>
          </w:tcPr>
          <w:p w14:paraId="4877D32F" w14:textId="77777777" w:rsidR="00B143DD" w:rsidRPr="00AD6F0F" w:rsidRDefault="00B143DD" w:rsidP="00AD6F0F">
            <w:pPr>
              <w:autoSpaceDE w:val="0"/>
              <w:snapToGrid w:val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  <w:shd w:val="clear" w:color="auto" w:fill="auto"/>
          </w:tcPr>
          <w:p w14:paraId="37ED8180" w14:textId="77777777" w:rsidR="00B143DD" w:rsidRPr="00AD6F0F" w:rsidRDefault="00B143DD" w:rsidP="00AD6F0F">
            <w:pPr>
              <w:autoSpaceDE w:val="0"/>
              <w:snapToGrid w:val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143DD" w:rsidRPr="00AD6F0F" w14:paraId="6F897196" w14:textId="77777777" w:rsidTr="001376FB">
        <w:tblPrEx>
          <w:tblCellMar>
            <w:left w:w="108" w:type="dxa"/>
            <w:right w:w="108" w:type="dxa"/>
          </w:tblCellMar>
        </w:tblPrEx>
        <w:tc>
          <w:tcPr>
            <w:tcW w:w="225" w:type="pct"/>
            <w:shd w:val="clear" w:color="auto" w:fill="auto"/>
          </w:tcPr>
          <w:p w14:paraId="34FDAACD" w14:textId="77777777" w:rsidR="00B143DD" w:rsidRPr="00AD6F0F" w:rsidRDefault="00513773" w:rsidP="00AD6F0F">
            <w:pPr>
              <w:autoSpaceDE w:val="0"/>
              <w:jc w:val="left"/>
              <w:rPr>
                <w:bCs/>
                <w:color w:val="000000"/>
                <w:sz w:val="20"/>
                <w:szCs w:val="20"/>
              </w:rPr>
            </w:pPr>
            <w:r w:rsidRPr="00AD6F0F">
              <w:rPr>
                <w:noProof/>
                <w:color w:val="FF0000"/>
                <w:sz w:val="20"/>
                <w:szCs w:val="20"/>
                <w:lang w:eastAsia="pt-BR"/>
              </w:rPr>
              <w:drawing>
                <wp:inline distT="0" distB="0" distL="0" distR="0" wp14:anchorId="48FB1712" wp14:editId="63B0EDF8">
                  <wp:extent cx="112395" cy="129540"/>
                  <wp:effectExtent l="19050" t="0" r="1905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pct"/>
            <w:shd w:val="clear" w:color="auto" w:fill="auto"/>
          </w:tcPr>
          <w:p w14:paraId="028E3AFD" w14:textId="77777777" w:rsidR="00B143DD" w:rsidRPr="00AD6F0F" w:rsidRDefault="0026618D" w:rsidP="00AD6F0F">
            <w:pPr>
              <w:autoSpaceDE w:val="0"/>
              <w:jc w:val="left"/>
              <w:rPr>
                <w:bCs/>
                <w:color w:val="000000"/>
                <w:sz w:val="20"/>
                <w:szCs w:val="20"/>
              </w:rPr>
            </w:pPr>
            <w:r w:rsidRPr="00AD6F0F">
              <w:rPr>
                <w:bCs/>
                <w:color w:val="000000"/>
                <w:sz w:val="20"/>
                <w:szCs w:val="20"/>
              </w:rPr>
              <w:t>Procurador</w:t>
            </w:r>
          </w:p>
        </w:tc>
        <w:tc>
          <w:tcPr>
            <w:tcW w:w="226" w:type="pct"/>
            <w:shd w:val="clear" w:color="auto" w:fill="auto"/>
          </w:tcPr>
          <w:p w14:paraId="2579BE73" w14:textId="77777777" w:rsidR="00B143DD" w:rsidRPr="00AD6F0F" w:rsidRDefault="00B143DD" w:rsidP="00AD6F0F">
            <w:pPr>
              <w:autoSpaceDE w:val="0"/>
              <w:snapToGrid w:val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92" w:type="pct"/>
            <w:shd w:val="clear" w:color="auto" w:fill="auto"/>
          </w:tcPr>
          <w:p w14:paraId="4A8C00A5" w14:textId="77777777" w:rsidR="00B143DD" w:rsidRPr="00AD6F0F" w:rsidRDefault="00B143DD" w:rsidP="00AD6F0F">
            <w:pPr>
              <w:autoSpaceDE w:val="0"/>
              <w:snapToGrid w:val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29" w:type="pct"/>
            <w:shd w:val="clear" w:color="auto" w:fill="auto"/>
          </w:tcPr>
          <w:p w14:paraId="780193A1" w14:textId="77777777" w:rsidR="00B143DD" w:rsidRPr="00AD6F0F" w:rsidRDefault="00B143DD" w:rsidP="00AD6F0F">
            <w:pPr>
              <w:autoSpaceDE w:val="0"/>
              <w:snapToGrid w:val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6D76921" w14:textId="77777777" w:rsidR="00B143DD" w:rsidRPr="00AD6F0F" w:rsidRDefault="00B143DD" w:rsidP="00AD6F0F">
      <w:pPr>
        <w:autoSpaceDE w:val="0"/>
        <w:jc w:val="left"/>
        <w:rPr>
          <w:b/>
          <w:bCs/>
          <w:color w:val="000000"/>
          <w:sz w:val="16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631"/>
        <w:gridCol w:w="1517"/>
        <w:gridCol w:w="2196"/>
      </w:tblGrid>
      <w:tr w:rsidR="00B143DD" w:rsidRPr="00AD6F0F" w14:paraId="4BD49E1D" w14:textId="77777777" w:rsidTr="001376FB">
        <w:trPr>
          <w:trHeight w:val="13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8BE2E" w14:textId="77777777" w:rsidR="00B143DD" w:rsidRPr="00AD6F0F" w:rsidRDefault="0026618D" w:rsidP="00AD6F0F">
            <w:pPr>
              <w:autoSpaceDE w:val="0"/>
              <w:jc w:val="center"/>
              <w:rPr>
                <w:sz w:val="20"/>
                <w:szCs w:val="20"/>
              </w:rPr>
            </w:pPr>
            <w:r w:rsidRPr="00AD6F0F">
              <w:rPr>
                <w:color w:val="000000"/>
                <w:sz w:val="20"/>
                <w:szCs w:val="20"/>
              </w:rPr>
              <w:t>BENEFICIÁRIOS</w:t>
            </w:r>
          </w:p>
        </w:tc>
      </w:tr>
      <w:tr w:rsidR="00B143DD" w:rsidRPr="00AD6F0F" w14:paraId="6BEDEC84" w14:textId="77777777" w:rsidTr="001376FB">
        <w:trPr>
          <w:trHeight w:val="133"/>
        </w:trPr>
        <w:tc>
          <w:tcPr>
            <w:tcW w:w="301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C2893D" w14:textId="77777777" w:rsidR="00B143DD" w:rsidRPr="00AD6F0F" w:rsidRDefault="0026618D" w:rsidP="00AD6F0F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AD6F0F">
              <w:rPr>
                <w:color w:val="000000"/>
                <w:sz w:val="20"/>
                <w:szCs w:val="20"/>
              </w:rPr>
              <w:t>Nome</w:t>
            </w:r>
          </w:p>
        </w:tc>
        <w:tc>
          <w:tcPr>
            <w:tcW w:w="8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7C6AB" w14:textId="77777777" w:rsidR="00B143DD" w:rsidRPr="00AD6F0F" w:rsidRDefault="0026618D" w:rsidP="00AD6F0F">
            <w:pPr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AD6F0F">
              <w:rPr>
                <w:color w:val="000000"/>
                <w:sz w:val="20"/>
                <w:szCs w:val="20"/>
              </w:rPr>
              <w:t>Qualidade</w:t>
            </w: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2D8257" w14:textId="77777777" w:rsidR="00B143DD" w:rsidRPr="00AD6F0F" w:rsidRDefault="0026618D" w:rsidP="00AD6F0F">
            <w:pPr>
              <w:autoSpaceDE w:val="0"/>
              <w:jc w:val="center"/>
              <w:rPr>
                <w:sz w:val="20"/>
                <w:szCs w:val="20"/>
              </w:rPr>
            </w:pPr>
            <w:r w:rsidRPr="00AD6F0F">
              <w:rPr>
                <w:color w:val="000000"/>
                <w:sz w:val="20"/>
                <w:szCs w:val="20"/>
              </w:rPr>
              <w:t>Data de Nascimento</w:t>
            </w:r>
          </w:p>
        </w:tc>
      </w:tr>
      <w:tr w:rsidR="00B143DD" w:rsidRPr="00AD6F0F" w14:paraId="28D444B5" w14:textId="77777777" w:rsidTr="001376FB">
        <w:trPr>
          <w:trHeight w:val="133"/>
        </w:trPr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7648A" w14:textId="77777777" w:rsidR="00B143DD" w:rsidRPr="00AD6F0F" w:rsidRDefault="00B143DD" w:rsidP="00AD6F0F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8BADA" w14:textId="77777777" w:rsidR="00B143DD" w:rsidRPr="00AD6F0F" w:rsidRDefault="00B143DD" w:rsidP="00AD6F0F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52A4B" w14:textId="77777777" w:rsidR="00B143DD" w:rsidRPr="00AD6F0F" w:rsidRDefault="00B143DD" w:rsidP="00AD6F0F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143DD" w:rsidRPr="00AD6F0F" w14:paraId="1866EF2A" w14:textId="77777777" w:rsidTr="001376FB">
        <w:trPr>
          <w:trHeight w:val="133"/>
        </w:trPr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C95D7" w14:textId="77777777" w:rsidR="00B143DD" w:rsidRPr="00AD6F0F" w:rsidRDefault="00B143DD" w:rsidP="00AD6F0F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D3AE3" w14:textId="77777777" w:rsidR="00B143DD" w:rsidRPr="00AD6F0F" w:rsidRDefault="00B143DD" w:rsidP="00AD6F0F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8F1F3" w14:textId="77777777" w:rsidR="00B143DD" w:rsidRPr="00AD6F0F" w:rsidRDefault="00B143DD" w:rsidP="00AD6F0F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143DD" w:rsidRPr="00AD6F0F" w14:paraId="4F197528" w14:textId="77777777" w:rsidTr="001376FB">
        <w:trPr>
          <w:trHeight w:val="133"/>
        </w:trPr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1E9B6" w14:textId="77777777" w:rsidR="00B143DD" w:rsidRPr="00AD6F0F" w:rsidRDefault="00B143DD" w:rsidP="00AD6F0F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FC196" w14:textId="77777777" w:rsidR="00B143DD" w:rsidRPr="00AD6F0F" w:rsidRDefault="00B143DD" w:rsidP="00AD6F0F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26280" w14:textId="77777777" w:rsidR="00B143DD" w:rsidRPr="00AD6F0F" w:rsidRDefault="00B143DD" w:rsidP="00AD6F0F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143DD" w:rsidRPr="00AD6F0F" w14:paraId="06178D4D" w14:textId="77777777" w:rsidTr="001376FB">
        <w:trPr>
          <w:trHeight w:val="133"/>
        </w:trPr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06343" w14:textId="77777777" w:rsidR="00B143DD" w:rsidRPr="00AD6F0F" w:rsidRDefault="00B143DD" w:rsidP="00AD6F0F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CD21C" w14:textId="77777777" w:rsidR="00B143DD" w:rsidRPr="00AD6F0F" w:rsidRDefault="00B143DD" w:rsidP="00AD6F0F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57509" w14:textId="77777777" w:rsidR="00B143DD" w:rsidRPr="00AD6F0F" w:rsidRDefault="00B143DD" w:rsidP="00AD6F0F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B143DD" w:rsidRPr="00AD6F0F" w14:paraId="6B31D46A" w14:textId="77777777" w:rsidTr="001376FB">
        <w:trPr>
          <w:trHeight w:val="133"/>
        </w:trPr>
        <w:tc>
          <w:tcPr>
            <w:tcW w:w="3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46AD5" w14:textId="77777777" w:rsidR="00B143DD" w:rsidRPr="00AD6F0F" w:rsidRDefault="00B143DD" w:rsidP="00AD6F0F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35F7E" w14:textId="77777777" w:rsidR="00B143DD" w:rsidRPr="00AD6F0F" w:rsidRDefault="00B143DD" w:rsidP="00AD6F0F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3571E" w14:textId="77777777" w:rsidR="00B143DD" w:rsidRPr="00AD6F0F" w:rsidRDefault="00B143DD" w:rsidP="00AD6F0F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14:paraId="71AEE163" w14:textId="77777777" w:rsidR="00B143DD" w:rsidRPr="00AD6F0F" w:rsidRDefault="00B143DD" w:rsidP="00AD6F0F">
      <w:pPr>
        <w:tabs>
          <w:tab w:val="left" w:pos="-110"/>
        </w:tabs>
        <w:autoSpaceDE w:val="0"/>
        <w:rPr>
          <w:color w:val="000000"/>
          <w:sz w:val="16"/>
          <w:szCs w:val="20"/>
        </w:rPr>
      </w:pPr>
    </w:p>
    <w:p w14:paraId="5D098EF8" w14:textId="77777777" w:rsidR="00B143DD" w:rsidRPr="006257EE" w:rsidRDefault="0026618D" w:rsidP="00AD6F0F">
      <w:pPr>
        <w:autoSpaceDE w:val="0"/>
        <w:rPr>
          <w:bCs/>
          <w:color w:val="000000"/>
          <w:sz w:val="18"/>
          <w:szCs w:val="20"/>
        </w:rPr>
      </w:pPr>
      <w:r w:rsidRPr="006257EE">
        <w:rPr>
          <w:bCs/>
          <w:color w:val="000000"/>
          <w:sz w:val="18"/>
          <w:szCs w:val="20"/>
        </w:rPr>
        <w:t xml:space="preserve">Pelo presente Termo de Responsabilidade declaro estar ciente de que a ocorrência dos eventos que possam anular a qualidade de representação dos beneficiários, apontados acima, deverá ser comunicado ao INSS no prazo de trinta dias, a contar da data em que o mesmo ocorrer, mediante apresentação da respectiva certidão. </w:t>
      </w:r>
    </w:p>
    <w:p w14:paraId="52BEB19C" w14:textId="77777777" w:rsidR="00B143DD" w:rsidRPr="006257EE" w:rsidRDefault="0026618D" w:rsidP="00AD6F0F">
      <w:pPr>
        <w:autoSpaceDE w:val="0"/>
        <w:rPr>
          <w:bCs/>
          <w:color w:val="000000"/>
          <w:sz w:val="18"/>
          <w:szCs w:val="20"/>
        </w:rPr>
      </w:pPr>
      <w:r w:rsidRPr="006257EE">
        <w:rPr>
          <w:bCs/>
          <w:color w:val="000000"/>
          <w:sz w:val="18"/>
          <w:szCs w:val="20"/>
        </w:rPr>
        <w:t>Em se tratando de administrador provisório, após o transcurso do prazo de seis meses, deverá ser comprovado o andamento regular do processo de representação legal, conforme o disposto no art. 110 da Lei nº 8.213</w:t>
      </w:r>
      <w:r w:rsidR="00D62859" w:rsidRPr="006257EE">
        <w:rPr>
          <w:bCs/>
          <w:color w:val="000000"/>
          <w:sz w:val="18"/>
          <w:szCs w:val="20"/>
        </w:rPr>
        <w:t>, de 19</w:t>
      </w:r>
      <w:r w:rsidRPr="006257EE">
        <w:rPr>
          <w:bCs/>
          <w:color w:val="000000"/>
          <w:sz w:val="18"/>
          <w:szCs w:val="20"/>
        </w:rPr>
        <w:t xml:space="preserve">91 e </w:t>
      </w:r>
      <w:r w:rsidR="00402371" w:rsidRPr="006257EE">
        <w:rPr>
          <w:bCs/>
          <w:color w:val="000000"/>
          <w:sz w:val="18"/>
          <w:szCs w:val="20"/>
        </w:rPr>
        <w:t xml:space="preserve">art. </w:t>
      </w:r>
      <w:r w:rsidRPr="006257EE">
        <w:rPr>
          <w:bCs/>
          <w:color w:val="000000"/>
          <w:sz w:val="18"/>
          <w:szCs w:val="20"/>
        </w:rPr>
        <w:t>162 do Regulamento da Previdência Social.</w:t>
      </w:r>
    </w:p>
    <w:p w14:paraId="78B08EA0" w14:textId="77777777" w:rsidR="00B143DD" w:rsidRPr="006257EE" w:rsidRDefault="0026618D" w:rsidP="00AD6F0F">
      <w:pPr>
        <w:autoSpaceDE w:val="0"/>
        <w:rPr>
          <w:bCs/>
          <w:color w:val="000000"/>
          <w:sz w:val="18"/>
          <w:szCs w:val="20"/>
        </w:rPr>
      </w:pPr>
      <w:r w:rsidRPr="006257EE">
        <w:rPr>
          <w:bCs/>
          <w:color w:val="000000"/>
          <w:sz w:val="18"/>
          <w:szCs w:val="20"/>
        </w:rPr>
        <w:t>A falta do cumprimento do compromisso ora assumido, além de obrigar à devolução de importâncias recebidas indevidamente, quando for o caso, sujeitar-me-á às penalidades previstas no</w:t>
      </w:r>
      <w:r w:rsidR="00402371" w:rsidRPr="006257EE">
        <w:rPr>
          <w:bCs/>
          <w:color w:val="000000"/>
          <w:sz w:val="18"/>
          <w:szCs w:val="20"/>
        </w:rPr>
        <w:t>s</w:t>
      </w:r>
      <w:r w:rsidRPr="006257EE">
        <w:rPr>
          <w:bCs/>
          <w:color w:val="000000"/>
          <w:sz w:val="18"/>
          <w:szCs w:val="20"/>
        </w:rPr>
        <w:t xml:space="preserve"> </w:t>
      </w:r>
      <w:proofErr w:type="spellStart"/>
      <w:r w:rsidRPr="006257EE">
        <w:rPr>
          <w:bCs/>
          <w:color w:val="000000"/>
          <w:sz w:val="18"/>
          <w:szCs w:val="20"/>
        </w:rPr>
        <w:t>art</w:t>
      </w:r>
      <w:r w:rsidR="00402371" w:rsidRPr="006257EE">
        <w:rPr>
          <w:bCs/>
          <w:color w:val="000000"/>
          <w:sz w:val="18"/>
          <w:szCs w:val="20"/>
        </w:rPr>
        <w:t>s</w:t>
      </w:r>
      <w:proofErr w:type="spellEnd"/>
      <w:r w:rsidRPr="006257EE">
        <w:rPr>
          <w:bCs/>
          <w:color w:val="000000"/>
          <w:sz w:val="18"/>
          <w:szCs w:val="20"/>
        </w:rPr>
        <w:t>. 171 e 299 do Código Penal.</w:t>
      </w:r>
    </w:p>
    <w:p w14:paraId="285C91FA" w14:textId="77777777" w:rsidR="00B143DD" w:rsidRPr="006257EE" w:rsidRDefault="00B143DD" w:rsidP="00AD6F0F">
      <w:pPr>
        <w:autoSpaceDE w:val="0"/>
        <w:jc w:val="left"/>
        <w:rPr>
          <w:b/>
          <w:bCs/>
          <w:color w:val="000000"/>
          <w:sz w:val="14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062"/>
        <w:gridCol w:w="283"/>
        <w:gridCol w:w="3245"/>
      </w:tblGrid>
      <w:tr w:rsidR="00B143DD" w:rsidRPr="00AD6F0F" w14:paraId="7B96D899" w14:textId="77777777" w:rsidTr="006257EE">
        <w:trPr>
          <w:trHeight w:val="29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8F56C" w14:textId="77777777" w:rsidR="00B143DD" w:rsidRPr="00AD6F0F" w:rsidRDefault="0026618D" w:rsidP="00AD6F0F">
            <w:pPr>
              <w:autoSpaceDE w:val="0"/>
              <w:rPr>
                <w:color w:val="000000"/>
                <w:sz w:val="20"/>
                <w:szCs w:val="20"/>
              </w:rPr>
            </w:pPr>
            <w:r w:rsidRPr="00AD6F0F">
              <w:rPr>
                <w:color w:val="000000"/>
                <w:sz w:val="20"/>
                <w:szCs w:val="20"/>
              </w:rPr>
              <w:t>Local: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14:paraId="29CBDC4B" w14:textId="77777777" w:rsidR="00B143DD" w:rsidRPr="00AD6F0F" w:rsidRDefault="00B143DD" w:rsidP="00AD6F0F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EFB99" w14:textId="77777777" w:rsidR="00B143DD" w:rsidRPr="00AD6F0F" w:rsidRDefault="0026618D" w:rsidP="00AD6F0F">
            <w:pPr>
              <w:autoSpaceDE w:val="0"/>
              <w:rPr>
                <w:sz w:val="20"/>
                <w:szCs w:val="20"/>
              </w:rPr>
            </w:pPr>
            <w:r w:rsidRPr="00AD6F0F">
              <w:rPr>
                <w:color w:val="000000"/>
                <w:sz w:val="20"/>
                <w:szCs w:val="20"/>
              </w:rPr>
              <w:t>Data:</w:t>
            </w:r>
          </w:p>
        </w:tc>
      </w:tr>
    </w:tbl>
    <w:p w14:paraId="65005260" w14:textId="77777777" w:rsidR="00B143DD" w:rsidRPr="00AD6F0F" w:rsidRDefault="00B143DD" w:rsidP="00AD6F0F">
      <w:pPr>
        <w:autoSpaceDE w:val="0"/>
        <w:jc w:val="left"/>
        <w:rPr>
          <w:b/>
          <w:bCs/>
          <w:color w:val="000000"/>
          <w:sz w:val="16"/>
          <w:szCs w:val="20"/>
        </w:rPr>
      </w:pPr>
    </w:p>
    <w:p w14:paraId="58652330" w14:textId="77777777" w:rsidR="00B143DD" w:rsidRPr="00AD6F0F" w:rsidRDefault="0026618D" w:rsidP="00AD6F0F">
      <w:pPr>
        <w:rPr>
          <w:color w:val="000000"/>
          <w:sz w:val="20"/>
          <w:szCs w:val="20"/>
        </w:rPr>
      </w:pPr>
      <w:r w:rsidRPr="00AD6F0F">
        <w:rPr>
          <w:color w:val="000000"/>
          <w:sz w:val="20"/>
          <w:szCs w:val="20"/>
        </w:rPr>
        <w:t>Assinatura: ________________________________________</w:t>
      </w:r>
    </w:p>
    <w:p w14:paraId="3B03BB02" w14:textId="77777777" w:rsidR="00B143DD" w:rsidRPr="00AD6F0F" w:rsidRDefault="00B143DD" w:rsidP="00AD6F0F">
      <w:pPr>
        <w:autoSpaceDE w:val="0"/>
        <w:jc w:val="left"/>
        <w:rPr>
          <w:color w:val="000000"/>
          <w:sz w:val="16"/>
          <w:szCs w:val="20"/>
        </w:rPr>
      </w:pPr>
    </w:p>
    <w:tbl>
      <w:tblPr>
        <w:tblW w:w="9590" w:type="dxa"/>
        <w:tblLayout w:type="fixed"/>
        <w:tblLook w:val="0000" w:firstRow="0" w:lastRow="0" w:firstColumn="0" w:lastColumn="0" w:noHBand="0" w:noVBand="0"/>
      </w:tblPr>
      <w:tblGrid>
        <w:gridCol w:w="7196"/>
        <w:gridCol w:w="2394"/>
      </w:tblGrid>
      <w:tr w:rsidR="00B143DD" w:rsidRPr="00AD6F0F" w14:paraId="4B574C16" w14:textId="77777777" w:rsidTr="006257EE">
        <w:trPr>
          <w:trHeight w:val="133"/>
        </w:trPr>
        <w:tc>
          <w:tcPr>
            <w:tcW w:w="7196" w:type="dxa"/>
            <w:shd w:val="clear" w:color="auto" w:fill="auto"/>
          </w:tcPr>
          <w:p w14:paraId="192A1C03" w14:textId="77777777" w:rsidR="00402371" w:rsidRPr="006257EE" w:rsidRDefault="0026618D" w:rsidP="00AD6F0F">
            <w:pPr>
              <w:autoSpaceDE w:val="0"/>
              <w:rPr>
                <w:sz w:val="18"/>
                <w:szCs w:val="20"/>
              </w:rPr>
            </w:pPr>
            <w:r w:rsidRPr="006257EE">
              <w:rPr>
                <w:sz w:val="18"/>
                <w:szCs w:val="20"/>
              </w:rPr>
              <w:t>Art. 171</w:t>
            </w:r>
            <w:r w:rsidR="00D62859" w:rsidRPr="006257EE">
              <w:rPr>
                <w:sz w:val="18"/>
                <w:szCs w:val="20"/>
              </w:rPr>
              <w:t>.</w:t>
            </w:r>
            <w:r w:rsidRPr="006257EE">
              <w:rPr>
                <w:sz w:val="18"/>
                <w:szCs w:val="20"/>
              </w:rPr>
              <w:t xml:space="preserve"> Obter, para si ou para outrem, vantagem ilícita, em prejuízo alheio, induzindo ou manter alguém em erro, mediante artifício, ardil ou qualquer outro meio fraudulento.</w:t>
            </w:r>
            <w:r w:rsidR="00402371" w:rsidRPr="006257EE">
              <w:rPr>
                <w:sz w:val="18"/>
                <w:szCs w:val="20"/>
              </w:rPr>
              <w:t xml:space="preserve"> Pena - reclusão, de um a cinco anos, e multa.</w:t>
            </w:r>
          </w:p>
          <w:p w14:paraId="7F816239" w14:textId="77777777" w:rsidR="00AD6F0F" w:rsidRPr="006257EE" w:rsidRDefault="00AD6F0F" w:rsidP="00AD6F0F">
            <w:pPr>
              <w:autoSpaceDE w:val="0"/>
              <w:rPr>
                <w:sz w:val="18"/>
                <w:szCs w:val="20"/>
              </w:rPr>
            </w:pPr>
          </w:p>
          <w:p w14:paraId="21A21B52" w14:textId="77777777" w:rsidR="00B143DD" w:rsidRPr="006257EE" w:rsidRDefault="0026618D" w:rsidP="00AD6F0F">
            <w:pPr>
              <w:autoSpaceDE w:val="0"/>
              <w:rPr>
                <w:color w:val="000000"/>
                <w:sz w:val="18"/>
                <w:szCs w:val="20"/>
              </w:rPr>
            </w:pPr>
            <w:r w:rsidRPr="006257EE">
              <w:rPr>
                <w:sz w:val="18"/>
                <w:szCs w:val="20"/>
              </w:rPr>
              <w:t>Art. 299</w:t>
            </w:r>
            <w:r w:rsidR="00D62859" w:rsidRPr="006257EE">
              <w:rPr>
                <w:sz w:val="18"/>
                <w:szCs w:val="20"/>
              </w:rPr>
              <w:t>.</w:t>
            </w:r>
            <w:r w:rsidRPr="006257EE">
              <w:rPr>
                <w:sz w:val="18"/>
                <w:szCs w:val="20"/>
              </w:rPr>
              <w:t xml:space="preserve"> Omitir, em documento público ou particular, declaração que devia constar, ou nele inserir ou fazer inserir declaração falsa ou diversa da que devia ser escrita, com o fim de prejudicar direito, criar, obrigação ou alterar a verdade sobre fato juridicamente relevante.</w:t>
            </w:r>
            <w:r w:rsidR="00402371" w:rsidRPr="006257EE">
              <w:rPr>
                <w:sz w:val="18"/>
                <w:szCs w:val="20"/>
              </w:rPr>
              <w:t xml:space="preserve"> Pena - reclusão, de um a cinco anos, e multa, se o documento é público, e reclusão de um a três anos, e multa, se o documento é particular.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EE0F1" w14:textId="77777777" w:rsidR="00B143DD" w:rsidRPr="00AD6F0F" w:rsidRDefault="0026618D" w:rsidP="00AD6F0F">
            <w:pPr>
              <w:autoSpaceDE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D6F0F">
              <w:rPr>
                <w:bCs/>
                <w:color w:val="000000"/>
                <w:sz w:val="20"/>
                <w:szCs w:val="20"/>
              </w:rPr>
              <w:t>Impressão Digital</w:t>
            </w:r>
          </w:p>
          <w:p w14:paraId="67087AAE" w14:textId="77777777" w:rsidR="00B143DD" w:rsidRPr="00AD6F0F" w:rsidRDefault="0026618D" w:rsidP="00AD6F0F">
            <w:pPr>
              <w:autoSpaceDE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D6F0F">
              <w:rPr>
                <w:bCs/>
                <w:color w:val="000000"/>
                <w:sz w:val="20"/>
                <w:szCs w:val="20"/>
              </w:rPr>
              <w:t>(se necessário)</w:t>
            </w:r>
          </w:p>
        </w:tc>
      </w:tr>
    </w:tbl>
    <w:p w14:paraId="6F0ED0E4" w14:textId="77777777" w:rsidR="00B143DD" w:rsidRPr="006257EE" w:rsidRDefault="00B143DD" w:rsidP="00AD6F0F">
      <w:pPr>
        <w:rPr>
          <w:sz w:val="2"/>
          <w:szCs w:val="2"/>
        </w:rPr>
      </w:pPr>
    </w:p>
    <w:sectPr w:rsidR="00B143DD" w:rsidRPr="006257EE" w:rsidSect="001376FB">
      <w:headerReference w:type="default" r:id="rId8"/>
      <w:footerReference w:type="default" r:id="rId9"/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3819E" w14:textId="77777777" w:rsidR="008712FD" w:rsidRDefault="008712FD" w:rsidP="00B36F11">
      <w:r>
        <w:separator/>
      </w:r>
    </w:p>
  </w:endnote>
  <w:endnote w:type="continuationSeparator" w:id="0">
    <w:p w14:paraId="3963FB08" w14:textId="77777777" w:rsidR="008712FD" w:rsidRDefault="008712FD" w:rsidP="00B3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DB00" w14:textId="77777777" w:rsidR="00AD6F0F" w:rsidRDefault="00AD6F0F">
    <w:pPr>
      <w:pStyle w:val="Rodap"/>
    </w:pPr>
    <w:r w:rsidRPr="00AD6F0F">
      <w:rPr>
        <w:noProof/>
      </w:rPr>
      <w:drawing>
        <wp:inline distT="0" distB="0" distL="0" distR="0" wp14:anchorId="3AE4F0C5" wp14:editId="7BF597B8">
          <wp:extent cx="5945332" cy="540327"/>
          <wp:effectExtent l="19050" t="0" r="0" b="0"/>
          <wp:docPr id="1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435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0703A" w14:textId="77777777" w:rsidR="008712FD" w:rsidRDefault="008712FD" w:rsidP="00B36F11">
      <w:r>
        <w:separator/>
      </w:r>
    </w:p>
  </w:footnote>
  <w:footnote w:type="continuationSeparator" w:id="0">
    <w:p w14:paraId="472AFDF7" w14:textId="77777777" w:rsidR="008712FD" w:rsidRDefault="008712FD" w:rsidP="00B36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A30E0" w14:textId="77777777" w:rsidR="00AD6F0F" w:rsidRDefault="00AD6F0F" w:rsidP="00B36F1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0B80631" wp14:editId="0ED27526">
          <wp:extent cx="1241194" cy="72223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194" cy="7222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E11DD4F" w14:textId="77777777" w:rsidR="00AD6F0F" w:rsidRDefault="00AD6F0F" w:rsidP="00B36F1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73"/>
    <w:rsid w:val="000B4349"/>
    <w:rsid w:val="001376FB"/>
    <w:rsid w:val="001B61AF"/>
    <w:rsid w:val="00220F01"/>
    <w:rsid w:val="0026618D"/>
    <w:rsid w:val="002931EC"/>
    <w:rsid w:val="002B3E9D"/>
    <w:rsid w:val="002C731D"/>
    <w:rsid w:val="003A38DA"/>
    <w:rsid w:val="00402371"/>
    <w:rsid w:val="00430232"/>
    <w:rsid w:val="00510378"/>
    <w:rsid w:val="00513773"/>
    <w:rsid w:val="005C6C41"/>
    <w:rsid w:val="00617BE7"/>
    <w:rsid w:val="006257EE"/>
    <w:rsid w:val="006B66D8"/>
    <w:rsid w:val="008712FD"/>
    <w:rsid w:val="00893B7F"/>
    <w:rsid w:val="00910D24"/>
    <w:rsid w:val="00A53A67"/>
    <w:rsid w:val="00AA3076"/>
    <w:rsid w:val="00AD6F0F"/>
    <w:rsid w:val="00B143DD"/>
    <w:rsid w:val="00B36F11"/>
    <w:rsid w:val="00C24C75"/>
    <w:rsid w:val="00D62859"/>
    <w:rsid w:val="00F4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A1D778"/>
  <w15:docId w15:val="{AF5C0DA4-6871-4DEB-BF64-C251C98D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DD"/>
    <w:pPr>
      <w:suppressAutoHyphens/>
      <w:jc w:val="both"/>
    </w:pPr>
    <w:rPr>
      <w:rFonts w:eastAsia="Calibri"/>
      <w:sz w:val="24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143DD"/>
  </w:style>
  <w:style w:type="character" w:styleId="TextodoEspaoReservado">
    <w:name w:val="Placeholder Text"/>
    <w:basedOn w:val="Fontepargpadro1"/>
    <w:rsid w:val="00B143DD"/>
    <w:rPr>
      <w:color w:val="808080"/>
    </w:rPr>
  </w:style>
  <w:style w:type="paragraph" w:customStyle="1" w:styleId="Ttulo1">
    <w:name w:val="Título1"/>
    <w:basedOn w:val="Normal"/>
    <w:next w:val="Corpodetexto"/>
    <w:rsid w:val="00B143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B143DD"/>
    <w:pPr>
      <w:spacing w:after="120"/>
    </w:pPr>
  </w:style>
  <w:style w:type="paragraph" w:styleId="Lista">
    <w:name w:val="List"/>
    <w:basedOn w:val="Corpodetexto"/>
    <w:rsid w:val="00B143DD"/>
    <w:rPr>
      <w:rFonts w:cs="Mangal"/>
    </w:rPr>
  </w:style>
  <w:style w:type="paragraph" w:styleId="Legenda">
    <w:name w:val="caption"/>
    <w:basedOn w:val="Normal"/>
    <w:qFormat/>
    <w:rsid w:val="00B143D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B143DD"/>
    <w:pPr>
      <w:suppressLineNumbers/>
    </w:pPr>
    <w:rPr>
      <w:rFonts w:cs="Mangal"/>
    </w:rPr>
  </w:style>
  <w:style w:type="paragraph" w:customStyle="1" w:styleId="Default">
    <w:name w:val="Default"/>
    <w:rsid w:val="00B143DD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NormalWeb">
    <w:name w:val="Normal (Web)"/>
    <w:basedOn w:val="Default"/>
    <w:next w:val="Default"/>
    <w:rsid w:val="00B143DD"/>
    <w:rPr>
      <w:rFonts w:ascii="Arial" w:hAnsi="Arial" w:cs="Arial"/>
      <w:color w:val="auto"/>
    </w:rPr>
  </w:style>
  <w:style w:type="paragraph" w:customStyle="1" w:styleId="Contedodatabela">
    <w:name w:val="Conteúdo da tabela"/>
    <w:basedOn w:val="Normal"/>
    <w:rsid w:val="00B143DD"/>
    <w:pPr>
      <w:suppressLineNumbers/>
    </w:pPr>
  </w:style>
  <w:style w:type="paragraph" w:customStyle="1" w:styleId="Ttulodetabela">
    <w:name w:val="Título de tabela"/>
    <w:basedOn w:val="Contedodatabela"/>
    <w:rsid w:val="00B143DD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61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18D"/>
    <w:rPr>
      <w:rFonts w:ascii="Tahoma" w:eastAsia="Calibri" w:hAnsi="Tahoma" w:cs="Tahoma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semiHidden/>
    <w:unhideWhenUsed/>
    <w:rsid w:val="00B36F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6F11"/>
    <w:rPr>
      <w:rFonts w:eastAsia="Calibri"/>
      <w:sz w:val="24"/>
      <w:szCs w:val="22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B36F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36F11"/>
    <w:rPr>
      <w:rFonts w:eastAsia="Calibri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1956C-5EDB-4BA3-A7CE-FDA62E08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Aldamir Geraldo de Lisboa Lima - INSSDF</dc:creator>
  <cp:lastModifiedBy>Vanessa Paiva Marques</cp:lastModifiedBy>
  <cp:revision>2</cp:revision>
  <cp:lastPrinted>2012-06-04T13:42:00Z</cp:lastPrinted>
  <dcterms:created xsi:type="dcterms:W3CDTF">2021-10-19T20:13:00Z</dcterms:created>
  <dcterms:modified xsi:type="dcterms:W3CDTF">2021-10-19T20:13:00Z</dcterms:modified>
</cp:coreProperties>
</file>