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right="1.062992125985715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Modelo de Busca de Anterioridade - Observatório Tecnológico do Semiárido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Recebido em _____/______/________</w:t>
      </w:r>
    </w:p>
    <w:p w:rsidR="00000000" w:rsidDel="00000000" w:rsidP="00000000" w:rsidRDefault="00000000" w:rsidRPr="00000000" w14:paraId="00000003">
      <w:pPr>
        <w:spacing w:after="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analista: _______________________________________________________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do Solicitante</w:t>
      </w:r>
    </w:p>
    <w:tbl>
      <w:tblPr>
        <w:tblStyle w:val="Table1"/>
        <w:tblW w:w="84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72"/>
        <w:tblGridChange w:id="0">
          <w:tblGrid>
            <w:gridCol w:w="84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Qualificação: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provisório do pedido de registro da patente</w:t>
      </w:r>
    </w:p>
    <w:tbl>
      <w:tblPr>
        <w:tblStyle w:val="Table2"/>
        <w:tblW w:w="843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30"/>
        <w:tblGridChange w:id="0">
          <w:tblGrid>
            <w:gridCol w:w="8430"/>
          </w:tblGrid>
        </w:tblGridChange>
      </w:tblGrid>
      <w:tr>
        <w:trPr>
          <w:cantSplit w:val="0"/>
          <w:trHeight w:val="79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Detalhe a inovação do presente invento</w:t>
      </w:r>
    </w:p>
    <w:tbl>
      <w:tblPr>
        <w:tblStyle w:val="Table3"/>
        <w:tblW w:w="846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0"/>
        <w:tblGridChange w:id="0">
          <w:tblGrid>
            <w:gridCol w:w="8460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Comente a potencialidade de aplicação industrial da presente invenção</w:t>
      </w:r>
    </w:p>
    <w:tbl>
      <w:tblPr>
        <w:tblStyle w:val="Table4"/>
        <w:tblW w:w="846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0"/>
        <w:tblGridChange w:id="0">
          <w:tblGrid>
            <w:gridCol w:w="846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 chave utilizadas na busca</w:t>
      </w:r>
    </w:p>
    <w:tbl>
      <w:tblPr>
        <w:tblStyle w:val="Table5"/>
        <w:tblW w:w="8460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0"/>
        <w:gridCol w:w="4350"/>
        <w:tblGridChange w:id="0">
          <w:tblGrid>
            <w:gridCol w:w="4110"/>
            <w:gridCol w:w="4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Inglês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Português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Bases de patentes utilizadas</w:t>
      </w:r>
      <w:r w:rsidDel="00000000" w:rsidR="00000000" w:rsidRPr="00000000">
        <w:rPr>
          <w:rtl w:val="0"/>
        </w:rPr>
      </w:r>
    </w:p>
    <w:tbl>
      <w:tblPr>
        <w:tblStyle w:val="Table6"/>
        <w:tblW w:w="846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7815"/>
        <w:tblGridChange w:id="0">
          <w:tblGrid>
            <w:gridCol w:w="645"/>
            <w:gridCol w:w="7815"/>
          </w:tblGrid>
        </w:tblGridChange>
      </w:tblGrid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Patentscope -  Internacional (abrange algumas bases de patentes)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EspaceNet - Europa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INPI - Brasil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Lens - Internacional (abrange algumas bases de patentes)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USPTO - Estados Unidos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JPO - Japão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Outra (especificar)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das patentes nacionais e internacionais</w:t>
      </w:r>
    </w:p>
    <w:tbl>
      <w:tblPr>
        <w:tblStyle w:val="Table7"/>
        <w:tblW w:w="8474.999999999998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1.8803418803418"/>
        <w:gridCol w:w="1690.17094017094"/>
        <w:gridCol w:w="1835.0427350427349"/>
        <w:gridCol w:w="1653.9529914529912"/>
        <w:gridCol w:w="1653.9529914529912"/>
        <w:tblGridChange w:id="0">
          <w:tblGrid>
            <w:gridCol w:w="1641.8803418803418"/>
            <w:gridCol w:w="1690.17094017094"/>
            <w:gridCol w:w="1835.0427350427349"/>
            <w:gridCol w:w="1653.9529914529912"/>
            <w:gridCol w:w="1653.9529914529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Base encontrada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para acesso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da busca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bibliográficos nacionais e internacionais</w:t>
      </w:r>
    </w:p>
    <w:tbl>
      <w:tblPr>
        <w:tblStyle w:val="Table8"/>
        <w:tblW w:w="8451.448818897636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7.8945557408542"/>
        <w:gridCol w:w="2141.1847543855943"/>
        <w:gridCol w:w="2141.1847543855943"/>
        <w:gridCol w:w="2141.1847543855943"/>
        <w:tblGridChange w:id="0">
          <w:tblGrid>
            <w:gridCol w:w="2027.8945557408542"/>
            <w:gridCol w:w="2141.1847543855943"/>
            <w:gridCol w:w="2141.1847543855943"/>
            <w:gridCol w:w="2141.1847543855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Citação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Referência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para acesso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da busca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 novidade da invenção? (   ) Sim (   ) Não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 atividade inventiva?     (   ) Sim (   ) Não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 aplicação industrial?     (   ) Sim (   ) Não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busca de anterioridade</w:t>
      </w:r>
    </w:p>
    <w:tbl>
      <w:tblPr>
        <w:tblStyle w:val="Table9"/>
        <w:tblW w:w="849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Campina Grande, _______ de _______________ de ____________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7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analista</w:t>
      </w:r>
    </w:p>
    <w:sectPr>
      <w:pgSz w:h="16838" w:w="11906" w:orient="portrait"/>
      <w:pgMar w:bottom="1417" w:top="1417" w:left="1701" w:right="1711.062992125985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8735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nf/aovufggzy0IHLFj4SFCwOA==">AMUW2mV9tJ/W7JWlEnp55Tapzkgl+hIv1w9g/uqk4A4g7eFx9lBZxvb7nfSIIqhxCSHVnJFpmg04t1260ty2j6ek8VDHCRDCkwU5Xt7fCsc1AQ4w/6xq/No=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2022-07-21T12:06:00Z</dcterms:created>
  <dc:creator>Vanderson Cunha</dc:creator>
</cp:coreProperties>
</file>