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401" w:rsidRPr="0057192A" w:rsidRDefault="005F5401" w:rsidP="005F5401">
      <w:pPr>
        <w:pStyle w:val="NormalWeb"/>
        <w:spacing w:before="0" w:beforeAutospacing="0" w:after="0" w:afterAutospacing="0"/>
        <w:jc w:val="center"/>
      </w:pPr>
      <w:r w:rsidRPr="0057192A">
        <w:rPr>
          <w:b/>
          <w:bCs/>
          <w:sz w:val="23"/>
          <w:szCs w:val="23"/>
        </w:rPr>
        <w:t>Minuta de Plano de Trabalho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pBdr>
          <w:bottom w:val="single" w:sz="4" w:space="1" w:color="000000"/>
        </w:pBdr>
        <w:spacing w:before="0" w:beforeAutospacing="0" w:after="160" w:afterAutospacing="0"/>
      </w:pPr>
      <w:r w:rsidRPr="0057192A">
        <w:rPr>
          <w:b/>
          <w:bCs/>
          <w:sz w:val="23"/>
          <w:szCs w:val="23"/>
        </w:rPr>
        <w:t>1. DADOS DOS PARTÍCIPES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  <w:shd w:val="clear" w:color="auto" w:fill="FFFF00"/>
        </w:rPr>
        <w:t>Razão Social: Instituto Nacional do Semiárido-INSA.</w:t>
      </w:r>
    </w:p>
    <w:p w:rsidR="005F5401" w:rsidRPr="0057192A" w:rsidRDefault="005F5401" w:rsidP="00151DE6">
      <w:pPr>
        <w:pStyle w:val="NormalWeb"/>
        <w:tabs>
          <w:tab w:val="left" w:pos="1715"/>
        </w:tabs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CNPJ</w:t>
      </w:r>
      <w:r w:rsidRPr="0057192A">
        <w:rPr>
          <w:sz w:val="23"/>
          <w:szCs w:val="23"/>
        </w:rPr>
        <w:t>: </w:t>
      </w:r>
      <w:r w:rsidR="00151DE6" w:rsidRPr="0057192A">
        <w:rPr>
          <w:sz w:val="23"/>
          <w:szCs w:val="23"/>
        </w:rPr>
        <w:t>01.263.896/0019-93</w:t>
      </w:r>
      <w:r w:rsidR="00151DE6" w:rsidRPr="0057192A">
        <w:rPr>
          <w:sz w:val="23"/>
          <w:szCs w:val="23"/>
        </w:rPr>
        <w:tab/>
      </w:r>
    </w:p>
    <w:p w:rsidR="005F5401" w:rsidRPr="0057192A" w:rsidRDefault="005F5401" w:rsidP="005F5401">
      <w:pPr>
        <w:pStyle w:val="NormalWeb"/>
        <w:spacing w:before="0" w:beforeAutospacing="0" w:after="0" w:afterAutospacing="0"/>
      </w:pPr>
      <w:r w:rsidRPr="0057192A">
        <w:rPr>
          <w:b/>
          <w:bCs/>
          <w:sz w:val="23"/>
          <w:szCs w:val="23"/>
        </w:rPr>
        <w:t>Endereço</w:t>
      </w:r>
      <w:r w:rsidRPr="0057192A">
        <w:rPr>
          <w:sz w:val="23"/>
          <w:szCs w:val="23"/>
        </w:rPr>
        <w:t>: Av. Francisco Lopes de Almeida, s/n, Serrotão, CEP , Campina Grande,PB.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Representante legal</w:t>
      </w:r>
      <w:r w:rsidRPr="0057192A">
        <w:rPr>
          <w:sz w:val="23"/>
          <w:szCs w:val="23"/>
        </w:rPr>
        <w:t>: Mônica Tejo Cavalcanti.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Cargo</w:t>
      </w:r>
      <w:r w:rsidRPr="0057192A">
        <w:rPr>
          <w:sz w:val="23"/>
          <w:szCs w:val="23"/>
        </w:rPr>
        <w:t>:</w:t>
      </w:r>
      <w:r w:rsidR="00151DE6" w:rsidRPr="0057192A">
        <w:rPr>
          <w:sz w:val="23"/>
          <w:szCs w:val="23"/>
        </w:rPr>
        <w:t xml:space="preserve"> Diretora do </w:t>
      </w:r>
      <w:r w:rsidRPr="0057192A">
        <w:rPr>
          <w:sz w:val="23"/>
          <w:szCs w:val="23"/>
        </w:rPr>
        <w:t xml:space="preserve"> INSA.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CI</w:t>
      </w:r>
      <w:r w:rsidRPr="0057192A">
        <w:rPr>
          <w:sz w:val="23"/>
          <w:szCs w:val="23"/>
        </w:rPr>
        <w:t>:</w:t>
      </w:r>
      <w:r w:rsidR="00151DE6" w:rsidRPr="0057192A">
        <w:rPr>
          <w:sz w:val="23"/>
          <w:szCs w:val="23"/>
        </w:rPr>
        <w:t xml:space="preserve"> 2.479.987 SSP/PB</w:t>
      </w:r>
    </w:p>
    <w:p w:rsidR="005F5401" w:rsidRPr="0057192A" w:rsidRDefault="005F5401" w:rsidP="00151DE6">
      <w:pPr>
        <w:pStyle w:val="NormalWeb"/>
        <w:tabs>
          <w:tab w:val="left" w:pos="2417"/>
        </w:tabs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CPF</w:t>
      </w:r>
      <w:r w:rsidRPr="0057192A">
        <w:rPr>
          <w:sz w:val="23"/>
          <w:szCs w:val="23"/>
        </w:rPr>
        <w:t>:</w:t>
      </w:r>
      <w:r w:rsidR="00151DE6" w:rsidRPr="0057192A">
        <w:rPr>
          <w:sz w:val="23"/>
          <w:szCs w:val="23"/>
        </w:rPr>
        <w:t>036.091.014-90</w:t>
      </w:r>
      <w:r w:rsidR="00151DE6" w:rsidRPr="0057192A">
        <w:rPr>
          <w:sz w:val="23"/>
          <w:szCs w:val="23"/>
        </w:rPr>
        <w:tab/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Telefone</w:t>
      </w:r>
      <w:r w:rsidRPr="0057192A">
        <w:rPr>
          <w:sz w:val="23"/>
          <w:szCs w:val="23"/>
        </w:rPr>
        <w:t>: (83) 3315-6400.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E-mail</w:t>
      </w:r>
      <w:r w:rsidRPr="0057192A">
        <w:rPr>
          <w:sz w:val="23"/>
          <w:szCs w:val="23"/>
        </w:rPr>
        <w:t>: insa@insa.gov.br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pBdr>
          <w:bottom w:val="single" w:sz="4" w:space="1" w:color="A5A5A5"/>
        </w:pBdr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Identificação do Partícipe 2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  <w:shd w:val="clear" w:color="auto" w:fill="FFFF00"/>
        </w:rPr>
        <w:t>Razão Social</w:t>
      </w:r>
      <w:r w:rsidRPr="0057192A">
        <w:rPr>
          <w:sz w:val="23"/>
          <w:szCs w:val="23"/>
          <w:shd w:val="clear" w:color="auto" w:fill="FFFF00"/>
        </w:rPr>
        <w:t>: </w:t>
      </w:r>
      <w:r w:rsidR="00151DE6" w:rsidRPr="0057192A">
        <w:rPr>
          <w:sz w:val="23"/>
          <w:szCs w:val="23"/>
          <w:shd w:val="clear" w:color="auto" w:fill="FFFF00"/>
        </w:rPr>
        <w:t>Universidade Federal da Paraíba - UFPB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  <w:shd w:val="clear" w:color="auto" w:fill="FFFF00"/>
        </w:rPr>
        <w:t>CNPJ</w:t>
      </w:r>
      <w:r w:rsidRPr="0057192A">
        <w:rPr>
          <w:sz w:val="23"/>
          <w:szCs w:val="23"/>
          <w:shd w:val="clear" w:color="auto" w:fill="FFFF00"/>
        </w:rPr>
        <w:t>: </w:t>
      </w:r>
      <w:r w:rsidR="00151DE6" w:rsidRPr="0057192A">
        <w:rPr>
          <w:sz w:val="23"/>
          <w:szCs w:val="23"/>
          <w:shd w:val="clear" w:color="auto" w:fill="FFFF00"/>
        </w:rPr>
        <w:t>24.098.477/0009-77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  <w:shd w:val="clear" w:color="auto" w:fill="FFFF00"/>
        </w:rPr>
        <w:t>Endereço</w:t>
      </w:r>
      <w:r w:rsidRPr="0057192A">
        <w:rPr>
          <w:sz w:val="23"/>
          <w:szCs w:val="23"/>
          <w:shd w:val="clear" w:color="auto" w:fill="FFFF00"/>
        </w:rPr>
        <w:t>: </w:t>
      </w:r>
      <w:r w:rsidR="00151DE6" w:rsidRPr="0057192A">
        <w:rPr>
          <w:sz w:val="23"/>
          <w:szCs w:val="23"/>
          <w:shd w:val="clear" w:color="auto" w:fill="FFFF00"/>
        </w:rPr>
        <w:t>Loc. Campus III Areia, s/n, Cidade Universitária, Areia –PB, CEP nº 58.397-000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  <w:shd w:val="clear" w:color="auto" w:fill="FFFF00"/>
        </w:rPr>
        <w:t>Representante legal</w:t>
      </w:r>
      <w:r w:rsidRPr="0057192A">
        <w:rPr>
          <w:sz w:val="23"/>
          <w:szCs w:val="23"/>
          <w:shd w:val="clear" w:color="auto" w:fill="FFFF00"/>
        </w:rPr>
        <w:t>: </w:t>
      </w:r>
      <w:r w:rsidR="00151DE6" w:rsidRPr="0057192A">
        <w:rPr>
          <w:sz w:val="23"/>
          <w:szCs w:val="23"/>
          <w:shd w:val="clear" w:color="auto" w:fill="FFFF00"/>
        </w:rPr>
        <w:t>Valdiney Veloso Gouveia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  <w:shd w:val="clear" w:color="auto" w:fill="FFFF00"/>
        </w:rPr>
        <w:t>Cargo</w:t>
      </w:r>
      <w:r w:rsidRPr="0057192A">
        <w:rPr>
          <w:sz w:val="23"/>
          <w:szCs w:val="23"/>
          <w:shd w:val="clear" w:color="auto" w:fill="FFFF00"/>
        </w:rPr>
        <w:t>: </w:t>
      </w:r>
      <w:r w:rsidR="00151DE6" w:rsidRPr="0057192A">
        <w:rPr>
          <w:sz w:val="23"/>
          <w:szCs w:val="23"/>
          <w:shd w:val="clear" w:color="auto" w:fill="FFFF00"/>
        </w:rPr>
        <w:t>Reitor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  <w:shd w:val="clear" w:color="auto" w:fill="FFFF00"/>
        </w:rPr>
        <w:t>CI</w:t>
      </w:r>
      <w:r w:rsidRPr="0057192A">
        <w:rPr>
          <w:sz w:val="23"/>
          <w:szCs w:val="23"/>
          <w:shd w:val="clear" w:color="auto" w:fill="FFFF00"/>
        </w:rPr>
        <w:t>: </w:t>
      </w:r>
      <w:r w:rsidR="00151DE6" w:rsidRPr="0057192A">
        <w:rPr>
          <w:sz w:val="23"/>
          <w:szCs w:val="23"/>
          <w:shd w:val="clear" w:color="auto" w:fill="FFFF00"/>
        </w:rPr>
        <w:t>1.013.097 SSP/PB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  <w:shd w:val="clear" w:color="auto" w:fill="FFFF00"/>
        </w:rPr>
        <w:t>CPF</w:t>
      </w:r>
      <w:r w:rsidRPr="0057192A">
        <w:rPr>
          <w:sz w:val="23"/>
          <w:szCs w:val="23"/>
          <w:shd w:val="clear" w:color="auto" w:fill="FFFF00"/>
        </w:rPr>
        <w:t>: </w:t>
      </w:r>
      <w:r w:rsidR="00151DE6" w:rsidRPr="0057192A">
        <w:rPr>
          <w:sz w:val="23"/>
          <w:szCs w:val="23"/>
          <w:shd w:val="clear" w:color="auto" w:fill="FFFF00"/>
        </w:rPr>
        <w:t>442.051.554-68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  <w:shd w:val="clear" w:color="auto" w:fill="FFFF00"/>
        </w:rPr>
        <w:t>Telefone</w:t>
      </w:r>
      <w:r w:rsidRPr="0057192A">
        <w:rPr>
          <w:sz w:val="23"/>
          <w:szCs w:val="23"/>
          <w:shd w:val="clear" w:color="auto" w:fill="FFFF00"/>
        </w:rPr>
        <w:t>: </w:t>
      </w:r>
      <w:r w:rsidR="00151DE6" w:rsidRPr="0057192A">
        <w:rPr>
          <w:sz w:val="23"/>
          <w:szCs w:val="23"/>
          <w:shd w:val="clear" w:color="auto" w:fill="FFFF00"/>
        </w:rPr>
        <w:t>(83) 3216-7150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  <w:shd w:val="clear" w:color="auto" w:fill="FFFF00"/>
        </w:rPr>
        <w:t>E-mail</w:t>
      </w:r>
      <w:r w:rsidRPr="0057192A">
        <w:rPr>
          <w:sz w:val="23"/>
          <w:szCs w:val="23"/>
          <w:shd w:val="clear" w:color="auto" w:fill="FFFF00"/>
        </w:rPr>
        <w:t>:</w:t>
      </w:r>
      <w:r w:rsidRPr="0057192A">
        <w:rPr>
          <w:sz w:val="23"/>
          <w:szCs w:val="23"/>
        </w:rPr>
        <w:t> </w:t>
      </w:r>
    </w:p>
    <w:p w:rsidR="005F5401" w:rsidRPr="0057192A" w:rsidRDefault="005F5401" w:rsidP="005F5401">
      <w:pPr>
        <w:spacing w:after="240"/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pBdr>
          <w:bottom w:val="single" w:sz="4" w:space="1" w:color="A5A5A5"/>
        </w:pBdr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COORDENAÇÃO DO PROJETO - INSA</w:t>
      </w:r>
    </w:p>
    <w:p w:rsidR="005F5401" w:rsidRPr="0057192A" w:rsidRDefault="005F5401" w:rsidP="005F5401">
      <w:pPr>
        <w:pStyle w:val="NormalWeb"/>
        <w:spacing w:before="0" w:beforeAutospacing="0" w:after="0" w:afterAutospacing="0"/>
      </w:pPr>
      <w:r w:rsidRPr="0057192A">
        <w:rPr>
          <w:b/>
          <w:bCs/>
          <w:sz w:val="23"/>
          <w:szCs w:val="23"/>
          <w:shd w:val="clear" w:color="auto" w:fill="FFFF00"/>
        </w:rPr>
        <w:t>Coordenador(a): </w:t>
      </w:r>
      <w:r w:rsidR="00151DE6" w:rsidRPr="0057192A">
        <w:rPr>
          <w:b/>
          <w:bCs/>
          <w:sz w:val="23"/>
          <w:szCs w:val="23"/>
          <w:shd w:val="clear" w:color="auto" w:fill="FFFF00"/>
        </w:rPr>
        <w:t>Jucilene Silva Araújo</w:t>
      </w:r>
    </w:p>
    <w:p w:rsidR="005F5401" w:rsidRPr="0057192A" w:rsidRDefault="005F5401" w:rsidP="005F5401">
      <w:pPr>
        <w:pStyle w:val="NormalWeb"/>
        <w:spacing w:before="0" w:beforeAutospacing="0" w:after="0" w:afterAutospacing="0"/>
      </w:pPr>
      <w:r w:rsidRPr="0057192A">
        <w:rPr>
          <w:b/>
          <w:bCs/>
          <w:sz w:val="23"/>
          <w:szCs w:val="23"/>
          <w:shd w:val="clear" w:color="auto" w:fill="FFFF00"/>
        </w:rPr>
        <w:t xml:space="preserve">SIAPE: </w:t>
      </w:r>
      <w:r w:rsidR="006202C1" w:rsidRPr="0057192A">
        <w:rPr>
          <w:b/>
          <w:bCs/>
          <w:sz w:val="23"/>
          <w:szCs w:val="23"/>
          <w:shd w:val="clear" w:color="auto" w:fill="FFFF00"/>
        </w:rPr>
        <w:t>2578816</w:t>
      </w:r>
      <w:r w:rsidRPr="0057192A">
        <w:rPr>
          <w:sz w:val="23"/>
          <w:szCs w:val="23"/>
          <w:shd w:val="clear" w:color="auto" w:fill="FFFF00"/>
        </w:rPr>
        <w:t>                 </w:t>
      </w:r>
      <w:r w:rsidRPr="0057192A">
        <w:rPr>
          <w:b/>
          <w:bCs/>
          <w:sz w:val="23"/>
          <w:szCs w:val="23"/>
          <w:shd w:val="clear" w:color="auto" w:fill="FFFF00"/>
        </w:rPr>
        <w:t>Telefone</w:t>
      </w:r>
      <w:r w:rsidRPr="0057192A">
        <w:rPr>
          <w:sz w:val="23"/>
          <w:szCs w:val="23"/>
          <w:shd w:val="clear" w:color="auto" w:fill="FFFF00"/>
        </w:rPr>
        <w:t>: (</w:t>
      </w:r>
      <w:r w:rsidR="006202C1" w:rsidRPr="0057192A">
        <w:rPr>
          <w:sz w:val="23"/>
          <w:szCs w:val="23"/>
          <w:shd w:val="clear" w:color="auto" w:fill="FFFF00"/>
        </w:rPr>
        <w:t>83</w:t>
      </w:r>
      <w:r w:rsidRPr="0057192A">
        <w:rPr>
          <w:sz w:val="23"/>
          <w:szCs w:val="23"/>
          <w:shd w:val="clear" w:color="auto" w:fill="FFFF00"/>
        </w:rPr>
        <w:t>)</w:t>
      </w:r>
      <w:r w:rsidR="006202C1" w:rsidRPr="0057192A">
        <w:rPr>
          <w:sz w:val="23"/>
          <w:szCs w:val="23"/>
          <w:shd w:val="clear" w:color="auto" w:fill="FFFF00"/>
        </w:rPr>
        <w:t xml:space="preserve"> 3315-6456</w:t>
      </w:r>
      <w:r w:rsidRPr="0057192A">
        <w:rPr>
          <w:sz w:val="23"/>
          <w:szCs w:val="23"/>
          <w:shd w:val="clear" w:color="auto" w:fill="FFFF00"/>
        </w:rPr>
        <w:t xml:space="preserve">                  </w:t>
      </w:r>
      <w:r w:rsidRPr="0057192A">
        <w:rPr>
          <w:b/>
          <w:bCs/>
          <w:sz w:val="23"/>
          <w:szCs w:val="23"/>
          <w:shd w:val="clear" w:color="auto" w:fill="FFFF00"/>
        </w:rPr>
        <w:t>Ramal UFMG</w:t>
      </w:r>
      <w:r w:rsidRPr="0057192A">
        <w:rPr>
          <w:sz w:val="23"/>
          <w:szCs w:val="23"/>
          <w:shd w:val="clear" w:color="auto" w:fill="FFFF00"/>
        </w:rPr>
        <w:t>-           </w:t>
      </w:r>
    </w:p>
    <w:p w:rsidR="005F5401" w:rsidRPr="0057192A" w:rsidRDefault="005F5401" w:rsidP="005F5401">
      <w:pPr>
        <w:pStyle w:val="NormalWeb"/>
        <w:spacing w:before="0" w:beforeAutospacing="0" w:after="0" w:afterAutospacing="0"/>
      </w:pPr>
      <w:r w:rsidRPr="0057192A">
        <w:rPr>
          <w:b/>
          <w:bCs/>
          <w:sz w:val="23"/>
          <w:szCs w:val="23"/>
          <w:shd w:val="clear" w:color="auto" w:fill="FFFF00"/>
        </w:rPr>
        <w:t>E-mail</w:t>
      </w:r>
      <w:r w:rsidRPr="0057192A">
        <w:rPr>
          <w:sz w:val="23"/>
          <w:szCs w:val="23"/>
          <w:shd w:val="clear" w:color="auto" w:fill="FFFF00"/>
        </w:rPr>
        <w:t>: </w:t>
      </w:r>
      <w:r w:rsidR="006202C1" w:rsidRPr="0057192A">
        <w:rPr>
          <w:sz w:val="23"/>
          <w:szCs w:val="23"/>
          <w:shd w:val="clear" w:color="auto" w:fill="FFFF00"/>
        </w:rPr>
        <w:t>Jucilene.araujo@insa.gov.br</w:t>
      </w:r>
    </w:p>
    <w:p w:rsidR="005F5401" w:rsidRPr="0057192A" w:rsidRDefault="005F5401" w:rsidP="005F5401">
      <w:pPr>
        <w:pStyle w:val="NormalWeb"/>
        <w:spacing w:before="0" w:beforeAutospacing="0" w:after="0" w:afterAutospacing="0"/>
      </w:pPr>
      <w:r w:rsidRPr="0057192A">
        <w:rPr>
          <w:b/>
          <w:bCs/>
          <w:sz w:val="23"/>
          <w:szCs w:val="23"/>
          <w:shd w:val="clear" w:color="auto" w:fill="FFFF00"/>
        </w:rPr>
        <w:t>Setor de lotação</w:t>
      </w:r>
      <w:r w:rsidRPr="0057192A">
        <w:rPr>
          <w:sz w:val="23"/>
          <w:szCs w:val="23"/>
          <w:shd w:val="clear" w:color="auto" w:fill="FFFF00"/>
        </w:rPr>
        <w:t>: </w:t>
      </w:r>
      <w:r w:rsidR="006202C1" w:rsidRPr="0057192A">
        <w:rPr>
          <w:sz w:val="23"/>
          <w:szCs w:val="23"/>
          <w:shd w:val="clear" w:color="auto" w:fill="FFFF00"/>
        </w:rPr>
        <w:t>Produção Vegetal - INSA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pBdr>
          <w:bottom w:val="single" w:sz="4" w:space="1" w:color="A5A5A5"/>
        </w:pBdr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COORDENAÇÃO DO PROJETO - PARTÍCIPE 2</w:t>
      </w:r>
    </w:p>
    <w:p w:rsidR="005F5401" w:rsidRPr="0057192A" w:rsidRDefault="005F5401" w:rsidP="005F5401">
      <w:pPr>
        <w:pStyle w:val="NormalWeb"/>
        <w:spacing w:before="0" w:beforeAutospacing="0" w:after="0" w:afterAutospacing="0"/>
      </w:pPr>
      <w:r w:rsidRPr="0057192A">
        <w:rPr>
          <w:b/>
          <w:bCs/>
          <w:sz w:val="23"/>
          <w:szCs w:val="23"/>
          <w:shd w:val="clear" w:color="auto" w:fill="FFFF00"/>
        </w:rPr>
        <w:t>Coordenador(a): </w:t>
      </w:r>
    </w:p>
    <w:p w:rsidR="005F5401" w:rsidRPr="0057192A" w:rsidRDefault="005F5401" w:rsidP="005F5401">
      <w:pPr>
        <w:pStyle w:val="NormalWeb"/>
        <w:spacing w:before="0" w:beforeAutospacing="0" w:after="0" w:afterAutospacing="0"/>
      </w:pPr>
      <w:r w:rsidRPr="0057192A">
        <w:rPr>
          <w:b/>
          <w:bCs/>
          <w:sz w:val="23"/>
          <w:szCs w:val="23"/>
          <w:shd w:val="clear" w:color="auto" w:fill="FFFF00"/>
        </w:rPr>
        <w:t>SIAPE:                  Telefone: ( )                  Ramal UFMG-           </w:t>
      </w:r>
    </w:p>
    <w:p w:rsidR="005F5401" w:rsidRPr="0057192A" w:rsidRDefault="005F5401" w:rsidP="005F5401">
      <w:pPr>
        <w:pStyle w:val="NormalWeb"/>
        <w:spacing w:before="0" w:beforeAutospacing="0" w:after="0" w:afterAutospacing="0"/>
      </w:pPr>
      <w:r w:rsidRPr="0057192A">
        <w:rPr>
          <w:b/>
          <w:bCs/>
          <w:sz w:val="23"/>
          <w:szCs w:val="23"/>
          <w:shd w:val="clear" w:color="auto" w:fill="FFFF00"/>
        </w:rPr>
        <w:t>E-mail: </w:t>
      </w:r>
    </w:p>
    <w:p w:rsidR="005F5401" w:rsidRPr="0057192A" w:rsidRDefault="005F5401" w:rsidP="005F5401">
      <w:pPr>
        <w:pStyle w:val="NormalWeb"/>
        <w:spacing w:before="0" w:beforeAutospacing="0" w:after="0" w:afterAutospacing="0"/>
      </w:pPr>
      <w:r w:rsidRPr="0057192A">
        <w:rPr>
          <w:b/>
          <w:bCs/>
          <w:sz w:val="23"/>
          <w:szCs w:val="23"/>
          <w:shd w:val="clear" w:color="auto" w:fill="FFFF00"/>
        </w:rPr>
        <w:t>Setor de lotação: 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  <w:r w:rsidRPr="0057192A">
        <w:rPr>
          <w:rFonts w:ascii="Times New Roman" w:hAnsi="Times New Roman" w:cs="Times New Roman"/>
        </w:rPr>
        <w:br/>
      </w:r>
      <w:r w:rsidRPr="0057192A">
        <w:rPr>
          <w:rFonts w:ascii="Times New Roman" w:hAnsi="Times New Roman" w:cs="Times New Roman"/>
        </w:rPr>
        <w:br/>
      </w:r>
    </w:p>
    <w:p w:rsidR="005F5401" w:rsidRPr="0057192A" w:rsidRDefault="005F5401" w:rsidP="005F5401">
      <w:pPr>
        <w:pStyle w:val="Ttulo5"/>
        <w:keepNext w:val="0"/>
        <w:keepLines w:val="0"/>
        <w:numPr>
          <w:ilvl w:val="0"/>
          <w:numId w:val="4"/>
        </w:numPr>
        <w:pBdr>
          <w:bottom w:val="single" w:sz="4" w:space="1" w:color="000000"/>
        </w:pBdr>
        <w:spacing w:after="40" w:line="240" w:lineRule="auto"/>
        <w:ind w:right="57"/>
        <w:textAlignment w:val="baseline"/>
        <w:rPr>
          <w:rFonts w:ascii="Times New Roman" w:hAnsi="Times New Roman" w:cs="Times New Roman"/>
          <w:color w:val="auto"/>
        </w:rPr>
      </w:pPr>
      <w:r w:rsidRPr="0057192A">
        <w:rPr>
          <w:rFonts w:ascii="Times New Roman" w:hAnsi="Times New Roman" w:cs="Times New Roman"/>
          <w:color w:val="auto"/>
          <w:sz w:val="23"/>
          <w:szCs w:val="23"/>
        </w:rPr>
        <w:t>IDENTIFICAÇÃO DO PROJETO</w:t>
      </w:r>
    </w:p>
    <w:p w:rsidR="005F5401" w:rsidRPr="0057192A" w:rsidRDefault="005F5401" w:rsidP="005F5401">
      <w:pPr>
        <w:pStyle w:val="Ttulo5"/>
        <w:spacing w:after="40"/>
        <w:ind w:left="57" w:right="57"/>
        <w:jc w:val="both"/>
        <w:rPr>
          <w:rFonts w:ascii="Times New Roman" w:hAnsi="Times New Roman" w:cs="Times New Roman"/>
          <w:color w:val="auto"/>
        </w:rPr>
      </w:pPr>
      <w:r w:rsidRPr="0057192A">
        <w:rPr>
          <w:rFonts w:ascii="Times New Roman" w:hAnsi="Times New Roman" w:cs="Times New Roman"/>
          <w:color w:val="auto"/>
          <w:sz w:val="23"/>
          <w:szCs w:val="23"/>
          <w:shd w:val="clear" w:color="auto" w:fill="FFFF00"/>
        </w:rPr>
        <w:t>Título:</w:t>
      </w:r>
      <w:r w:rsidRPr="0057192A">
        <w:rPr>
          <w:rFonts w:ascii="Times New Roman" w:hAnsi="Times New Roman" w:cs="Times New Roman"/>
          <w:b/>
          <w:bCs/>
          <w:color w:val="auto"/>
          <w:sz w:val="23"/>
          <w:szCs w:val="23"/>
          <w:shd w:val="clear" w:color="auto" w:fill="FFFF00"/>
        </w:rPr>
        <w:t> </w:t>
      </w:r>
      <w:r w:rsidR="006202C1" w:rsidRPr="0057192A">
        <w:rPr>
          <w:rFonts w:ascii="Times New Roman" w:hAnsi="Times New Roman" w:cs="Times New Roman"/>
          <w:color w:val="auto"/>
          <w:sz w:val="24"/>
        </w:rPr>
        <w:t>Nutrição</w:t>
      </w:r>
      <w:r w:rsidR="006202C1" w:rsidRPr="0057192A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="006202C1" w:rsidRPr="0057192A">
        <w:rPr>
          <w:rFonts w:ascii="Times New Roman" w:hAnsi="Times New Roman" w:cs="Times New Roman"/>
          <w:color w:val="auto"/>
          <w:sz w:val="24"/>
        </w:rPr>
        <w:t>da</w:t>
      </w:r>
      <w:r w:rsidR="006202C1" w:rsidRPr="0057192A">
        <w:rPr>
          <w:rFonts w:ascii="Times New Roman" w:hAnsi="Times New Roman" w:cs="Times New Roman"/>
          <w:color w:val="auto"/>
          <w:spacing w:val="-5"/>
          <w:sz w:val="24"/>
        </w:rPr>
        <w:t xml:space="preserve"> </w:t>
      </w:r>
      <w:r w:rsidR="006202C1" w:rsidRPr="0057192A">
        <w:rPr>
          <w:rFonts w:ascii="Times New Roman" w:hAnsi="Times New Roman" w:cs="Times New Roman"/>
          <w:color w:val="auto"/>
          <w:sz w:val="24"/>
        </w:rPr>
        <w:t>palma</w:t>
      </w:r>
      <w:r w:rsidR="006202C1" w:rsidRPr="0057192A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="006202C1" w:rsidRPr="0057192A">
        <w:rPr>
          <w:rFonts w:ascii="Times New Roman" w:hAnsi="Times New Roman" w:cs="Times New Roman"/>
          <w:color w:val="auto"/>
          <w:sz w:val="24"/>
        </w:rPr>
        <w:t>forrageira</w:t>
      </w:r>
      <w:r w:rsidR="006202C1" w:rsidRPr="0057192A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="006202C1" w:rsidRPr="0057192A">
        <w:rPr>
          <w:rFonts w:ascii="Times New Roman" w:hAnsi="Times New Roman" w:cs="Times New Roman"/>
          <w:color w:val="auto"/>
          <w:sz w:val="24"/>
        </w:rPr>
        <w:t>no</w:t>
      </w:r>
      <w:r w:rsidR="006202C1" w:rsidRPr="0057192A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="006202C1" w:rsidRPr="0057192A">
        <w:rPr>
          <w:rFonts w:ascii="Times New Roman" w:hAnsi="Times New Roman" w:cs="Times New Roman"/>
          <w:color w:val="auto"/>
          <w:sz w:val="24"/>
        </w:rPr>
        <w:t>Semiárido</w:t>
      </w:r>
      <w:r w:rsidR="006202C1" w:rsidRPr="0057192A">
        <w:rPr>
          <w:rFonts w:ascii="Times New Roman" w:hAnsi="Times New Roman" w:cs="Times New Roman"/>
          <w:color w:val="auto"/>
          <w:spacing w:val="1"/>
          <w:sz w:val="24"/>
        </w:rPr>
        <w:t xml:space="preserve"> </w:t>
      </w:r>
      <w:r w:rsidR="006202C1" w:rsidRPr="0057192A">
        <w:rPr>
          <w:rFonts w:ascii="Times New Roman" w:hAnsi="Times New Roman" w:cs="Times New Roman"/>
          <w:color w:val="auto"/>
          <w:sz w:val="24"/>
        </w:rPr>
        <w:t>do</w:t>
      </w:r>
      <w:r w:rsidR="006202C1" w:rsidRPr="0057192A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="006202C1" w:rsidRPr="0057192A">
        <w:rPr>
          <w:rFonts w:ascii="Times New Roman" w:hAnsi="Times New Roman" w:cs="Times New Roman"/>
          <w:color w:val="auto"/>
          <w:sz w:val="24"/>
        </w:rPr>
        <w:t>Brasil.</w:t>
      </w:r>
    </w:p>
    <w:p w:rsidR="005F5401" w:rsidRPr="0057192A" w:rsidRDefault="005F5401" w:rsidP="005F5401">
      <w:pPr>
        <w:pStyle w:val="Ttulo5"/>
        <w:spacing w:after="40"/>
        <w:ind w:left="57" w:right="57"/>
        <w:rPr>
          <w:rFonts w:ascii="Times New Roman" w:hAnsi="Times New Roman" w:cs="Times New Roman"/>
          <w:color w:val="auto"/>
        </w:rPr>
      </w:pPr>
      <w:r w:rsidRPr="0057192A">
        <w:rPr>
          <w:rFonts w:ascii="Times New Roman" w:hAnsi="Times New Roman" w:cs="Times New Roman"/>
          <w:color w:val="auto"/>
          <w:sz w:val="23"/>
          <w:szCs w:val="23"/>
          <w:shd w:val="clear" w:color="auto" w:fill="FFFF00"/>
        </w:rPr>
        <w:t>Tipo:</w:t>
      </w:r>
      <w:r w:rsidRPr="0057192A">
        <w:rPr>
          <w:rFonts w:ascii="Times New Roman" w:hAnsi="Times New Roman" w:cs="Times New Roman"/>
          <w:b/>
          <w:bCs/>
          <w:color w:val="auto"/>
          <w:sz w:val="23"/>
          <w:szCs w:val="23"/>
          <w:shd w:val="clear" w:color="auto" w:fill="FFFF00"/>
        </w:rPr>
        <w:t xml:space="preserve"> Projeto de Pesquisa, Desenvolvimento Tecnológico e Inovação?</w:t>
      </w:r>
    </w:p>
    <w:p w:rsidR="005F5401" w:rsidRPr="0057192A" w:rsidRDefault="005F5401" w:rsidP="005F5401">
      <w:pPr>
        <w:pStyle w:val="Ttulo5"/>
        <w:spacing w:after="40"/>
        <w:ind w:left="57" w:right="57"/>
        <w:rPr>
          <w:rFonts w:ascii="Times New Roman" w:hAnsi="Times New Roman" w:cs="Times New Roman"/>
          <w:color w:val="auto"/>
        </w:rPr>
      </w:pPr>
      <w:r w:rsidRPr="0057192A">
        <w:rPr>
          <w:rFonts w:ascii="Times New Roman" w:hAnsi="Times New Roman" w:cs="Times New Roman"/>
          <w:color w:val="auto"/>
          <w:sz w:val="23"/>
          <w:szCs w:val="23"/>
          <w:shd w:val="clear" w:color="auto" w:fill="FFFF00"/>
        </w:rPr>
        <w:t>Área de conhecimento:</w:t>
      </w:r>
      <w:r w:rsidRPr="0057192A">
        <w:rPr>
          <w:rFonts w:ascii="Times New Roman" w:hAnsi="Times New Roman" w:cs="Times New Roman"/>
          <w:b/>
          <w:bCs/>
          <w:color w:val="auto"/>
          <w:sz w:val="23"/>
          <w:szCs w:val="23"/>
          <w:shd w:val="clear" w:color="auto" w:fill="FFFF00"/>
        </w:rPr>
        <w:t> </w:t>
      </w:r>
    </w:p>
    <w:p w:rsidR="005F5401" w:rsidRPr="0057192A" w:rsidRDefault="005F5401" w:rsidP="005F5401">
      <w:pPr>
        <w:pStyle w:val="NormalWeb"/>
        <w:numPr>
          <w:ilvl w:val="0"/>
          <w:numId w:val="5"/>
        </w:numPr>
        <w:pBdr>
          <w:bottom w:val="single" w:sz="4" w:space="1" w:color="000000"/>
        </w:pBdr>
        <w:spacing w:before="0" w:beforeAutospacing="0" w:after="0" w:afterAutospacing="0"/>
        <w:textAlignment w:val="baseline"/>
        <w:rPr>
          <w:b/>
          <w:bCs/>
          <w:sz w:val="23"/>
          <w:szCs w:val="23"/>
        </w:rPr>
      </w:pPr>
      <w:r w:rsidRPr="0057192A">
        <w:rPr>
          <w:b/>
          <w:bCs/>
          <w:sz w:val="23"/>
          <w:szCs w:val="23"/>
        </w:rPr>
        <w:t>CARACTERIZAÇÃO DO PROJETO</w:t>
      </w:r>
    </w:p>
    <w:p w:rsidR="005F5401" w:rsidRPr="0057192A" w:rsidRDefault="005F5401" w:rsidP="005F5401">
      <w:pPr>
        <w:pStyle w:val="NormalWeb"/>
        <w:spacing w:before="0" w:beforeAutospacing="0" w:after="0" w:afterAutospacing="0"/>
      </w:pPr>
      <w:r w:rsidRPr="0057192A">
        <w:rPr>
          <w:b/>
          <w:bCs/>
          <w:sz w:val="23"/>
          <w:szCs w:val="23"/>
        </w:rPr>
        <w:t>Objetivos: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6202C1" w:rsidRPr="0057192A" w:rsidRDefault="005F5401" w:rsidP="0057192A">
      <w:pPr>
        <w:pStyle w:val="Ttulo2"/>
        <w:spacing w:before="40" w:beforeAutospacing="0" w:after="40" w:afterAutospacing="0"/>
        <w:jc w:val="both"/>
        <w:rPr>
          <w:b w:val="0"/>
          <w:bCs w:val="0"/>
          <w:sz w:val="23"/>
          <w:szCs w:val="23"/>
        </w:rPr>
      </w:pPr>
      <w:r w:rsidRPr="0057192A">
        <w:rPr>
          <w:b w:val="0"/>
          <w:bCs w:val="0"/>
          <w:sz w:val="23"/>
          <w:szCs w:val="23"/>
        </w:rPr>
        <w:lastRenderedPageBreak/>
        <w:t xml:space="preserve">O </w:t>
      </w:r>
      <w:r w:rsidRPr="0057192A">
        <w:rPr>
          <w:sz w:val="23"/>
          <w:szCs w:val="23"/>
        </w:rPr>
        <w:t>objetivo geral</w:t>
      </w:r>
      <w:r w:rsidRPr="0057192A">
        <w:rPr>
          <w:b w:val="0"/>
          <w:bCs w:val="0"/>
          <w:sz w:val="23"/>
          <w:szCs w:val="23"/>
        </w:rPr>
        <w:t xml:space="preserve"> deste projeto consiste em </w:t>
      </w:r>
      <w:r w:rsidR="006202C1" w:rsidRPr="0057192A">
        <w:rPr>
          <w:b w:val="0"/>
          <w:bCs w:val="0"/>
          <w:sz w:val="23"/>
          <w:szCs w:val="23"/>
        </w:rPr>
        <w:t>r</w:t>
      </w:r>
      <w:r w:rsidR="006202C1" w:rsidRPr="0057192A">
        <w:rPr>
          <w:sz w:val="24"/>
          <w:szCs w:val="24"/>
        </w:rPr>
        <w:t>ealizar ensaios de longa duração no campo com adubação da palma forrageira que ao seu</w:t>
      </w:r>
      <w:r w:rsidR="006202C1" w:rsidRPr="0057192A">
        <w:rPr>
          <w:spacing w:val="1"/>
          <w:sz w:val="24"/>
          <w:szCs w:val="24"/>
        </w:rPr>
        <w:t xml:space="preserve"> </w:t>
      </w:r>
      <w:r w:rsidR="006202C1" w:rsidRPr="0057192A">
        <w:rPr>
          <w:sz w:val="24"/>
          <w:szCs w:val="24"/>
        </w:rPr>
        <w:t>final permita a obtenção de dados confiáveis para a construção de tabelas de recomendação de</w:t>
      </w:r>
      <w:r w:rsidR="006202C1" w:rsidRPr="0057192A">
        <w:rPr>
          <w:spacing w:val="1"/>
          <w:sz w:val="24"/>
          <w:szCs w:val="24"/>
        </w:rPr>
        <w:t xml:space="preserve"> </w:t>
      </w:r>
      <w:r w:rsidR="006202C1" w:rsidRPr="0057192A">
        <w:rPr>
          <w:sz w:val="24"/>
          <w:szCs w:val="24"/>
        </w:rPr>
        <w:t>adubação que possa subsidiar os agricultores da região semiárida no cultivo ambientalmente</w:t>
      </w:r>
      <w:r w:rsidR="006202C1" w:rsidRPr="0057192A">
        <w:rPr>
          <w:spacing w:val="1"/>
          <w:sz w:val="24"/>
          <w:szCs w:val="24"/>
        </w:rPr>
        <w:t xml:space="preserve"> </w:t>
      </w:r>
      <w:r w:rsidR="006202C1" w:rsidRPr="0057192A">
        <w:rPr>
          <w:sz w:val="24"/>
          <w:szCs w:val="24"/>
        </w:rPr>
        <w:t>sustentável</w:t>
      </w:r>
      <w:r w:rsidR="006202C1" w:rsidRPr="0057192A">
        <w:rPr>
          <w:spacing w:val="-1"/>
          <w:sz w:val="24"/>
          <w:szCs w:val="24"/>
        </w:rPr>
        <w:t xml:space="preserve"> </w:t>
      </w:r>
      <w:r w:rsidR="006202C1" w:rsidRPr="0057192A">
        <w:rPr>
          <w:sz w:val="24"/>
          <w:szCs w:val="24"/>
        </w:rPr>
        <w:t>dessa</w:t>
      </w:r>
      <w:r w:rsidR="006202C1" w:rsidRPr="0057192A">
        <w:rPr>
          <w:spacing w:val="-1"/>
          <w:sz w:val="24"/>
          <w:szCs w:val="24"/>
        </w:rPr>
        <w:t xml:space="preserve"> </w:t>
      </w:r>
      <w:r w:rsidR="006202C1" w:rsidRPr="0057192A">
        <w:rPr>
          <w:sz w:val="24"/>
          <w:szCs w:val="24"/>
        </w:rPr>
        <w:t>cultura.</w:t>
      </w:r>
    </w:p>
    <w:p w:rsidR="006202C1" w:rsidRPr="0057192A" w:rsidRDefault="006202C1" w:rsidP="005F5401">
      <w:pPr>
        <w:pStyle w:val="Ttulo2"/>
        <w:spacing w:before="40" w:beforeAutospacing="0" w:after="40" w:afterAutospacing="0"/>
        <w:ind w:hanging="454"/>
        <w:jc w:val="both"/>
      </w:pP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sz w:val="23"/>
          <w:szCs w:val="23"/>
        </w:rPr>
        <w:t xml:space="preserve">Para que o objetivo geral proposto seja alcançado, serão perseguidos os seguintes </w:t>
      </w:r>
      <w:r w:rsidRPr="0057192A">
        <w:rPr>
          <w:b/>
          <w:bCs/>
          <w:sz w:val="23"/>
          <w:szCs w:val="23"/>
        </w:rPr>
        <w:t>objetivos específicos</w:t>
      </w:r>
      <w:r w:rsidRPr="0057192A">
        <w:rPr>
          <w:sz w:val="23"/>
          <w:szCs w:val="23"/>
        </w:rPr>
        <w:t>:</w:t>
      </w:r>
    </w:p>
    <w:p w:rsidR="006202C1" w:rsidRPr="0057192A" w:rsidRDefault="006202C1" w:rsidP="00E7780B">
      <w:pPr>
        <w:pStyle w:val="PargrafodaLista"/>
        <w:numPr>
          <w:ilvl w:val="0"/>
          <w:numId w:val="11"/>
        </w:numPr>
        <w:tabs>
          <w:tab w:val="left" w:pos="845"/>
          <w:tab w:val="left" w:pos="846"/>
        </w:tabs>
        <w:spacing w:before="90" w:line="242" w:lineRule="auto"/>
        <w:ind w:right="-1" w:firstLine="0"/>
        <w:jc w:val="both"/>
        <w:rPr>
          <w:sz w:val="24"/>
        </w:rPr>
      </w:pPr>
      <w:r w:rsidRPr="0057192A">
        <w:rPr>
          <w:sz w:val="24"/>
        </w:rPr>
        <w:t>Determinar</w:t>
      </w:r>
      <w:r w:rsidRPr="0057192A">
        <w:rPr>
          <w:spacing w:val="7"/>
          <w:sz w:val="24"/>
        </w:rPr>
        <w:t xml:space="preserve"> </w:t>
      </w:r>
      <w:r w:rsidRPr="0057192A">
        <w:rPr>
          <w:sz w:val="24"/>
        </w:rPr>
        <w:t>as</w:t>
      </w:r>
      <w:r w:rsidRPr="0057192A">
        <w:rPr>
          <w:spacing w:val="6"/>
          <w:sz w:val="24"/>
        </w:rPr>
        <w:t xml:space="preserve"> </w:t>
      </w:r>
      <w:r w:rsidRPr="0057192A">
        <w:rPr>
          <w:sz w:val="24"/>
        </w:rPr>
        <w:t>taxas</w:t>
      </w:r>
      <w:r w:rsidRPr="0057192A">
        <w:rPr>
          <w:spacing w:val="6"/>
          <w:sz w:val="24"/>
        </w:rPr>
        <w:t xml:space="preserve"> </w:t>
      </w:r>
      <w:r w:rsidRPr="0057192A">
        <w:rPr>
          <w:sz w:val="24"/>
        </w:rPr>
        <w:t>de</w:t>
      </w:r>
      <w:r w:rsidRPr="0057192A">
        <w:rPr>
          <w:spacing w:val="3"/>
          <w:sz w:val="24"/>
        </w:rPr>
        <w:t xml:space="preserve"> </w:t>
      </w:r>
      <w:r w:rsidRPr="0057192A">
        <w:rPr>
          <w:sz w:val="24"/>
        </w:rPr>
        <w:t>recuperação</w:t>
      </w:r>
      <w:r w:rsidRPr="0057192A">
        <w:rPr>
          <w:spacing w:val="4"/>
          <w:sz w:val="24"/>
        </w:rPr>
        <w:t xml:space="preserve"> </w:t>
      </w:r>
      <w:r w:rsidRPr="0057192A">
        <w:rPr>
          <w:sz w:val="24"/>
        </w:rPr>
        <w:t>de</w:t>
      </w:r>
      <w:r w:rsidRPr="0057192A">
        <w:rPr>
          <w:spacing w:val="2"/>
          <w:sz w:val="24"/>
        </w:rPr>
        <w:t xml:space="preserve"> </w:t>
      </w:r>
      <w:r w:rsidRPr="0057192A">
        <w:rPr>
          <w:sz w:val="24"/>
        </w:rPr>
        <w:t>N</w:t>
      </w:r>
      <w:r w:rsidRPr="0057192A">
        <w:rPr>
          <w:spacing w:val="8"/>
          <w:sz w:val="24"/>
        </w:rPr>
        <w:t xml:space="preserve"> </w:t>
      </w:r>
      <w:r w:rsidRPr="0057192A">
        <w:rPr>
          <w:sz w:val="24"/>
        </w:rPr>
        <w:t>e</w:t>
      </w:r>
      <w:r w:rsidRPr="0057192A">
        <w:rPr>
          <w:spacing w:val="2"/>
          <w:sz w:val="24"/>
        </w:rPr>
        <w:t xml:space="preserve"> </w:t>
      </w:r>
      <w:r w:rsidRPr="0057192A">
        <w:rPr>
          <w:sz w:val="24"/>
        </w:rPr>
        <w:t>K</w:t>
      </w:r>
      <w:r w:rsidRPr="0057192A">
        <w:rPr>
          <w:spacing w:val="4"/>
          <w:sz w:val="24"/>
        </w:rPr>
        <w:t xml:space="preserve"> </w:t>
      </w:r>
      <w:r w:rsidRPr="0057192A">
        <w:rPr>
          <w:sz w:val="24"/>
        </w:rPr>
        <w:t>para</w:t>
      </w:r>
      <w:r w:rsidRPr="0057192A">
        <w:rPr>
          <w:spacing w:val="3"/>
          <w:sz w:val="24"/>
        </w:rPr>
        <w:t xml:space="preserve"> </w:t>
      </w:r>
      <w:r w:rsidRPr="0057192A">
        <w:rPr>
          <w:sz w:val="24"/>
        </w:rPr>
        <w:t>a</w:t>
      </w:r>
      <w:r w:rsidRPr="0057192A">
        <w:rPr>
          <w:spacing w:val="2"/>
          <w:sz w:val="24"/>
        </w:rPr>
        <w:t xml:space="preserve"> </w:t>
      </w:r>
      <w:r w:rsidRPr="0057192A">
        <w:rPr>
          <w:sz w:val="24"/>
        </w:rPr>
        <w:t>palma</w:t>
      </w:r>
      <w:r w:rsidRPr="0057192A">
        <w:rPr>
          <w:spacing w:val="10"/>
          <w:sz w:val="24"/>
        </w:rPr>
        <w:t xml:space="preserve"> </w:t>
      </w:r>
      <w:r w:rsidRPr="0057192A">
        <w:rPr>
          <w:sz w:val="24"/>
        </w:rPr>
        <w:t>forrageira,</w:t>
      </w:r>
      <w:r w:rsidRPr="0057192A">
        <w:rPr>
          <w:spacing w:val="9"/>
          <w:sz w:val="24"/>
        </w:rPr>
        <w:t xml:space="preserve"> </w:t>
      </w:r>
      <w:r w:rsidRPr="0057192A">
        <w:rPr>
          <w:sz w:val="24"/>
        </w:rPr>
        <w:t>em</w:t>
      </w:r>
      <w:r w:rsidRPr="0057192A">
        <w:rPr>
          <w:spacing w:val="6"/>
          <w:sz w:val="24"/>
        </w:rPr>
        <w:t xml:space="preserve"> </w:t>
      </w:r>
      <w:r w:rsidRPr="0057192A">
        <w:rPr>
          <w:sz w:val="24"/>
        </w:rPr>
        <w:t>função</w:t>
      </w:r>
      <w:r w:rsidRPr="0057192A">
        <w:rPr>
          <w:spacing w:val="4"/>
          <w:sz w:val="24"/>
        </w:rPr>
        <w:t xml:space="preserve"> </w:t>
      </w:r>
      <w:r w:rsidRPr="0057192A">
        <w:rPr>
          <w:sz w:val="24"/>
        </w:rPr>
        <w:t>das</w:t>
      </w:r>
      <w:r w:rsidRPr="0057192A">
        <w:rPr>
          <w:spacing w:val="6"/>
          <w:sz w:val="24"/>
        </w:rPr>
        <w:t xml:space="preserve"> </w:t>
      </w:r>
      <w:r w:rsidRPr="0057192A">
        <w:rPr>
          <w:sz w:val="24"/>
        </w:rPr>
        <w:t>doses</w:t>
      </w:r>
      <w:r w:rsidRPr="0057192A">
        <w:rPr>
          <w:spacing w:val="-57"/>
          <w:sz w:val="24"/>
        </w:rPr>
        <w:t xml:space="preserve"> </w:t>
      </w:r>
      <w:r w:rsidRPr="0057192A">
        <w:rPr>
          <w:sz w:val="24"/>
        </w:rPr>
        <w:t>aplicadas,</w:t>
      </w:r>
      <w:r w:rsidRPr="0057192A">
        <w:rPr>
          <w:spacing w:val="-1"/>
          <w:sz w:val="24"/>
        </w:rPr>
        <w:t xml:space="preserve"> </w:t>
      </w:r>
      <w:r w:rsidRPr="0057192A">
        <w:rPr>
          <w:sz w:val="24"/>
        </w:rPr>
        <w:t>visando subsidiar</w:t>
      </w:r>
      <w:r w:rsidRPr="0057192A">
        <w:rPr>
          <w:spacing w:val="-3"/>
          <w:sz w:val="24"/>
        </w:rPr>
        <w:t xml:space="preserve"> </w:t>
      </w:r>
      <w:r w:rsidRPr="0057192A">
        <w:rPr>
          <w:sz w:val="24"/>
        </w:rPr>
        <w:t>as recomendações de</w:t>
      </w:r>
      <w:r w:rsidRPr="0057192A">
        <w:rPr>
          <w:spacing w:val="2"/>
          <w:sz w:val="24"/>
        </w:rPr>
        <w:t xml:space="preserve"> </w:t>
      </w:r>
      <w:r w:rsidRPr="0057192A">
        <w:rPr>
          <w:sz w:val="24"/>
        </w:rPr>
        <w:t>adubação;</w:t>
      </w:r>
    </w:p>
    <w:p w:rsidR="006202C1" w:rsidRPr="0057192A" w:rsidRDefault="006202C1" w:rsidP="00E7780B">
      <w:pPr>
        <w:pStyle w:val="PargrafodaLista"/>
        <w:numPr>
          <w:ilvl w:val="0"/>
          <w:numId w:val="11"/>
        </w:numPr>
        <w:tabs>
          <w:tab w:val="left" w:pos="845"/>
          <w:tab w:val="left" w:pos="846"/>
        </w:tabs>
        <w:ind w:right="-1" w:firstLine="0"/>
        <w:jc w:val="both"/>
        <w:rPr>
          <w:sz w:val="24"/>
        </w:rPr>
      </w:pPr>
      <w:r w:rsidRPr="0057192A">
        <w:rPr>
          <w:sz w:val="24"/>
        </w:rPr>
        <w:t>Estabelecer</w:t>
      </w:r>
      <w:r w:rsidRPr="0057192A">
        <w:rPr>
          <w:spacing w:val="17"/>
          <w:sz w:val="24"/>
        </w:rPr>
        <w:t xml:space="preserve"> </w:t>
      </w:r>
      <w:r w:rsidRPr="0057192A">
        <w:rPr>
          <w:sz w:val="24"/>
        </w:rPr>
        <w:t>os</w:t>
      </w:r>
      <w:r w:rsidRPr="0057192A">
        <w:rPr>
          <w:spacing w:val="21"/>
          <w:sz w:val="24"/>
        </w:rPr>
        <w:t xml:space="preserve"> </w:t>
      </w:r>
      <w:r w:rsidRPr="0057192A">
        <w:rPr>
          <w:sz w:val="24"/>
        </w:rPr>
        <w:t>níveis</w:t>
      </w:r>
      <w:r w:rsidRPr="0057192A">
        <w:rPr>
          <w:spacing w:val="21"/>
          <w:sz w:val="24"/>
        </w:rPr>
        <w:t xml:space="preserve"> </w:t>
      </w:r>
      <w:r w:rsidRPr="0057192A">
        <w:rPr>
          <w:sz w:val="24"/>
        </w:rPr>
        <w:t>críticos</w:t>
      </w:r>
      <w:r w:rsidRPr="0057192A">
        <w:rPr>
          <w:spacing w:val="21"/>
          <w:sz w:val="24"/>
        </w:rPr>
        <w:t xml:space="preserve"> </w:t>
      </w:r>
      <w:r w:rsidRPr="0057192A">
        <w:rPr>
          <w:sz w:val="24"/>
        </w:rPr>
        <w:t>de</w:t>
      </w:r>
      <w:r w:rsidRPr="0057192A">
        <w:rPr>
          <w:spacing w:val="18"/>
          <w:sz w:val="24"/>
        </w:rPr>
        <w:t xml:space="preserve"> </w:t>
      </w:r>
      <w:r w:rsidRPr="0057192A">
        <w:rPr>
          <w:sz w:val="24"/>
        </w:rPr>
        <w:t>N</w:t>
      </w:r>
      <w:r w:rsidRPr="0057192A">
        <w:rPr>
          <w:spacing w:val="20"/>
          <w:sz w:val="24"/>
        </w:rPr>
        <w:t xml:space="preserve"> </w:t>
      </w:r>
      <w:r w:rsidRPr="0057192A">
        <w:rPr>
          <w:sz w:val="24"/>
        </w:rPr>
        <w:t>e</w:t>
      </w:r>
      <w:r w:rsidRPr="0057192A">
        <w:rPr>
          <w:spacing w:val="18"/>
          <w:sz w:val="24"/>
        </w:rPr>
        <w:t xml:space="preserve"> </w:t>
      </w:r>
      <w:r w:rsidRPr="0057192A">
        <w:rPr>
          <w:sz w:val="24"/>
        </w:rPr>
        <w:t>K</w:t>
      </w:r>
      <w:r w:rsidRPr="0057192A">
        <w:rPr>
          <w:spacing w:val="23"/>
          <w:sz w:val="24"/>
        </w:rPr>
        <w:t xml:space="preserve"> </w:t>
      </w:r>
      <w:r w:rsidRPr="0057192A">
        <w:rPr>
          <w:sz w:val="24"/>
        </w:rPr>
        <w:t>no</w:t>
      </w:r>
      <w:r w:rsidRPr="0057192A">
        <w:rPr>
          <w:spacing w:val="23"/>
          <w:sz w:val="24"/>
        </w:rPr>
        <w:t xml:space="preserve"> </w:t>
      </w:r>
      <w:r w:rsidRPr="0057192A">
        <w:rPr>
          <w:sz w:val="24"/>
        </w:rPr>
        <w:t>solo</w:t>
      </w:r>
      <w:r w:rsidRPr="0057192A">
        <w:rPr>
          <w:spacing w:val="22"/>
          <w:sz w:val="24"/>
        </w:rPr>
        <w:t xml:space="preserve"> </w:t>
      </w:r>
      <w:r w:rsidRPr="0057192A">
        <w:rPr>
          <w:sz w:val="24"/>
        </w:rPr>
        <w:t>e</w:t>
      </w:r>
      <w:r w:rsidRPr="0057192A">
        <w:rPr>
          <w:spacing w:val="20"/>
          <w:sz w:val="24"/>
        </w:rPr>
        <w:t xml:space="preserve"> </w:t>
      </w:r>
      <w:r w:rsidRPr="0057192A">
        <w:rPr>
          <w:sz w:val="24"/>
        </w:rPr>
        <w:t>na</w:t>
      </w:r>
      <w:r w:rsidRPr="0057192A">
        <w:rPr>
          <w:spacing w:val="17"/>
          <w:sz w:val="24"/>
        </w:rPr>
        <w:t xml:space="preserve"> </w:t>
      </w:r>
      <w:r w:rsidRPr="0057192A">
        <w:rPr>
          <w:sz w:val="24"/>
        </w:rPr>
        <w:t>planta,</w:t>
      </w:r>
      <w:r w:rsidRPr="0057192A">
        <w:rPr>
          <w:spacing w:val="21"/>
          <w:sz w:val="24"/>
        </w:rPr>
        <w:t xml:space="preserve"> </w:t>
      </w:r>
      <w:r w:rsidRPr="0057192A">
        <w:rPr>
          <w:sz w:val="24"/>
        </w:rPr>
        <w:t>nas</w:t>
      </w:r>
      <w:r w:rsidRPr="0057192A">
        <w:rPr>
          <w:spacing w:val="22"/>
          <w:sz w:val="24"/>
        </w:rPr>
        <w:t xml:space="preserve"> </w:t>
      </w:r>
      <w:r w:rsidRPr="0057192A">
        <w:rPr>
          <w:sz w:val="24"/>
        </w:rPr>
        <w:t>diferentes</w:t>
      </w:r>
      <w:r w:rsidRPr="0057192A">
        <w:rPr>
          <w:spacing w:val="24"/>
          <w:sz w:val="24"/>
        </w:rPr>
        <w:t xml:space="preserve"> </w:t>
      </w:r>
      <w:r w:rsidRPr="0057192A">
        <w:rPr>
          <w:sz w:val="24"/>
        </w:rPr>
        <w:t>zonas</w:t>
      </w:r>
      <w:r w:rsidRPr="0057192A">
        <w:rPr>
          <w:spacing w:val="-57"/>
          <w:sz w:val="24"/>
        </w:rPr>
        <w:t xml:space="preserve"> </w:t>
      </w:r>
      <w:r w:rsidRPr="0057192A">
        <w:rPr>
          <w:sz w:val="24"/>
        </w:rPr>
        <w:t>fisiográficas</w:t>
      </w:r>
      <w:r w:rsidRPr="0057192A">
        <w:rPr>
          <w:spacing w:val="-1"/>
          <w:sz w:val="24"/>
        </w:rPr>
        <w:t xml:space="preserve"> </w:t>
      </w:r>
      <w:r w:rsidRPr="0057192A">
        <w:rPr>
          <w:sz w:val="24"/>
        </w:rPr>
        <w:t>do semiárido;</w:t>
      </w:r>
    </w:p>
    <w:p w:rsidR="006202C1" w:rsidRPr="0057192A" w:rsidRDefault="006202C1" w:rsidP="00E7780B">
      <w:pPr>
        <w:pStyle w:val="PargrafodaLista"/>
        <w:numPr>
          <w:ilvl w:val="0"/>
          <w:numId w:val="11"/>
        </w:numPr>
        <w:tabs>
          <w:tab w:val="left" w:pos="845"/>
          <w:tab w:val="left" w:pos="846"/>
        </w:tabs>
        <w:ind w:right="-1" w:firstLine="0"/>
        <w:jc w:val="both"/>
        <w:rPr>
          <w:sz w:val="24"/>
        </w:rPr>
      </w:pPr>
      <w:r w:rsidRPr="0057192A">
        <w:rPr>
          <w:sz w:val="24"/>
        </w:rPr>
        <w:t>Determinar</w:t>
      </w:r>
      <w:r w:rsidRPr="0057192A">
        <w:rPr>
          <w:spacing w:val="19"/>
          <w:sz w:val="24"/>
        </w:rPr>
        <w:t xml:space="preserve"> </w:t>
      </w:r>
      <w:r w:rsidRPr="0057192A">
        <w:rPr>
          <w:sz w:val="24"/>
        </w:rPr>
        <w:t>os</w:t>
      </w:r>
      <w:r w:rsidRPr="0057192A">
        <w:rPr>
          <w:spacing w:val="18"/>
          <w:sz w:val="24"/>
        </w:rPr>
        <w:t xml:space="preserve"> </w:t>
      </w:r>
      <w:r w:rsidRPr="0057192A">
        <w:rPr>
          <w:sz w:val="24"/>
        </w:rPr>
        <w:t>níveis</w:t>
      </w:r>
      <w:r w:rsidRPr="0057192A">
        <w:rPr>
          <w:spacing w:val="19"/>
          <w:sz w:val="24"/>
        </w:rPr>
        <w:t xml:space="preserve"> </w:t>
      </w:r>
      <w:r w:rsidRPr="0057192A">
        <w:rPr>
          <w:sz w:val="24"/>
        </w:rPr>
        <w:t>de</w:t>
      </w:r>
      <w:r w:rsidRPr="0057192A">
        <w:rPr>
          <w:spacing w:val="19"/>
          <w:sz w:val="24"/>
        </w:rPr>
        <w:t xml:space="preserve"> </w:t>
      </w:r>
      <w:r w:rsidRPr="0057192A">
        <w:rPr>
          <w:sz w:val="24"/>
        </w:rPr>
        <w:t>correlação</w:t>
      </w:r>
      <w:r w:rsidRPr="0057192A">
        <w:rPr>
          <w:spacing w:val="20"/>
          <w:sz w:val="24"/>
        </w:rPr>
        <w:t xml:space="preserve"> </w:t>
      </w:r>
      <w:r w:rsidRPr="0057192A">
        <w:rPr>
          <w:sz w:val="24"/>
        </w:rPr>
        <w:t>dos</w:t>
      </w:r>
      <w:r w:rsidRPr="0057192A">
        <w:rPr>
          <w:spacing w:val="20"/>
          <w:sz w:val="24"/>
        </w:rPr>
        <w:t xml:space="preserve"> </w:t>
      </w:r>
      <w:r w:rsidRPr="0057192A">
        <w:rPr>
          <w:sz w:val="24"/>
        </w:rPr>
        <w:t>parâmetros</w:t>
      </w:r>
      <w:r w:rsidRPr="0057192A">
        <w:rPr>
          <w:spacing w:val="24"/>
          <w:sz w:val="24"/>
        </w:rPr>
        <w:t xml:space="preserve"> </w:t>
      </w:r>
      <w:r w:rsidRPr="0057192A">
        <w:rPr>
          <w:sz w:val="24"/>
        </w:rPr>
        <w:t>biométrico,</w:t>
      </w:r>
      <w:r w:rsidRPr="0057192A">
        <w:rPr>
          <w:spacing w:val="18"/>
          <w:sz w:val="24"/>
        </w:rPr>
        <w:t xml:space="preserve"> </w:t>
      </w:r>
      <w:r w:rsidRPr="0057192A">
        <w:rPr>
          <w:sz w:val="24"/>
        </w:rPr>
        <w:t>fisiológicos</w:t>
      </w:r>
      <w:r w:rsidRPr="0057192A">
        <w:rPr>
          <w:spacing w:val="19"/>
          <w:sz w:val="24"/>
        </w:rPr>
        <w:t xml:space="preserve"> </w:t>
      </w:r>
      <w:r w:rsidRPr="0057192A">
        <w:rPr>
          <w:sz w:val="24"/>
        </w:rPr>
        <w:t>e</w:t>
      </w:r>
      <w:r w:rsidRPr="0057192A">
        <w:rPr>
          <w:spacing w:val="17"/>
          <w:sz w:val="24"/>
        </w:rPr>
        <w:t xml:space="preserve"> </w:t>
      </w:r>
      <w:r w:rsidRPr="0057192A">
        <w:rPr>
          <w:sz w:val="24"/>
        </w:rPr>
        <w:t>bioquímicos</w:t>
      </w:r>
      <w:r w:rsidRPr="0057192A">
        <w:rPr>
          <w:spacing w:val="-57"/>
          <w:sz w:val="24"/>
        </w:rPr>
        <w:t xml:space="preserve"> </w:t>
      </w:r>
      <w:r w:rsidRPr="0057192A">
        <w:rPr>
          <w:sz w:val="24"/>
        </w:rPr>
        <w:t>da</w:t>
      </w:r>
      <w:r w:rsidRPr="0057192A">
        <w:rPr>
          <w:spacing w:val="-5"/>
          <w:sz w:val="24"/>
        </w:rPr>
        <w:t xml:space="preserve"> </w:t>
      </w:r>
      <w:r w:rsidRPr="0057192A">
        <w:rPr>
          <w:sz w:val="24"/>
        </w:rPr>
        <w:t>palma</w:t>
      </w:r>
      <w:r w:rsidRPr="0057192A">
        <w:rPr>
          <w:spacing w:val="-1"/>
          <w:sz w:val="24"/>
        </w:rPr>
        <w:t xml:space="preserve"> </w:t>
      </w:r>
      <w:r w:rsidRPr="0057192A">
        <w:rPr>
          <w:sz w:val="24"/>
        </w:rPr>
        <w:t>forrageira</w:t>
      </w:r>
      <w:r w:rsidRPr="0057192A">
        <w:rPr>
          <w:spacing w:val="-4"/>
          <w:sz w:val="24"/>
        </w:rPr>
        <w:t xml:space="preserve"> </w:t>
      </w:r>
      <w:r w:rsidRPr="0057192A">
        <w:rPr>
          <w:sz w:val="24"/>
        </w:rPr>
        <w:t>com</w:t>
      </w:r>
      <w:r w:rsidRPr="0057192A">
        <w:rPr>
          <w:spacing w:val="2"/>
          <w:sz w:val="24"/>
        </w:rPr>
        <w:t xml:space="preserve"> </w:t>
      </w:r>
      <w:r w:rsidRPr="0057192A">
        <w:rPr>
          <w:sz w:val="24"/>
        </w:rPr>
        <w:t>as características físicas,</w:t>
      </w:r>
      <w:r w:rsidRPr="0057192A">
        <w:rPr>
          <w:spacing w:val="5"/>
          <w:sz w:val="24"/>
        </w:rPr>
        <w:t xml:space="preserve"> </w:t>
      </w:r>
      <w:r w:rsidRPr="0057192A">
        <w:rPr>
          <w:sz w:val="24"/>
        </w:rPr>
        <w:t>químicas</w:t>
      </w:r>
      <w:r w:rsidRPr="0057192A">
        <w:rPr>
          <w:spacing w:val="-1"/>
          <w:sz w:val="24"/>
        </w:rPr>
        <w:t xml:space="preserve"> </w:t>
      </w:r>
      <w:r w:rsidRPr="0057192A">
        <w:rPr>
          <w:sz w:val="24"/>
        </w:rPr>
        <w:t>e</w:t>
      </w:r>
      <w:r w:rsidRPr="0057192A">
        <w:rPr>
          <w:spacing w:val="-3"/>
          <w:sz w:val="24"/>
        </w:rPr>
        <w:t xml:space="preserve"> </w:t>
      </w:r>
      <w:r w:rsidRPr="0057192A">
        <w:rPr>
          <w:sz w:val="24"/>
        </w:rPr>
        <w:t>biológicas do</w:t>
      </w:r>
      <w:r w:rsidRPr="0057192A">
        <w:rPr>
          <w:spacing w:val="2"/>
          <w:sz w:val="24"/>
        </w:rPr>
        <w:t xml:space="preserve"> </w:t>
      </w:r>
      <w:r w:rsidRPr="0057192A">
        <w:rPr>
          <w:sz w:val="24"/>
        </w:rPr>
        <w:t>solo;</w:t>
      </w:r>
    </w:p>
    <w:p w:rsidR="006202C1" w:rsidRPr="0057192A" w:rsidRDefault="006202C1" w:rsidP="00B10F92">
      <w:pPr>
        <w:pStyle w:val="PargrafodaLista"/>
        <w:numPr>
          <w:ilvl w:val="0"/>
          <w:numId w:val="11"/>
        </w:numPr>
        <w:tabs>
          <w:tab w:val="left" w:pos="845"/>
          <w:tab w:val="left" w:pos="846"/>
        </w:tabs>
        <w:ind w:right="-1" w:firstLine="0"/>
        <w:jc w:val="both"/>
        <w:rPr>
          <w:sz w:val="24"/>
        </w:rPr>
      </w:pPr>
      <w:r w:rsidRPr="0057192A">
        <w:rPr>
          <w:sz w:val="24"/>
        </w:rPr>
        <w:t>Estimar</w:t>
      </w:r>
      <w:r w:rsidRPr="0057192A">
        <w:rPr>
          <w:spacing w:val="-5"/>
          <w:sz w:val="24"/>
        </w:rPr>
        <w:t xml:space="preserve"> </w:t>
      </w:r>
      <w:r w:rsidRPr="0057192A">
        <w:rPr>
          <w:sz w:val="24"/>
        </w:rPr>
        <w:t>a</w:t>
      </w:r>
      <w:r w:rsidRPr="0057192A">
        <w:rPr>
          <w:spacing w:val="-5"/>
          <w:sz w:val="24"/>
        </w:rPr>
        <w:t xml:space="preserve"> </w:t>
      </w:r>
      <w:r w:rsidRPr="0057192A">
        <w:rPr>
          <w:sz w:val="24"/>
        </w:rPr>
        <w:t>produção da</w:t>
      </w:r>
      <w:r w:rsidRPr="0057192A">
        <w:rPr>
          <w:spacing w:val="-4"/>
          <w:sz w:val="24"/>
        </w:rPr>
        <w:t xml:space="preserve"> </w:t>
      </w:r>
      <w:r w:rsidRPr="0057192A">
        <w:rPr>
          <w:sz w:val="24"/>
        </w:rPr>
        <w:t>palma</w:t>
      </w:r>
      <w:r w:rsidRPr="0057192A">
        <w:rPr>
          <w:spacing w:val="-2"/>
          <w:sz w:val="24"/>
        </w:rPr>
        <w:t xml:space="preserve"> </w:t>
      </w:r>
      <w:r w:rsidRPr="0057192A">
        <w:rPr>
          <w:sz w:val="24"/>
        </w:rPr>
        <w:t>forrageira</w:t>
      </w:r>
      <w:r w:rsidRPr="0057192A">
        <w:rPr>
          <w:spacing w:val="-1"/>
          <w:sz w:val="24"/>
        </w:rPr>
        <w:t xml:space="preserve"> </w:t>
      </w:r>
      <w:r w:rsidRPr="0057192A">
        <w:rPr>
          <w:sz w:val="24"/>
        </w:rPr>
        <w:t>em</w:t>
      </w:r>
      <w:r w:rsidRPr="0057192A">
        <w:rPr>
          <w:spacing w:val="-1"/>
          <w:sz w:val="24"/>
        </w:rPr>
        <w:t xml:space="preserve"> </w:t>
      </w:r>
      <w:r w:rsidRPr="0057192A">
        <w:rPr>
          <w:sz w:val="24"/>
        </w:rPr>
        <w:t>resposta</w:t>
      </w:r>
      <w:r w:rsidRPr="0057192A">
        <w:rPr>
          <w:spacing w:val="-1"/>
          <w:sz w:val="24"/>
        </w:rPr>
        <w:t xml:space="preserve"> </w:t>
      </w:r>
      <w:r w:rsidRPr="0057192A">
        <w:rPr>
          <w:sz w:val="24"/>
        </w:rPr>
        <w:t>às doses</w:t>
      </w:r>
      <w:r w:rsidRPr="0057192A">
        <w:rPr>
          <w:spacing w:val="-2"/>
          <w:sz w:val="24"/>
        </w:rPr>
        <w:t xml:space="preserve"> </w:t>
      </w:r>
      <w:r w:rsidRPr="0057192A">
        <w:rPr>
          <w:sz w:val="24"/>
        </w:rPr>
        <w:t>de</w:t>
      </w:r>
      <w:r w:rsidRPr="0057192A">
        <w:rPr>
          <w:spacing w:val="-5"/>
          <w:sz w:val="24"/>
        </w:rPr>
        <w:t xml:space="preserve"> </w:t>
      </w:r>
      <w:r w:rsidRPr="0057192A">
        <w:rPr>
          <w:sz w:val="24"/>
        </w:rPr>
        <w:t>N e</w:t>
      </w:r>
      <w:r w:rsidRPr="0057192A">
        <w:rPr>
          <w:spacing w:val="-5"/>
          <w:sz w:val="24"/>
        </w:rPr>
        <w:t xml:space="preserve"> </w:t>
      </w:r>
      <w:r w:rsidRPr="0057192A">
        <w:rPr>
          <w:sz w:val="24"/>
        </w:rPr>
        <w:t>K aplicadas</w:t>
      </w:r>
      <w:r w:rsidRPr="0057192A">
        <w:rPr>
          <w:spacing w:val="1"/>
          <w:sz w:val="24"/>
        </w:rPr>
        <w:t xml:space="preserve"> </w:t>
      </w:r>
      <w:r w:rsidRPr="0057192A">
        <w:rPr>
          <w:sz w:val="24"/>
        </w:rPr>
        <w:t>ao</w:t>
      </w:r>
      <w:r w:rsidRPr="0057192A">
        <w:rPr>
          <w:spacing w:val="-1"/>
          <w:sz w:val="24"/>
        </w:rPr>
        <w:t xml:space="preserve"> </w:t>
      </w:r>
      <w:r w:rsidRPr="0057192A">
        <w:rPr>
          <w:sz w:val="24"/>
        </w:rPr>
        <w:t>solo;</w:t>
      </w:r>
    </w:p>
    <w:p w:rsidR="005F5401" w:rsidRPr="0057192A" w:rsidRDefault="006202C1" w:rsidP="00B10F92">
      <w:pPr>
        <w:pStyle w:val="PargrafodaLista"/>
        <w:numPr>
          <w:ilvl w:val="0"/>
          <w:numId w:val="11"/>
        </w:numPr>
        <w:tabs>
          <w:tab w:val="left" w:pos="845"/>
          <w:tab w:val="left" w:pos="846"/>
        </w:tabs>
        <w:spacing w:before="100" w:beforeAutospacing="1" w:after="100" w:afterAutospacing="1"/>
        <w:ind w:right="-1" w:firstLine="0"/>
        <w:jc w:val="both"/>
        <w:textAlignment w:val="baseline"/>
        <w:rPr>
          <w:sz w:val="23"/>
          <w:szCs w:val="23"/>
        </w:rPr>
      </w:pPr>
      <w:r w:rsidRPr="0057192A">
        <w:rPr>
          <w:sz w:val="24"/>
        </w:rPr>
        <w:t>Gerar</w:t>
      </w:r>
      <w:r w:rsidRPr="0057192A">
        <w:rPr>
          <w:spacing w:val="-3"/>
          <w:sz w:val="24"/>
        </w:rPr>
        <w:t xml:space="preserve"> </w:t>
      </w:r>
      <w:r w:rsidRPr="0057192A">
        <w:rPr>
          <w:sz w:val="24"/>
        </w:rPr>
        <w:t>dados</w:t>
      </w:r>
      <w:r w:rsidRPr="0057192A">
        <w:rPr>
          <w:spacing w:val="-1"/>
          <w:sz w:val="24"/>
        </w:rPr>
        <w:t xml:space="preserve"> </w:t>
      </w:r>
      <w:r w:rsidRPr="0057192A">
        <w:rPr>
          <w:sz w:val="24"/>
        </w:rPr>
        <w:t>científicos</w:t>
      </w:r>
      <w:r w:rsidRPr="0057192A">
        <w:rPr>
          <w:spacing w:val="-2"/>
          <w:sz w:val="24"/>
        </w:rPr>
        <w:t xml:space="preserve"> </w:t>
      </w:r>
      <w:r w:rsidRPr="0057192A">
        <w:rPr>
          <w:sz w:val="24"/>
        </w:rPr>
        <w:t>na</w:t>
      </w:r>
      <w:r w:rsidRPr="0057192A">
        <w:rPr>
          <w:spacing w:val="-2"/>
          <w:sz w:val="24"/>
        </w:rPr>
        <w:t xml:space="preserve"> </w:t>
      </w:r>
      <w:r w:rsidRPr="0057192A">
        <w:rPr>
          <w:sz w:val="24"/>
        </w:rPr>
        <w:t>área</w:t>
      </w:r>
      <w:r w:rsidRPr="0057192A">
        <w:rPr>
          <w:spacing w:val="-2"/>
          <w:sz w:val="24"/>
        </w:rPr>
        <w:t xml:space="preserve"> </w:t>
      </w:r>
      <w:r w:rsidRPr="0057192A">
        <w:rPr>
          <w:sz w:val="24"/>
        </w:rPr>
        <w:t>de</w:t>
      </w:r>
      <w:r w:rsidRPr="0057192A">
        <w:rPr>
          <w:spacing w:val="-5"/>
          <w:sz w:val="24"/>
        </w:rPr>
        <w:t xml:space="preserve"> </w:t>
      </w:r>
      <w:r w:rsidRPr="0057192A">
        <w:rPr>
          <w:sz w:val="24"/>
        </w:rPr>
        <w:t>nutrição</w:t>
      </w:r>
      <w:r w:rsidRPr="0057192A">
        <w:rPr>
          <w:spacing w:val="-2"/>
          <w:sz w:val="24"/>
        </w:rPr>
        <w:t xml:space="preserve"> </w:t>
      </w:r>
      <w:r w:rsidRPr="0057192A">
        <w:rPr>
          <w:sz w:val="24"/>
        </w:rPr>
        <w:t>mineral</w:t>
      </w:r>
      <w:r w:rsidRPr="0057192A">
        <w:rPr>
          <w:spacing w:val="-1"/>
          <w:sz w:val="24"/>
        </w:rPr>
        <w:t xml:space="preserve"> </w:t>
      </w:r>
      <w:r w:rsidRPr="0057192A">
        <w:rPr>
          <w:sz w:val="24"/>
        </w:rPr>
        <w:t>da</w:t>
      </w:r>
      <w:r w:rsidRPr="0057192A">
        <w:rPr>
          <w:spacing w:val="-2"/>
          <w:sz w:val="24"/>
        </w:rPr>
        <w:t xml:space="preserve"> </w:t>
      </w:r>
      <w:r w:rsidRPr="0057192A">
        <w:rPr>
          <w:sz w:val="24"/>
        </w:rPr>
        <w:t>palma</w:t>
      </w:r>
      <w:r w:rsidRPr="0057192A">
        <w:rPr>
          <w:spacing w:val="-4"/>
          <w:sz w:val="24"/>
        </w:rPr>
        <w:t xml:space="preserve"> </w:t>
      </w:r>
      <w:r w:rsidRPr="0057192A">
        <w:rPr>
          <w:sz w:val="24"/>
        </w:rPr>
        <w:t>forrageira.</w:t>
      </w:r>
    </w:p>
    <w:p w:rsidR="005F5401" w:rsidRPr="0057192A" w:rsidRDefault="005F5401" w:rsidP="005F5401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3.1 Descrição das atividades a serem executadas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b/>
          <w:bCs/>
          <w:sz w:val="23"/>
          <w:szCs w:val="23"/>
          <w:shd w:val="clear" w:color="auto" w:fill="FFFF00"/>
        </w:rPr>
        <w:t>INSA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b/>
          <w:bCs/>
          <w:sz w:val="23"/>
          <w:szCs w:val="23"/>
          <w:shd w:val="clear" w:color="auto" w:fill="FFFF00"/>
        </w:rPr>
        <w:t>Escola/Instituto</w:t>
      </w:r>
      <w:r w:rsidRPr="0057192A">
        <w:rPr>
          <w:sz w:val="23"/>
          <w:szCs w:val="23"/>
          <w:shd w:val="clear" w:color="auto" w:fill="FFFF00"/>
        </w:rPr>
        <w:t>, (descrever a excelência da Escola/Instituto e, em particular, do Departamento envolvido</w:t>
      </w:r>
      <w:r w:rsidRPr="0057192A">
        <w:rPr>
          <w:sz w:val="23"/>
          <w:szCs w:val="23"/>
        </w:rPr>
        <w:t>)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sz w:val="23"/>
          <w:szCs w:val="23"/>
          <w:shd w:val="clear" w:color="auto" w:fill="FFFF00"/>
        </w:rPr>
        <w:t>O Departamento/Laboratório ficará responsável pelas seguintes etapas do projeto:</w:t>
      </w:r>
    </w:p>
    <w:p w:rsidR="006202C1" w:rsidRPr="0057192A" w:rsidRDefault="006202C1" w:rsidP="00B10F92">
      <w:pPr>
        <w:pStyle w:val="Corpodetexto2"/>
        <w:numPr>
          <w:ilvl w:val="0"/>
          <w:numId w:val="12"/>
        </w:numPr>
        <w:tabs>
          <w:tab w:val="clear" w:pos="928"/>
          <w:tab w:val="left" w:pos="567"/>
          <w:tab w:val="num" w:pos="644"/>
          <w:tab w:val="num" w:pos="1428"/>
        </w:tabs>
        <w:suppressAutoHyphens/>
        <w:spacing w:line="240" w:lineRule="auto"/>
        <w:ind w:left="0" w:firstLine="0"/>
        <w:jc w:val="both"/>
        <w:rPr>
          <w:rStyle w:val="fontstyle01"/>
          <w:rFonts w:ascii="Times New Roman" w:hAnsi="Times New Roman" w:cs="Times New Roman"/>
        </w:rPr>
      </w:pPr>
      <w:r w:rsidRPr="0057192A">
        <w:rPr>
          <w:rStyle w:val="fontstyle01"/>
          <w:rFonts w:ascii="Times New Roman" w:hAnsi="Times New Roman" w:cs="Times New Roman"/>
        </w:rPr>
        <w:t>Disponibilizar a sua infraestrutura (laboratórios, salas, auditório, campo experimentais, máquinas/implementos e insumos) para a realização de atividades inerentes ao Plano de Trabalho, em conjunto com os pesquisadores do INSA, caso necessário;</w:t>
      </w:r>
    </w:p>
    <w:p w:rsidR="006202C1" w:rsidRPr="0057192A" w:rsidRDefault="006202C1" w:rsidP="00B10F92">
      <w:pPr>
        <w:pStyle w:val="Corpodetexto2"/>
        <w:numPr>
          <w:ilvl w:val="0"/>
          <w:numId w:val="12"/>
        </w:numPr>
        <w:tabs>
          <w:tab w:val="clear" w:pos="928"/>
          <w:tab w:val="left" w:pos="567"/>
          <w:tab w:val="num" w:pos="644"/>
          <w:tab w:val="num" w:pos="1428"/>
        </w:tabs>
        <w:suppressAutoHyphens/>
        <w:spacing w:line="240" w:lineRule="auto"/>
        <w:ind w:left="0" w:firstLine="0"/>
        <w:jc w:val="both"/>
        <w:rPr>
          <w:rStyle w:val="fontstyle01"/>
          <w:rFonts w:ascii="Times New Roman" w:hAnsi="Times New Roman" w:cs="Times New Roman"/>
        </w:rPr>
      </w:pPr>
      <w:r w:rsidRPr="0057192A">
        <w:rPr>
          <w:rStyle w:val="fontstyle01"/>
          <w:rFonts w:ascii="Times New Roman" w:hAnsi="Times New Roman" w:cs="Times New Roman"/>
        </w:rPr>
        <w:t>Avaliar, com as instituições/entidades parceiras, os impactos técnicos, como também operar na coordenação do Projeto junto à Fundação Parque Tecnológico da Paraíba;</w:t>
      </w:r>
    </w:p>
    <w:p w:rsidR="006202C1" w:rsidRPr="0057192A" w:rsidRDefault="006202C1" w:rsidP="00B10F92">
      <w:pPr>
        <w:pStyle w:val="Corpodetexto2"/>
        <w:numPr>
          <w:ilvl w:val="0"/>
          <w:numId w:val="12"/>
        </w:numPr>
        <w:tabs>
          <w:tab w:val="clear" w:pos="928"/>
          <w:tab w:val="left" w:pos="567"/>
          <w:tab w:val="num" w:pos="644"/>
          <w:tab w:val="num" w:pos="1428"/>
        </w:tabs>
        <w:suppressAutoHyphens/>
        <w:spacing w:line="240" w:lineRule="auto"/>
        <w:ind w:left="0" w:firstLine="0"/>
        <w:jc w:val="both"/>
        <w:rPr>
          <w:rStyle w:val="fontstyle01"/>
          <w:rFonts w:ascii="Times New Roman" w:hAnsi="Times New Roman" w:cs="Times New Roman"/>
        </w:rPr>
      </w:pPr>
      <w:r w:rsidRPr="0057192A">
        <w:rPr>
          <w:rStyle w:val="fontstyle01"/>
          <w:rFonts w:ascii="Times New Roman" w:hAnsi="Times New Roman" w:cs="Times New Roman"/>
        </w:rPr>
        <w:t>Realizar intercâmbio de membros da equipe técnica-administrativa;</w:t>
      </w:r>
    </w:p>
    <w:p w:rsidR="006202C1" w:rsidRPr="0057192A" w:rsidRDefault="006202C1" w:rsidP="00B10F92">
      <w:pPr>
        <w:pStyle w:val="Corpodetexto2"/>
        <w:numPr>
          <w:ilvl w:val="0"/>
          <w:numId w:val="12"/>
        </w:numPr>
        <w:tabs>
          <w:tab w:val="clear" w:pos="928"/>
          <w:tab w:val="left" w:pos="567"/>
          <w:tab w:val="num" w:pos="644"/>
          <w:tab w:val="num" w:pos="1428"/>
        </w:tabs>
        <w:suppressAutoHyphens/>
        <w:spacing w:line="240" w:lineRule="auto"/>
        <w:ind w:left="0" w:firstLine="0"/>
        <w:jc w:val="both"/>
        <w:rPr>
          <w:rStyle w:val="fontstyle01"/>
          <w:rFonts w:ascii="Times New Roman" w:hAnsi="Times New Roman" w:cs="Times New Roman"/>
        </w:rPr>
      </w:pPr>
      <w:r w:rsidRPr="0057192A">
        <w:rPr>
          <w:rStyle w:val="fontstyle01"/>
          <w:rFonts w:ascii="Times New Roman" w:hAnsi="Times New Roman" w:cs="Times New Roman"/>
        </w:rPr>
        <w:t>Disponibilizar informações em seu sítio na Internet;</w:t>
      </w:r>
    </w:p>
    <w:p w:rsidR="006202C1" w:rsidRPr="0057192A" w:rsidRDefault="006202C1" w:rsidP="00B10F92">
      <w:pPr>
        <w:pStyle w:val="Corpodetexto2"/>
        <w:numPr>
          <w:ilvl w:val="0"/>
          <w:numId w:val="12"/>
        </w:numPr>
        <w:tabs>
          <w:tab w:val="clear" w:pos="928"/>
          <w:tab w:val="left" w:pos="567"/>
          <w:tab w:val="num" w:pos="644"/>
          <w:tab w:val="num" w:pos="1428"/>
        </w:tabs>
        <w:suppressAutoHyphens/>
        <w:spacing w:line="240" w:lineRule="auto"/>
        <w:ind w:left="0" w:firstLine="0"/>
        <w:jc w:val="both"/>
        <w:rPr>
          <w:rStyle w:val="fontstyle01"/>
          <w:rFonts w:ascii="Times New Roman" w:hAnsi="Times New Roman" w:cs="Times New Roman"/>
        </w:rPr>
      </w:pPr>
      <w:r w:rsidRPr="0057192A">
        <w:rPr>
          <w:rStyle w:val="fontstyle01"/>
          <w:rFonts w:ascii="Times New Roman" w:hAnsi="Times New Roman" w:cs="Times New Roman"/>
        </w:rPr>
        <w:t>Elaborar e publicar, em conjunto, relatórios, artigos, boletins técnicos e outras publicações técnico-científicas;</w:t>
      </w:r>
    </w:p>
    <w:p w:rsidR="006202C1" w:rsidRPr="0057192A" w:rsidRDefault="006202C1" w:rsidP="00B10F92">
      <w:pPr>
        <w:pStyle w:val="Corpodetexto2"/>
        <w:numPr>
          <w:ilvl w:val="0"/>
          <w:numId w:val="12"/>
        </w:numPr>
        <w:tabs>
          <w:tab w:val="clear" w:pos="928"/>
          <w:tab w:val="left" w:pos="567"/>
          <w:tab w:val="num" w:pos="644"/>
          <w:tab w:val="num" w:pos="1428"/>
        </w:tabs>
        <w:suppressAutoHyphens/>
        <w:spacing w:line="240" w:lineRule="auto"/>
        <w:ind w:left="0" w:firstLine="0"/>
        <w:jc w:val="both"/>
        <w:rPr>
          <w:rStyle w:val="fontstyle01"/>
          <w:rFonts w:ascii="Times New Roman" w:hAnsi="Times New Roman" w:cs="Times New Roman"/>
        </w:rPr>
      </w:pPr>
      <w:r w:rsidRPr="0057192A">
        <w:rPr>
          <w:rStyle w:val="fontstyle01"/>
          <w:rFonts w:ascii="Times New Roman" w:hAnsi="Times New Roman" w:cs="Times New Roman"/>
        </w:rPr>
        <w:t>Colaborar na organização de eventos técnico-científicos, de formação, capacitação e de difusão tecnológica;</w:t>
      </w:r>
    </w:p>
    <w:p w:rsidR="005F5401" w:rsidRPr="0057192A" w:rsidRDefault="006202C1" w:rsidP="006202C1">
      <w:pPr>
        <w:pStyle w:val="NormalWeb"/>
        <w:spacing w:before="0" w:beforeAutospacing="0" w:after="240" w:afterAutospacing="0"/>
        <w:jc w:val="both"/>
      </w:pPr>
      <w:r w:rsidRPr="0057192A">
        <w:rPr>
          <w:rStyle w:val="fontstyle01"/>
          <w:rFonts w:ascii="Times New Roman" w:hAnsi="Times New Roman"/>
        </w:rPr>
        <w:t>Dar o apoio necessário a realização de todas as ações do Projeto.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sz w:val="23"/>
          <w:szCs w:val="23"/>
        </w:rPr>
        <w:lastRenderedPageBreak/>
        <w:t>2.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sz w:val="23"/>
          <w:szCs w:val="23"/>
        </w:rPr>
        <w:t>Etc...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b/>
          <w:bCs/>
          <w:sz w:val="23"/>
          <w:szCs w:val="23"/>
          <w:shd w:val="clear" w:color="auto" w:fill="FFFF00"/>
        </w:rPr>
        <w:t>PARTÍCIPE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sz w:val="23"/>
          <w:szCs w:val="23"/>
          <w:shd w:val="clear" w:color="auto" w:fill="FFFF00"/>
        </w:rPr>
        <w:t xml:space="preserve">O </w:t>
      </w:r>
      <w:r w:rsidRPr="0057192A">
        <w:rPr>
          <w:b/>
          <w:bCs/>
          <w:sz w:val="23"/>
          <w:szCs w:val="23"/>
          <w:shd w:val="clear" w:color="auto" w:fill="FFFF00"/>
        </w:rPr>
        <w:t>xxxxxxxxxxxxx</w:t>
      </w:r>
      <w:r w:rsidRPr="0057192A">
        <w:rPr>
          <w:sz w:val="23"/>
          <w:szCs w:val="23"/>
          <w:shd w:val="clear" w:color="auto" w:fill="FFFF00"/>
        </w:rPr>
        <w:t>,</w:t>
      </w:r>
      <w:r w:rsidRPr="0057192A">
        <w:rPr>
          <w:b/>
          <w:bCs/>
          <w:sz w:val="23"/>
          <w:szCs w:val="23"/>
          <w:shd w:val="clear" w:color="auto" w:fill="FFFF00"/>
        </w:rPr>
        <w:t xml:space="preserve"> </w:t>
      </w:r>
      <w:r w:rsidRPr="0057192A">
        <w:rPr>
          <w:sz w:val="23"/>
          <w:szCs w:val="23"/>
          <w:shd w:val="clear" w:color="auto" w:fill="FFFF00"/>
        </w:rPr>
        <w:t>é reconhecido como (descrever a excelência do partícipe).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sz w:val="23"/>
          <w:szCs w:val="23"/>
          <w:shd w:val="clear" w:color="auto" w:fill="FFFF00"/>
        </w:rPr>
        <w:t>A partícipe, através de seu departamento/laboratório ficará responsável pelas seguintes etapas do projeto: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sz w:val="23"/>
          <w:szCs w:val="23"/>
        </w:rPr>
        <w:t>1.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sz w:val="23"/>
          <w:szCs w:val="23"/>
        </w:rPr>
        <w:t>2.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sz w:val="23"/>
          <w:szCs w:val="23"/>
        </w:rPr>
        <w:t>Etc...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b/>
          <w:bCs/>
          <w:sz w:val="23"/>
          <w:szCs w:val="23"/>
          <w:shd w:val="clear" w:color="auto" w:fill="FFFF00"/>
        </w:rPr>
        <w:t>Atividades conjuntas INSA/Partícipe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sz w:val="23"/>
          <w:szCs w:val="23"/>
        </w:rPr>
        <w:t>1.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sz w:val="23"/>
          <w:szCs w:val="23"/>
        </w:rPr>
        <w:t>2.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sz w:val="23"/>
          <w:szCs w:val="23"/>
        </w:rPr>
        <w:t>Etc...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b/>
          <w:bCs/>
          <w:sz w:val="23"/>
          <w:szCs w:val="23"/>
        </w:rPr>
        <w:t>3.2 Direitos de Propriedade Intelectual 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sz w:val="23"/>
          <w:szCs w:val="23"/>
          <w:shd w:val="clear" w:color="auto" w:fill="FFFF00"/>
        </w:rPr>
        <w:t>A principal inovação do presente projeto consiste em desenvolver</w:t>
      </w:r>
      <w:r w:rsidRPr="0057192A">
        <w:rPr>
          <w:sz w:val="23"/>
          <w:szCs w:val="23"/>
        </w:rPr>
        <w:t> 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B10F92">
      <w:pPr>
        <w:pStyle w:val="Ttulo2"/>
        <w:spacing w:before="40" w:beforeAutospacing="0" w:after="240" w:afterAutospacing="0"/>
        <w:jc w:val="both"/>
      </w:pPr>
      <w:r w:rsidRPr="0057192A">
        <w:rPr>
          <w:b w:val="0"/>
          <w:bCs w:val="0"/>
          <w:sz w:val="23"/>
          <w:szCs w:val="23"/>
        </w:rPr>
        <w:t>Para o depósito dos eventuais pedidos de proteção intelectual associados ao projeto, será solicitado o apoio do NIT do INSA.</w:t>
      </w:r>
    </w:p>
    <w:p w:rsidR="005F5401" w:rsidRPr="0057192A" w:rsidRDefault="005F5401" w:rsidP="005F5401">
      <w:pPr>
        <w:pStyle w:val="NormalWeb"/>
        <w:spacing w:before="0" w:beforeAutospacing="0" w:after="240" w:afterAutospacing="0"/>
        <w:jc w:val="both"/>
      </w:pPr>
      <w:r w:rsidRPr="0057192A">
        <w:rPr>
          <w:sz w:val="23"/>
          <w:szCs w:val="23"/>
        </w:rPr>
        <w:t xml:space="preserve">A propriedade intelectual e a participação nos resultados acima referidas serão asseguradas na proporção equivalente a contribuição de cada partícipe no projeto. A titularidade da propriedade intelectual oriunda deste projeto e a participação nos resultados de sua exploração comercial deverão estar devidamente previstas em instrumento jurídico específico, assegurando aos partícipes o direito à exploração, ao licenciamento e à transferência de tecnologia, observado o disposto no art. 6º da Lei nº 10.973/2004. </w:t>
      </w:r>
      <w:r w:rsidRPr="0057192A">
        <w:rPr>
          <w:sz w:val="23"/>
          <w:szCs w:val="23"/>
          <w:shd w:val="clear" w:color="auto" w:fill="FFFF00"/>
        </w:rPr>
        <w:t>Estimar aqui qual será a proporção de cotitularidade de cada partícipe, mediante sua contribuição. Exemplo: Será 33% para cada um? Ou 70/30? Ou 60/40?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3.3 Resultados Esperados 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tbl>
      <w:tblPr>
        <w:tblW w:w="84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3"/>
        <w:gridCol w:w="3251"/>
      </w:tblGrid>
      <w:tr w:rsidR="006202C1" w:rsidRPr="0057192A" w:rsidTr="00B10F92">
        <w:trPr>
          <w:trHeight w:val="1589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Metas Quantitativas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Indicadores</w:t>
            </w:r>
          </w:p>
        </w:tc>
      </w:tr>
      <w:tr w:rsidR="006202C1" w:rsidRPr="0057192A" w:rsidTr="00B10F92">
        <w:trPr>
          <w:trHeight w:val="301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547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60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60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hRule="exact" w:val="469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393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hRule="exact" w:val="45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401" w:rsidRPr="0057192A" w:rsidRDefault="005F5401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0F92" w:rsidRPr="0057192A" w:rsidTr="00B10F92">
        <w:trPr>
          <w:trHeight w:hRule="exact" w:val="55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F92" w:rsidRPr="0057192A" w:rsidRDefault="00B10F92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F92" w:rsidRPr="0057192A" w:rsidRDefault="00B10F92" w:rsidP="00B10F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F5401" w:rsidRPr="0057192A" w:rsidRDefault="005F5401" w:rsidP="005F5401">
      <w:pPr>
        <w:rPr>
          <w:rFonts w:ascii="Times New Roman" w:hAnsi="Times New Roman" w:cs="Times New Roman"/>
        </w:rPr>
      </w:pPr>
      <w:r w:rsidRPr="0057192A">
        <w:rPr>
          <w:rFonts w:ascii="Times New Roman" w:hAnsi="Times New Roman" w:cs="Times New Roman"/>
        </w:rPr>
        <w:br/>
      </w:r>
    </w:p>
    <w:p w:rsidR="005F5401" w:rsidRPr="0057192A" w:rsidRDefault="005F5401" w:rsidP="005F5401">
      <w:pPr>
        <w:pStyle w:val="NormalWeb"/>
        <w:numPr>
          <w:ilvl w:val="0"/>
          <w:numId w:val="10"/>
        </w:numPr>
        <w:pBdr>
          <w:bottom w:val="single" w:sz="4" w:space="1" w:color="000000"/>
        </w:pBdr>
        <w:spacing w:before="0" w:beforeAutospacing="0" w:after="0" w:afterAutospacing="0"/>
        <w:jc w:val="both"/>
        <w:textAlignment w:val="baseline"/>
        <w:rPr>
          <w:b/>
          <w:bCs/>
          <w:sz w:val="23"/>
          <w:szCs w:val="23"/>
        </w:rPr>
      </w:pPr>
      <w:r w:rsidRPr="0057192A">
        <w:rPr>
          <w:b/>
          <w:bCs/>
          <w:sz w:val="23"/>
          <w:szCs w:val="23"/>
        </w:rPr>
        <w:t>CONTRAPARTIDA ECONÔMICA ENVOLVIDOS NO PROJETO </w:t>
      </w:r>
    </w:p>
    <w:p w:rsidR="005F5401" w:rsidRPr="0057192A" w:rsidRDefault="005F5401" w:rsidP="005F5401">
      <w:pPr>
        <w:rPr>
          <w:rFonts w:ascii="Times New Roman" w:hAnsi="Times New Roman" w:cs="Times New Roman"/>
          <w:sz w:val="24"/>
          <w:szCs w:val="24"/>
        </w:rPr>
      </w:pP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RECURSOS HUMANOS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tbl>
      <w:tblPr>
        <w:tblW w:w="83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4550"/>
        <w:gridCol w:w="1242"/>
        <w:gridCol w:w="1414"/>
      </w:tblGrid>
      <w:tr w:rsidR="006202C1" w:rsidRPr="0057192A" w:rsidTr="00E7780B">
        <w:trPr>
          <w:trHeight w:val="253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Nome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SIAPE ou Matrícula ou CPF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Cargo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Função</w:t>
            </w:r>
          </w:p>
        </w:tc>
      </w:tr>
      <w:tr w:rsidR="006202C1" w:rsidRPr="0057192A" w:rsidTr="00E7780B">
        <w:trPr>
          <w:trHeight w:val="432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E7780B">
        <w:trPr>
          <w:trHeight w:val="417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E7780B">
        <w:trPr>
          <w:trHeight w:val="432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E7780B">
        <w:trPr>
          <w:trHeight w:val="417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E7780B">
        <w:trPr>
          <w:trHeight w:val="432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E7780B">
        <w:trPr>
          <w:trHeight w:val="417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</w:tbl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Recursos Financeiros 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sz w:val="23"/>
          <w:szCs w:val="23"/>
        </w:rPr>
        <w:t xml:space="preserve">O presente projeto </w:t>
      </w:r>
      <w:r w:rsidRPr="0057192A">
        <w:rPr>
          <w:b/>
          <w:bCs/>
          <w:sz w:val="23"/>
          <w:szCs w:val="23"/>
        </w:rPr>
        <w:t>não prevê o aporte de recursos financeiros por nenhum dos partícipes envolvidos.</w:t>
      </w:r>
      <w:r w:rsidRPr="0057192A">
        <w:rPr>
          <w:sz w:val="23"/>
          <w:szCs w:val="23"/>
        </w:rPr>
        <w:t xml:space="preserve"> Caso seja necessária a aquisição de bens materiais e de consumo, serão utilizados recursos dos próprios partícipes.  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4.1 Instalações e Equipamentos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sz w:val="23"/>
          <w:szCs w:val="23"/>
        </w:rPr>
        <w:t xml:space="preserve">No </w:t>
      </w:r>
      <w:r w:rsidRPr="0057192A">
        <w:rPr>
          <w:b/>
          <w:bCs/>
          <w:sz w:val="23"/>
          <w:szCs w:val="23"/>
        </w:rPr>
        <w:t>INSA</w:t>
      </w:r>
      <w:r w:rsidRPr="0057192A">
        <w:rPr>
          <w:sz w:val="23"/>
          <w:szCs w:val="23"/>
        </w:rPr>
        <w:t xml:space="preserve">, este projeto será executado no Laboratório XXXXXXXXXX. A seguir, são listados as instalações e equipamentos do </w:t>
      </w:r>
      <w:r w:rsidRPr="0057192A">
        <w:rPr>
          <w:b/>
          <w:bCs/>
          <w:sz w:val="23"/>
          <w:szCs w:val="23"/>
        </w:rPr>
        <w:t>INSA</w:t>
      </w:r>
      <w:r w:rsidRPr="0057192A">
        <w:rPr>
          <w:sz w:val="23"/>
          <w:szCs w:val="23"/>
        </w:rPr>
        <w:t xml:space="preserve"> a serem utilizados neste projeto:</w:t>
      </w:r>
    </w:p>
    <w:p w:rsidR="005F5401" w:rsidRDefault="005F5401" w:rsidP="005F5401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  <w:shd w:val="clear" w:color="auto" w:fill="FFFF00"/>
        </w:rPr>
      </w:pPr>
      <w:r w:rsidRPr="0057192A">
        <w:rPr>
          <w:b/>
          <w:bCs/>
          <w:sz w:val="23"/>
          <w:szCs w:val="23"/>
          <w:shd w:val="clear" w:color="auto" w:fill="FFFF00"/>
        </w:rPr>
        <w:t>Instalações e equipamentos do INSA (exemplo de equipamentos)</w:t>
      </w:r>
    </w:p>
    <w:p w:rsidR="00E7780B" w:rsidRPr="0057192A" w:rsidRDefault="00E7780B" w:rsidP="005F5401">
      <w:pPr>
        <w:pStyle w:val="NormalWeb"/>
        <w:spacing w:before="0" w:beforeAutospacing="0" w:after="0" w:afterAutospacing="0"/>
        <w:jc w:val="both"/>
      </w:pPr>
    </w:p>
    <w:tbl>
      <w:tblPr>
        <w:tblW w:w="85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0"/>
        <w:gridCol w:w="3869"/>
      </w:tblGrid>
      <w:tr w:rsidR="006202C1" w:rsidRPr="0057192A" w:rsidTr="0057192A">
        <w:trPr>
          <w:trHeight w:val="237"/>
        </w:trPr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Equipamento</w:t>
            </w:r>
          </w:p>
        </w:tc>
        <w:tc>
          <w:tcPr>
            <w:tcW w:w="0" w:type="auto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Valor (R$)</w:t>
            </w:r>
          </w:p>
        </w:tc>
      </w:tr>
      <w:tr w:rsidR="006202C1" w:rsidRPr="0057192A" w:rsidTr="0057192A">
        <w:trPr>
          <w:trHeight w:val="404"/>
        </w:trPr>
        <w:tc>
          <w:tcPr>
            <w:tcW w:w="0" w:type="auto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7192A">
        <w:trPr>
          <w:trHeight w:val="390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7192A">
        <w:trPr>
          <w:trHeight w:val="40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7192A">
        <w:trPr>
          <w:trHeight w:val="390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7192A">
        <w:trPr>
          <w:trHeight w:val="40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7192A">
        <w:trPr>
          <w:trHeight w:val="40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7192A">
        <w:trPr>
          <w:trHeight w:val="390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7192A">
        <w:trPr>
          <w:trHeight w:val="40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7192A">
        <w:trPr>
          <w:trHeight w:val="390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7192A">
        <w:trPr>
          <w:trHeight w:val="237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R$ </w:t>
            </w:r>
          </w:p>
        </w:tc>
      </w:tr>
    </w:tbl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0" w:afterAutospacing="0"/>
      </w:pPr>
      <w:r w:rsidRPr="0057192A">
        <w:rPr>
          <w:b/>
          <w:bCs/>
          <w:sz w:val="23"/>
          <w:szCs w:val="23"/>
        </w:rPr>
        <w:t>4.1.1 Análises e preparação de amostras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tbl>
      <w:tblPr>
        <w:tblW w:w="8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8"/>
        <w:gridCol w:w="3483"/>
      </w:tblGrid>
      <w:tr w:rsidR="006202C1" w:rsidRPr="0057192A" w:rsidTr="00B10F92">
        <w:trPr>
          <w:trHeight w:val="710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TÉCNICAS DE ANÁLISES*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QUANTIDADE**</w:t>
            </w:r>
          </w:p>
        </w:tc>
      </w:tr>
      <w:tr w:rsidR="006202C1" w:rsidRPr="0057192A" w:rsidTr="00B10F92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hRule="exact" w:val="530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18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hRule="exact" w:val="12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96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hRule="exact" w:val="579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667"/>
        </w:trPr>
        <w:tc>
          <w:tcPr>
            <w:tcW w:w="0" w:type="auto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both"/>
            </w:pPr>
            <w:r w:rsidRPr="0057192A">
              <w:rPr>
                <w:sz w:val="23"/>
                <w:szCs w:val="23"/>
              </w:rPr>
              <w:t>* Os materiais consumíveis para cada técnica são de responsabilidade da equipe proponente.</w:t>
            </w:r>
          </w:p>
          <w:p w:rsidR="005F5401" w:rsidRPr="0057192A" w:rsidRDefault="005F5401">
            <w:pPr>
              <w:pStyle w:val="NormalWeb"/>
              <w:spacing w:before="0" w:beforeAutospacing="0" w:after="0" w:afterAutospacing="0"/>
              <w:jc w:val="both"/>
            </w:pPr>
            <w:r w:rsidRPr="0057192A">
              <w:rPr>
                <w:sz w:val="23"/>
                <w:szCs w:val="23"/>
              </w:rPr>
              <w:t>** Cada técnica está limitada a 06 (seis) análises por mês por projeto cadastrado.</w:t>
            </w:r>
          </w:p>
        </w:tc>
      </w:tr>
    </w:tbl>
    <w:p w:rsidR="005F5401" w:rsidRPr="0057192A" w:rsidRDefault="005F5401" w:rsidP="005F5401">
      <w:pPr>
        <w:rPr>
          <w:rFonts w:ascii="Times New Roman" w:hAnsi="Times New Roman" w:cs="Times New Roman"/>
        </w:rPr>
      </w:pPr>
    </w:p>
    <w:tbl>
      <w:tblPr>
        <w:tblW w:w="87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2"/>
        <w:gridCol w:w="3061"/>
      </w:tblGrid>
      <w:tr w:rsidR="006202C1" w:rsidRPr="0057192A" w:rsidTr="00B10F92">
        <w:trPr>
          <w:trHeight w:val="493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PREPARAÇÃO DE AMOSTRAS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QUANTIDADE*</w:t>
            </w:r>
          </w:p>
        </w:tc>
      </w:tr>
      <w:tr w:rsidR="006202C1" w:rsidRPr="0057192A" w:rsidTr="00B10F92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hRule="exact" w:val="22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995"/>
        </w:trPr>
        <w:tc>
          <w:tcPr>
            <w:tcW w:w="0" w:type="auto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both"/>
            </w:pPr>
            <w:r w:rsidRPr="0057192A">
              <w:rPr>
                <w:sz w:val="23"/>
                <w:szCs w:val="23"/>
              </w:rPr>
              <w:t>* Os materiais consumíveis para cada técnica são de responsabilidade da equipe proponente.</w:t>
            </w:r>
          </w:p>
          <w:p w:rsidR="005F5401" w:rsidRPr="0057192A" w:rsidRDefault="005F5401">
            <w:pPr>
              <w:pStyle w:val="NormalWeb"/>
              <w:spacing w:before="0" w:beforeAutospacing="0" w:after="0" w:afterAutospacing="0"/>
              <w:jc w:val="both"/>
            </w:pPr>
            <w:r w:rsidRPr="0057192A">
              <w:rPr>
                <w:sz w:val="23"/>
                <w:szCs w:val="23"/>
              </w:rPr>
              <w:t>** Cada técnica está limitada a 06 (seis) análises por mês por projeto cadastrado.</w:t>
            </w:r>
          </w:p>
        </w:tc>
      </w:tr>
    </w:tbl>
    <w:p w:rsidR="005F5401" w:rsidRPr="0057192A" w:rsidRDefault="005F5401" w:rsidP="005F5401">
      <w:pPr>
        <w:spacing w:after="240"/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0" w:afterAutospacing="0"/>
        <w:ind w:hanging="177"/>
        <w:jc w:val="both"/>
      </w:pPr>
      <w:r w:rsidRPr="0057192A">
        <w:rPr>
          <w:b/>
          <w:bCs/>
          <w:sz w:val="23"/>
          <w:szCs w:val="23"/>
        </w:rPr>
        <w:t>4.2 Instalações e equipamentos do Partícipe 2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tbl>
      <w:tblPr>
        <w:tblW w:w="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4"/>
        <w:gridCol w:w="2930"/>
      </w:tblGrid>
      <w:tr w:rsidR="006202C1" w:rsidRPr="0057192A" w:rsidTr="00B10F92">
        <w:trPr>
          <w:trHeight w:val="236"/>
        </w:trPr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Equipamento</w:t>
            </w:r>
          </w:p>
        </w:tc>
        <w:tc>
          <w:tcPr>
            <w:tcW w:w="0" w:type="auto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Valor</w:t>
            </w:r>
          </w:p>
        </w:tc>
      </w:tr>
      <w:tr w:rsidR="006202C1" w:rsidRPr="0057192A" w:rsidTr="00B10F92">
        <w:trPr>
          <w:trHeight w:val="404"/>
        </w:trPr>
        <w:tc>
          <w:tcPr>
            <w:tcW w:w="0" w:type="auto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390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0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390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0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0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hRule="exact" w:val="13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376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R$</w:t>
            </w:r>
          </w:p>
        </w:tc>
      </w:tr>
    </w:tbl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160" w:afterAutospacing="0"/>
      </w:pPr>
      <w:r w:rsidRPr="0057192A">
        <w:rPr>
          <w:b/>
          <w:bCs/>
          <w:sz w:val="23"/>
          <w:szCs w:val="23"/>
        </w:rPr>
        <w:t>4.2.1 Análises e preparação de amostras</w:t>
      </w:r>
    </w:p>
    <w:tbl>
      <w:tblPr>
        <w:tblW w:w="86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3"/>
        <w:gridCol w:w="3408"/>
      </w:tblGrid>
      <w:tr w:rsidR="006202C1" w:rsidRPr="0057192A" w:rsidTr="00B10F92">
        <w:trPr>
          <w:trHeight w:val="257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TÉCNICAS DE ANÁLISES*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QUANTIDADE**</w:t>
            </w:r>
          </w:p>
        </w:tc>
      </w:tr>
      <w:tr w:rsidR="006202C1" w:rsidRPr="0057192A" w:rsidTr="00B10F92">
        <w:trPr>
          <w:trHeight w:val="439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25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39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25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39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39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25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39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25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hRule="exact" w:val="1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</w:tbl>
    <w:p w:rsidR="005F5401" w:rsidRPr="0057192A" w:rsidRDefault="005F5401" w:rsidP="005F5401">
      <w:pPr>
        <w:rPr>
          <w:rFonts w:ascii="Times New Roman" w:hAnsi="Times New Roman" w:cs="Times New Roman"/>
        </w:rPr>
      </w:pPr>
    </w:p>
    <w:tbl>
      <w:tblPr>
        <w:tblW w:w="86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4"/>
        <w:gridCol w:w="2892"/>
      </w:tblGrid>
      <w:tr w:rsidR="006202C1" w:rsidRPr="0057192A" w:rsidTr="00B10F92">
        <w:trPr>
          <w:trHeight w:val="22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PREPARAÇÃO DE AMOSTRAS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QUANTIDADE</w:t>
            </w:r>
          </w:p>
        </w:tc>
      </w:tr>
      <w:tr w:rsidR="006202C1" w:rsidRPr="0057192A" w:rsidTr="00B10F92">
        <w:trPr>
          <w:trHeight w:val="383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369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383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369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383"/>
        </w:trPr>
        <w:tc>
          <w:tcPr>
            <w:tcW w:w="0" w:type="auto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</w:tbl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160" w:afterAutospacing="0"/>
      </w:pPr>
      <w:r w:rsidRPr="0057192A">
        <w:rPr>
          <w:b/>
          <w:bCs/>
          <w:sz w:val="23"/>
          <w:szCs w:val="23"/>
        </w:rPr>
        <w:t>4.3 Materiais de consumo</w:t>
      </w:r>
    </w:p>
    <w:p w:rsidR="005F5401" w:rsidRPr="0057192A" w:rsidRDefault="005F5401" w:rsidP="005F5401">
      <w:pPr>
        <w:pStyle w:val="NormalWeb"/>
        <w:spacing w:before="0" w:beforeAutospacing="0" w:after="160" w:afterAutospacing="0"/>
        <w:ind w:hanging="177"/>
      </w:pPr>
      <w:r w:rsidRPr="0057192A">
        <w:rPr>
          <w:b/>
          <w:bCs/>
          <w:sz w:val="23"/>
          <w:szCs w:val="23"/>
        </w:rPr>
        <w:t>Materiais de consumo do INSA</w:t>
      </w:r>
    </w:p>
    <w:tbl>
      <w:tblPr>
        <w:tblW w:w="86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1217"/>
        <w:gridCol w:w="1994"/>
        <w:gridCol w:w="2426"/>
        <w:gridCol w:w="1609"/>
      </w:tblGrid>
      <w:tr w:rsidR="006202C1" w:rsidRPr="0057192A" w:rsidTr="00B10F92">
        <w:trPr>
          <w:trHeight w:val="1466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Materiais</w:t>
            </w:r>
          </w:p>
        </w:tc>
        <w:tc>
          <w:tcPr>
            <w:tcW w:w="0" w:type="auto"/>
            <w:tcBorders>
              <w:top w:val="single" w:sz="8" w:space="0" w:color="A5A5A5"/>
              <w:bottom w:val="single" w:sz="8" w:space="0" w:color="A5A5A5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Unidade</w:t>
            </w:r>
          </w:p>
        </w:tc>
        <w:tc>
          <w:tcPr>
            <w:tcW w:w="0" w:type="auto"/>
            <w:tcBorders>
              <w:top w:val="single" w:sz="8" w:space="0" w:color="A5A5A5"/>
              <w:bottom w:val="single" w:sz="8" w:space="0" w:color="A5A5A5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A5A5A5"/>
              <w:bottom w:val="single" w:sz="8" w:space="0" w:color="A5A5A5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Estimativa de uso </w:t>
            </w:r>
          </w:p>
        </w:tc>
        <w:tc>
          <w:tcPr>
            <w:tcW w:w="0" w:type="auto"/>
            <w:tcBorders>
              <w:top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Valor Total</w:t>
            </w:r>
          </w:p>
        </w:tc>
      </w:tr>
      <w:tr w:rsidR="006202C1" w:rsidRPr="0057192A" w:rsidTr="00B10F92">
        <w:trPr>
          <w:trHeight w:val="502"/>
        </w:trPr>
        <w:tc>
          <w:tcPr>
            <w:tcW w:w="0" w:type="auto"/>
            <w:tcBorders>
              <w:top w:val="single" w:sz="8" w:space="0" w:color="A5A5A5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A5A5A5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A5A5A5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A5A5A5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A5A5A5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502"/>
        </w:trPr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502"/>
        </w:trPr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502"/>
        </w:trPr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502"/>
        </w:trPr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502"/>
        </w:trPr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502"/>
        </w:trPr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502"/>
        </w:trPr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502"/>
        </w:trPr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sz w:val="23"/>
                <w:szCs w:val="23"/>
              </w:rPr>
              <w:t>Total</w:t>
            </w: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sz w:val="23"/>
                <w:szCs w:val="23"/>
              </w:rPr>
              <w:t>R$ </w:t>
            </w:r>
          </w:p>
        </w:tc>
      </w:tr>
    </w:tbl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160" w:afterAutospacing="0"/>
        <w:ind w:hanging="177"/>
      </w:pPr>
      <w:r w:rsidRPr="0057192A">
        <w:rPr>
          <w:b/>
          <w:bCs/>
          <w:sz w:val="23"/>
          <w:szCs w:val="23"/>
        </w:rPr>
        <w:t>Materiais de consumo do Participe 2</w:t>
      </w:r>
    </w:p>
    <w:tbl>
      <w:tblPr>
        <w:tblW w:w="86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221"/>
        <w:gridCol w:w="2001"/>
        <w:gridCol w:w="2435"/>
        <w:gridCol w:w="1615"/>
      </w:tblGrid>
      <w:tr w:rsidR="006202C1" w:rsidRPr="0057192A" w:rsidTr="00B10F92">
        <w:trPr>
          <w:trHeight w:val="954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Materiais</w:t>
            </w:r>
          </w:p>
        </w:tc>
        <w:tc>
          <w:tcPr>
            <w:tcW w:w="0" w:type="auto"/>
            <w:tcBorders>
              <w:top w:val="single" w:sz="8" w:space="0" w:color="A5A5A5"/>
              <w:bottom w:val="single" w:sz="8" w:space="0" w:color="A5A5A5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Unidade</w:t>
            </w:r>
          </w:p>
        </w:tc>
        <w:tc>
          <w:tcPr>
            <w:tcW w:w="0" w:type="auto"/>
            <w:tcBorders>
              <w:top w:val="single" w:sz="8" w:space="0" w:color="A5A5A5"/>
              <w:bottom w:val="single" w:sz="8" w:space="0" w:color="A5A5A5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A5A5A5"/>
              <w:bottom w:val="single" w:sz="8" w:space="0" w:color="A5A5A5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Estimativa de uso </w:t>
            </w:r>
          </w:p>
        </w:tc>
        <w:tc>
          <w:tcPr>
            <w:tcW w:w="0" w:type="auto"/>
            <w:tcBorders>
              <w:top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Valor Total</w:t>
            </w:r>
          </w:p>
        </w:tc>
      </w:tr>
      <w:tr w:rsidR="006202C1" w:rsidRPr="0057192A" w:rsidTr="00B10F92">
        <w:trPr>
          <w:trHeight w:val="326"/>
        </w:trPr>
        <w:tc>
          <w:tcPr>
            <w:tcW w:w="0" w:type="auto"/>
            <w:tcBorders>
              <w:top w:val="single" w:sz="8" w:space="0" w:color="A5A5A5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A5A5A5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A5A5A5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A5A5A5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A5A5A5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326"/>
        </w:trPr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326"/>
        </w:trPr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326"/>
        </w:trPr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</w:pPr>
            <w:r w:rsidRPr="0057192A">
              <w:rPr>
                <w:b/>
                <w:bCs/>
                <w:sz w:val="23"/>
                <w:szCs w:val="23"/>
              </w:rPr>
              <w:t>R$</w:t>
            </w:r>
          </w:p>
        </w:tc>
      </w:tr>
    </w:tbl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160" w:afterAutospacing="0"/>
      </w:pPr>
      <w:r w:rsidRPr="0057192A">
        <w:rPr>
          <w:b/>
          <w:bCs/>
          <w:sz w:val="23"/>
          <w:szCs w:val="23"/>
        </w:rPr>
        <w:t>5. Equipe executora</w:t>
      </w:r>
    </w:p>
    <w:p w:rsidR="005F5401" w:rsidRPr="0057192A" w:rsidRDefault="005F5401" w:rsidP="005F5401">
      <w:pPr>
        <w:pStyle w:val="NormalWeb"/>
        <w:spacing w:before="0" w:beforeAutospacing="0" w:after="160" w:afterAutospacing="0"/>
      </w:pPr>
      <w:r w:rsidRPr="0057192A">
        <w:rPr>
          <w:b/>
          <w:bCs/>
          <w:sz w:val="23"/>
          <w:szCs w:val="23"/>
        </w:rPr>
        <w:t>5.1 Do INSA:</w:t>
      </w:r>
    </w:p>
    <w:tbl>
      <w:tblPr>
        <w:tblW w:w="8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2248"/>
        <w:gridCol w:w="1849"/>
        <w:gridCol w:w="2961"/>
      </w:tblGrid>
      <w:tr w:rsidR="006202C1" w:rsidRPr="0057192A" w:rsidTr="00B10F92">
        <w:trPr>
          <w:trHeight w:val="245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Nome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Titulação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Função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% Dedicação</w:t>
            </w:r>
          </w:p>
        </w:tc>
      </w:tr>
      <w:tr w:rsidR="006202C1" w:rsidRPr="0057192A" w:rsidTr="00B10F92">
        <w:trPr>
          <w:trHeight w:val="418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0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18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0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18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0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</w:tbl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160" w:afterAutospacing="0"/>
      </w:pPr>
      <w:r w:rsidRPr="0057192A">
        <w:rPr>
          <w:b/>
          <w:bCs/>
          <w:sz w:val="23"/>
          <w:szCs w:val="23"/>
        </w:rPr>
        <w:t>5.2 Da Instituição Proponente:</w:t>
      </w:r>
    </w:p>
    <w:tbl>
      <w:tblPr>
        <w:tblW w:w="85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2235"/>
        <w:gridCol w:w="1838"/>
        <w:gridCol w:w="2943"/>
      </w:tblGrid>
      <w:tr w:rsidR="006202C1" w:rsidRPr="0057192A" w:rsidTr="00B10F92">
        <w:trPr>
          <w:trHeight w:val="258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Nome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Titulação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Função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% Dedicação</w:t>
            </w:r>
          </w:p>
        </w:tc>
      </w:tr>
      <w:tr w:rsidR="006202C1" w:rsidRPr="0057192A" w:rsidTr="00B10F92">
        <w:trPr>
          <w:trHeight w:val="442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26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42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26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B10F92">
        <w:trPr>
          <w:trHeight w:val="442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</w:tbl>
    <w:p w:rsidR="0057192A" w:rsidRDefault="0057192A" w:rsidP="0057192A">
      <w:pPr>
        <w:pStyle w:val="NormalWeb"/>
        <w:spacing w:before="0" w:beforeAutospacing="0" w:after="160" w:afterAutospacing="0"/>
        <w:jc w:val="both"/>
        <w:rPr>
          <w:b/>
          <w:bCs/>
          <w:sz w:val="23"/>
          <w:szCs w:val="23"/>
        </w:rPr>
      </w:pPr>
    </w:p>
    <w:p w:rsidR="005F5401" w:rsidRPr="0057192A" w:rsidRDefault="005F5401" w:rsidP="0057192A">
      <w:pPr>
        <w:pStyle w:val="NormalWeb"/>
        <w:spacing w:before="0" w:beforeAutospacing="0" w:after="160" w:afterAutospacing="0"/>
        <w:jc w:val="both"/>
      </w:pPr>
      <w:r w:rsidRPr="0057192A">
        <w:rPr>
          <w:b/>
          <w:bCs/>
          <w:sz w:val="23"/>
          <w:szCs w:val="23"/>
        </w:rPr>
        <w:t xml:space="preserve">6. CRONOGRAMA: </w:t>
      </w:r>
      <w:r w:rsidRPr="00B10F92">
        <w:rPr>
          <w:sz w:val="23"/>
          <w:szCs w:val="23"/>
        </w:rPr>
        <w:t>A data de início dos trabalhos será contada a partir da data de</w:t>
      </w:r>
      <w:r w:rsidR="00B10F92" w:rsidRPr="00B10F92">
        <w:rPr>
          <w:sz w:val="23"/>
          <w:szCs w:val="23"/>
        </w:rPr>
        <w:t xml:space="preserve"> </w:t>
      </w:r>
      <w:r w:rsidRPr="00B10F92">
        <w:rPr>
          <w:sz w:val="23"/>
          <w:szCs w:val="23"/>
        </w:rPr>
        <w:t>assinatura do Acordo de Parceria, ou seja, o mês 1 inicia com a assinatura do Acordo de Parceria e assim sucessivamente.</w:t>
      </w:r>
    </w:p>
    <w:tbl>
      <w:tblPr>
        <w:tblW w:w="84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344"/>
        <w:gridCol w:w="511"/>
        <w:gridCol w:w="39"/>
        <w:gridCol w:w="529"/>
        <w:gridCol w:w="496"/>
        <w:gridCol w:w="511"/>
        <w:gridCol w:w="529"/>
        <w:gridCol w:w="764"/>
        <w:gridCol w:w="213"/>
        <w:gridCol w:w="998"/>
        <w:gridCol w:w="39"/>
        <w:gridCol w:w="1066"/>
        <w:gridCol w:w="39"/>
      </w:tblGrid>
      <w:tr w:rsidR="0057192A" w:rsidRPr="0057192A" w:rsidTr="0057192A">
        <w:trPr>
          <w:trHeight w:val="378"/>
        </w:trPr>
        <w:tc>
          <w:tcPr>
            <w:tcW w:w="0" w:type="auto"/>
            <w:vMerge w:val="restart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sz w:val="23"/>
                <w:szCs w:val="23"/>
              </w:rPr>
              <w:lastRenderedPageBreak/>
              <w:t>Período de Realização</w:t>
            </w:r>
          </w:p>
        </w:tc>
        <w:tc>
          <w:tcPr>
            <w:tcW w:w="0" w:type="auto"/>
            <w:vMerge w:val="restar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2"/>
              <w:spacing w:before="40" w:beforeAutospacing="0" w:after="40" w:afterAutospacing="0"/>
              <w:ind w:hanging="454"/>
              <w:jc w:val="center"/>
            </w:pPr>
            <w:r w:rsidRPr="0057192A">
              <w:rPr>
                <w:sz w:val="23"/>
                <w:szCs w:val="23"/>
              </w:rPr>
              <w:t>Início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sz w:val="23"/>
                <w:szCs w:val="23"/>
              </w:rPr>
              <w:t>Mês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57192A" w:rsidRPr="0057192A" w:rsidRDefault="0057192A">
            <w:pPr>
              <w:pStyle w:val="Ttulo2"/>
              <w:spacing w:before="40" w:beforeAutospacing="0" w:after="40" w:afterAutospacing="0"/>
              <w:ind w:left="34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sz w:val="23"/>
                <w:szCs w:val="23"/>
              </w:rPr>
              <w:t>Ano</w:t>
            </w:r>
          </w:p>
        </w:tc>
        <w:tc>
          <w:tcPr>
            <w:tcW w:w="0" w:type="auto"/>
            <w:vMerge w:val="restar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sz w:val="23"/>
                <w:szCs w:val="23"/>
              </w:rPr>
              <w:t>Fim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sz w:val="23"/>
                <w:szCs w:val="23"/>
              </w:rPr>
              <w:t>Mês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sz w:val="23"/>
                <w:szCs w:val="23"/>
              </w:rPr>
              <w:t>Ano</w:t>
            </w:r>
          </w:p>
        </w:tc>
        <w:tc>
          <w:tcPr>
            <w:tcW w:w="0" w:type="auto"/>
            <w:gridSpan w:val="6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sz w:val="23"/>
                <w:szCs w:val="23"/>
              </w:rPr>
              <w:t>Parâmetro de tempo (</w:t>
            </w:r>
            <w:r w:rsidRPr="0057192A">
              <w:rPr>
                <w:sz w:val="23"/>
                <w:szCs w:val="23"/>
                <w:shd w:val="clear" w:color="auto" w:fill="FFFFFF"/>
              </w:rPr>
              <w:t>X</w:t>
            </w:r>
            <w:r w:rsidRPr="0057192A">
              <w:rPr>
                <w:sz w:val="23"/>
                <w:szCs w:val="23"/>
              </w:rPr>
              <w:t>)</w:t>
            </w:r>
          </w:p>
        </w:tc>
      </w:tr>
      <w:tr w:rsidR="0057192A" w:rsidRPr="0057192A" w:rsidTr="0057192A">
        <w:trPr>
          <w:trHeight w:val="528"/>
        </w:trPr>
        <w:tc>
          <w:tcPr>
            <w:tcW w:w="0" w:type="auto"/>
            <w:vMerge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7192A" w:rsidRPr="0057192A" w:rsidRDefault="0057192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7192A" w:rsidRPr="0057192A" w:rsidRDefault="0057192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5"/>
              <w:spacing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192A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192A" w:rsidRPr="0057192A" w:rsidRDefault="0057192A">
            <w:pPr>
              <w:pStyle w:val="Ttulo5"/>
              <w:spacing w:after="4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5"/>
              <w:spacing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192A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2019</w:t>
            </w:r>
          </w:p>
        </w:tc>
        <w:tc>
          <w:tcPr>
            <w:tcW w:w="0" w:type="auto"/>
            <w:vMerge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7192A" w:rsidRPr="0057192A" w:rsidRDefault="0057192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5"/>
              <w:spacing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192A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5"/>
              <w:spacing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192A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2022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5"/>
              <w:spacing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192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Mensal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5"/>
              <w:spacing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192A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5"/>
              <w:spacing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192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Bimestral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192A" w:rsidRPr="0057192A" w:rsidRDefault="0057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192A" w:rsidRPr="0057192A" w:rsidRDefault="0057192A">
            <w:pPr>
              <w:pStyle w:val="Ttulo5"/>
              <w:spacing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192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Trimestral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7192A" w:rsidRPr="0057192A" w:rsidRDefault="0057192A">
            <w:pPr>
              <w:rPr>
                <w:rFonts w:ascii="Times New Roman" w:hAnsi="Times New Roman" w:cs="Times New Roman"/>
              </w:rPr>
            </w:pPr>
          </w:p>
        </w:tc>
      </w:tr>
    </w:tbl>
    <w:p w:rsidR="005F5401" w:rsidRPr="0057192A" w:rsidRDefault="005F5401" w:rsidP="005F5401">
      <w:pPr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7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94"/>
      </w:tblGrid>
      <w:tr w:rsidR="006202C1" w:rsidRPr="0057192A" w:rsidTr="005F5401">
        <w:trPr>
          <w:trHeight w:val="294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b w:val="0"/>
                <w:bCs w:val="0"/>
                <w:sz w:val="23"/>
                <w:szCs w:val="23"/>
              </w:rPr>
              <w:t>Ações – Primeiro Ano</w:t>
            </w:r>
          </w:p>
        </w:tc>
        <w:tc>
          <w:tcPr>
            <w:tcW w:w="0" w:type="auto"/>
            <w:gridSpan w:val="1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sz w:val="23"/>
                <w:szCs w:val="23"/>
              </w:rPr>
              <w:t>Meses</w:t>
            </w:r>
          </w:p>
        </w:tc>
      </w:tr>
      <w:tr w:rsidR="006202C1" w:rsidRPr="0057192A" w:rsidTr="005F5401">
        <w:trPr>
          <w:trHeight w:val="294"/>
        </w:trPr>
        <w:tc>
          <w:tcPr>
            <w:tcW w:w="0" w:type="auto"/>
            <w:vMerge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b w:val="0"/>
                <w:bCs w:val="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b w:val="0"/>
                <w:bCs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b w:val="0"/>
                <w:bCs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b w:val="0"/>
                <w:bCs w:val="0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b w:val="0"/>
                <w:bCs w:val="0"/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b w:val="0"/>
                <w:bCs w:val="0"/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b w:val="0"/>
                <w:bCs w:val="0"/>
                <w:sz w:val="23"/>
                <w:szCs w:val="23"/>
              </w:rPr>
              <w:t>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b w:val="0"/>
                <w:bCs w:val="0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right="-30" w:hanging="454"/>
              <w:jc w:val="center"/>
            </w:pPr>
            <w:r w:rsidRPr="0057192A">
              <w:rPr>
                <w:b w:val="0"/>
                <w:bCs w:val="0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hanging="454"/>
              <w:jc w:val="center"/>
            </w:pPr>
            <w:r w:rsidRPr="0057192A">
              <w:rPr>
                <w:b w:val="0"/>
                <w:bCs w:val="0"/>
                <w:sz w:val="23"/>
                <w:szCs w:val="23"/>
              </w:rPr>
              <w:t>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left="34"/>
              <w:jc w:val="center"/>
            </w:pPr>
            <w:r w:rsidRPr="0057192A">
              <w:rPr>
                <w:b w:val="0"/>
                <w:bCs w:val="0"/>
                <w:sz w:val="23"/>
                <w:szCs w:val="23"/>
              </w:rPr>
              <w:t>12</w:t>
            </w:r>
          </w:p>
        </w:tc>
      </w:tr>
      <w:tr w:rsidR="006202C1" w:rsidRPr="0057192A" w:rsidTr="005F5401">
        <w:trPr>
          <w:trHeight w:val="315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pStyle w:val="Ttulo5"/>
              <w:spacing w:after="40"/>
              <w:rPr>
                <w:rFonts w:ascii="Times New Roman" w:hAnsi="Times New Roman" w:cs="Times New Roman"/>
                <w:color w:val="auto"/>
              </w:rPr>
            </w:pPr>
            <w:r w:rsidRPr="0057192A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Assinatura do Acordo de Parceria/Convênio/Termo de Cooperação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F5401">
        <w:trPr>
          <w:trHeight w:val="360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F5401">
        <w:trPr>
          <w:trHeight w:val="294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F5401">
        <w:trPr>
          <w:trHeight w:val="294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F5401">
        <w:trPr>
          <w:trHeight w:val="294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F5401">
        <w:trPr>
          <w:trHeight w:val="294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F5401">
        <w:trPr>
          <w:trHeight w:val="294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F5401">
        <w:trPr>
          <w:trHeight w:val="294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F5401">
        <w:trPr>
          <w:trHeight w:val="294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2"/>
              <w:spacing w:before="40" w:beforeAutospacing="0" w:after="40" w:afterAutospacing="0"/>
              <w:ind w:left="-420"/>
              <w:jc w:val="center"/>
            </w:pPr>
            <w:r w:rsidRPr="0057192A">
              <w:rPr>
                <w:sz w:val="23"/>
                <w:szCs w:val="23"/>
              </w:rPr>
              <w:t>          Ações – Segundo Ano</w:t>
            </w:r>
          </w:p>
        </w:tc>
        <w:tc>
          <w:tcPr>
            <w:tcW w:w="0" w:type="auto"/>
            <w:gridSpan w:val="1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Meses</w:t>
            </w:r>
          </w:p>
        </w:tc>
      </w:tr>
      <w:tr w:rsidR="006202C1" w:rsidRPr="0057192A" w:rsidTr="005F5401">
        <w:trPr>
          <w:trHeight w:val="294"/>
        </w:trPr>
        <w:tc>
          <w:tcPr>
            <w:tcW w:w="0" w:type="auto"/>
            <w:vMerge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24</w:t>
            </w:r>
          </w:p>
        </w:tc>
      </w:tr>
      <w:tr w:rsidR="006202C1" w:rsidRPr="0057192A" w:rsidTr="005F5401">
        <w:trPr>
          <w:trHeight w:val="379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F5401">
        <w:trPr>
          <w:trHeight w:val="379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F5401">
        <w:trPr>
          <w:trHeight w:val="372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F5401">
        <w:trPr>
          <w:trHeight w:val="372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F5401">
        <w:trPr>
          <w:trHeight w:val="316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Ttulo5"/>
              <w:spacing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192A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Ações – Terceiro Ano </w:t>
            </w:r>
            <w:r w:rsidRPr="0057192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Ações – Terceiro Ano</w:t>
            </w:r>
          </w:p>
        </w:tc>
        <w:tc>
          <w:tcPr>
            <w:tcW w:w="0" w:type="auto"/>
            <w:gridSpan w:val="1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vAlign w:val="center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b/>
                <w:bCs/>
                <w:sz w:val="23"/>
                <w:szCs w:val="23"/>
              </w:rPr>
              <w:t>Meses</w:t>
            </w:r>
            <w:r w:rsidRPr="0057192A">
              <w:rPr>
                <w:sz w:val="23"/>
                <w:szCs w:val="23"/>
              </w:rPr>
              <w:t> </w:t>
            </w:r>
          </w:p>
        </w:tc>
      </w:tr>
      <w:tr w:rsidR="006202C1" w:rsidRPr="0057192A" w:rsidTr="005F5401">
        <w:trPr>
          <w:trHeight w:val="377"/>
        </w:trPr>
        <w:tc>
          <w:tcPr>
            <w:tcW w:w="0" w:type="auto"/>
            <w:vMerge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D9D9D9"/>
            <w:hideMark/>
          </w:tcPr>
          <w:p w:rsidR="005F5401" w:rsidRPr="0057192A" w:rsidRDefault="005F5401">
            <w:pPr>
              <w:pStyle w:val="NormalWeb"/>
              <w:spacing w:before="0" w:beforeAutospacing="0" w:after="0" w:afterAutospacing="0"/>
              <w:jc w:val="center"/>
            </w:pPr>
            <w:r w:rsidRPr="0057192A">
              <w:rPr>
                <w:sz w:val="23"/>
                <w:szCs w:val="23"/>
              </w:rPr>
              <w:t>36</w:t>
            </w:r>
          </w:p>
        </w:tc>
      </w:tr>
      <w:tr w:rsidR="006202C1" w:rsidRPr="0057192A" w:rsidTr="005F5401">
        <w:trPr>
          <w:trHeight w:val="377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F5401">
        <w:trPr>
          <w:trHeight w:val="377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  <w:tr w:rsidR="006202C1" w:rsidRPr="0057192A" w:rsidTr="005F5401">
        <w:trPr>
          <w:trHeight w:val="377"/>
        </w:trPr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5F5401" w:rsidRPr="0057192A" w:rsidRDefault="005F5401">
            <w:pPr>
              <w:rPr>
                <w:rFonts w:ascii="Times New Roman" w:hAnsi="Times New Roman" w:cs="Times New Roman"/>
              </w:rPr>
            </w:pPr>
          </w:p>
        </w:tc>
      </w:tr>
    </w:tbl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7. Declaração (Recursos Públicos)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B10F92">
      <w:pPr>
        <w:pStyle w:val="NormalWeb"/>
        <w:spacing w:before="0" w:beforeAutospacing="0" w:after="0" w:afterAutospacing="0"/>
        <w:ind w:right="141"/>
        <w:jc w:val="both"/>
      </w:pPr>
      <w:r w:rsidRPr="0057192A">
        <w:rPr>
          <w:sz w:val="23"/>
          <w:szCs w:val="23"/>
        </w:rPr>
        <w:t>Na qualidade de representante legal do proponente, declaro, para fins de prova junto ao (à) STN para os efeitos e sob as penas da lei, que inexiste qualquer débito em mora ou situação de inadimplência com o Tesouro Nacional ou qualquer órgão ou entidade da Administração Pública Federal, que impeça a transferência de recursos oriundos de dotações consignadas nos orçamentos da União, na forma deste plano de atendimento, no caso de haver repasse de recursos.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B10F92">
      <w:pPr>
        <w:pStyle w:val="NormalWeb"/>
        <w:spacing w:before="0" w:beforeAutospacing="0" w:after="0" w:afterAutospacing="0"/>
        <w:jc w:val="both"/>
      </w:pPr>
      <w:r w:rsidRPr="0057192A">
        <w:rPr>
          <w:sz w:val="23"/>
          <w:szCs w:val="23"/>
        </w:rPr>
        <w:t>Pede deferimento,</w:t>
      </w:r>
    </w:p>
    <w:p w:rsidR="005F5401" w:rsidRPr="0057192A" w:rsidRDefault="005F5401" w:rsidP="005F5401">
      <w:pPr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rStyle w:val="apple-tab-span"/>
          <w:sz w:val="23"/>
          <w:szCs w:val="23"/>
        </w:rPr>
        <w:tab/>
      </w:r>
      <w:r w:rsidRPr="0057192A">
        <w:rPr>
          <w:sz w:val="23"/>
          <w:szCs w:val="23"/>
        </w:rPr>
        <w:t xml:space="preserve">                   Campina Grande,       de                               202</w:t>
      </w:r>
      <w:r w:rsidR="00B10F92">
        <w:rPr>
          <w:sz w:val="23"/>
          <w:szCs w:val="23"/>
        </w:rPr>
        <w:t>X</w:t>
      </w:r>
      <w:r w:rsidRPr="0057192A">
        <w:rPr>
          <w:sz w:val="23"/>
          <w:szCs w:val="23"/>
        </w:rPr>
        <w:t>.</w:t>
      </w:r>
    </w:p>
    <w:p w:rsidR="005F5401" w:rsidRPr="0057192A" w:rsidRDefault="005F5401" w:rsidP="005F5401">
      <w:pPr>
        <w:spacing w:after="240"/>
        <w:rPr>
          <w:rFonts w:ascii="Times New Roman" w:hAnsi="Times New Roman" w:cs="Times New Roman"/>
        </w:rPr>
      </w:pPr>
    </w:p>
    <w:p w:rsidR="005F5401" w:rsidRPr="0057192A" w:rsidRDefault="005F5401" w:rsidP="005F5401">
      <w:pPr>
        <w:pStyle w:val="NormalWeb"/>
        <w:spacing w:before="0" w:beforeAutospacing="0" w:after="0" w:afterAutospacing="0"/>
        <w:jc w:val="center"/>
      </w:pPr>
      <w:r w:rsidRPr="0057192A">
        <w:rPr>
          <w:sz w:val="23"/>
          <w:szCs w:val="23"/>
        </w:rPr>
        <w:t>________________________________________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center"/>
      </w:pPr>
      <w:r w:rsidRPr="0057192A">
        <w:rPr>
          <w:sz w:val="23"/>
          <w:szCs w:val="23"/>
        </w:rPr>
        <w:t>Proponente</w:t>
      </w:r>
    </w:p>
    <w:p w:rsidR="005F5401" w:rsidRPr="0057192A" w:rsidRDefault="005F5401" w:rsidP="005F5401">
      <w:pPr>
        <w:spacing w:after="240"/>
        <w:rPr>
          <w:rFonts w:ascii="Times New Roman" w:hAnsi="Times New Roman" w:cs="Times New Roman"/>
        </w:rPr>
      </w:pPr>
      <w:r w:rsidRPr="0057192A">
        <w:rPr>
          <w:rFonts w:ascii="Times New Roman" w:hAnsi="Times New Roman" w:cs="Times New Roman"/>
        </w:rPr>
        <w:br/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both"/>
      </w:pPr>
      <w:r w:rsidRPr="0057192A">
        <w:rPr>
          <w:b/>
          <w:bCs/>
          <w:sz w:val="23"/>
          <w:szCs w:val="23"/>
        </w:rPr>
        <w:t>8. Loca, Data e Aprovação</w:t>
      </w:r>
    </w:p>
    <w:p w:rsidR="005F5401" w:rsidRPr="0057192A" w:rsidRDefault="005F5401" w:rsidP="005F5401">
      <w:pPr>
        <w:spacing w:after="240"/>
        <w:rPr>
          <w:rFonts w:ascii="Times New Roman" w:hAnsi="Times New Roman" w:cs="Times New Roman"/>
        </w:rPr>
      </w:pPr>
      <w:r w:rsidRPr="0057192A">
        <w:rPr>
          <w:rFonts w:ascii="Times New Roman" w:hAnsi="Times New Roman" w:cs="Times New Roman"/>
        </w:rPr>
        <w:br/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center"/>
      </w:pPr>
      <w:r w:rsidRPr="0057192A">
        <w:rPr>
          <w:b/>
          <w:bCs/>
          <w:sz w:val="23"/>
          <w:szCs w:val="23"/>
          <w:shd w:val="clear" w:color="auto" w:fill="FFFF00"/>
        </w:rPr>
        <w:t>Campina Grande,        de                               202</w:t>
      </w:r>
      <w:r w:rsidR="00B10F92">
        <w:rPr>
          <w:b/>
          <w:bCs/>
          <w:sz w:val="23"/>
          <w:szCs w:val="23"/>
          <w:shd w:val="clear" w:color="auto" w:fill="FFFF00"/>
        </w:rPr>
        <w:t>X</w:t>
      </w:r>
      <w:r w:rsidRPr="0057192A">
        <w:rPr>
          <w:b/>
          <w:bCs/>
          <w:sz w:val="23"/>
          <w:szCs w:val="23"/>
          <w:shd w:val="clear" w:color="auto" w:fill="FFFF00"/>
        </w:rPr>
        <w:t>.</w:t>
      </w:r>
    </w:p>
    <w:p w:rsidR="005F5401" w:rsidRPr="0057192A" w:rsidRDefault="005F5401" w:rsidP="005F5401">
      <w:pPr>
        <w:spacing w:after="240"/>
        <w:rPr>
          <w:rFonts w:ascii="Times New Roman" w:hAnsi="Times New Roman" w:cs="Times New Roman"/>
        </w:rPr>
      </w:pPr>
      <w:r w:rsidRPr="0057192A">
        <w:rPr>
          <w:rFonts w:ascii="Times New Roman" w:hAnsi="Times New Roman" w:cs="Times New Roman"/>
        </w:rPr>
        <w:br/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center"/>
      </w:pPr>
      <w:r w:rsidRPr="0057192A">
        <w:rPr>
          <w:sz w:val="23"/>
          <w:szCs w:val="23"/>
        </w:rPr>
        <w:t>________________________________________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center"/>
      </w:pPr>
      <w:r w:rsidRPr="0057192A">
        <w:rPr>
          <w:sz w:val="23"/>
          <w:szCs w:val="23"/>
        </w:rPr>
        <w:t>Diretora do INSA</w:t>
      </w:r>
    </w:p>
    <w:p w:rsidR="005F5401" w:rsidRPr="0057192A" w:rsidRDefault="005F5401" w:rsidP="005F5401">
      <w:pPr>
        <w:spacing w:after="240"/>
        <w:rPr>
          <w:rFonts w:ascii="Times New Roman" w:hAnsi="Times New Roman" w:cs="Times New Roman"/>
        </w:rPr>
      </w:pPr>
      <w:r w:rsidRPr="0057192A">
        <w:rPr>
          <w:rFonts w:ascii="Times New Roman" w:hAnsi="Times New Roman" w:cs="Times New Roman"/>
        </w:rPr>
        <w:br/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center"/>
      </w:pPr>
      <w:r w:rsidRPr="0057192A">
        <w:rPr>
          <w:sz w:val="23"/>
          <w:szCs w:val="23"/>
        </w:rPr>
        <w:t>________________________________________</w:t>
      </w:r>
    </w:p>
    <w:p w:rsidR="005F5401" w:rsidRPr="0057192A" w:rsidRDefault="005F5401" w:rsidP="005F5401">
      <w:pPr>
        <w:pStyle w:val="NormalWeb"/>
        <w:spacing w:before="0" w:beforeAutospacing="0" w:after="0" w:afterAutospacing="0"/>
        <w:jc w:val="center"/>
      </w:pPr>
      <w:r w:rsidRPr="0057192A">
        <w:rPr>
          <w:sz w:val="23"/>
          <w:szCs w:val="23"/>
        </w:rPr>
        <w:t>PARTÍCIPE 2</w:t>
      </w:r>
    </w:p>
    <w:sectPr w:rsidR="005F5401" w:rsidRPr="0057192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4B90" w:rsidRDefault="003B4B90" w:rsidP="00B10F92">
      <w:pPr>
        <w:spacing w:after="0" w:line="240" w:lineRule="auto"/>
      </w:pPr>
      <w:r>
        <w:separator/>
      </w:r>
    </w:p>
  </w:endnote>
  <w:endnote w:type="continuationSeparator" w:id="0">
    <w:p w:rsidR="003B4B90" w:rsidRDefault="003B4B90" w:rsidP="00B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F92" w:rsidRDefault="00B10F92">
    <w:pPr>
      <w:pStyle w:val="Rodap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718185</wp:posOffset>
          </wp:positionH>
          <wp:positionV relativeFrom="paragraph">
            <wp:posOffset>-139700</wp:posOffset>
          </wp:positionV>
          <wp:extent cx="4099560" cy="568397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9560" cy="568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4B90" w:rsidRDefault="003B4B90" w:rsidP="00B10F92">
      <w:pPr>
        <w:spacing w:after="0" w:line="240" w:lineRule="auto"/>
      </w:pPr>
      <w:r>
        <w:separator/>
      </w:r>
    </w:p>
  </w:footnote>
  <w:footnote w:type="continuationSeparator" w:id="0">
    <w:p w:rsidR="003B4B90" w:rsidRDefault="003B4B90" w:rsidP="00B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F92" w:rsidRDefault="00B10F92">
    <w:pPr>
      <w:pStyle w:val="Cabealho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584200</wp:posOffset>
          </wp:positionH>
          <wp:positionV relativeFrom="paragraph">
            <wp:posOffset>-182880</wp:posOffset>
          </wp:positionV>
          <wp:extent cx="4118933" cy="5181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8933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" w15:restartNumberingAfterBreak="0">
    <w:nsid w:val="1FDD1483"/>
    <w:multiLevelType w:val="multilevel"/>
    <w:tmpl w:val="337E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33966"/>
    <w:multiLevelType w:val="multilevel"/>
    <w:tmpl w:val="5686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C24A8"/>
    <w:multiLevelType w:val="multilevel"/>
    <w:tmpl w:val="021A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13196"/>
    <w:multiLevelType w:val="multilevel"/>
    <w:tmpl w:val="1FCE9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9426B"/>
    <w:multiLevelType w:val="multilevel"/>
    <w:tmpl w:val="84CA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EB5529"/>
    <w:multiLevelType w:val="multilevel"/>
    <w:tmpl w:val="8876A9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7F09DA"/>
    <w:multiLevelType w:val="hybridMultilevel"/>
    <w:tmpl w:val="39A4C642"/>
    <w:lvl w:ilvl="0" w:tplc="54C474DE">
      <w:start w:val="1"/>
      <w:numFmt w:val="lowerLetter"/>
      <w:lvlText w:val="%1)"/>
      <w:lvlJc w:val="left"/>
      <w:pPr>
        <w:ind w:left="0" w:hanging="567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F9804F12">
      <w:numFmt w:val="bullet"/>
      <w:lvlText w:val=""/>
      <w:lvlJc w:val="left"/>
      <w:pPr>
        <w:ind w:left="720" w:hanging="363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C6809C1A">
      <w:numFmt w:val="bullet"/>
      <w:lvlText w:val="•"/>
      <w:lvlJc w:val="left"/>
      <w:pPr>
        <w:ind w:left="1730" w:hanging="363"/>
      </w:pPr>
      <w:rPr>
        <w:rFonts w:hint="default"/>
        <w:lang w:val="pt-PT" w:eastAsia="en-US" w:bidi="ar-SA"/>
      </w:rPr>
    </w:lvl>
    <w:lvl w:ilvl="3" w:tplc="F956FDDE">
      <w:numFmt w:val="bullet"/>
      <w:lvlText w:val="•"/>
      <w:lvlJc w:val="left"/>
      <w:pPr>
        <w:ind w:left="2739" w:hanging="363"/>
      </w:pPr>
      <w:rPr>
        <w:rFonts w:hint="default"/>
        <w:lang w:val="pt-PT" w:eastAsia="en-US" w:bidi="ar-SA"/>
      </w:rPr>
    </w:lvl>
    <w:lvl w:ilvl="4" w:tplc="DD686E7A">
      <w:numFmt w:val="bullet"/>
      <w:lvlText w:val="•"/>
      <w:lvlJc w:val="left"/>
      <w:pPr>
        <w:ind w:left="3748" w:hanging="363"/>
      </w:pPr>
      <w:rPr>
        <w:rFonts w:hint="default"/>
        <w:lang w:val="pt-PT" w:eastAsia="en-US" w:bidi="ar-SA"/>
      </w:rPr>
    </w:lvl>
    <w:lvl w:ilvl="5" w:tplc="DFB6CACE">
      <w:numFmt w:val="bullet"/>
      <w:lvlText w:val="•"/>
      <w:lvlJc w:val="left"/>
      <w:pPr>
        <w:ind w:left="4757" w:hanging="363"/>
      </w:pPr>
      <w:rPr>
        <w:rFonts w:hint="default"/>
        <w:lang w:val="pt-PT" w:eastAsia="en-US" w:bidi="ar-SA"/>
      </w:rPr>
    </w:lvl>
    <w:lvl w:ilvl="6" w:tplc="B5C0FBCE">
      <w:numFmt w:val="bullet"/>
      <w:lvlText w:val="•"/>
      <w:lvlJc w:val="left"/>
      <w:pPr>
        <w:ind w:left="5766" w:hanging="363"/>
      </w:pPr>
      <w:rPr>
        <w:rFonts w:hint="default"/>
        <w:lang w:val="pt-PT" w:eastAsia="en-US" w:bidi="ar-SA"/>
      </w:rPr>
    </w:lvl>
    <w:lvl w:ilvl="7" w:tplc="C5E8112A">
      <w:numFmt w:val="bullet"/>
      <w:lvlText w:val="•"/>
      <w:lvlJc w:val="left"/>
      <w:pPr>
        <w:ind w:left="6775" w:hanging="363"/>
      </w:pPr>
      <w:rPr>
        <w:rFonts w:hint="default"/>
        <w:lang w:val="pt-PT" w:eastAsia="en-US" w:bidi="ar-SA"/>
      </w:rPr>
    </w:lvl>
    <w:lvl w:ilvl="8" w:tplc="BD5CFB7E">
      <w:numFmt w:val="bullet"/>
      <w:lvlText w:val="•"/>
      <w:lvlJc w:val="left"/>
      <w:pPr>
        <w:ind w:left="7784" w:hanging="363"/>
      </w:pPr>
      <w:rPr>
        <w:rFonts w:hint="default"/>
        <w:lang w:val="pt-PT" w:eastAsia="en-US" w:bidi="ar-SA"/>
      </w:rPr>
    </w:lvl>
  </w:abstractNum>
  <w:abstractNum w:abstractNumId="8" w15:restartNumberingAfterBreak="0">
    <w:nsid w:val="52EA2322"/>
    <w:multiLevelType w:val="multilevel"/>
    <w:tmpl w:val="179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757D8"/>
    <w:multiLevelType w:val="multilevel"/>
    <w:tmpl w:val="6A44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804D5"/>
    <w:multiLevelType w:val="multilevel"/>
    <w:tmpl w:val="3A1A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6E1FC2"/>
    <w:multiLevelType w:val="multilevel"/>
    <w:tmpl w:val="3F2005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1747509">
    <w:abstractNumId w:val="8"/>
    <w:lvlOverride w:ilvl="0">
      <w:lvl w:ilvl="0">
        <w:numFmt w:val="upperRoman"/>
        <w:lvlText w:val="%1."/>
        <w:lvlJc w:val="right"/>
      </w:lvl>
    </w:lvlOverride>
  </w:num>
  <w:num w:numId="2" w16cid:durableId="1073504085">
    <w:abstractNumId w:val="10"/>
    <w:lvlOverride w:ilvl="0">
      <w:lvl w:ilvl="0">
        <w:numFmt w:val="upperRoman"/>
        <w:lvlText w:val="%1."/>
        <w:lvlJc w:val="right"/>
      </w:lvl>
    </w:lvlOverride>
  </w:num>
  <w:num w:numId="3" w16cid:durableId="84226491">
    <w:abstractNumId w:val="5"/>
    <w:lvlOverride w:ilvl="0">
      <w:lvl w:ilvl="0">
        <w:numFmt w:val="lowerLetter"/>
        <w:lvlText w:val="%1."/>
        <w:lvlJc w:val="left"/>
      </w:lvl>
    </w:lvlOverride>
  </w:num>
  <w:num w:numId="4" w16cid:durableId="530538534">
    <w:abstractNumId w:val="4"/>
    <w:lvlOverride w:ilvl="0">
      <w:lvl w:ilvl="0">
        <w:numFmt w:val="decimal"/>
        <w:lvlText w:val="%1."/>
        <w:lvlJc w:val="left"/>
      </w:lvl>
    </w:lvlOverride>
  </w:num>
  <w:num w:numId="5" w16cid:durableId="866023488">
    <w:abstractNumId w:val="11"/>
    <w:lvlOverride w:ilvl="0">
      <w:lvl w:ilvl="0">
        <w:numFmt w:val="decimal"/>
        <w:lvlText w:val="%1."/>
        <w:lvlJc w:val="left"/>
      </w:lvl>
    </w:lvlOverride>
  </w:num>
  <w:num w:numId="6" w16cid:durableId="397826045">
    <w:abstractNumId w:val="1"/>
  </w:num>
  <w:num w:numId="7" w16cid:durableId="1817910712">
    <w:abstractNumId w:val="2"/>
  </w:num>
  <w:num w:numId="8" w16cid:durableId="340859997">
    <w:abstractNumId w:val="9"/>
  </w:num>
  <w:num w:numId="9" w16cid:durableId="1639796564">
    <w:abstractNumId w:val="3"/>
  </w:num>
  <w:num w:numId="10" w16cid:durableId="1637561254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55591496">
    <w:abstractNumId w:val="7"/>
  </w:num>
  <w:num w:numId="12" w16cid:durableId="214527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C3"/>
    <w:rsid w:val="00151DE6"/>
    <w:rsid w:val="00197039"/>
    <w:rsid w:val="003536B4"/>
    <w:rsid w:val="003B4B90"/>
    <w:rsid w:val="003C22C3"/>
    <w:rsid w:val="0057192A"/>
    <w:rsid w:val="005F5401"/>
    <w:rsid w:val="006202C1"/>
    <w:rsid w:val="006C50C9"/>
    <w:rsid w:val="00732A7A"/>
    <w:rsid w:val="00760743"/>
    <w:rsid w:val="008F1B6A"/>
    <w:rsid w:val="008F67B3"/>
    <w:rsid w:val="00A0014A"/>
    <w:rsid w:val="00A20C13"/>
    <w:rsid w:val="00B036F8"/>
    <w:rsid w:val="00B10F92"/>
    <w:rsid w:val="00B13D8B"/>
    <w:rsid w:val="00B81373"/>
    <w:rsid w:val="00CF42C4"/>
    <w:rsid w:val="00E7780B"/>
    <w:rsid w:val="00F8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CE559"/>
  <w15:chartTrackingRefBased/>
  <w15:docId w15:val="{D6F0513C-730D-403E-A50C-1920F357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32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32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32A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54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32A7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32A7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32A7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tab-span">
    <w:name w:val="apple-tab-span"/>
    <w:basedOn w:val="Fontepargpadro"/>
    <w:rsid w:val="00732A7A"/>
  </w:style>
  <w:style w:type="character" w:customStyle="1" w:styleId="Ttulo5Char">
    <w:name w:val="Título 5 Char"/>
    <w:basedOn w:val="Fontepargpadro"/>
    <w:link w:val="Ttulo5"/>
    <w:uiPriority w:val="9"/>
    <w:semiHidden/>
    <w:rsid w:val="005F540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">
    <w:name w:val="Body Text"/>
    <w:basedOn w:val="Normal"/>
    <w:link w:val="CorpodetextoChar"/>
    <w:uiPriority w:val="1"/>
    <w:qFormat/>
    <w:rsid w:val="006202C1"/>
    <w:pPr>
      <w:widowControl w:val="0"/>
      <w:autoSpaceDE w:val="0"/>
      <w:autoSpaceDN w:val="0"/>
      <w:spacing w:after="0" w:line="240" w:lineRule="auto"/>
      <w:ind w:left="278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202C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202C1"/>
    <w:pPr>
      <w:widowControl w:val="0"/>
      <w:autoSpaceDE w:val="0"/>
      <w:autoSpaceDN w:val="0"/>
      <w:spacing w:after="0" w:line="240" w:lineRule="auto"/>
      <w:ind w:left="998" w:hanging="363"/>
    </w:pPr>
    <w:rPr>
      <w:rFonts w:ascii="Times New Roman" w:eastAsia="Times New Roman" w:hAnsi="Times New Roman" w:cs="Times New Roman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02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202C1"/>
  </w:style>
  <w:style w:type="paragraph" w:styleId="Cabealho">
    <w:name w:val="header"/>
    <w:basedOn w:val="Normal"/>
    <w:link w:val="CabealhoChar"/>
    <w:uiPriority w:val="99"/>
    <w:unhideWhenUsed/>
    <w:rsid w:val="006202C1"/>
    <w:pPr>
      <w:tabs>
        <w:tab w:val="center" w:pos="4252"/>
        <w:tab w:val="right" w:pos="8504"/>
      </w:tabs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6202C1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fontstyle01">
    <w:name w:val="fontstyle01"/>
    <w:basedOn w:val="Fontepargpadro"/>
    <w:rsid w:val="006202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1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86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4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9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4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1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8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6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4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999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826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7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6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1300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Nobrega</dc:creator>
  <cp:keywords/>
  <dc:description/>
  <cp:lastModifiedBy>Adm. Marcelo Borba</cp:lastModifiedBy>
  <cp:revision>6</cp:revision>
  <dcterms:created xsi:type="dcterms:W3CDTF">2022-02-15T13:43:00Z</dcterms:created>
  <dcterms:modified xsi:type="dcterms:W3CDTF">2023-03-20T20:46:00Z</dcterms:modified>
</cp:coreProperties>
</file>