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7E" w:rsidRDefault="00B6137E" w:rsidP="00B6137E">
      <w:pPr>
        <w:pStyle w:val="NormalWeb"/>
        <w:spacing w:before="0" w:beforeAutospacing="0" w:after="0" w:afterAutospacing="0"/>
        <w:ind w:left="2160" w:right="229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ANEXO VII</w:t>
      </w:r>
      <w:r>
        <w:rPr>
          <w:b/>
          <w:bCs/>
          <w:color w:val="000000"/>
          <w:spacing w:val="-4"/>
        </w:rPr>
        <w:t>I</w:t>
      </w:r>
      <w:r>
        <w:rPr>
          <w:b/>
          <w:bCs/>
          <w:color w:val="000000"/>
        </w:rPr>
        <w:t>– MODELO DE ACEITE DE</w:t>
      </w:r>
      <w:r>
        <w:rPr>
          <w:b/>
          <w:bCs/>
          <w:color w:val="000000"/>
          <w:spacing w:val="-2"/>
        </w:rPr>
        <w:t> ORIENTAÇÃO</w:t>
      </w:r>
    </w:p>
    <w:p w:rsidR="00B6137E" w:rsidRDefault="00B6137E" w:rsidP="00B6137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9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0" w:afterAutospacing="0"/>
        <w:ind w:left="2160" w:right="2295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</w:rPr>
        <w:t>ACEITE DE </w:t>
      </w:r>
      <w:r>
        <w:rPr>
          <w:rStyle w:val="Forte"/>
          <w:color w:val="000000"/>
          <w:spacing w:val="-2"/>
        </w:rPr>
        <w:t>ORIENTAÇÃO</w:t>
      </w:r>
    </w:p>
    <w:p w:rsidR="00B6137E" w:rsidRDefault="00B6137E" w:rsidP="00B6137E">
      <w:pPr>
        <w:pStyle w:val="NormalWeb"/>
        <w:spacing w:before="75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CARTA DE ACEITE DE ORIENTAÇÃO E TERMO DE COMPROMISSO DO ORIENTADOR – DOUTORADO</w:t>
      </w:r>
    </w:p>
    <w:p w:rsidR="00B6137E" w:rsidRDefault="00B6137E" w:rsidP="00B6137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Em conformidade com o disposto no Edital de Seleção de </w:t>
      </w:r>
      <w:r>
        <w:rPr>
          <w:rFonts w:ascii="Garamond" w:hAnsi="Garamond"/>
          <w:b/>
          <w:bCs/>
          <w:color w:val="000000"/>
        </w:rPr>
        <w:t>Doutorado</w:t>
      </w:r>
      <w:r>
        <w:rPr>
          <w:rFonts w:ascii="Garamond" w:hAnsi="Garamond"/>
          <w:color w:val="000000"/>
        </w:rPr>
        <w:t xml:space="preserve"> 2026–2027, eu, </w:t>
      </w:r>
      <w:proofErr w:type="spellStart"/>
      <w:r>
        <w:rPr>
          <w:rFonts w:ascii="Garamond" w:hAnsi="Garamond"/>
          <w:color w:val="000000"/>
        </w:rPr>
        <w:t>Dr</w:t>
      </w:r>
      <w:proofErr w:type="spellEnd"/>
      <w:r>
        <w:rPr>
          <w:rFonts w:ascii="Garamond" w:hAnsi="Garamond"/>
          <w:color w:val="000000"/>
        </w:rPr>
        <w:t>(a). ___________________________________, declaro, para os devidos fins, que aceito orientar o(a) candidato(a) ___________________________________, inscrito(a) no processo seletivo para o curso de </w:t>
      </w:r>
      <w:r>
        <w:rPr>
          <w:rFonts w:ascii="Garamond" w:hAnsi="Garamond"/>
          <w:b/>
          <w:bCs/>
          <w:color w:val="000000"/>
        </w:rPr>
        <w:t>Doutorado Profissional em Propriedade Intelectual e Inovação</w:t>
      </w:r>
      <w:r>
        <w:rPr>
          <w:rFonts w:ascii="Garamond" w:hAnsi="Garamond"/>
          <w:color w:val="000000"/>
        </w:rPr>
        <w:t> do Instituto Nacional da Propriedade Industrial (INPI), para o desenvolvimento do projeto intitulado _______________________________, </w:t>
      </w:r>
      <w:r>
        <w:rPr>
          <w:rFonts w:ascii="Garamond" w:hAnsi="Garamond"/>
          <w:b/>
          <w:bCs/>
          <w:color w:val="000000"/>
        </w:rPr>
        <w:t>condicionado à sua aprovação no referido processo seletivo</w:t>
      </w:r>
      <w:r>
        <w:rPr>
          <w:rFonts w:ascii="Garamond" w:hAnsi="Garamond"/>
          <w:color w:val="000000"/>
        </w:rPr>
        <w:t>.</w:t>
      </w:r>
    </w:p>
    <w:p w:rsidR="00B6137E" w:rsidRDefault="00B6137E" w:rsidP="00B6137E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Declaro, ainda, que realizei avaliação criteriosa do projeto e que o referido projeto </w:t>
      </w:r>
      <w:r>
        <w:rPr>
          <w:rFonts w:ascii="Garamond" w:hAnsi="Garamond"/>
          <w:b/>
          <w:bCs/>
          <w:color w:val="000000"/>
        </w:rPr>
        <w:t>atende plenamente aos seguintes requisitos</w:t>
      </w:r>
      <w:r>
        <w:rPr>
          <w:rFonts w:ascii="Garamond" w:hAnsi="Garamond"/>
          <w:color w:val="000000"/>
        </w:rPr>
        <w:t>: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a) demonstra domínio aprofundado dos tópicos e conceitos teóricos envolvidos, bem como capacidade analítica compatível com o nível doutoral;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b) apresenta contextualização teórica robusta e revisão bibliográfica crítica, atualizada e articulada ao problema de pesquisa;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c) propõe metodologia consistente, adequada e exequível, compatível com a complexidade e a profundidade da investigação proposta;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d) define de forma clara e precisa o problema de pesquisa, delimitando objetivos coerentes com uma investigação original;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e) evidencia contribuição potencial inédita ou relevante para o avanço do conhecimento na área de Propriedade Intelectual e Inovação;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f) foi elaborado em conformidade com as especificações estabelecidas no Anexo X do Edital;</w:t>
      </w:r>
    </w:p>
    <w:p w:rsidR="00B6137E" w:rsidRDefault="00B6137E" w:rsidP="00B6137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g) apresenta elevada qualidade de expressão escrita, com rigor conceitual, clareza argumentativa, coesão lógica e observância da norma culta da língua portuguesa; e,</w:t>
      </w:r>
    </w:p>
    <w:p w:rsidR="00B6137E" w:rsidRDefault="00B6137E" w:rsidP="00B6137E">
      <w:pPr>
        <w:pStyle w:val="NormalWeb"/>
        <w:spacing w:before="0" w:beforeAutospacing="0" w:after="165" w:afterAutospacing="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</w:rPr>
        <w:t>h) revela-se exequível no período regular de duração do curso ao qual se refere, considerando a complexidade da pesquisa proposta.</w:t>
      </w:r>
    </w:p>
    <w:p w:rsidR="00B6137E" w:rsidRDefault="00B6137E" w:rsidP="00B6137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Por ser verdade, firmo o presente aceite para os fins que se fizerem necessários.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Local e data: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Assinatura: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</w:rPr>
        <w:t>Nome do(a) orientador(a):</w:t>
      </w:r>
    </w:p>
    <w:p w:rsidR="00B6137E" w:rsidRDefault="00B6137E" w:rsidP="00B6137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Instituição:</w:t>
      </w:r>
    </w:p>
    <w:p w:rsidR="00FF6986" w:rsidRDefault="00FF6986" w:rsidP="00B6137E">
      <w:pPr>
        <w:ind w:left="-284"/>
      </w:pPr>
    </w:p>
    <w:sectPr w:rsidR="00FF6986" w:rsidSect="00B6137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7E"/>
    <w:rsid w:val="00B6137E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157F0-A9CE-4EBA-A088-62CF27F1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1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5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2026-06-09T20:35:00Z</dcterms:created>
  <dcterms:modified xsi:type="dcterms:W3CDTF">2026-06-09T20:36:00Z</dcterms:modified>
</cp:coreProperties>
</file>