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FF5" w:rsidRDefault="00ED5FF5" w:rsidP="00223D78">
      <w:pPr>
        <w:spacing w:before="100" w:beforeAutospacing="1" w:after="100" w:afterAutospacing="1" w:line="240" w:lineRule="auto"/>
        <w:jc w:val="center"/>
        <w:rPr>
          <w:rStyle w:val="Forte"/>
        </w:rPr>
      </w:pPr>
      <w:r>
        <w:rPr>
          <w:rStyle w:val="Forte"/>
        </w:rPr>
        <w:t>ANEXO II</w:t>
      </w:r>
    </w:p>
    <w:p w:rsidR="002334C7" w:rsidRDefault="002334C7" w:rsidP="00223D78">
      <w:pPr>
        <w:spacing w:before="100" w:beforeAutospacing="1" w:after="100" w:afterAutospacing="1" w:line="240" w:lineRule="auto"/>
        <w:jc w:val="center"/>
        <w:rPr>
          <w:rStyle w:val="Forte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465FED53" wp14:editId="692064A4">
            <wp:simplePos x="0" y="0"/>
            <wp:positionH relativeFrom="margin">
              <wp:posOffset>180975</wp:posOffset>
            </wp:positionH>
            <wp:positionV relativeFrom="paragraph">
              <wp:posOffset>275590</wp:posOffset>
            </wp:positionV>
            <wp:extent cx="1200150" cy="906145"/>
            <wp:effectExtent l="0" t="0" r="0" b="8255"/>
            <wp:wrapThrough wrapText="bothSides">
              <wp:wrapPolygon edited="0">
                <wp:start x="0" y="0"/>
                <wp:lineTo x="0" y="21343"/>
                <wp:lineTo x="21257" y="21343"/>
                <wp:lineTo x="21257" y="0"/>
                <wp:lineTo x="0" y="0"/>
              </wp:wrapPolygon>
            </wp:wrapThrough>
            <wp:docPr id="2" name="Imagem 2" descr="https://acta.inpa.gov.br/logo_inpa/ASSINATURA-INPA/mini/ASSINATURA-INPA-COM-LEGENDA-MCTI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https://acta.inpa.gov.br/logo_inpa/ASSINATURA-INPA/mini/ASSINATURA-INPA-COM-LEGENDA-MCTI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34C7" w:rsidRDefault="002334C7" w:rsidP="00223D78">
      <w:pPr>
        <w:spacing w:before="100" w:beforeAutospacing="1" w:after="100" w:afterAutospacing="1" w:line="240" w:lineRule="auto"/>
        <w:jc w:val="center"/>
        <w:rPr>
          <w:rStyle w:val="Forte"/>
        </w:rPr>
      </w:pPr>
    </w:p>
    <w:p w:rsidR="00223D78" w:rsidRPr="002334C7" w:rsidRDefault="00223D78" w:rsidP="002334C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2334C7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PROGRAMA INSTITUCIONAL DE ESTÁGIO CURRICULAR OBRIGATÓRIO DO INSTITUTO NACIONAL DE PESQUISAS DA AMAZÔNIA-INPA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2334C7" w:rsidRDefault="002334C7" w:rsidP="00223D7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pt-BR"/>
        </w:rPr>
      </w:pPr>
    </w:p>
    <w:p w:rsidR="00223D78" w:rsidRPr="00AE7704" w:rsidRDefault="00223D78" w:rsidP="00223D7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AE7704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EDI</w:t>
      </w:r>
      <w:r w:rsidR="00B7505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TAL DE SELEÇÃO DICAP/COCAP n° 03/2025 - VIGÊNCIA 2025</w:t>
      </w:r>
      <w:r w:rsidR="00E90B13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, </w:t>
      </w:r>
      <w:r w:rsidR="003A01B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PRIMEIRO E </w:t>
      </w:r>
      <w:r w:rsidRPr="00AE7704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SEGUNDO SEMESTRE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223D78" w:rsidRPr="00223D78" w:rsidRDefault="00223D78" w:rsidP="00223D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3D7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TERMO DE COMPROMISSO DE ESTÁGIO- TCE</w:t>
      </w:r>
    </w:p>
    <w:p w:rsidR="00223D78" w:rsidRPr="00223D78" w:rsidRDefault="00223D78" w:rsidP="00223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3D78" w:rsidRPr="00223D78" w:rsidRDefault="00223D78" w:rsidP="00223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Em consonância com a Lei Federal n° 11.788/2008 (Lei do Estágio Supervisionado) e Orientação Normativa Nº 2/2016, que entre si celebram as partes a seguir nomeadas:</w:t>
      </w: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1100"/>
        <w:gridCol w:w="1346"/>
        <w:gridCol w:w="359"/>
        <w:gridCol w:w="1272"/>
        <w:gridCol w:w="117"/>
        <w:gridCol w:w="1584"/>
        <w:gridCol w:w="1200"/>
      </w:tblGrid>
      <w:tr w:rsidR="00EE2F6E" w:rsidRPr="00223D78" w:rsidTr="006E4760">
        <w:trPr>
          <w:trHeight w:val="140"/>
        </w:trPr>
        <w:tc>
          <w:tcPr>
            <w:tcW w:w="9564" w:type="dxa"/>
            <w:gridSpan w:val="8"/>
            <w:vAlign w:val="center"/>
          </w:tcPr>
          <w:p w:rsidR="00EE2F6E" w:rsidRPr="00223D78" w:rsidRDefault="00EE2F6E" w:rsidP="00A3018C">
            <w:pPr>
              <w:pStyle w:val="Corpodetexto2"/>
              <w:spacing w:line="280" w:lineRule="atLeast"/>
              <w:ind w:righ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3D78">
              <w:rPr>
                <w:rFonts w:ascii="Arial" w:hAnsi="Arial" w:cs="Arial"/>
                <w:b/>
                <w:sz w:val="24"/>
                <w:szCs w:val="24"/>
              </w:rPr>
              <w:t>I N S T I T U I Ç Ã O</w:t>
            </w:r>
          </w:p>
        </w:tc>
      </w:tr>
      <w:tr w:rsidR="008219D1" w:rsidRPr="00223D78" w:rsidTr="006E4760">
        <w:trPr>
          <w:cantSplit/>
          <w:trHeight w:val="140"/>
        </w:trPr>
        <w:tc>
          <w:tcPr>
            <w:tcW w:w="9564" w:type="dxa"/>
            <w:gridSpan w:val="8"/>
            <w:vAlign w:val="center"/>
          </w:tcPr>
          <w:p w:rsidR="008219D1" w:rsidRPr="00223D78" w:rsidRDefault="008219D1" w:rsidP="00A3018C">
            <w:pPr>
              <w:pStyle w:val="Corpodetexto2"/>
              <w:spacing w:line="280" w:lineRule="atLeast"/>
              <w:ind w:right="0"/>
              <w:rPr>
                <w:rFonts w:ascii="Arial" w:hAnsi="Arial" w:cs="Arial"/>
                <w:color w:val="FF0000"/>
                <w:sz w:val="24"/>
                <w:szCs w:val="24"/>
                <w:highlight w:val="red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>Razão Social: Instituto Nacional de Pesquisas da Amazônia - INPA</w:t>
            </w:r>
          </w:p>
        </w:tc>
      </w:tr>
      <w:tr w:rsidR="00EE2F6E" w:rsidRPr="00223D78" w:rsidTr="006E4760">
        <w:trPr>
          <w:trHeight w:val="140"/>
        </w:trPr>
        <w:tc>
          <w:tcPr>
            <w:tcW w:w="5032" w:type="dxa"/>
            <w:gridSpan w:val="3"/>
            <w:vAlign w:val="center"/>
          </w:tcPr>
          <w:p w:rsidR="00EE2F6E" w:rsidRPr="00223D78" w:rsidRDefault="00EE2F6E" w:rsidP="00A3018C">
            <w:pPr>
              <w:pStyle w:val="Corpodetexto2"/>
              <w:spacing w:line="28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>CNPJ n.º: 01.263.896/0015-60</w:t>
            </w:r>
          </w:p>
        </w:tc>
        <w:tc>
          <w:tcPr>
            <w:tcW w:w="4532" w:type="dxa"/>
            <w:gridSpan w:val="5"/>
            <w:vAlign w:val="center"/>
          </w:tcPr>
          <w:p w:rsidR="00EE2F6E" w:rsidRPr="00223D78" w:rsidRDefault="00EE2F6E" w:rsidP="00A3018C">
            <w:pPr>
              <w:pStyle w:val="Corpodetexto2"/>
              <w:spacing w:line="28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 xml:space="preserve">Ramo atividade: </w:t>
            </w:r>
            <w:r w:rsidR="00223D78" w:rsidRPr="00223D78">
              <w:rPr>
                <w:rFonts w:ascii="Arial" w:hAnsi="Arial" w:cs="Arial"/>
                <w:sz w:val="24"/>
                <w:szCs w:val="24"/>
              </w:rPr>
              <w:t>Ciência, Tecnologia e Inovação</w:t>
            </w:r>
          </w:p>
        </w:tc>
      </w:tr>
      <w:tr w:rsidR="00EE2F6E" w:rsidRPr="00223D78" w:rsidTr="006E4760">
        <w:trPr>
          <w:cantSplit/>
          <w:trHeight w:val="140"/>
        </w:trPr>
        <w:tc>
          <w:tcPr>
            <w:tcW w:w="8364" w:type="dxa"/>
            <w:gridSpan w:val="7"/>
            <w:vAlign w:val="center"/>
          </w:tcPr>
          <w:p w:rsidR="00EE2F6E" w:rsidRPr="00223D78" w:rsidRDefault="00EE2F6E" w:rsidP="00A3018C">
            <w:pPr>
              <w:pStyle w:val="Corpodetexto2"/>
              <w:spacing w:line="28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>Endereço: Av. André Araújo</w:t>
            </w:r>
          </w:p>
        </w:tc>
        <w:tc>
          <w:tcPr>
            <w:tcW w:w="1200" w:type="dxa"/>
            <w:vAlign w:val="center"/>
          </w:tcPr>
          <w:p w:rsidR="00EE2F6E" w:rsidRPr="00223D78" w:rsidRDefault="00EE2F6E" w:rsidP="00A3018C">
            <w:pPr>
              <w:pStyle w:val="Corpodetexto2"/>
              <w:spacing w:line="28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>N° 2.936</w:t>
            </w:r>
          </w:p>
        </w:tc>
      </w:tr>
      <w:tr w:rsidR="00EE2F6E" w:rsidRPr="00223D78" w:rsidTr="006E4760">
        <w:trPr>
          <w:cantSplit/>
          <w:trHeight w:val="140"/>
        </w:trPr>
        <w:tc>
          <w:tcPr>
            <w:tcW w:w="3686" w:type="dxa"/>
            <w:gridSpan w:val="2"/>
            <w:vAlign w:val="center"/>
          </w:tcPr>
          <w:p w:rsidR="00EE2F6E" w:rsidRPr="00223D78" w:rsidRDefault="00EE2F6E" w:rsidP="00A3018C">
            <w:pPr>
              <w:pStyle w:val="Corpodetexto2"/>
              <w:spacing w:line="28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>Bairro: Aleixo</w:t>
            </w:r>
          </w:p>
        </w:tc>
        <w:tc>
          <w:tcPr>
            <w:tcW w:w="3094" w:type="dxa"/>
            <w:gridSpan w:val="4"/>
            <w:vAlign w:val="center"/>
          </w:tcPr>
          <w:p w:rsidR="00EE2F6E" w:rsidRPr="00223D78" w:rsidRDefault="00EE2F6E" w:rsidP="00A3018C">
            <w:pPr>
              <w:pStyle w:val="Corpodetexto2"/>
              <w:spacing w:line="28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>CEP: 69060-000</w:t>
            </w:r>
          </w:p>
        </w:tc>
        <w:tc>
          <w:tcPr>
            <w:tcW w:w="2784" w:type="dxa"/>
            <w:gridSpan w:val="2"/>
            <w:vAlign w:val="center"/>
          </w:tcPr>
          <w:p w:rsidR="00EE2F6E" w:rsidRPr="00223D78" w:rsidRDefault="00EE2F6E" w:rsidP="00A3018C">
            <w:pPr>
              <w:pStyle w:val="Corpodetexto2"/>
              <w:spacing w:line="28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>Cidade/UF: Manaus/AM</w:t>
            </w:r>
          </w:p>
        </w:tc>
      </w:tr>
      <w:tr w:rsidR="00EE2F6E" w:rsidRPr="00223D78" w:rsidTr="006E4760">
        <w:trPr>
          <w:cantSplit/>
          <w:trHeight w:val="140"/>
        </w:trPr>
        <w:tc>
          <w:tcPr>
            <w:tcW w:w="2586" w:type="dxa"/>
            <w:vAlign w:val="center"/>
          </w:tcPr>
          <w:p w:rsidR="00EE2F6E" w:rsidRPr="00223D78" w:rsidRDefault="00EE2F6E" w:rsidP="00A3018C">
            <w:pPr>
              <w:pStyle w:val="Corpodetexto2"/>
              <w:spacing w:line="28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 xml:space="preserve">Fone: 3643-3377     </w:t>
            </w:r>
          </w:p>
        </w:tc>
        <w:tc>
          <w:tcPr>
            <w:tcW w:w="2805" w:type="dxa"/>
            <w:gridSpan w:val="3"/>
            <w:vAlign w:val="center"/>
          </w:tcPr>
          <w:p w:rsidR="00EE2F6E" w:rsidRPr="00223D78" w:rsidRDefault="00EE2F6E" w:rsidP="00A3018C">
            <w:pPr>
              <w:pStyle w:val="Corpodetexto2"/>
              <w:spacing w:line="28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 xml:space="preserve"> 3643-3239</w:t>
            </w:r>
          </w:p>
        </w:tc>
        <w:tc>
          <w:tcPr>
            <w:tcW w:w="4173" w:type="dxa"/>
            <w:gridSpan w:val="4"/>
            <w:vAlign w:val="center"/>
          </w:tcPr>
          <w:p w:rsidR="00EE2F6E" w:rsidRPr="00223D78" w:rsidRDefault="00EE2F6E" w:rsidP="00A3018C">
            <w:pPr>
              <w:pStyle w:val="Corpodetexto2"/>
              <w:spacing w:line="28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 xml:space="preserve">E-mail: </w:t>
            </w:r>
            <w:r w:rsidR="00DB5FC2" w:rsidRPr="00223D78">
              <w:rPr>
                <w:rFonts w:ascii="Arial" w:hAnsi="Arial" w:cs="Arial"/>
                <w:sz w:val="24"/>
                <w:szCs w:val="24"/>
              </w:rPr>
              <w:t>diretor@inpa.gov.br /</w:t>
            </w:r>
            <w:r w:rsidR="00F82396">
              <w:rPr>
                <w:rFonts w:ascii="Arial" w:hAnsi="Arial" w:cs="Arial"/>
                <w:sz w:val="24"/>
                <w:szCs w:val="24"/>
              </w:rPr>
              <w:t xml:space="preserve"> estagio.</w:t>
            </w:r>
            <w:r w:rsidR="004E772E">
              <w:rPr>
                <w:rFonts w:ascii="Arial" w:hAnsi="Arial" w:cs="Arial"/>
                <w:sz w:val="24"/>
                <w:szCs w:val="24"/>
              </w:rPr>
              <w:t>curricular@inpa.gov.br</w:t>
            </w:r>
          </w:p>
        </w:tc>
      </w:tr>
      <w:tr w:rsidR="00EE2F6E" w:rsidRPr="00223D78" w:rsidTr="006E4760">
        <w:trPr>
          <w:cantSplit/>
          <w:trHeight w:val="140"/>
        </w:trPr>
        <w:tc>
          <w:tcPr>
            <w:tcW w:w="6663" w:type="dxa"/>
            <w:gridSpan w:val="5"/>
            <w:vAlign w:val="center"/>
          </w:tcPr>
          <w:p w:rsidR="00EE2F6E" w:rsidRPr="00223D78" w:rsidRDefault="00EE2F6E" w:rsidP="00F82396">
            <w:pPr>
              <w:pStyle w:val="Corpodetexto2"/>
              <w:spacing w:line="28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 xml:space="preserve">Representante Legal: </w:t>
            </w:r>
            <w:r w:rsidR="00F82396">
              <w:rPr>
                <w:rFonts w:ascii="Arial" w:hAnsi="Arial" w:cs="Arial"/>
                <w:sz w:val="24"/>
                <w:szCs w:val="24"/>
              </w:rPr>
              <w:t>Henrique dos Santos Pereira</w:t>
            </w:r>
          </w:p>
        </w:tc>
        <w:tc>
          <w:tcPr>
            <w:tcW w:w="2901" w:type="dxa"/>
            <w:gridSpan w:val="3"/>
            <w:vAlign w:val="center"/>
          </w:tcPr>
          <w:p w:rsidR="00EE2F6E" w:rsidRPr="00223D78" w:rsidRDefault="00EE2F6E" w:rsidP="00A3018C">
            <w:pPr>
              <w:pStyle w:val="Corpodetexto2"/>
              <w:spacing w:line="28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>C</w:t>
            </w:r>
            <w:r w:rsidR="00F82396">
              <w:rPr>
                <w:rFonts w:ascii="Arial" w:hAnsi="Arial" w:cs="Arial"/>
                <w:sz w:val="24"/>
                <w:szCs w:val="24"/>
              </w:rPr>
              <w:t>argo: Diretor</w:t>
            </w:r>
            <w:r w:rsidRPr="00223D78">
              <w:rPr>
                <w:rFonts w:ascii="Arial" w:hAnsi="Arial" w:cs="Arial"/>
                <w:sz w:val="24"/>
                <w:szCs w:val="24"/>
              </w:rPr>
              <w:t xml:space="preserve"> do INPA</w:t>
            </w:r>
          </w:p>
        </w:tc>
      </w:tr>
      <w:tr w:rsidR="00EE2F6E" w:rsidRPr="00223D78" w:rsidTr="006E4760">
        <w:trPr>
          <w:cantSplit/>
          <w:trHeight w:val="140"/>
        </w:trPr>
        <w:tc>
          <w:tcPr>
            <w:tcW w:w="6663" w:type="dxa"/>
            <w:gridSpan w:val="5"/>
            <w:vAlign w:val="center"/>
          </w:tcPr>
          <w:p w:rsidR="00EE2F6E" w:rsidRPr="00223D78" w:rsidRDefault="00EE2F6E" w:rsidP="00223D78">
            <w:pPr>
              <w:pStyle w:val="Corpodetexto2"/>
              <w:spacing w:line="28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 xml:space="preserve">Responsável pela assinatura do TCE: </w:t>
            </w:r>
            <w:proofErr w:type="spellStart"/>
            <w:r w:rsidR="006E4760" w:rsidRPr="00223D78">
              <w:rPr>
                <w:rFonts w:ascii="Arial" w:hAnsi="Arial" w:cs="Arial"/>
                <w:sz w:val="24"/>
                <w:szCs w:val="24"/>
              </w:rPr>
              <w:t>E</w:t>
            </w:r>
            <w:r w:rsidR="00223D78">
              <w:rPr>
                <w:rFonts w:ascii="Arial" w:hAnsi="Arial" w:cs="Arial"/>
                <w:sz w:val="24"/>
                <w:szCs w:val="24"/>
              </w:rPr>
              <w:t>leilza</w:t>
            </w:r>
            <w:proofErr w:type="spellEnd"/>
            <w:r w:rsidR="00223D78">
              <w:rPr>
                <w:rFonts w:ascii="Arial" w:hAnsi="Arial" w:cs="Arial"/>
                <w:sz w:val="24"/>
                <w:szCs w:val="24"/>
              </w:rPr>
              <w:t xml:space="preserve"> de Castro Litaiff</w:t>
            </w:r>
          </w:p>
        </w:tc>
        <w:tc>
          <w:tcPr>
            <w:tcW w:w="2901" w:type="dxa"/>
            <w:gridSpan w:val="3"/>
            <w:vAlign w:val="center"/>
          </w:tcPr>
          <w:p w:rsidR="00EE2F6E" w:rsidRPr="00223D78" w:rsidRDefault="00EE2F6E" w:rsidP="00D763AD">
            <w:pPr>
              <w:pStyle w:val="Corpodetexto2"/>
              <w:spacing w:line="28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 xml:space="preserve">Função: Chefe </w:t>
            </w:r>
            <w:r w:rsidR="00D763AD" w:rsidRPr="00223D78">
              <w:rPr>
                <w:rFonts w:ascii="Arial" w:hAnsi="Arial" w:cs="Arial"/>
                <w:sz w:val="24"/>
                <w:szCs w:val="24"/>
              </w:rPr>
              <w:t>DICAP</w:t>
            </w:r>
            <w:r w:rsidRPr="00223D7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EE2F6E" w:rsidRPr="00223D78" w:rsidRDefault="00EE2F6E" w:rsidP="00EE2F6E">
      <w:pPr>
        <w:tabs>
          <w:tab w:val="left" w:pos="8931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1100"/>
        <w:gridCol w:w="142"/>
        <w:gridCol w:w="1563"/>
        <w:gridCol w:w="1272"/>
        <w:gridCol w:w="117"/>
        <w:gridCol w:w="1584"/>
        <w:gridCol w:w="425"/>
        <w:gridCol w:w="775"/>
      </w:tblGrid>
      <w:tr w:rsidR="00EE2F6E" w:rsidRPr="00223D78" w:rsidTr="006E4760">
        <w:trPr>
          <w:trHeight w:val="20"/>
        </w:trPr>
        <w:tc>
          <w:tcPr>
            <w:tcW w:w="9564" w:type="dxa"/>
            <w:gridSpan w:val="9"/>
            <w:vAlign w:val="center"/>
          </w:tcPr>
          <w:p w:rsidR="00EE2F6E" w:rsidRPr="00223D78" w:rsidRDefault="00EE2F6E" w:rsidP="00A3018C">
            <w:pPr>
              <w:pStyle w:val="Corpodetexto2"/>
              <w:spacing w:line="280" w:lineRule="atLeast"/>
              <w:ind w:righ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3D78">
              <w:rPr>
                <w:rFonts w:ascii="Arial" w:hAnsi="Arial" w:cs="Arial"/>
                <w:b/>
                <w:sz w:val="24"/>
                <w:szCs w:val="24"/>
              </w:rPr>
              <w:t xml:space="preserve">D A D O S   D O </w:t>
            </w:r>
            <w:r w:rsidR="00DB5FC2" w:rsidRPr="00223D7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23D78">
              <w:rPr>
                <w:rFonts w:ascii="Arial" w:hAnsi="Arial" w:cs="Arial"/>
                <w:b/>
                <w:sz w:val="24"/>
                <w:szCs w:val="24"/>
              </w:rPr>
              <w:t xml:space="preserve"> ES T A G I Á R I O</w:t>
            </w:r>
          </w:p>
        </w:tc>
      </w:tr>
      <w:tr w:rsidR="00EE2F6E" w:rsidRPr="00223D78" w:rsidTr="006E4760">
        <w:trPr>
          <w:trHeight w:val="20"/>
        </w:trPr>
        <w:tc>
          <w:tcPr>
            <w:tcW w:w="9564" w:type="dxa"/>
            <w:gridSpan w:val="9"/>
            <w:vAlign w:val="center"/>
          </w:tcPr>
          <w:p w:rsidR="00EE2F6E" w:rsidRPr="00223D78" w:rsidRDefault="00EE2F6E" w:rsidP="00A3018C">
            <w:pPr>
              <w:pStyle w:val="Corpodetexto2"/>
              <w:spacing w:line="28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>Nome:</w:t>
            </w:r>
          </w:p>
        </w:tc>
      </w:tr>
      <w:tr w:rsidR="00EE2F6E" w:rsidRPr="00223D78" w:rsidTr="006E4760">
        <w:trPr>
          <w:trHeight w:val="20"/>
        </w:trPr>
        <w:tc>
          <w:tcPr>
            <w:tcW w:w="8364" w:type="dxa"/>
            <w:gridSpan w:val="7"/>
            <w:vAlign w:val="center"/>
          </w:tcPr>
          <w:p w:rsidR="00EE2F6E" w:rsidRPr="00223D78" w:rsidRDefault="00EE2F6E" w:rsidP="00A3018C">
            <w:pPr>
              <w:pStyle w:val="Corpodetexto2"/>
              <w:spacing w:line="28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>Endereço:</w:t>
            </w:r>
          </w:p>
        </w:tc>
        <w:tc>
          <w:tcPr>
            <w:tcW w:w="1200" w:type="dxa"/>
            <w:gridSpan w:val="2"/>
            <w:vAlign w:val="center"/>
          </w:tcPr>
          <w:p w:rsidR="00EE2F6E" w:rsidRPr="00223D78" w:rsidRDefault="00EE2F6E" w:rsidP="00A3018C">
            <w:pPr>
              <w:pStyle w:val="Corpodetexto2"/>
              <w:spacing w:line="28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 xml:space="preserve">N° </w:t>
            </w:r>
          </w:p>
        </w:tc>
      </w:tr>
      <w:tr w:rsidR="00EE2F6E" w:rsidRPr="00223D78" w:rsidTr="006E4760">
        <w:trPr>
          <w:trHeight w:val="20"/>
        </w:trPr>
        <w:tc>
          <w:tcPr>
            <w:tcW w:w="3686" w:type="dxa"/>
            <w:gridSpan w:val="2"/>
            <w:vAlign w:val="center"/>
          </w:tcPr>
          <w:p w:rsidR="00EE2F6E" w:rsidRPr="00223D78" w:rsidRDefault="00EE2F6E" w:rsidP="00A3018C">
            <w:pPr>
              <w:pStyle w:val="Corpodetexto2"/>
              <w:spacing w:line="28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 xml:space="preserve">Bairro: </w:t>
            </w:r>
          </w:p>
        </w:tc>
        <w:tc>
          <w:tcPr>
            <w:tcW w:w="3094" w:type="dxa"/>
            <w:gridSpan w:val="4"/>
            <w:vAlign w:val="center"/>
          </w:tcPr>
          <w:p w:rsidR="00EE2F6E" w:rsidRPr="00223D78" w:rsidRDefault="00EE2F6E" w:rsidP="00A3018C">
            <w:pPr>
              <w:pStyle w:val="Corpodetexto2"/>
              <w:spacing w:line="28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 xml:space="preserve">CEP: </w:t>
            </w:r>
          </w:p>
        </w:tc>
        <w:tc>
          <w:tcPr>
            <w:tcW w:w="2784" w:type="dxa"/>
            <w:gridSpan w:val="3"/>
            <w:vAlign w:val="center"/>
          </w:tcPr>
          <w:p w:rsidR="00EE2F6E" w:rsidRPr="00223D78" w:rsidRDefault="00EE2F6E" w:rsidP="00A3018C">
            <w:pPr>
              <w:pStyle w:val="Corpodetexto2"/>
              <w:spacing w:line="28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 xml:space="preserve">Cidade /UF: </w:t>
            </w:r>
          </w:p>
        </w:tc>
      </w:tr>
      <w:tr w:rsidR="00EE2F6E" w:rsidRPr="00223D78" w:rsidTr="006E4760">
        <w:trPr>
          <w:trHeight w:val="20"/>
        </w:trPr>
        <w:tc>
          <w:tcPr>
            <w:tcW w:w="2586" w:type="dxa"/>
            <w:vAlign w:val="center"/>
          </w:tcPr>
          <w:p w:rsidR="00EE2F6E" w:rsidRPr="00223D78" w:rsidRDefault="00EE2F6E" w:rsidP="00A3018C">
            <w:pPr>
              <w:pStyle w:val="Corpodetexto2"/>
              <w:spacing w:line="28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 xml:space="preserve">Fone: </w:t>
            </w:r>
          </w:p>
        </w:tc>
        <w:tc>
          <w:tcPr>
            <w:tcW w:w="2805" w:type="dxa"/>
            <w:gridSpan w:val="3"/>
            <w:vAlign w:val="center"/>
          </w:tcPr>
          <w:p w:rsidR="00EE2F6E" w:rsidRPr="00223D78" w:rsidRDefault="00EE2F6E" w:rsidP="00A3018C">
            <w:pPr>
              <w:pStyle w:val="Corpodetexto2"/>
              <w:spacing w:line="280" w:lineRule="atLeast"/>
              <w:ind w:right="-208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 xml:space="preserve">Celular: </w:t>
            </w:r>
          </w:p>
        </w:tc>
        <w:tc>
          <w:tcPr>
            <w:tcW w:w="4173" w:type="dxa"/>
            <w:gridSpan w:val="5"/>
            <w:vAlign w:val="center"/>
          </w:tcPr>
          <w:p w:rsidR="00EE2F6E" w:rsidRPr="00223D78" w:rsidRDefault="00EE2F6E" w:rsidP="00A3018C">
            <w:pPr>
              <w:pStyle w:val="Corpodetexto2"/>
              <w:spacing w:line="28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 xml:space="preserve">E-mail: </w:t>
            </w:r>
          </w:p>
        </w:tc>
      </w:tr>
      <w:tr w:rsidR="00EE2F6E" w:rsidRPr="00223D78" w:rsidTr="006E4760">
        <w:trPr>
          <w:trHeight w:val="20"/>
        </w:trPr>
        <w:tc>
          <w:tcPr>
            <w:tcW w:w="3828" w:type="dxa"/>
            <w:gridSpan w:val="3"/>
            <w:vAlign w:val="center"/>
          </w:tcPr>
          <w:p w:rsidR="00EE2F6E" w:rsidRPr="00223D78" w:rsidRDefault="00EE2F6E" w:rsidP="00A3018C">
            <w:pPr>
              <w:pStyle w:val="Corpodetexto2"/>
              <w:spacing w:line="28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>Curso:</w:t>
            </w:r>
          </w:p>
        </w:tc>
        <w:tc>
          <w:tcPr>
            <w:tcW w:w="2835" w:type="dxa"/>
            <w:gridSpan w:val="2"/>
            <w:vAlign w:val="center"/>
          </w:tcPr>
          <w:p w:rsidR="00EE2F6E" w:rsidRPr="00223D78" w:rsidRDefault="00EE2F6E" w:rsidP="00A3018C">
            <w:pPr>
              <w:pStyle w:val="Corpodetexto2"/>
              <w:spacing w:line="28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 xml:space="preserve">Série/Período:  </w:t>
            </w:r>
          </w:p>
        </w:tc>
        <w:tc>
          <w:tcPr>
            <w:tcW w:w="2126" w:type="dxa"/>
            <w:gridSpan w:val="3"/>
            <w:vAlign w:val="center"/>
          </w:tcPr>
          <w:p w:rsidR="00EE2F6E" w:rsidRPr="00223D78" w:rsidRDefault="00EE2F6E" w:rsidP="00A3018C">
            <w:pPr>
              <w:pStyle w:val="Corpodetexto2"/>
              <w:spacing w:line="28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>Turno:</w:t>
            </w:r>
          </w:p>
        </w:tc>
        <w:tc>
          <w:tcPr>
            <w:tcW w:w="775" w:type="dxa"/>
            <w:vAlign w:val="center"/>
          </w:tcPr>
          <w:p w:rsidR="00EE2F6E" w:rsidRPr="00223D78" w:rsidRDefault="00EE2F6E" w:rsidP="00A3018C">
            <w:pPr>
              <w:pStyle w:val="Corpodetexto2"/>
              <w:spacing w:line="28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 xml:space="preserve">Ano: </w:t>
            </w:r>
          </w:p>
        </w:tc>
      </w:tr>
    </w:tbl>
    <w:p w:rsidR="00EE2F6E" w:rsidRPr="00223D78" w:rsidRDefault="00EE2F6E" w:rsidP="00EE2F6E">
      <w:pPr>
        <w:tabs>
          <w:tab w:val="left" w:pos="8931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142"/>
        <w:gridCol w:w="1559"/>
        <w:gridCol w:w="142"/>
        <w:gridCol w:w="2126"/>
        <w:gridCol w:w="454"/>
        <w:gridCol w:w="1584"/>
        <w:gridCol w:w="722"/>
      </w:tblGrid>
      <w:tr w:rsidR="00EE2F6E" w:rsidRPr="00223D78" w:rsidTr="006E4760">
        <w:trPr>
          <w:trHeight w:val="20"/>
        </w:trPr>
        <w:tc>
          <w:tcPr>
            <w:tcW w:w="9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6E" w:rsidRPr="00223D78" w:rsidRDefault="00EE2F6E" w:rsidP="00A3018C">
            <w:pPr>
              <w:pStyle w:val="Corpodetexto2"/>
              <w:spacing w:line="280" w:lineRule="atLeast"/>
              <w:ind w:righ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3D78">
              <w:rPr>
                <w:rFonts w:ascii="Arial" w:hAnsi="Arial" w:cs="Arial"/>
                <w:b/>
                <w:sz w:val="24"/>
                <w:szCs w:val="24"/>
              </w:rPr>
              <w:t xml:space="preserve">I N S T I T U I Ç Ã O   D E   </w:t>
            </w:r>
            <w:proofErr w:type="spellStart"/>
            <w:r w:rsidRPr="00223D78">
              <w:rPr>
                <w:rFonts w:ascii="Arial" w:hAnsi="Arial" w:cs="Arial"/>
                <w:b/>
                <w:sz w:val="24"/>
                <w:szCs w:val="24"/>
              </w:rPr>
              <w:t>E</w:t>
            </w:r>
            <w:proofErr w:type="spellEnd"/>
            <w:r w:rsidRPr="00223D78">
              <w:rPr>
                <w:rFonts w:ascii="Arial" w:hAnsi="Arial" w:cs="Arial"/>
                <w:b/>
                <w:sz w:val="24"/>
                <w:szCs w:val="24"/>
              </w:rPr>
              <w:t xml:space="preserve"> N S I N O</w:t>
            </w:r>
          </w:p>
        </w:tc>
      </w:tr>
      <w:tr w:rsidR="00EE2F6E" w:rsidRPr="00223D78" w:rsidTr="0069527A">
        <w:trPr>
          <w:cantSplit/>
          <w:trHeight w:val="277"/>
        </w:trPr>
        <w:tc>
          <w:tcPr>
            <w:tcW w:w="9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6E" w:rsidRPr="00223D78" w:rsidRDefault="00EE2F6E" w:rsidP="00A3018C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>Nome:</w:t>
            </w:r>
            <w:r w:rsidRPr="00223D78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</w:p>
        </w:tc>
      </w:tr>
      <w:tr w:rsidR="00EE2F6E" w:rsidRPr="00223D78" w:rsidTr="006E4760">
        <w:trPr>
          <w:cantSplit/>
          <w:trHeight w:val="20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6E" w:rsidRPr="00223D78" w:rsidRDefault="00EE2F6E" w:rsidP="00A3018C">
            <w:pPr>
              <w:pStyle w:val="Corpodetexto2"/>
              <w:spacing w:line="30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 xml:space="preserve">CNPJ nº: </w:t>
            </w:r>
          </w:p>
        </w:tc>
        <w:tc>
          <w:tcPr>
            <w:tcW w:w="4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6E" w:rsidRPr="00223D78" w:rsidRDefault="00EE2F6E" w:rsidP="00A3018C">
            <w:pPr>
              <w:pStyle w:val="Corpodetexto2"/>
              <w:spacing w:line="30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 xml:space="preserve">Tipo: </w:t>
            </w:r>
          </w:p>
        </w:tc>
      </w:tr>
      <w:tr w:rsidR="00EE2F6E" w:rsidRPr="00223D78" w:rsidTr="006E4760">
        <w:trPr>
          <w:cantSplit/>
          <w:trHeight w:val="20"/>
        </w:trPr>
        <w:tc>
          <w:tcPr>
            <w:tcW w:w="8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6E" w:rsidRPr="00223D78" w:rsidRDefault="00EE2F6E" w:rsidP="00A3018C">
            <w:pPr>
              <w:pStyle w:val="Corpodetexto2"/>
              <w:spacing w:line="30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6E" w:rsidRPr="00223D78" w:rsidRDefault="00EE2F6E" w:rsidP="00A3018C">
            <w:pPr>
              <w:pStyle w:val="Corpodetexto2"/>
              <w:spacing w:line="30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 xml:space="preserve">N° </w:t>
            </w:r>
          </w:p>
        </w:tc>
      </w:tr>
      <w:tr w:rsidR="00EE2F6E" w:rsidRPr="00223D78" w:rsidTr="006E4760">
        <w:trPr>
          <w:cantSplit/>
          <w:trHeight w:val="2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6E" w:rsidRPr="00223D78" w:rsidRDefault="00EE2F6E" w:rsidP="00A3018C">
            <w:pPr>
              <w:pStyle w:val="Corpodetexto2"/>
              <w:spacing w:line="30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lastRenderedPageBreak/>
              <w:t xml:space="preserve">Bairro: </w:t>
            </w:r>
          </w:p>
        </w:tc>
        <w:tc>
          <w:tcPr>
            <w:tcW w:w="4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6E" w:rsidRPr="00223D78" w:rsidRDefault="00EE2F6E" w:rsidP="00A3018C">
            <w:pPr>
              <w:pStyle w:val="Corpodetexto2"/>
              <w:spacing w:line="30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 xml:space="preserve">CEP: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6E" w:rsidRPr="00223D78" w:rsidRDefault="00EE2F6E" w:rsidP="00A3018C">
            <w:pPr>
              <w:pStyle w:val="Corpodetexto2"/>
              <w:spacing w:line="30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 xml:space="preserve">Cidade/UF: </w:t>
            </w:r>
          </w:p>
        </w:tc>
      </w:tr>
      <w:tr w:rsidR="00EE2F6E" w:rsidRPr="00223D78" w:rsidTr="006E4760">
        <w:trPr>
          <w:cantSplit/>
          <w:trHeight w:val="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6E" w:rsidRPr="00223D78" w:rsidRDefault="00EE2F6E" w:rsidP="00A3018C">
            <w:pPr>
              <w:pStyle w:val="Corpodetexto2"/>
              <w:spacing w:line="30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 xml:space="preserve">Fone: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6E" w:rsidRPr="00223D78" w:rsidRDefault="00EE2F6E" w:rsidP="00A3018C">
            <w:pPr>
              <w:pStyle w:val="Corpodetexto2"/>
              <w:spacing w:line="30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 xml:space="preserve">Fax: </w:t>
            </w:r>
          </w:p>
        </w:tc>
        <w:tc>
          <w:tcPr>
            <w:tcW w:w="5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6E" w:rsidRPr="00223D78" w:rsidRDefault="00EE2F6E" w:rsidP="00A3018C">
            <w:pPr>
              <w:pStyle w:val="Corpodetexto2"/>
              <w:spacing w:line="30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23D78">
              <w:rPr>
                <w:rFonts w:ascii="Arial" w:hAnsi="Arial" w:cs="Arial"/>
                <w:sz w:val="24"/>
                <w:szCs w:val="24"/>
              </w:rPr>
              <w:t>http</w:t>
            </w:r>
            <w:proofErr w:type="gramEnd"/>
            <w:r w:rsidRPr="00223D78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</w:tr>
      <w:tr w:rsidR="00EE2F6E" w:rsidRPr="00223D78" w:rsidTr="006E4760">
        <w:trPr>
          <w:cantSplit/>
          <w:trHeight w:val="20"/>
        </w:trPr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6E" w:rsidRPr="00223D78" w:rsidRDefault="00EE2F6E" w:rsidP="00A3018C">
            <w:pPr>
              <w:pStyle w:val="Corpodetexto2"/>
              <w:spacing w:line="30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 xml:space="preserve">Representante Legal: 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6E" w:rsidRPr="00223D78" w:rsidRDefault="00EE2F6E" w:rsidP="00A3018C">
            <w:pPr>
              <w:pStyle w:val="Corpodetexto2"/>
              <w:spacing w:line="30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 xml:space="preserve">Cargo/Função: </w:t>
            </w:r>
          </w:p>
        </w:tc>
      </w:tr>
      <w:tr w:rsidR="00EE2F6E" w:rsidRPr="00223D78" w:rsidTr="006E4760">
        <w:trPr>
          <w:cantSplit/>
          <w:trHeight w:val="20"/>
        </w:trPr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6E" w:rsidRPr="00223D78" w:rsidRDefault="00EE2F6E" w:rsidP="00A3018C">
            <w:pPr>
              <w:pStyle w:val="Corpodetexto2"/>
              <w:spacing w:line="30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 xml:space="preserve">Responsável pela assinatura do TCE: 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6E" w:rsidRPr="00223D78" w:rsidRDefault="00EE2F6E" w:rsidP="00A3018C">
            <w:pPr>
              <w:pStyle w:val="Corpodetexto2"/>
              <w:spacing w:line="300" w:lineRule="atLeast"/>
              <w:ind w:right="0"/>
              <w:rPr>
                <w:rFonts w:ascii="Arial" w:hAnsi="Arial" w:cs="Arial"/>
                <w:sz w:val="24"/>
                <w:szCs w:val="24"/>
              </w:rPr>
            </w:pPr>
            <w:r w:rsidRPr="00223D78">
              <w:rPr>
                <w:rFonts w:ascii="Arial" w:hAnsi="Arial" w:cs="Arial"/>
                <w:sz w:val="24"/>
                <w:szCs w:val="24"/>
              </w:rPr>
              <w:t>Função:</w:t>
            </w:r>
          </w:p>
        </w:tc>
      </w:tr>
    </w:tbl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Assinam entre si o presente Termo de Compromisso de Estágio Curricular, para cumprimento das horas supervisionadas exigidas pela instituição de ensino, para conclusão de curso, que se regerá pelas seguintes cláusulas: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Cláusula Primeira - Do Estágio</w:t>
      </w:r>
    </w:p>
    <w:p w:rsidR="00223D78" w:rsidRPr="00223D78" w:rsidRDefault="004F6E2E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1.1. O</w:t>
      </w:r>
      <w:r w:rsidR="00223D78" w:rsidRPr="00223D78">
        <w:rPr>
          <w:rFonts w:ascii="Arial" w:eastAsia="Times New Roman" w:hAnsi="Arial" w:cs="Arial"/>
          <w:sz w:val="24"/>
          <w:szCs w:val="24"/>
          <w:lang w:eastAsia="pt-BR"/>
        </w:rPr>
        <w:t xml:space="preserve"> estágio de que trata o presente T.C.E. tem por objetivo preparar para o trabalho produtivo de educandos que estejam frequentando o ensino regular em instituições de educação superior e educação profissional, tendo como objetivos específicos: </w:t>
      </w:r>
    </w:p>
    <w:p w:rsidR="00223D78" w:rsidRPr="00223D78" w:rsidRDefault="00D81972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1.1.1.</w:t>
      </w:r>
      <w:r w:rsidR="00223D78" w:rsidRPr="00223D78">
        <w:rPr>
          <w:rFonts w:ascii="Arial" w:eastAsia="Times New Roman" w:hAnsi="Arial" w:cs="Arial"/>
          <w:sz w:val="24"/>
          <w:szCs w:val="24"/>
          <w:lang w:eastAsia="pt-BR"/>
        </w:rPr>
        <w:t xml:space="preserve"> Contribuir para a formação científica de recursos humanos que se dedicarão a atividades profissionais ligadas a Ciência, Tecnologia e Inovação;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1.1.2. Difundir e aprimorar os valores éticos e o respeito à diversidade biológica e ambiental na sociedade;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1.1.3. Incentivar a compreensão da inserção da ciência na realidade social e cultural contemporânea;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 xml:space="preserve">1.1.4. Promover o domínio de </w:t>
      </w:r>
      <w:r w:rsidR="0025148C" w:rsidRPr="00223D78">
        <w:rPr>
          <w:rFonts w:ascii="Arial" w:eastAsia="Times New Roman" w:hAnsi="Arial" w:cs="Arial"/>
          <w:sz w:val="24"/>
          <w:szCs w:val="24"/>
          <w:lang w:eastAsia="pt-BR"/>
        </w:rPr>
        <w:t>conteúdo</w:t>
      </w:r>
      <w:r w:rsidR="0025148C">
        <w:rPr>
          <w:rFonts w:ascii="Arial" w:eastAsia="Times New Roman" w:hAnsi="Arial" w:cs="Arial"/>
          <w:sz w:val="24"/>
          <w:szCs w:val="24"/>
          <w:lang w:eastAsia="pt-BR"/>
        </w:rPr>
        <w:t xml:space="preserve"> específico</w:t>
      </w:r>
      <w:r w:rsidRPr="00223D78">
        <w:rPr>
          <w:rFonts w:ascii="Arial" w:eastAsia="Times New Roman" w:hAnsi="Arial" w:cs="Arial"/>
          <w:sz w:val="24"/>
          <w:szCs w:val="24"/>
          <w:lang w:eastAsia="pt-BR"/>
        </w:rPr>
        <w:t xml:space="preserve"> da Ciência, Tecnologia e Inovação, contribuindo para a articulação interdisciplinar, multidisciplinar e transdisciplinar;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1.1.5. Desenvolver a capacidade de reflexão sobre a própria prática, a fim de atingir o aprimoramento profissional;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1.1.6. Oportunizar a vivência das rotinas e práticas administrativas voltadas à gestão pública em Ciência, Tecnologia e Inovação;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1.1.7. Proporcionar a vivencia de práticas de extensão e difusão científica.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1.2.  A jornada de atividade em estágio será de vinte (20) horas semanais ou trinta (30) horas semanais, devendo ser compatível com as atividades escolares do estagiário e não ultrapassar seis (6) horas diárias, observando o horário de funcionamento do INPA, sempre com acompanhamento de responsável designado pelo Instituto;</w:t>
      </w:r>
    </w:p>
    <w:p w:rsidR="00223D78" w:rsidRPr="00223D78" w:rsidRDefault="00D80E9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1.3. A </w:t>
      </w:r>
      <w:r w:rsidR="00223D78" w:rsidRPr="00223D78">
        <w:rPr>
          <w:rFonts w:ascii="Arial" w:eastAsia="Times New Roman" w:hAnsi="Arial" w:cs="Arial"/>
          <w:sz w:val="24"/>
          <w:szCs w:val="24"/>
          <w:lang w:eastAsia="pt-BR"/>
        </w:rPr>
        <w:t>duração do estágio vigorará por um total de _____ horas: com carga horária semanal de ______ horas, em _____ horas diárias, no horário de __</w:t>
      </w:r>
      <w:proofErr w:type="gramStart"/>
      <w:r w:rsidR="00223D78" w:rsidRPr="00223D78">
        <w:rPr>
          <w:rFonts w:ascii="Arial" w:eastAsia="Times New Roman" w:hAnsi="Arial" w:cs="Arial"/>
          <w:sz w:val="24"/>
          <w:szCs w:val="24"/>
          <w:lang w:eastAsia="pt-BR"/>
        </w:rPr>
        <w:t>_:_</w:t>
      </w:r>
      <w:proofErr w:type="gramEnd"/>
      <w:r w:rsidR="00223D78" w:rsidRPr="00223D78">
        <w:rPr>
          <w:rFonts w:ascii="Arial" w:eastAsia="Times New Roman" w:hAnsi="Arial" w:cs="Arial"/>
          <w:sz w:val="24"/>
          <w:szCs w:val="24"/>
          <w:lang w:eastAsia="pt-BR"/>
        </w:rPr>
        <w:t>__ às</w:t>
      </w:r>
      <w:r w:rsidR="00223D78" w:rsidRPr="00223D7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 </w:t>
      </w:r>
      <w:r w:rsidR="00223D78" w:rsidRPr="00223D78">
        <w:rPr>
          <w:rFonts w:ascii="Arial" w:eastAsia="Times New Roman" w:hAnsi="Arial" w:cs="Arial"/>
          <w:sz w:val="24"/>
          <w:szCs w:val="24"/>
          <w:lang w:eastAsia="pt-BR"/>
        </w:rPr>
        <w:t>____</w:t>
      </w:r>
      <w:r w:rsidR="00223D78" w:rsidRPr="00223D7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:</w:t>
      </w:r>
      <w:r w:rsidR="00486FD5">
        <w:rPr>
          <w:rFonts w:ascii="Arial" w:eastAsia="Times New Roman" w:hAnsi="Arial" w:cs="Arial"/>
          <w:sz w:val="24"/>
          <w:szCs w:val="24"/>
          <w:lang w:eastAsia="pt-BR"/>
        </w:rPr>
        <w:t xml:space="preserve">____,  no período de </w:t>
      </w:r>
      <w:r w:rsidR="00223D78" w:rsidRPr="00223D78">
        <w:rPr>
          <w:rFonts w:ascii="Arial" w:eastAsia="Times New Roman" w:hAnsi="Arial" w:cs="Arial"/>
          <w:sz w:val="24"/>
          <w:szCs w:val="24"/>
          <w:lang w:eastAsia="pt-BR"/>
        </w:rPr>
        <w:t>___/___/___</w:t>
      </w:r>
      <w:r w:rsidR="00223D78" w:rsidRPr="00223D7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 </w:t>
      </w:r>
      <w:r w:rsidR="00223D78" w:rsidRPr="00223D78">
        <w:rPr>
          <w:rFonts w:ascii="Arial" w:eastAsia="Times New Roman" w:hAnsi="Arial" w:cs="Arial"/>
          <w:sz w:val="24"/>
          <w:szCs w:val="24"/>
          <w:lang w:eastAsia="pt-BR"/>
        </w:rPr>
        <w:t xml:space="preserve">a__/___/_____, no </w:t>
      </w:r>
      <w:r w:rsidR="00486FD5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223D78" w:rsidRPr="00223D78">
        <w:rPr>
          <w:rFonts w:ascii="Arial" w:eastAsia="Times New Roman" w:hAnsi="Arial" w:cs="Arial"/>
          <w:sz w:val="24"/>
          <w:szCs w:val="24"/>
          <w:lang w:eastAsia="pt-BR"/>
        </w:rPr>
        <w:t>etor/Laboratório: ........................................................................................................., da Coordenação ..........................................................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1.4. A assinatura deste Termo por parte do estagiário pressupõe a concordância com todas as suas Cláusulas.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>Cláusula segunda</w:t>
      </w:r>
      <w:r w:rsidRPr="00223D78">
        <w:rPr>
          <w:rFonts w:ascii="Arial" w:eastAsia="Times New Roman" w:hAnsi="Arial" w:cs="Arial"/>
          <w:sz w:val="24"/>
          <w:szCs w:val="24"/>
          <w:lang w:eastAsia="pt-BR"/>
        </w:rPr>
        <w:t> - </w:t>
      </w:r>
      <w:r w:rsidRPr="00223D7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Das obrigações do Instituto Nacional de Pesquisas da Amazônia:</w:t>
      </w:r>
    </w:p>
    <w:p w:rsidR="00223D78" w:rsidRPr="00223D78" w:rsidRDefault="007B042E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2.1.</w:t>
      </w:r>
      <w:r w:rsidR="00A04B97">
        <w:rPr>
          <w:rFonts w:ascii="Arial" w:eastAsia="Times New Roman" w:hAnsi="Arial" w:cs="Arial"/>
          <w:sz w:val="24"/>
          <w:szCs w:val="24"/>
          <w:lang w:eastAsia="pt-BR"/>
        </w:rPr>
        <w:t xml:space="preserve">Disponibilizar o </w:t>
      </w:r>
      <w:r w:rsidR="0025148C">
        <w:rPr>
          <w:rFonts w:ascii="Arial" w:eastAsia="Times New Roman" w:hAnsi="Arial" w:cs="Arial"/>
          <w:sz w:val="24"/>
          <w:szCs w:val="24"/>
          <w:lang w:eastAsia="pt-BR"/>
        </w:rPr>
        <w:t>supervis</w:t>
      </w:r>
      <w:r w:rsidR="0025148C" w:rsidRPr="00223D78">
        <w:rPr>
          <w:rFonts w:ascii="Arial" w:eastAsia="Times New Roman" w:hAnsi="Arial" w:cs="Arial"/>
          <w:sz w:val="24"/>
          <w:szCs w:val="24"/>
          <w:lang w:eastAsia="pt-BR"/>
        </w:rPr>
        <w:t>or (</w:t>
      </w:r>
      <w:r w:rsidR="00223D78" w:rsidRPr="00223D78">
        <w:rPr>
          <w:rFonts w:ascii="Arial" w:eastAsia="Times New Roman" w:hAnsi="Arial" w:cs="Arial"/>
          <w:sz w:val="24"/>
          <w:szCs w:val="24"/>
          <w:lang w:eastAsia="pt-BR"/>
        </w:rPr>
        <w:t xml:space="preserve">a), </w:t>
      </w:r>
      <w:proofErr w:type="gramStart"/>
      <w:r w:rsidR="00223D78" w:rsidRPr="00223D78">
        <w:rPr>
          <w:rFonts w:ascii="Arial" w:eastAsia="Times New Roman" w:hAnsi="Arial" w:cs="Arial"/>
          <w:sz w:val="24"/>
          <w:szCs w:val="24"/>
          <w:lang w:eastAsia="pt-BR"/>
        </w:rPr>
        <w:t>Sr(</w:t>
      </w:r>
      <w:proofErr w:type="gramEnd"/>
      <w:r w:rsidR="00223D78" w:rsidRPr="00223D78">
        <w:rPr>
          <w:rFonts w:ascii="Arial" w:eastAsia="Times New Roman" w:hAnsi="Arial" w:cs="Arial"/>
          <w:sz w:val="24"/>
          <w:szCs w:val="24"/>
          <w:lang w:eastAsia="pt-BR"/>
        </w:rPr>
        <w:t>a)..................................................................................., para supervisionar as atividades do estagiário;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2.1</w:t>
      </w:r>
      <w:r w:rsidR="007B042E">
        <w:rPr>
          <w:rFonts w:ascii="Arial" w:eastAsia="Times New Roman" w:hAnsi="Arial" w:cs="Arial"/>
          <w:sz w:val="24"/>
          <w:szCs w:val="24"/>
          <w:lang w:eastAsia="pt-BR"/>
        </w:rPr>
        <w:t>.1 O servidor designado poderá </w:t>
      </w:r>
      <w:r w:rsidRPr="00223D78">
        <w:rPr>
          <w:rFonts w:ascii="Arial" w:eastAsia="Times New Roman" w:hAnsi="Arial" w:cs="Arial"/>
          <w:sz w:val="24"/>
          <w:szCs w:val="24"/>
          <w:lang w:eastAsia="pt-BR"/>
        </w:rPr>
        <w:t>supervisionar até 3 (três) estagiários simultaneamente;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2.1.2. Compete ao supervisor do estágio acompanhar e atestar a frequência mensal do estagiário e encaminhá-la à DICAP/INPA;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2.1.3. Compete ao supervisor do estágio auxiliar na elaboração e cumprimento do Programa de Estágio; 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2.2. Oferecer à Instituição de Ensino subsídios que possibilitem a supervisão e avaliação do estágio;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2.3. Prestar todas as informações concernentes à realização do estágio, quando solicitado pela Instituição de Ensino, onde o estudante está matriculado;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2.4. Celebrar TCE junto à instituição de ensino e ao estudante, zelando pelo seu cumprimento;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2.5.  Ofertar instalações que tenham condições adequadas de propiciar ao estagiário o desenvolvimento de atividades de aprendizagem social e profissional;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2.6. Por ocasião da finalização do Estágio ou desligamento do estagiário, entregar Termo de Realização de Estágio com indicação resumida das atividades desenvolvidas, dos períodos e da avaliação de desempenho;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 xml:space="preserve">2.7.  Manter à disposição da fiscalização, o Termo de Compromisso de Estágio e os Termos Aditivos de que trata o § 3º do art. 10 da ON 2/2016, a fim de comprovar a relação de </w:t>
      </w:r>
      <w:r w:rsidR="00D81972">
        <w:rPr>
          <w:rFonts w:ascii="Arial" w:eastAsia="Times New Roman" w:hAnsi="Arial" w:cs="Arial"/>
          <w:sz w:val="24"/>
          <w:szCs w:val="24"/>
          <w:lang w:eastAsia="pt-BR"/>
        </w:rPr>
        <w:t>estágio sempre que necessário.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Cláusula terceira</w:t>
      </w:r>
      <w:r w:rsidRPr="00223D78">
        <w:rPr>
          <w:rFonts w:ascii="Arial" w:eastAsia="Times New Roman" w:hAnsi="Arial" w:cs="Arial"/>
          <w:sz w:val="24"/>
          <w:szCs w:val="24"/>
          <w:lang w:eastAsia="pt-BR"/>
        </w:rPr>
        <w:t> -</w:t>
      </w:r>
      <w:r w:rsidRPr="00223D7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 Das obrigações do Estagiário: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3.1. Executar, sob a supervisão do Orientador e Supervisor, o Plano de Trabalho aprovado no processo seletivo de que trata este Edital;</w:t>
      </w:r>
    </w:p>
    <w:p w:rsidR="00223D78" w:rsidRPr="00223D78" w:rsidRDefault="007B042E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3.2. Dedicar-se </w:t>
      </w:r>
      <w:r w:rsidR="00223D78" w:rsidRPr="00223D78">
        <w:rPr>
          <w:rFonts w:ascii="Arial" w:eastAsia="Times New Roman" w:hAnsi="Arial" w:cs="Arial"/>
          <w:sz w:val="24"/>
          <w:szCs w:val="24"/>
          <w:lang w:eastAsia="pt-BR"/>
        </w:rPr>
        <w:t>às atividades do estágio;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3.3. Celebrar TCE junto à instituição de ensino e ao INPA, zelando pelo seu cumprimento;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3.4. Apresentar ao orientador e supervisor seu Relatório Semestral e Final das atividades do estágio; 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3.5. Entregar o Relatório Final ao INPA, com assinatura do supervisor em até 30 dias corridos, a partir da data de encerramento do estágio;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lastRenderedPageBreak/>
        <w:t>3.6. Nas possíveis publicações e trabalhos apresentados relacionados ao Estágio, fazer referência ao INPA como concedente do estágio;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3.7. Adotar comportamento compatível com as normas internas do INPA, zelando pela ética, cordialidade e respeito interpessoal;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3.8. Apresentar apólice de seguro contra acidentes pessoais, para o caso de morte ou invalidez permanente, quando do início do estágio.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Cláusula quarta</w:t>
      </w:r>
      <w:r w:rsidRPr="00223D78">
        <w:rPr>
          <w:rFonts w:ascii="Arial" w:eastAsia="Times New Roman" w:hAnsi="Arial" w:cs="Arial"/>
          <w:sz w:val="24"/>
          <w:szCs w:val="24"/>
          <w:lang w:eastAsia="pt-BR"/>
        </w:rPr>
        <w:t> -</w:t>
      </w:r>
      <w:r w:rsidRPr="00223D7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 Das obrigações da Instituição de Ensino: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4.1. Encaminhar oficialmente o estudante ao INPA para a realização do Estágio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4.2. Acompanhar efetivamente as atividades do estagiário no INPA, mediante designação de professor orientador da Instituição de ensino, dando o suporte necessário para o bom andamento do estágio;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4.3. Entrar em contato com o INPA caso haja qualquer fato relevante que precise ser comunicado;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4.4. Contratar seguro contra acidentes pessoais, para o caso de morte ou invalidez permanente, em nome do estagiário, informando o número da apólice;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4.5.  Celebrar TCE junto ao INPA e ao estagiário, zelando pelo seu cumprimento.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Cláusula quinta</w:t>
      </w:r>
      <w:r w:rsidRPr="00223D78">
        <w:rPr>
          <w:rFonts w:ascii="Arial" w:eastAsia="Times New Roman" w:hAnsi="Arial" w:cs="Arial"/>
          <w:sz w:val="24"/>
          <w:szCs w:val="24"/>
          <w:lang w:eastAsia="pt-BR"/>
        </w:rPr>
        <w:t> - </w:t>
      </w:r>
      <w:r w:rsidRPr="00223D7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Das atividades do estágio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 5.1. As atividades do estágio devem ser exatamente aquelas apresentadas no Plano de Estágio, vinculado a este Termo de Compromisso.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Cláusula sexta- Do seguro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6.1. O seguro contra acidentes pessoais, para o caso de morte ou invalidez permanente, em nome do estagiário, é condição essencial para a celebração deste Termo. </w:t>
      </w:r>
    </w:p>
    <w:p w:rsid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Cláusula sétima – Dos motivos para cancelamento deste Termo: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 xml:space="preserve">7.1. </w:t>
      </w:r>
      <w:proofErr w:type="gramStart"/>
      <w:r w:rsidRPr="00223D78">
        <w:rPr>
          <w:rFonts w:ascii="Arial" w:eastAsia="Times New Roman" w:hAnsi="Arial" w:cs="Arial"/>
          <w:sz w:val="24"/>
          <w:szCs w:val="24"/>
          <w:lang w:eastAsia="pt-BR"/>
        </w:rPr>
        <w:t>automaticamente</w:t>
      </w:r>
      <w:proofErr w:type="gramEnd"/>
      <w:r w:rsidRPr="00223D78">
        <w:rPr>
          <w:rFonts w:ascii="Arial" w:eastAsia="Times New Roman" w:hAnsi="Arial" w:cs="Arial"/>
          <w:sz w:val="24"/>
          <w:szCs w:val="24"/>
          <w:lang w:eastAsia="pt-BR"/>
        </w:rPr>
        <w:t>, ao término do estágio;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 xml:space="preserve">7.2. </w:t>
      </w:r>
      <w:proofErr w:type="gramStart"/>
      <w:r w:rsidRPr="00223D78">
        <w:rPr>
          <w:rFonts w:ascii="Arial" w:eastAsia="Times New Roman" w:hAnsi="Arial" w:cs="Arial"/>
          <w:sz w:val="24"/>
          <w:szCs w:val="24"/>
          <w:lang w:eastAsia="pt-BR"/>
        </w:rPr>
        <w:t>a</w:t>
      </w:r>
      <w:proofErr w:type="gramEnd"/>
      <w:r w:rsidRPr="00223D78">
        <w:rPr>
          <w:rFonts w:ascii="Arial" w:eastAsia="Times New Roman" w:hAnsi="Arial" w:cs="Arial"/>
          <w:sz w:val="24"/>
          <w:szCs w:val="24"/>
          <w:lang w:eastAsia="pt-BR"/>
        </w:rPr>
        <w:t xml:space="preserve"> pedido;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7.3. </w:t>
      </w:r>
      <w:proofErr w:type="gramStart"/>
      <w:r w:rsidRPr="00223D78">
        <w:rPr>
          <w:rFonts w:ascii="Arial" w:eastAsia="Times New Roman" w:hAnsi="Arial" w:cs="Arial"/>
          <w:sz w:val="24"/>
          <w:szCs w:val="24"/>
          <w:lang w:eastAsia="pt-BR"/>
        </w:rPr>
        <w:t>decorrida</w:t>
      </w:r>
      <w:proofErr w:type="gramEnd"/>
      <w:r w:rsidRPr="00223D78">
        <w:rPr>
          <w:rFonts w:ascii="Arial" w:eastAsia="Times New Roman" w:hAnsi="Arial" w:cs="Arial"/>
          <w:sz w:val="24"/>
          <w:szCs w:val="24"/>
          <w:lang w:eastAsia="pt-BR"/>
        </w:rPr>
        <w:t xml:space="preserve"> a terça parte do tempo previsto para a duração do estágio, se comprovada a insuficiência na avaliação de desempenho no órgão, na entidade ou na instituição de ensino;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 xml:space="preserve">7.4.  </w:t>
      </w:r>
      <w:proofErr w:type="gramStart"/>
      <w:r w:rsidRPr="00223D78">
        <w:rPr>
          <w:rFonts w:ascii="Arial" w:eastAsia="Times New Roman" w:hAnsi="Arial" w:cs="Arial"/>
          <w:sz w:val="24"/>
          <w:szCs w:val="24"/>
          <w:lang w:eastAsia="pt-BR"/>
        </w:rPr>
        <w:t>a</w:t>
      </w:r>
      <w:proofErr w:type="gramEnd"/>
      <w:r w:rsidRPr="00223D78">
        <w:rPr>
          <w:rFonts w:ascii="Arial" w:eastAsia="Times New Roman" w:hAnsi="Arial" w:cs="Arial"/>
          <w:sz w:val="24"/>
          <w:szCs w:val="24"/>
          <w:lang w:eastAsia="pt-BR"/>
        </w:rPr>
        <w:t xml:space="preserve"> qualquer tempo, no interesse da Administração;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 xml:space="preserve">7.5.  </w:t>
      </w:r>
      <w:proofErr w:type="gramStart"/>
      <w:r w:rsidRPr="00223D78">
        <w:rPr>
          <w:rFonts w:ascii="Arial" w:eastAsia="Times New Roman" w:hAnsi="Arial" w:cs="Arial"/>
          <w:sz w:val="24"/>
          <w:szCs w:val="24"/>
          <w:lang w:eastAsia="pt-BR"/>
        </w:rPr>
        <w:t>em</w:t>
      </w:r>
      <w:proofErr w:type="gramEnd"/>
      <w:r w:rsidRPr="00223D78">
        <w:rPr>
          <w:rFonts w:ascii="Arial" w:eastAsia="Times New Roman" w:hAnsi="Arial" w:cs="Arial"/>
          <w:sz w:val="24"/>
          <w:szCs w:val="24"/>
          <w:lang w:eastAsia="pt-BR"/>
        </w:rPr>
        <w:t xml:space="preserve"> decorrência do descumprimento de qualquer obrigação assumida neste Termo de Compromisso de Estágio - TCE;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 xml:space="preserve">7.6. </w:t>
      </w:r>
      <w:proofErr w:type="gramStart"/>
      <w:r w:rsidRPr="00223D78">
        <w:rPr>
          <w:rFonts w:ascii="Arial" w:eastAsia="Times New Roman" w:hAnsi="Arial" w:cs="Arial"/>
          <w:sz w:val="24"/>
          <w:szCs w:val="24"/>
          <w:lang w:eastAsia="pt-BR"/>
        </w:rPr>
        <w:t>pelo</w:t>
      </w:r>
      <w:proofErr w:type="gramEnd"/>
      <w:r w:rsidRPr="00223D78">
        <w:rPr>
          <w:rFonts w:ascii="Arial" w:eastAsia="Times New Roman" w:hAnsi="Arial" w:cs="Arial"/>
          <w:sz w:val="24"/>
          <w:szCs w:val="24"/>
          <w:lang w:eastAsia="pt-BR"/>
        </w:rPr>
        <w:t xml:space="preserve"> não comparecimento, sem motivo justificado, por mais de cinco dias consecutivos ou não, no período de um mês, ou 30 (trinta) dias durante todo o período de estágio;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 xml:space="preserve">7.7.  </w:t>
      </w:r>
      <w:proofErr w:type="gramStart"/>
      <w:r w:rsidRPr="00223D78">
        <w:rPr>
          <w:rFonts w:ascii="Arial" w:eastAsia="Times New Roman" w:hAnsi="Arial" w:cs="Arial"/>
          <w:sz w:val="24"/>
          <w:szCs w:val="24"/>
          <w:lang w:eastAsia="pt-BR"/>
        </w:rPr>
        <w:t>pela</w:t>
      </w:r>
      <w:proofErr w:type="gramEnd"/>
      <w:r w:rsidRPr="00223D78">
        <w:rPr>
          <w:rFonts w:ascii="Arial" w:eastAsia="Times New Roman" w:hAnsi="Arial" w:cs="Arial"/>
          <w:sz w:val="24"/>
          <w:szCs w:val="24"/>
          <w:lang w:eastAsia="pt-BR"/>
        </w:rPr>
        <w:t xml:space="preserve"> interrupção do curso na instituição de ensino a que pertença o estagiário; 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 xml:space="preserve">7.8. </w:t>
      </w:r>
      <w:proofErr w:type="gramStart"/>
      <w:r w:rsidRPr="00223D78">
        <w:rPr>
          <w:rFonts w:ascii="Arial" w:eastAsia="Times New Roman" w:hAnsi="Arial" w:cs="Arial"/>
          <w:sz w:val="24"/>
          <w:szCs w:val="24"/>
          <w:lang w:eastAsia="pt-BR"/>
        </w:rPr>
        <w:t>por</w:t>
      </w:r>
      <w:proofErr w:type="gramEnd"/>
      <w:r w:rsidRPr="00223D78">
        <w:rPr>
          <w:rFonts w:ascii="Arial" w:eastAsia="Times New Roman" w:hAnsi="Arial" w:cs="Arial"/>
          <w:sz w:val="24"/>
          <w:szCs w:val="24"/>
          <w:lang w:eastAsia="pt-BR"/>
        </w:rPr>
        <w:t xml:space="preserve"> conduta incompatível com a exigida pela Administração; e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 xml:space="preserve">7.9. </w:t>
      </w:r>
      <w:proofErr w:type="gramStart"/>
      <w:r w:rsidRPr="00223D78">
        <w:rPr>
          <w:rFonts w:ascii="Arial" w:eastAsia="Times New Roman" w:hAnsi="Arial" w:cs="Arial"/>
          <w:sz w:val="24"/>
          <w:szCs w:val="24"/>
          <w:lang w:eastAsia="pt-BR"/>
        </w:rPr>
        <w:t>demais</w:t>
      </w:r>
      <w:proofErr w:type="gramEnd"/>
      <w:r w:rsidRPr="00223D78">
        <w:rPr>
          <w:rFonts w:ascii="Arial" w:eastAsia="Times New Roman" w:hAnsi="Arial" w:cs="Arial"/>
          <w:sz w:val="24"/>
          <w:szCs w:val="24"/>
          <w:lang w:eastAsia="pt-BR"/>
        </w:rPr>
        <w:t xml:space="preserve"> motivos previstos na ON Nº 2/2016, que trata do estágio supervisionado.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E, por estarem de comum acordo com as condições acima, firmam o presente compromisso em 3 (três) vias, de igual teor e forma.</w:t>
      </w:r>
    </w:p>
    <w:p w:rsidR="00223D78" w:rsidRP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23D78" w:rsidRPr="00223D78" w:rsidRDefault="00223D78" w:rsidP="00F928D3">
      <w:pPr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 xml:space="preserve"> Manaus (AM), ________ de _________________ </w:t>
      </w:r>
      <w:proofErr w:type="spellStart"/>
      <w:r w:rsidRPr="00223D78">
        <w:rPr>
          <w:rFonts w:ascii="Arial" w:eastAsia="Times New Roman" w:hAnsi="Arial" w:cs="Arial"/>
          <w:sz w:val="24"/>
          <w:szCs w:val="24"/>
          <w:lang w:eastAsia="pt-BR"/>
        </w:rPr>
        <w:t>de</w:t>
      </w:r>
      <w:proofErr w:type="spellEnd"/>
      <w:r w:rsidR="00B7505A">
        <w:rPr>
          <w:rFonts w:ascii="Arial" w:eastAsia="Times New Roman" w:hAnsi="Arial" w:cs="Arial"/>
          <w:sz w:val="24"/>
          <w:szCs w:val="24"/>
          <w:lang w:eastAsia="pt-BR"/>
        </w:rPr>
        <w:t xml:space="preserve"> 2025</w:t>
      </w:r>
    </w:p>
    <w:p w:rsid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23D78" w:rsidRPr="00223D78" w:rsidRDefault="00223D78" w:rsidP="007B042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Assinatura Estagiário</w:t>
      </w:r>
    </w:p>
    <w:p w:rsidR="009E2D62" w:rsidRDefault="009E2D62" w:rsidP="007B042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F928D3" w:rsidRPr="00223D78" w:rsidRDefault="00F928D3" w:rsidP="007B042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223D78" w:rsidRPr="00223D78" w:rsidRDefault="00223D78" w:rsidP="007B042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Assinatura Instituição de Ensino</w:t>
      </w:r>
    </w:p>
    <w:p w:rsidR="00223D78" w:rsidRDefault="00223D78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928D3" w:rsidRPr="00223D78" w:rsidRDefault="00F928D3" w:rsidP="00223D7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23D78" w:rsidRPr="00223D78" w:rsidRDefault="00223D78" w:rsidP="007B042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223D78">
        <w:rPr>
          <w:rFonts w:ascii="Arial" w:eastAsia="Times New Roman" w:hAnsi="Arial" w:cs="Arial"/>
          <w:sz w:val="24"/>
          <w:szCs w:val="24"/>
          <w:lang w:eastAsia="pt-BR"/>
        </w:rPr>
        <w:t>Assinatura INPA</w:t>
      </w:r>
      <w:bookmarkStart w:id="0" w:name="_GoBack"/>
      <w:bookmarkEnd w:id="0"/>
    </w:p>
    <w:sectPr w:rsidR="00223D78" w:rsidRPr="00223D78" w:rsidSect="00D563F0">
      <w:pgSz w:w="11906" w:h="16838"/>
      <w:pgMar w:top="1276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 Gothic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78C"/>
    <w:rsid w:val="000B7216"/>
    <w:rsid w:val="00100C65"/>
    <w:rsid w:val="001A41D5"/>
    <w:rsid w:val="00223D78"/>
    <w:rsid w:val="002334C7"/>
    <w:rsid w:val="0025148C"/>
    <w:rsid w:val="002B3615"/>
    <w:rsid w:val="003A01B0"/>
    <w:rsid w:val="00486FD5"/>
    <w:rsid w:val="004C23D3"/>
    <w:rsid w:val="004E772E"/>
    <w:rsid w:val="004F6E2E"/>
    <w:rsid w:val="005268E4"/>
    <w:rsid w:val="005A2313"/>
    <w:rsid w:val="005A6409"/>
    <w:rsid w:val="005B6B38"/>
    <w:rsid w:val="0069527A"/>
    <w:rsid w:val="006B416B"/>
    <w:rsid w:val="006E4760"/>
    <w:rsid w:val="00755452"/>
    <w:rsid w:val="007839FD"/>
    <w:rsid w:val="007B042E"/>
    <w:rsid w:val="008128A8"/>
    <w:rsid w:val="008219D1"/>
    <w:rsid w:val="00853F2D"/>
    <w:rsid w:val="00856926"/>
    <w:rsid w:val="009048C4"/>
    <w:rsid w:val="009A2971"/>
    <w:rsid w:val="009E078C"/>
    <w:rsid w:val="009E2D62"/>
    <w:rsid w:val="00A04B97"/>
    <w:rsid w:val="00A32C34"/>
    <w:rsid w:val="00A37C60"/>
    <w:rsid w:val="00A505B8"/>
    <w:rsid w:val="00AE7704"/>
    <w:rsid w:val="00AF78BA"/>
    <w:rsid w:val="00B30410"/>
    <w:rsid w:val="00B7505A"/>
    <w:rsid w:val="00C86D21"/>
    <w:rsid w:val="00CD5D5C"/>
    <w:rsid w:val="00D563F0"/>
    <w:rsid w:val="00D65BDC"/>
    <w:rsid w:val="00D763AD"/>
    <w:rsid w:val="00D80E98"/>
    <w:rsid w:val="00D81972"/>
    <w:rsid w:val="00D948C3"/>
    <w:rsid w:val="00DA2954"/>
    <w:rsid w:val="00DB5FC2"/>
    <w:rsid w:val="00DD21E7"/>
    <w:rsid w:val="00DE740F"/>
    <w:rsid w:val="00E27E04"/>
    <w:rsid w:val="00E51428"/>
    <w:rsid w:val="00E61E4E"/>
    <w:rsid w:val="00E85702"/>
    <w:rsid w:val="00E90B13"/>
    <w:rsid w:val="00EB3BAD"/>
    <w:rsid w:val="00ED5FF5"/>
    <w:rsid w:val="00EE2F6E"/>
    <w:rsid w:val="00F82396"/>
    <w:rsid w:val="00F928D3"/>
    <w:rsid w:val="00FB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113C61-2257-469C-9A59-F1915C049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9E07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9E078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tabelatextocentralizado">
    <w:name w:val="tabela_texto_centralizado"/>
    <w:basedOn w:val="Normal"/>
    <w:rsid w:val="009E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E078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E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9E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A37C60"/>
    <w:rPr>
      <w:color w:val="0563C1" w:themeColor="hyperlink"/>
      <w:u w:val="single"/>
    </w:rPr>
  </w:style>
  <w:style w:type="paragraph" w:styleId="Corpodetexto2">
    <w:name w:val="Body Text 2"/>
    <w:basedOn w:val="Normal"/>
    <w:link w:val="Corpodetexto2Char"/>
    <w:rsid w:val="00EE2F6E"/>
    <w:pPr>
      <w:tabs>
        <w:tab w:val="left" w:pos="8931"/>
      </w:tabs>
      <w:spacing w:after="0" w:line="240" w:lineRule="auto"/>
      <w:ind w:right="-377"/>
      <w:jc w:val="both"/>
    </w:pPr>
    <w:rPr>
      <w:rFonts w:ascii="News Gothic MT" w:eastAsia="Times New Roman" w:hAnsi="News Gothic MT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EE2F6E"/>
    <w:rPr>
      <w:rFonts w:ascii="News Gothic MT" w:eastAsia="Times New Roman" w:hAnsi="News Gothic MT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1268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Conta da Microsoft</cp:lastModifiedBy>
  <cp:revision>3</cp:revision>
  <dcterms:created xsi:type="dcterms:W3CDTF">2025-01-24T13:37:00Z</dcterms:created>
  <dcterms:modified xsi:type="dcterms:W3CDTF">2025-01-24T13:38:00Z</dcterms:modified>
</cp:coreProperties>
</file>