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F5" w:rsidRDefault="00ED5FF5" w:rsidP="00223D78">
      <w:pPr>
        <w:spacing w:before="100" w:beforeAutospacing="1" w:after="100" w:afterAutospacing="1" w:line="240" w:lineRule="auto"/>
        <w:jc w:val="center"/>
        <w:rPr>
          <w:rStyle w:val="Forte"/>
        </w:rPr>
      </w:pPr>
      <w:bookmarkStart w:id="0" w:name="_GoBack"/>
      <w:bookmarkEnd w:id="0"/>
      <w:r>
        <w:rPr>
          <w:rStyle w:val="Forte"/>
        </w:rPr>
        <w:t>ANEXO II</w:t>
      </w:r>
    </w:p>
    <w:p w:rsidR="002334C7" w:rsidRDefault="002334C7" w:rsidP="00223D78">
      <w:pPr>
        <w:spacing w:before="100" w:beforeAutospacing="1" w:after="100" w:afterAutospacing="1" w:line="240" w:lineRule="auto"/>
        <w:jc w:val="center"/>
        <w:rPr>
          <w:rStyle w:val="Fort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5FED53" wp14:editId="692064A4">
            <wp:simplePos x="0" y="0"/>
            <wp:positionH relativeFrom="margin">
              <wp:posOffset>180975</wp:posOffset>
            </wp:positionH>
            <wp:positionV relativeFrom="paragraph">
              <wp:posOffset>275590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acta.inpa.gov.br/logo_inpa/ASSINATURA-INPA/mini/ASSINATURA-INPA-COM-LEGENDA-MC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4C7" w:rsidRDefault="002334C7" w:rsidP="00223D78">
      <w:pPr>
        <w:spacing w:before="100" w:beforeAutospacing="1" w:after="100" w:afterAutospacing="1" w:line="240" w:lineRule="auto"/>
        <w:jc w:val="center"/>
        <w:rPr>
          <w:rStyle w:val="Forte"/>
        </w:rPr>
      </w:pPr>
    </w:p>
    <w:p w:rsidR="00223D78" w:rsidRPr="002334C7" w:rsidRDefault="00223D78" w:rsidP="002334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334C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334C7" w:rsidRDefault="002334C7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:rsidR="00223D78" w:rsidRPr="00AE7704" w:rsidRDefault="00223D78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E770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</w:t>
      </w:r>
      <w:r w:rsidR="003A01B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TAL DE SELEÇÃO DICAP/COCAP n° 01/2024 - VIGÊNCIA 2024</w:t>
      </w:r>
      <w:r w:rsidR="00E90B1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, </w:t>
      </w:r>
      <w:r w:rsidR="003A01B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PRIMEIRO E </w:t>
      </w:r>
      <w:r w:rsidRPr="00AE770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SEGUNDO SEMESTRE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D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DE ESTÁGIO- TCE</w:t>
      </w:r>
    </w:p>
    <w:p w:rsidR="00223D78" w:rsidRPr="00223D78" w:rsidRDefault="00223D78" w:rsidP="0022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Em consonância com a Lei Federal n° 11.788/2008 (Lei do Estágio Supervisionado) e Orientação Normativa Nº 2/2016, que entre si celebram as partes a seguir nomeadas: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100"/>
        <w:gridCol w:w="1346"/>
        <w:gridCol w:w="359"/>
        <w:gridCol w:w="1272"/>
        <w:gridCol w:w="117"/>
        <w:gridCol w:w="1584"/>
        <w:gridCol w:w="1200"/>
      </w:tblGrid>
      <w:tr w:rsidR="00EE2F6E" w:rsidRPr="00223D78" w:rsidTr="006E4760">
        <w:trPr>
          <w:trHeight w:val="140"/>
        </w:trPr>
        <w:tc>
          <w:tcPr>
            <w:tcW w:w="9564" w:type="dxa"/>
            <w:gridSpan w:val="8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D78">
              <w:rPr>
                <w:rFonts w:ascii="Arial" w:hAnsi="Arial" w:cs="Arial"/>
                <w:b/>
                <w:sz w:val="24"/>
                <w:szCs w:val="24"/>
              </w:rPr>
              <w:t>I N S T I T U I Ç Ã O</w:t>
            </w:r>
          </w:p>
        </w:tc>
      </w:tr>
      <w:tr w:rsidR="008219D1" w:rsidRPr="00223D78" w:rsidTr="006E4760">
        <w:trPr>
          <w:cantSplit/>
          <w:trHeight w:val="140"/>
        </w:trPr>
        <w:tc>
          <w:tcPr>
            <w:tcW w:w="9564" w:type="dxa"/>
            <w:gridSpan w:val="8"/>
            <w:vAlign w:val="center"/>
          </w:tcPr>
          <w:p w:rsidR="008219D1" w:rsidRPr="00223D78" w:rsidRDefault="008219D1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color w:val="FF0000"/>
                <w:sz w:val="24"/>
                <w:szCs w:val="24"/>
                <w:highlight w:val="red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Razão Social: Instituto Nacional de Pesquisas da Amazônia - INPA</w:t>
            </w:r>
          </w:p>
        </w:tc>
      </w:tr>
      <w:tr w:rsidR="00EE2F6E" w:rsidRPr="00223D78" w:rsidTr="006E4760">
        <w:trPr>
          <w:trHeight w:val="140"/>
        </w:trPr>
        <w:tc>
          <w:tcPr>
            <w:tcW w:w="5032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CNPJ n.º: 01.263.896/0015-60</w:t>
            </w:r>
          </w:p>
        </w:tc>
        <w:tc>
          <w:tcPr>
            <w:tcW w:w="4532" w:type="dxa"/>
            <w:gridSpan w:val="5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Ramo atividade: </w:t>
            </w:r>
            <w:r w:rsidR="00223D78" w:rsidRPr="00223D78">
              <w:rPr>
                <w:rFonts w:ascii="Arial" w:hAnsi="Arial" w:cs="Arial"/>
                <w:sz w:val="24"/>
                <w:szCs w:val="24"/>
              </w:rPr>
              <w:t>Ciência, Tecnologia e Inovação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8364" w:type="dxa"/>
            <w:gridSpan w:val="7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Endereço: Av. André Araújo</w:t>
            </w:r>
          </w:p>
        </w:tc>
        <w:tc>
          <w:tcPr>
            <w:tcW w:w="1200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N° 2.936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3686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Bairro: Aleixo</w:t>
            </w:r>
          </w:p>
        </w:tc>
        <w:tc>
          <w:tcPr>
            <w:tcW w:w="3094" w:type="dxa"/>
            <w:gridSpan w:val="4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CEP: 69060-000</w:t>
            </w:r>
          </w:p>
        </w:tc>
        <w:tc>
          <w:tcPr>
            <w:tcW w:w="2784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Cidade/UF: Manaus/AM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2586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Fone: 3643-3377     </w:t>
            </w:r>
          </w:p>
        </w:tc>
        <w:tc>
          <w:tcPr>
            <w:tcW w:w="2805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 3643-3239</w:t>
            </w:r>
          </w:p>
        </w:tc>
        <w:tc>
          <w:tcPr>
            <w:tcW w:w="4173" w:type="dxa"/>
            <w:gridSpan w:val="4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DB5FC2" w:rsidRPr="00223D78">
              <w:rPr>
                <w:rFonts w:ascii="Arial" w:hAnsi="Arial" w:cs="Arial"/>
                <w:sz w:val="24"/>
                <w:szCs w:val="24"/>
              </w:rPr>
              <w:t>diretor@inpa.gov.br /</w:t>
            </w:r>
            <w:r w:rsidR="00F82396">
              <w:rPr>
                <w:rFonts w:ascii="Arial" w:hAnsi="Arial" w:cs="Arial"/>
                <w:sz w:val="24"/>
                <w:szCs w:val="24"/>
              </w:rPr>
              <w:t xml:space="preserve"> estagio.</w:t>
            </w:r>
            <w:r w:rsidR="004E772E">
              <w:rPr>
                <w:rFonts w:ascii="Arial" w:hAnsi="Arial" w:cs="Arial"/>
                <w:sz w:val="24"/>
                <w:szCs w:val="24"/>
              </w:rPr>
              <w:t>curricular@inpa.gov.br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6663" w:type="dxa"/>
            <w:gridSpan w:val="5"/>
            <w:vAlign w:val="center"/>
          </w:tcPr>
          <w:p w:rsidR="00EE2F6E" w:rsidRPr="00223D78" w:rsidRDefault="00EE2F6E" w:rsidP="00F82396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Representante Legal: </w:t>
            </w:r>
            <w:r w:rsidR="00F82396">
              <w:rPr>
                <w:rFonts w:ascii="Arial" w:hAnsi="Arial" w:cs="Arial"/>
                <w:sz w:val="24"/>
                <w:szCs w:val="24"/>
              </w:rPr>
              <w:t>Henrique dos Santos Pereira</w:t>
            </w:r>
          </w:p>
        </w:tc>
        <w:tc>
          <w:tcPr>
            <w:tcW w:w="2901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</w:t>
            </w:r>
            <w:r w:rsidR="00F82396">
              <w:rPr>
                <w:rFonts w:ascii="Arial" w:hAnsi="Arial" w:cs="Arial"/>
                <w:sz w:val="24"/>
                <w:szCs w:val="24"/>
              </w:rPr>
              <w:t>argo: Diretor</w:t>
            </w:r>
            <w:r w:rsidRPr="00223D78">
              <w:rPr>
                <w:rFonts w:ascii="Arial" w:hAnsi="Arial" w:cs="Arial"/>
                <w:sz w:val="24"/>
                <w:szCs w:val="24"/>
              </w:rPr>
              <w:t xml:space="preserve"> do INPA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6663" w:type="dxa"/>
            <w:gridSpan w:val="5"/>
            <w:vAlign w:val="center"/>
          </w:tcPr>
          <w:p w:rsidR="00EE2F6E" w:rsidRPr="00223D78" w:rsidRDefault="00EE2F6E" w:rsidP="00223D78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Responsável pela assinatura do TCE: </w:t>
            </w:r>
            <w:proofErr w:type="spellStart"/>
            <w:r w:rsidR="006E4760" w:rsidRPr="00223D78">
              <w:rPr>
                <w:rFonts w:ascii="Arial" w:hAnsi="Arial" w:cs="Arial"/>
                <w:sz w:val="24"/>
                <w:szCs w:val="24"/>
              </w:rPr>
              <w:t>E</w:t>
            </w:r>
            <w:r w:rsidR="00223D78">
              <w:rPr>
                <w:rFonts w:ascii="Arial" w:hAnsi="Arial" w:cs="Arial"/>
                <w:sz w:val="24"/>
                <w:szCs w:val="24"/>
              </w:rPr>
              <w:t>leilza</w:t>
            </w:r>
            <w:proofErr w:type="spellEnd"/>
            <w:r w:rsidR="00223D78">
              <w:rPr>
                <w:rFonts w:ascii="Arial" w:hAnsi="Arial" w:cs="Arial"/>
                <w:sz w:val="24"/>
                <w:szCs w:val="24"/>
              </w:rPr>
              <w:t xml:space="preserve"> de Castro Litaiff</w:t>
            </w:r>
          </w:p>
        </w:tc>
        <w:tc>
          <w:tcPr>
            <w:tcW w:w="2901" w:type="dxa"/>
            <w:gridSpan w:val="3"/>
            <w:vAlign w:val="center"/>
          </w:tcPr>
          <w:p w:rsidR="00EE2F6E" w:rsidRPr="00223D78" w:rsidRDefault="00EE2F6E" w:rsidP="00D763AD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Função: Chefe </w:t>
            </w:r>
            <w:r w:rsidR="00D763AD" w:rsidRPr="00223D78">
              <w:rPr>
                <w:rFonts w:ascii="Arial" w:hAnsi="Arial" w:cs="Arial"/>
                <w:sz w:val="24"/>
                <w:szCs w:val="24"/>
              </w:rPr>
              <w:t>DICAP</w:t>
            </w:r>
            <w:r w:rsidRPr="00223D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EE2F6E" w:rsidRPr="00223D78" w:rsidRDefault="00EE2F6E" w:rsidP="00EE2F6E">
      <w:pPr>
        <w:tabs>
          <w:tab w:val="left" w:pos="893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100"/>
        <w:gridCol w:w="142"/>
        <w:gridCol w:w="1563"/>
        <w:gridCol w:w="1272"/>
        <w:gridCol w:w="117"/>
        <w:gridCol w:w="1584"/>
        <w:gridCol w:w="425"/>
        <w:gridCol w:w="775"/>
      </w:tblGrid>
      <w:tr w:rsidR="00EE2F6E" w:rsidRPr="00223D78" w:rsidTr="006E4760">
        <w:trPr>
          <w:trHeight w:val="20"/>
        </w:trPr>
        <w:tc>
          <w:tcPr>
            <w:tcW w:w="9564" w:type="dxa"/>
            <w:gridSpan w:val="9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D A D O S   D O </w:t>
            </w:r>
            <w:r w:rsidR="00DB5FC2" w:rsidRPr="00223D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 ES T A G I Á R I O</w:t>
            </w:r>
          </w:p>
        </w:tc>
      </w:tr>
      <w:tr w:rsidR="00EE2F6E" w:rsidRPr="00223D78" w:rsidTr="006E4760">
        <w:trPr>
          <w:trHeight w:val="20"/>
        </w:trPr>
        <w:tc>
          <w:tcPr>
            <w:tcW w:w="9564" w:type="dxa"/>
            <w:gridSpan w:val="9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EE2F6E" w:rsidRPr="00223D78" w:rsidTr="006E4760">
        <w:trPr>
          <w:trHeight w:val="20"/>
        </w:trPr>
        <w:tc>
          <w:tcPr>
            <w:tcW w:w="8364" w:type="dxa"/>
            <w:gridSpan w:val="7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1200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N° </w:t>
            </w:r>
          </w:p>
        </w:tc>
      </w:tr>
      <w:tr w:rsidR="00EE2F6E" w:rsidRPr="00223D78" w:rsidTr="006E4760">
        <w:trPr>
          <w:trHeight w:val="20"/>
        </w:trPr>
        <w:tc>
          <w:tcPr>
            <w:tcW w:w="3686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Bairro: </w:t>
            </w:r>
          </w:p>
        </w:tc>
        <w:tc>
          <w:tcPr>
            <w:tcW w:w="3094" w:type="dxa"/>
            <w:gridSpan w:val="4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CEP: </w:t>
            </w:r>
          </w:p>
        </w:tc>
        <w:tc>
          <w:tcPr>
            <w:tcW w:w="2784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Cidade /UF: </w:t>
            </w:r>
          </w:p>
        </w:tc>
      </w:tr>
      <w:tr w:rsidR="00EE2F6E" w:rsidRPr="00223D78" w:rsidTr="006E4760">
        <w:trPr>
          <w:trHeight w:val="20"/>
        </w:trPr>
        <w:tc>
          <w:tcPr>
            <w:tcW w:w="2586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Fone: </w:t>
            </w:r>
          </w:p>
        </w:tc>
        <w:tc>
          <w:tcPr>
            <w:tcW w:w="2805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-208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  <w:tc>
          <w:tcPr>
            <w:tcW w:w="4173" w:type="dxa"/>
            <w:gridSpan w:val="5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</w:tc>
      </w:tr>
      <w:tr w:rsidR="00EE2F6E" w:rsidRPr="00223D78" w:rsidTr="006E4760">
        <w:trPr>
          <w:trHeight w:val="20"/>
        </w:trPr>
        <w:tc>
          <w:tcPr>
            <w:tcW w:w="3828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  <w:tc>
          <w:tcPr>
            <w:tcW w:w="2835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Série/Período:  </w:t>
            </w:r>
          </w:p>
        </w:tc>
        <w:tc>
          <w:tcPr>
            <w:tcW w:w="2126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Turno:</w:t>
            </w:r>
          </w:p>
        </w:tc>
        <w:tc>
          <w:tcPr>
            <w:tcW w:w="775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Ano: </w:t>
            </w:r>
          </w:p>
        </w:tc>
      </w:tr>
    </w:tbl>
    <w:p w:rsidR="00EE2F6E" w:rsidRPr="00223D78" w:rsidRDefault="00EE2F6E" w:rsidP="00EE2F6E">
      <w:pPr>
        <w:tabs>
          <w:tab w:val="left" w:pos="893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2"/>
        <w:gridCol w:w="1559"/>
        <w:gridCol w:w="142"/>
        <w:gridCol w:w="2126"/>
        <w:gridCol w:w="454"/>
        <w:gridCol w:w="1584"/>
        <w:gridCol w:w="722"/>
      </w:tblGrid>
      <w:tr w:rsidR="00EE2F6E" w:rsidRPr="00223D78" w:rsidTr="006E4760">
        <w:trPr>
          <w:trHeight w:val="20"/>
        </w:trPr>
        <w:tc>
          <w:tcPr>
            <w:tcW w:w="9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I N S T I T U I Ç Ã O   D E   </w:t>
            </w:r>
            <w:proofErr w:type="spellStart"/>
            <w:r w:rsidRPr="00223D78"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 N S I N O</w:t>
            </w:r>
          </w:p>
        </w:tc>
      </w:tr>
      <w:tr w:rsidR="00EE2F6E" w:rsidRPr="00223D78" w:rsidTr="0069527A">
        <w:trPr>
          <w:cantSplit/>
          <w:trHeight w:val="277"/>
        </w:trPr>
        <w:tc>
          <w:tcPr>
            <w:tcW w:w="9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Nome:</w:t>
            </w:r>
            <w:r w:rsidRPr="00223D78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CNPJ nº: 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Tipo: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8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N°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lastRenderedPageBreak/>
              <w:t xml:space="preserve">Bairro: 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CEP: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Cidade/UF: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Fone: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Fax: </w:t>
            </w:r>
          </w:p>
        </w:tc>
        <w:tc>
          <w:tcPr>
            <w:tcW w:w="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3D78">
              <w:rPr>
                <w:rFonts w:ascii="Arial" w:hAnsi="Arial" w:cs="Arial"/>
                <w:sz w:val="24"/>
                <w:szCs w:val="24"/>
              </w:rPr>
              <w:t>http</w:t>
            </w:r>
            <w:proofErr w:type="gramEnd"/>
            <w:r w:rsidRPr="00223D7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Representante Legal: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Cargo/Função: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Responsável pela assinatura do TCE: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Função:</w:t>
            </w:r>
          </w:p>
        </w:tc>
      </w:tr>
    </w:tbl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Assinam entre si o presente Termo de Compromisso de Estágio Curricular, para cumprimento das horas supervisionadas exigidas pela instituição de ensino, para conclusão de curso, que se regerá pelas seguintes cláusulas: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Primeira - Do Estágio</w:t>
      </w:r>
    </w:p>
    <w:p w:rsidR="00223D78" w:rsidRPr="00223D78" w:rsidRDefault="004F6E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1.1. O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estágio de que trata o presente T.C.E. tem por objetivo preparar para o trabalho produtivo de educandos que estejam frequentando o ensino regular em instituições de educação superior e educação profissional, tendo como objetivos específicos: </w:t>
      </w:r>
    </w:p>
    <w:p w:rsidR="00223D78" w:rsidRPr="00223D78" w:rsidRDefault="00D81972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1.1.1.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Contribuir para a formação científica de recursos humanos que se dedicarão a atividades profissionais ligadas a Ciência, Tecnologia e Inovação;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1.1.2. Difundir e aprimorar os valores éticos e o respeito à diversidade biológica e ambiental na sociedade;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1.1.3. Incentivar a compreensão da inserção da ciência na realidade social e cultural contemporânea;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1.1.4. Promover o domínio de </w:t>
      </w:r>
      <w:r w:rsidR="0025148C" w:rsidRPr="00223D78">
        <w:rPr>
          <w:rFonts w:ascii="Arial" w:eastAsia="Times New Roman" w:hAnsi="Arial" w:cs="Arial"/>
          <w:sz w:val="24"/>
          <w:szCs w:val="24"/>
          <w:lang w:eastAsia="pt-BR"/>
        </w:rPr>
        <w:t>conteúdo</w:t>
      </w:r>
      <w:r w:rsidR="0025148C">
        <w:rPr>
          <w:rFonts w:ascii="Arial" w:eastAsia="Times New Roman" w:hAnsi="Arial" w:cs="Arial"/>
          <w:sz w:val="24"/>
          <w:szCs w:val="24"/>
          <w:lang w:eastAsia="pt-BR"/>
        </w:rPr>
        <w:t xml:space="preserve"> específico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da Ciência, Tecnologia e Inovação, contribuindo para a articulação interdisciplinar, multidisciplinar e transdisciplinar;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1.1.5. Desenvolver a capacidade de reflexão sobre a própria prática, a fim de atingir o aprimoramento profissional;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1.1.6. Oportunizar a vivência das rotinas e práticas administrativas voltadas à gestão pública em Ciência, Tecnologia e Inovação;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1.1.7. Proporcionar a vivencia de práticas de extensão e difusão científica.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1.2.  A jornada de atividade em estágio será de vinte (20) horas semanais ou trinta (30) horas semanais, devendo ser compatível com as atividades escolares do estagiário e não ultrapassar seis (6) horas diárias, observando o horário de funcionamento do INPA, sempre com acompanhamento de responsável designado pelo Instituto;</w:t>
      </w:r>
    </w:p>
    <w:p w:rsidR="00223D78" w:rsidRPr="00223D78" w:rsidRDefault="00D80E9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1.3. A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duração do estágio vigorará por um total de _____ horas: com carga horária semanal de ______ horas, em _____ horas diárias, no horário de __</w:t>
      </w:r>
      <w:proofErr w:type="gramStart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_:_</w:t>
      </w:r>
      <w:proofErr w:type="gramEnd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__ às</w:t>
      </w:r>
      <w:r w:rsidR="00223D78"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____</w:t>
      </w:r>
      <w:r w:rsidR="00223D78"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="00486FD5">
        <w:rPr>
          <w:rFonts w:ascii="Arial" w:eastAsia="Times New Roman" w:hAnsi="Arial" w:cs="Arial"/>
          <w:sz w:val="24"/>
          <w:szCs w:val="24"/>
          <w:lang w:eastAsia="pt-BR"/>
        </w:rPr>
        <w:t xml:space="preserve">____,  no período de 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___/___/___</w:t>
      </w:r>
      <w:r w:rsidR="00223D78"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a__/___/_____, no </w:t>
      </w:r>
      <w:r w:rsidR="00486FD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etor/Laboratório: ........................................................................................................., da Coordenação ..........................................................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1.4. A assinatura deste Termo por parte do estagiário pressupõe a concordância com todas as suas Cláusulas.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Cláusula segunda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 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obrigações do Instituto Nacional de Pesquisas da Amazônia:</w:t>
      </w:r>
    </w:p>
    <w:p w:rsidR="00223D78" w:rsidRPr="00223D78" w:rsidRDefault="007B04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2.1.</w:t>
      </w:r>
      <w:r w:rsidR="00A04B97">
        <w:rPr>
          <w:rFonts w:ascii="Arial" w:eastAsia="Times New Roman" w:hAnsi="Arial" w:cs="Arial"/>
          <w:sz w:val="24"/>
          <w:szCs w:val="24"/>
          <w:lang w:eastAsia="pt-BR"/>
        </w:rPr>
        <w:t xml:space="preserve">Disponibilizar o </w:t>
      </w:r>
      <w:r w:rsidR="0025148C">
        <w:rPr>
          <w:rFonts w:ascii="Arial" w:eastAsia="Times New Roman" w:hAnsi="Arial" w:cs="Arial"/>
          <w:sz w:val="24"/>
          <w:szCs w:val="24"/>
          <w:lang w:eastAsia="pt-BR"/>
        </w:rPr>
        <w:t>supervis</w:t>
      </w:r>
      <w:r w:rsidR="0025148C" w:rsidRPr="00223D78">
        <w:rPr>
          <w:rFonts w:ascii="Arial" w:eastAsia="Times New Roman" w:hAnsi="Arial" w:cs="Arial"/>
          <w:sz w:val="24"/>
          <w:szCs w:val="24"/>
          <w:lang w:eastAsia="pt-BR"/>
        </w:rPr>
        <w:t>or (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a), </w:t>
      </w:r>
      <w:proofErr w:type="gramStart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Sr(</w:t>
      </w:r>
      <w:proofErr w:type="gramEnd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a)..................................................................................., para supervisionar as atividades do estagiário;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2.1</w:t>
      </w:r>
      <w:r w:rsidR="007B042E">
        <w:rPr>
          <w:rFonts w:ascii="Arial" w:eastAsia="Times New Roman" w:hAnsi="Arial" w:cs="Arial"/>
          <w:sz w:val="24"/>
          <w:szCs w:val="24"/>
          <w:lang w:eastAsia="pt-BR"/>
        </w:rPr>
        <w:t>.1 O servidor designado poderá 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supervisionar até 3 (três) estagiários simultaneamente;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2.1.2. Compete ao supervisor do estágio acompanhar e atestar a frequência mensal do estagiário e encaminhá-la à DICAP/INPA;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2.1.3. Compete ao supervisor do estágio auxiliar na elaboração e cumprimento do Programa de Estágio; 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2.2. Oferecer à Instituição de Ensino subsídios que possibilitem a supervisão e avaliação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2.3. Prestar todas as informações concernentes à realização do estágio, quando solicitado pela Instituição de Ensino, onde o estudante está matriculado;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2.4. Celebrar TCE junto à instituição de ensino e ao estudante, zelando pelo seu cumprimento;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2.5.  Ofertar instalações que tenham condições adequadas de propiciar ao estagiário o desenvolvimento de atividades de aprendizagem social e profissional;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2.6. Por ocasião da finalização do Estágio ou desligamento do estagiário, entregar Termo de Realização de Estágio com indicação resumida das atividades desenvolvidas, dos períodos e da avaliação de desempenho;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2.7.  Manter à disposição da fiscalização, o Termo de Compromisso de Estágio e os Termos Aditivos de que trata o § 3º do art. 10 da ON 2/2016, a fim de comprovar a relação de </w:t>
      </w:r>
      <w:r w:rsidR="00D81972">
        <w:rPr>
          <w:rFonts w:ascii="Arial" w:eastAsia="Times New Roman" w:hAnsi="Arial" w:cs="Arial"/>
          <w:sz w:val="24"/>
          <w:szCs w:val="24"/>
          <w:lang w:eastAsia="pt-BR"/>
        </w:rPr>
        <w:t>estágio sempre que necessário.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terceira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Das obrigações do Estagiário: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3.1. Executar, sob a supervisão do Orientador e Supervisor, o Plano de Trabalho aprovado no processo seletivo de que trata este Edital;</w:t>
      </w:r>
    </w:p>
    <w:p w:rsidR="00223D78" w:rsidRPr="00223D78" w:rsidRDefault="007B04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3.2. Dedicar-se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às atividades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3.3. Celebrar TCE junto à instituição de ensino e ao INPA, zelando pelo seu cumprimento;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3.4. Apresentar ao orientador e supervisor seu Relatório Semestral e Final das atividades do estágio; 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3.5. Entregar o Relatório Final ao INPA, com assinatura do supervisor em até 30 dias corridos, a partir da data de encerramento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3.6. Nas possíveis publicações e trabalhos apresentados relacionados ao Estágio, fazer referência ao INPA como concedente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3.7. Adotar comportamento compatível com as normas internas do INPA, zelando pela ética, cordialidade e respeito interpessoal;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3.8. Apresentar apólice de seguro contra acidentes pessoais, para o caso de morte ou invalidez permanente, quando do início do estágio.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quarta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Das obrigações da Instituição de Ensino: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4.1. Encaminhar oficialmente o estudante ao INPA para a realização do Estágio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4.2. Acompanhar efetivamente as atividades do estagiário no INPA, mediante designação de professor orientador da Instituição de ensino, dando o suporte necessário para o bom andamento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4.3. Entrar em contato com o INPA caso haja qualquer fato relevante que precise ser comunicado;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4.4. Contratar seguro contra acidentes pessoais, para o caso de morte ou invalidez permanente, em nome do estagiário, informando o número da apólice;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4.5.  Celebrar TCE junto ao INPA e ao estagiário, zelando pelo seu cumprimento.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quinta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 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atividades do estágio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 5.1. As atividades do estágio devem ser exatamente aquelas apresentadas no Plano de Estágio, vinculado a este Termo de Compromisso.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sexta- Do seguro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6.1. O seguro contra acidentes pessoais, para o caso de morte ou invalidez permanente, em nome do estagiário, é condição essencial para a celebração deste Termo. </w:t>
      </w:r>
    </w:p>
    <w:p w:rsid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sétima – Dos motivos para cancelamento deste Termo: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7.1.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automaticamente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>, ao término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7.2.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pedido;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7.3.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decorrida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a terça parte do tempo previsto para a duração do estágio, se comprovada a insuficiência na avaliação de desempenho no órgão, na entidade ou na instituição de ensino;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7.4. 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qualquer tempo, no interesse da Administração;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7.5. 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em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decorrência do descumprimento de qualquer obrigação assumida neste Termo de Compromisso de Estágio - TCE;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7.6.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pelo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não comparecimento, sem motivo justificado, por mais de cinco dias consecutivos ou não, no período de um mês, ou 30 (trinta) dias durante todo o período de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7.7. 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pela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interrupção do curso na instituição de ensino a que pertença o estagiário; 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7.8.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por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conduta incompatível com a exigida pela Administração; e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7.9.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demais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motivos previstos na ON Nº 2/2016, que trata do estágio supervisionado.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E, por estarem de comum acordo com as condições acima, firmam o presente compromisso em 3 (três) vias, de igual teor e forma.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F928D3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 Manaus (AM), ________ de _________________ </w:t>
      </w:r>
      <w:proofErr w:type="spell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25148C">
        <w:rPr>
          <w:rFonts w:ascii="Arial" w:eastAsia="Times New Roman" w:hAnsi="Arial" w:cs="Arial"/>
          <w:sz w:val="24"/>
          <w:szCs w:val="24"/>
          <w:lang w:eastAsia="pt-BR"/>
        </w:rPr>
        <w:t xml:space="preserve"> 2024</w:t>
      </w:r>
    </w:p>
    <w:p w:rsid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Assinatura Estagiário</w:t>
      </w:r>
    </w:p>
    <w:p w:rsidR="009E2D62" w:rsidRDefault="009E2D62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28D3" w:rsidRPr="00223D78" w:rsidRDefault="00F928D3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Assinatura Instituição de Ensino</w:t>
      </w:r>
    </w:p>
    <w:p w:rsid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28D3" w:rsidRPr="00223D78" w:rsidRDefault="00F928D3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Assinatura INPA</w:t>
      </w:r>
    </w:p>
    <w:sectPr w:rsidR="00223D78" w:rsidRPr="00223D78" w:rsidSect="00D563F0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8C"/>
    <w:rsid w:val="000B7216"/>
    <w:rsid w:val="00100C65"/>
    <w:rsid w:val="001A41D5"/>
    <w:rsid w:val="00223D78"/>
    <w:rsid w:val="002334C7"/>
    <w:rsid w:val="0025148C"/>
    <w:rsid w:val="002B3615"/>
    <w:rsid w:val="003A01B0"/>
    <w:rsid w:val="00486FD5"/>
    <w:rsid w:val="004C23D3"/>
    <w:rsid w:val="004E772E"/>
    <w:rsid w:val="004F6E2E"/>
    <w:rsid w:val="005268E4"/>
    <w:rsid w:val="005A2313"/>
    <w:rsid w:val="005A6409"/>
    <w:rsid w:val="005B6B38"/>
    <w:rsid w:val="0069527A"/>
    <w:rsid w:val="006B416B"/>
    <w:rsid w:val="006E4760"/>
    <w:rsid w:val="0072730D"/>
    <w:rsid w:val="00755452"/>
    <w:rsid w:val="007839FD"/>
    <w:rsid w:val="007B042E"/>
    <w:rsid w:val="008128A8"/>
    <w:rsid w:val="008219D1"/>
    <w:rsid w:val="00853F2D"/>
    <w:rsid w:val="00856926"/>
    <w:rsid w:val="009048C4"/>
    <w:rsid w:val="009A2971"/>
    <w:rsid w:val="009E078C"/>
    <w:rsid w:val="009E2D62"/>
    <w:rsid w:val="00A04B97"/>
    <w:rsid w:val="00A32C34"/>
    <w:rsid w:val="00A37C60"/>
    <w:rsid w:val="00A505B8"/>
    <w:rsid w:val="00AE7704"/>
    <w:rsid w:val="00AF78BA"/>
    <w:rsid w:val="00B30410"/>
    <w:rsid w:val="00C86D21"/>
    <w:rsid w:val="00D563F0"/>
    <w:rsid w:val="00D65BDC"/>
    <w:rsid w:val="00D763AD"/>
    <w:rsid w:val="00D80E98"/>
    <w:rsid w:val="00D81972"/>
    <w:rsid w:val="00D948C3"/>
    <w:rsid w:val="00DA2954"/>
    <w:rsid w:val="00DB5FC2"/>
    <w:rsid w:val="00DD21E7"/>
    <w:rsid w:val="00DE740F"/>
    <w:rsid w:val="00E27E04"/>
    <w:rsid w:val="00E51428"/>
    <w:rsid w:val="00E61E4E"/>
    <w:rsid w:val="00E85702"/>
    <w:rsid w:val="00E90B13"/>
    <w:rsid w:val="00EB3BAD"/>
    <w:rsid w:val="00ED5FF5"/>
    <w:rsid w:val="00EE2F6E"/>
    <w:rsid w:val="00F82396"/>
    <w:rsid w:val="00F928D3"/>
    <w:rsid w:val="00F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13C61-2257-469C-9A59-F1915C04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E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E078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abelatextocentralizado">
    <w:name w:val="tabela_texto_centralizado"/>
    <w:basedOn w:val="Normal"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07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37C6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EE2F6E"/>
    <w:pPr>
      <w:tabs>
        <w:tab w:val="left" w:pos="8931"/>
      </w:tabs>
      <w:spacing w:after="0" w:line="240" w:lineRule="auto"/>
      <w:ind w:right="-377"/>
      <w:jc w:val="both"/>
    </w:pPr>
    <w:rPr>
      <w:rFonts w:ascii="News Gothic MT" w:eastAsia="Times New Roman" w:hAnsi="News Gothic MT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E2F6E"/>
    <w:rPr>
      <w:rFonts w:ascii="News Gothic MT" w:eastAsia="Times New Roman" w:hAnsi="News Gothic MT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2024-02-08T14:30:00Z</dcterms:created>
  <dcterms:modified xsi:type="dcterms:W3CDTF">2024-02-08T14:30:00Z</dcterms:modified>
</cp:coreProperties>
</file>