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200A" w14:textId="1F80F0F6" w:rsidR="67A7F9FE" w:rsidRDefault="6A989EF3" w:rsidP="58599E85">
      <w:pPr>
        <w:spacing w:beforeAutospacing="1"/>
        <w:jc w:val="center"/>
        <w:rPr>
          <w:rFonts w:eastAsiaTheme="minorEastAsia"/>
          <w:b/>
          <w:bCs/>
          <w:sz w:val="28"/>
          <w:szCs w:val="28"/>
        </w:rPr>
      </w:pPr>
      <w:r w:rsidRPr="58599E85">
        <w:rPr>
          <w:rFonts w:eastAsiaTheme="minorEastAsia"/>
          <w:b/>
          <w:bCs/>
          <w:sz w:val="28"/>
          <w:szCs w:val="28"/>
        </w:rPr>
        <w:t>REGIMENTO INTERNO DO COMITÊ GESTOR</w:t>
      </w:r>
      <w:r w:rsidR="47FB92EC" w:rsidRPr="58599E85">
        <w:rPr>
          <w:rFonts w:eastAsiaTheme="minorEastAsia"/>
          <w:b/>
          <w:bCs/>
          <w:sz w:val="28"/>
          <w:szCs w:val="28"/>
        </w:rPr>
        <w:t xml:space="preserve"> DA POLÍTICA NACIONAL DE GESTÃO TERRITORIAL E AMBIENTAL QUILOMBOLA – CG PNGTAQ</w:t>
      </w:r>
    </w:p>
    <w:p w14:paraId="59F74DAA" w14:textId="14802661" w:rsidR="67A7F9FE" w:rsidRDefault="6A989EF3" w:rsidP="0099792D">
      <w:pPr>
        <w:pStyle w:val="Ttulo1"/>
        <w:rPr>
          <w:rFonts w:eastAsiaTheme="minorEastAsia"/>
        </w:rPr>
      </w:pPr>
      <w:r w:rsidRPr="34B7B7D5">
        <w:rPr>
          <w:rFonts w:eastAsiaTheme="minorEastAsia"/>
        </w:rPr>
        <w:t>CAPÍTULO I - FINALIDADES E COMPETÊNCIAS</w:t>
      </w:r>
    </w:p>
    <w:p w14:paraId="0B787667" w14:textId="44A2361F" w:rsidR="67A7F9FE" w:rsidRDefault="6A989EF3" w:rsidP="03DDD5B1">
      <w:pPr>
        <w:spacing w:beforeAutospacing="1"/>
        <w:jc w:val="both"/>
        <w:rPr>
          <w:rFonts w:ascii="Arial" w:eastAsia="Arial" w:hAnsi="Arial" w:cs="Arial"/>
          <w:color w:val="800000"/>
        </w:rPr>
      </w:pPr>
      <w:r w:rsidRPr="03DDD5B1">
        <w:rPr>
          <w:rFonts w:eastAsiaTheme="minorEastAsia"/>
        </w:rPr>
        <w:t xml:space="preserve">Art. 1º O Comitê Gestor da Política Nacional de Gestão Territorial e Ambiental Quilombola </w:t>
      </w:r>
      <w:r w:rsidR="00F0726A">
        <w:rPr>
          <w:rFonts w:eastAsiaTheme="minorEastAsia"/>
        </w:rPr>
        <w:t>(</w:t>
      </w:r>
      <w:r w:rsidRPr="03DDD5B1">
        <w:rPr>
          <w:rFonts w:eastAsiaTheme="minorEastAsia"/>
        </w:rPr>
        <w:t>CG-PNGTAQ</w:t>
      </w:r>
      <w:r w:rsidR="00F0726A">
        <w:rPr>
          <w:rFonts w:eastAsiaTheme="minorEastAsia"/>
        </w:rPr>
        <w:t>)</w:t>
      </w:r>
      <w:r w:rsidRPr="03DDD5B1">
        <w:rPr>
          <w:rFonts w:eastAsiaTheme="minorEastAsia"/>
        </w:rPr>
        <w:t xml:space="preserve"> é órgão de governança da política, com suas finalidades e competências instituídas pelo Decreto nº 11.786, de 20 de novembro de 2023</w:t>
      </w:r>
      <w:r w:rsidR="5601C526" w:rsidRPr="03DDD5B1">
        <w:rPr>
          <w:rFonts w:eastAsiaTheme="minorEastAsia"/>
        </w:rPr>
        <w:t xml:space="preserve">. </w:t>
      </w:r>
    </w:p>
    <w:p w14:paraId="6914AFDB" w14:textId="1E50CE2E" w:rsidR="67A7F9FE" w:rsidRDefault="6A989EF3" w:rsidP="0099792D">
      <w:pPr>
        <w:pStyle w:val="Ttulo1"/>
        <w:rPr>
          <w:rFonts w:eastAsiaTheme="minorEastAsia"/>
        </w:rPr>
      </w:pPr>
      <w:r w:rsidRPr="34B7B7D5">
        <w:rPr>
          <w:rFonts w:eastAsiaTheme="minorEastAsia"/>
        </w:rPr>
        <w:t>CAPÍTULO II - ORGANIZAÇÃO DO CG-PNGTAQ</w:t>
      </w:r>
    </w:p>
    <w:p w14:paraId="33923FD4" w14:textId="518CD9E2" w:rsidR="67A7F9FE" w:rsidRDefault="6A989EF3" w:rsidP="0099792D">
      <w:pPr>
        <w:pStyle w:val="Ttulo2"/>
        <w:rPr>
          <w:rFonts w:eastAsiaTheme="minorEastAsia"/>
        </w:rPr>
      </w:pPr>
      <w:r w:rsidRPr="34B7B7D5">
        <w:rPr>
          <w:rFonts w:eastAsiaTheme="minorEastAsia"/>
        </w:rPr>
        <w:t>Seção I - Da Estrutura</w:t>
      </w:r>
    </w:p>
    <w:p w14:paraId="1AC762A7" w14:textId="7790E4C5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Art. 2º O CG-PNGTAQ tem a seguinte estrutura:</w:t>
      </w:r>
    </w:p>
    <w:p w14:paraId="7C21A2D3" w14:textId="09CD1B3A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I - Plenário;</w:t>
      </w:r>
    </w:p>
    <w:p w14:paraId="12B5C643" w14:textId="2E549095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II - Coordenação;</w:t>
      </w:r>
    </w:p>
    <w:p w14:paraId="6CBBCF06" w14:textId="289FC7F9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III - Secretaria-Executiva;</w:t>
      </w:r>
    </w:p>
    <w:p w14:paraId="551CC71C" w14:textId="156FE552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IV - Membros; e </w:t>
      </w:r>
    </w:p>
    <w:p w14:paraId="1754934C" w14:textId="1E0316A9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V - Grupos de Trabalho</w:t>
      </w:r>
      <w:r w:rsidR="4688ECB6" w:rsidRPr="03DDD5B1">
        <w:rPr>
          <w:rFonts w:eastAsiaTheme="minorEastAsia"/>
        </w:rPr>
        <w:t xml:space="preserve"> </w:t>
      </w:r>
      <w:r w:rsidR="00AA37FB">
        <w:rPr>
          <w:rFonts w:eastAsiaTheme="minorEastAsia"/>
        </w:rPr>
        <w:t>(</w:t>
      </w:r>
      <w:proofErr w:type="spellStart"/>
      <w:r w:rsidRPr="03DDD5B1">
        <w:rPr>
          <w:rFonts w:eastAsiaTheme="minorEastAsia"/>
        </w:rPr>
        <w:t>GTs</w:t>
      </w:r>
      <w:proofErr w:type="spellEnd"/>
      <w:r w:rsidR="00AA37FB">
        <w:rPr>
          <w:rFonts w:eastAsiaTheme="minorEastAsia"/>
        </w:rPr>
        <w:t>)</w:t>
      </w:r>
      <w:r w:rsidRPr="03DDD5B1">
        <w:rPr>
          <w:rFonts w:eastAsiaTheme="minorEastAsia"/>
        </w:rPr>
        <w:t>.</w:t>
      </w:r>
    </w:p>
    <w:p w14:paraId="7D64E8DD" w14:textId="3AA946E1" w:rsidR="4E022C50" w:rsidRDefault="4E022C50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VI - Câmaras técnicas, quando necessári</w:t>
      </w:r>
      <w:r w:rsidR="5EF53938" w:rsidRPr="03DDD5B1">
        <w:rPr>
          <w:rFonts w:eastAsiaTheme="minorEastAsia"/>
        </w:rPr>
        <w:t>o</w:t>
      </w:r>
      <w:r w:rsidR="00DD7562">
        <w:rPr>
          <w:rFonts w:eastAsiaTheme="minorEastAsia"/>
        </w:rPr>
        <w:t xml:space="preserve">, no âmbito dos </w:t>
      </w:r>
      <w:proofErr w:type="spellStart"/>
      <w:r w:rsidR="00DD7562">
        <w:rPr>
          <w:rFonts w:eastAsiaTheme="minorEastAsia"/>
        </w:rPr>
        <w:t>GTs</w:t>
      </w:r>
      <w:proofErr w:type="spellEnd"/>
      <w:r w:rsidRPr="03DDD5B1">
        <w:rPr>
          <w:rFonts w:eastAsiaTheme="minorEastAsia"/>
        </w:rPr>
        <w:t xml:space="preserve">. </w:t>
      </w:r>
    </w:p>
    <w:p w14:paraId="77F9A10B" w14:textId="77777777" w:rsidR="00676788" w:rsidRDefault="00676788">
      <w:pPr>
        <w:rPr>
          <w:rFonts w:eastAsiaTheme="minorEastAsia"/>
          <w:b/>
          <w:bCs/>
          <w:u w:val="single"/>
        </w:rPr>
      </w:pPr>
      <w:r>
        <w:rPr>
          <w:rFonts w:eastAsiaTheme="minorEastAsia"/>
          <w:b/>
          <w:bCs/>
          <w:u w:val="single"/>
        </w:rPr>
        <w:br w:type="page"/>
      </w:r>
    </w:p>
    <w:p w14:paraId="2FEF21FE" w14:textId="0E97FE0B" w:rsidR="67A7F9FE" w:rsidRDefault="6A989EF3" w:rsidP="0099792D">
      <w:pPr>
        <w:pStyle w:val="Ttulo2"/>
        <w:rPr>
          <w:rFonts w:eastAsiaTheme="minorEastAsia"/>
        </w:rPr>
      </w:pPr>
      <w:r w:rsidRPr="34B7B7D5">
        <w:rPr>
          <w:rFonts w:eastAsiaTheme="minorEastAsia"/>
        </w:rPr>
        <w:lastRenderedPageBreak/>
        <w:t>Seção II - Do Plenário</w:t>
      </w:r>
    </w:p>
    <w:p w14:paraId="401ED592" w14:textId="10B3194F" w:rsidR="67A7F9FE" w:rsidRDefault="6A989EF3" w:rsidP="0099792D">
      <w:pPr>
        <w:pStyle w:val="Ttulo3"/>
        <w:rPr>
          <w:rFonts w:eastAsiaTheme="minorEastAsia"/>
        </w:rPr>
      </w:pPr>
      <w:r w:rsidRPr="34B7B7D5">
        <w:rPr>
          <w:rFonts w:eastAsiaTheme="minorEastAsia"/>
        </w:rPr>
        <w:t>Subseção I - Da composição do Plenário</w:t>
      </w:r>
    </w:p>
    <w:p w14:paraId="7BE3F10D" w14:textId="288BDD25" w:rsidR="67A7F9FE" w:rsidRDefault="6A989EF3" w:rsidP="34B7B7D5">
      <w:pPr>
        <w:spacing w:beforeAutospacing="1"/>
        <w:rPr>
          <w:rFonts w:eastAsiaTheme="minorEastAsia"/>
        </w:rPr>
      </w:pPr>
      <w:r w:rsidRPr="34B7B7D5">
        <w:rPr>
          <w:rFonts w:eastAsiaTheme="minorEastAsia"/>
        </w:rPr>
        <w:t xml:space="preserve">Art. 3º O Plenário do CG-PNGTAQ é o órgão máximo decisório e será constituído por representante, titular e </w:t>
      </w:r>
      <w:r w:rsidR="00FF4F7F">
        <w:rPr>
          <w:rFonts w:eastAsiaTheme="minorEastAsia"/>
        </w:rPr>
        <w:t>s</w:t>
      </w:r>
      <w:r w:rsidRPr="34B7B7D5">
        <w:rPr>
          <w:rFonts w:eastAsiaTheme="minorEastAsia"/>
        </w:rPr>
        <w:t xml:space="preserve">uplentes, de </w:t>
      </w:r>
      <w:r w:rsidR="0068358F">
        <w:rPr>
          <w:rFonts w:eastAsiaTheme="minorEastAsia"/>
        </w:rPr>
        <w:t>ó</w:t>
      </w:r>
      <w:r w:rsidRPr="34B7B7D5">
        <w:rPr>
          <w:rFonts w:eastAsiaTheme="minorEastAsia"/>
        </w:rPr>
        <w:t xml:space="preserve">rgãos </w:t>
      </w:r>
      <w:r w:rsidR="0068358F">
        <w:rPr>
          <w:rFonts w:eastAsiaTheme="minorEastAsia"/>
        </w:rPr>
        <w:t>g</w:t>
      </w:r>
      <w:r w:rsidRPr="34B7B7D5">
        <w:rPr>
          <w:rFonts w:eastAsiaTheme="minorEastAsia"/>
        </w:rPr>
        <w:t xml:space="preserve">overnamentais e das </w:t>
      </w:r>
      <w:r w:rsidR="0068358F">
        <w:rPr>
          <w:rFonts w:eastAsiaTheme="minorEastAsia"/>
        </w:rPr>
        <w:t>o</w:t>
      </w:r>
      <w:r w:rsidRPr="34B7B7D5">
        <w:rPr>
          <w:rFonts w:eastAsiaTheme="minorEastAsia"/>
        </w:rPr>
        <w:t xml:space="preserve">rganizações </w:t>
      </w:r>
      <w:r w:rsidR="0068358F">
        <w:rPr>
          <w:rFonts w:eastAsiaTheme="minorEastAsia"/>
        </w:rPr>
        <w:t>q</w:t>
      </w:r>
      <w:r w:rsidRPr="34B7B7D5">
        <w:rPr>
          <w:rFonts w:eastAsiaTheme="minorEastAsia"/>
        </w:rPr>
        <w:t>uilombolas, de acordo com a estrutura do Art. 17 do Decreto nº 11.786, de 20 de novembro de 2023:</w:t>
      </w:r>
    </w:p>
    <w:p w14:paraId="62E2FDAA" w14:textId="06DDA3C3" w:rsidR="67A7F9FE" w:rsidRPr="00C553DF" w:rsidRDefault="6A989EF3" w:rsidP="39693737">
      <w:pPr>
        <w:spacing w:beforeAutospacing="1"/>
        <w:rPr>
          <w:rFonts w:eastAsiaTheme="minorEastAsia"/>
        </w:rPr>
      </w:pPr>
      <w:r w:rsidRPr="00C553DF">
        <w:rPr>
          <w:rFonts w:eastAsiaTheme="minorEastAsia"/>
        </w:rPr>
        <w:t xml:space="preserve">I </w:t>
      </w:r>
      <w:r w:rsidR="00A4036C" w:rsidRPr="00C553DF">
        <w:rPr>
          <w:rFonts w:eastAsiaTheme="minorEastAsia"/>
        </w:rPr>
        <w:t>-</w:t>
      </w:r>
      <w:r w:rsidRPr="00C553DF">
        <w:rPr>
          <w:rFonts w:eastAsiaTheme="minorEastAsia"/>
        </w:rPr>
        <w:t xml:space="preserve"> </w:t>
      </w:r>
      <w:proofErr w:type="gramStart"/>
      <w:r w:rsidRPr="009346DD">
        <w:rPr>
          <w:rFonts w:eastAsiaTheme="minorEastAsia"/>
        </w:rPr>
        <w:t>um</w:t>
      </w:r>
      <w:proofErr w:type="gramEnd"/>
      <w:r w:rsidRPr="00C553DF">
        <w:rPr>
          <w:rFonts w:eastAsiaTheme="minorEastAsia"/>
        </w:rPr>
        <w:t xml:space="preserve"> representante do Ministério da Cultura</w:t>
      </w:r>
      <w:r w:rsidR="005E58BC">
        <w:rPr>
          <w:rFonts w:eastAsiaTheme="minorEastAsia"/>
        </w:rPr>
        <w:t xml:space="preserve"> (MinC)</w:t>
      </w:r>
      <w:r w:rsidRPr="00C553DF">
        <w:rPr>
          <w:rFonts w:eastAsiaTheme="minorEastAsia"/>
        </w:rPr>
        <w:t>;</w:t>
      </w:r>
    </w:p>
    <w:p w14:paraId="33CEDB4E" w14:textId="7FE012D4" w:rsidR="67A7F9FE" w:rsidRPr="00C553DF" w:rsidRDefault="6A989EF3" w:rsidP="39693737">
      <w:pPr>
        <w:spacing w:beforeAutospacing="1"/>
        <w:rPr>
          <w:rFonts w:eastAsiaTheme="minorEastAsia"/>
        </w:rPr>
      </w:pPr>
      <w:r w:rsidRPr="00C553DF">
        <w:rPr>
          <w:rFonts w:eastAsiaTheme="minorEastAsia"/>
        </w:rPr>
        <w:t xml:space="preserve">II - </w:t>
      </w:r>
      <w:proofErr w:type="gramStart"/>
      <w:r w:rsidRPr="009346DD">
        <w:rPr>
          <w:rFonts w:eastAsiaTheme="minorEastAsia"/>
        </w:rPr>
        <w:t>um</w:t>
      </w:r>
      <w:proofErr w:type="gramEnd"/>
      <w:r w:rsidRPr="00C553DF">
        <w:rPr>
          <w:rFonts w:eastAsiaTheme="minorEastAsia"/>
        </w:rPr>
        <w:t xml:space="preserve"> representante do Ministério do Desenvolvimento Agrário e Agricultura Familiar</w:t>
      </w:r>
      <w:r w:rsidR="005E58BC">
        <w:rPr>
          <w:rFonts w:eastAsiaTheme="minorEastAsia"/>
        </w:rPr>
        <w:t xml:space="preserve"> (MDA)</w:t>
      </w:r>
      <w:r w:rsidRPr="00C553DF">
        <w:rPr>
          <w:rFonts w:eastAsiaTheme="minorEastAsia"/>
        </w:rPr>
        <w:t>;</w:t>
      </w:r>
    </w:p>
    <w:p w14:paraId="1835B162" w14:textId="523F488C" w:rsidR="67A7F9FE" w:rsidRPr="00C553DF" w:rsidRDefault="6A989EF3" w:rsidP="39693737">
      <w:pPr>
        <w:spacing w:beforeAutospacing="1"/>
        <w:rPr>
          <w:rFonts w:eastAsiaTheme="minorEastAsia"/>
        </w:rPr>
      </w:pPr>
      <w:r w:rsidRPr="00C553DF">
        <w:rPr>
          <w:rFonts w:eastAsiaTheme="minorEastAsia"/>
        </w:rPr>
        <w:t xml:space="preserve">III - </w:t>
      </w:r>
      <w:r w:rsidRPr="009346DD">
        <w:rPr>
          <w:rFonts w:eastAsiaTheme="minorEastAsia"/>
        </w:rPr>
        <w:t>um representante</w:t>
      </w:r>
      <w:r w:rsidRPr="00C553DF">
        <w:rPr>
          <w:rFonts w:eastAsiaTheme="minorEastAsia"/>
        </w:rPr>
        <w:t xml:space="preserve"> do Ministério do Desenvolvimento e Assistência Social, Família e Combate à Fome</w:t>
      </w:r>
      <w:r w:rsidR="005E58BC">
        <w:rPr>
          <w:rFonts w:eastAsiaTheme="minorEastAsia"/>
        </w:rPr>
        <w:t xml:space="preserve"> (MDS)</w:t>
      </w:r>
      <w:r w:rsidRPr="00C553DF">
        <w:rPr>
          <w:rFonts w:eastAsiaTheme="minorEastAsia"/>
        </w:rPr>
        <w:t>;</w:t>
      </w:r>
    </w:p>
    <w:p w14:paraId="6003E22E" w14:textId="60CF14AC" w:rsidR="67A7F9FE" w:rsidRPr="00C553DF" w:rsidRDefault="6A989EF3" w:rsidP="39693737">
      <w:pPr>
        <w:spacing w:beforeAutospacing="1"/>
        <w:rPr>
          <w:rFonts w:eastAsiaTheme="minorEastAsia"/>
        </w:rPr>
      </w:pPr>
      <w:r w:rsidRPr="00C553DF">
        <w:rPr>
          <w:rFonts w:eastAsiaTheme="minorEastAsia"/>
        </w:rPr>
        <w:t xml:space="preserve">IV - </w:t>
      </w:r>
      <w:proofErr w:type="gramStart"/>
      <w:r w:rsidRPr="009346DD">
        <w:rPr>
          <w:rFonts w:eastAsiaTheme="minorEastAsia"/>
        </w:rPr>
        <w:t>um</w:t>
      </w:r>
      <w:proofErr w:type="gramEnd"/>
      <w:r w:rsidRPr="00C553DF">
        <w:rPr>
          <w:rFonts w:eastAsiaTheme="minorEastAsia"/>
        </w:rPr>
        <w:t xml:space="preserve"> representante do Ministério da Educação</w:t>
      </w:r>
      <w:r w:rsidR="005E58BC">
        <w:rPr>
          <w:rFonts w:eastAsiaTheme="minorEastAsia"/>
        </w:rPr>
        <w:t xml:space="preserve"> (MEC)</w:t>
      </w:r>
      <w:r w:rsidRPr="00C553DF">
        <w:rPr>
          <w:rFonts w:eastAsiaTheme="minorEastAsia"/>
        </w:rPr>
        <w:t>;</w:t>
      </w:r>
    </w:p>
    <w:p w14:paraId="1E56553A" w14:textId="03590752" w:rsidR="67A7F9FE" w:rsidRDefault="6A989EF3" w:rsidP="39693737">
      <w:pPr>
        <w:spacing w:beforeAutospacing="1"/>
        <w:rPr>
          <w:rFonts w:eastAsiaTheme="minorEastAsia"/>
        </w:rPr>
      </w:pPr>
      <w:r w:rsidRPr="00C553DF">
        <w:rPr>
          <w:rFonts w:eastAsiaTheme="minorEastAsia"/>
        </w:rPr>
        <w:t xml:space="preserve">V - </w:t>
      </w:r>
      <w:proofErr w:type="gramStart"/>
      <w:r w:rsidRPr="009346DD">
        <w:rPr>
          <w:rFonts w:eastAsiaTheme="minorEastAsia"/>
        </w:rPr>
        <w:t>um</w:t>
      </w:r>
      <w:proofErr w:type="gramEnd"/>
      <w:r w:rsidRPr="39693737">
        <w:rPr>
          <w:rFonts w:eastAsiaTheme="minorEastAsia"/>
        </w:rPr>
        <w:t xml:space="preserve"> representante do Ministério da Igualdade Racial</w:t>
      </w:r>
      <w:r w:rsidR="005E58BC">
        <w:rPr>
          <w:rFonts w:eastAsiaTheme="minorEastAsia"/>
        </w:rPr>
        <w:t xml:space="preserve"> (MIR)</w:t>
      </w:r>
      <w:r w:rsidRPr="39693737">
        <w:rPr>
          <w:rFonts w:eastAsiaTheme="minorEastAsia"/>
        </w:rPr>
        <w:t>;</w:t>
      </w:r>
    </w:p>
    <w:p w14:paraId="3BD4DD41" w14:textId="3CD3FEEF" w:rsidR="67A7F9FE" w:rsidRPr="00577456" w:rsidRDefault="6A989EF3" w:rsidP="39693737">
      <w:pPr>
        <w:spacing w:beforeAutospacing="1"/>
        <w:rPr>
          <w:rFonts w:eastAsiaTheme="minorEastAsia"/>
        </w:rPr>
      </w:pPr>
      <w:r w:rsidRPr="00577456">
        <w:rPr>
          <w:rFonts w:eastAsiaTheme="minorEastAsia"/>
        </w:rPr>
        <w:t xml:space="preserve">VI - </w:t>
      </w:r>
      <w:proofErr w:type="gramStart"/>
      <w:r w:rsidRPr="009346DD">
        <w:rPr>
          <w:rFonts w:eastAsiaTheme="minorEastAsia"/>
        </w:rPr>
        <w:t>um</w:t>
      </w:r>
      <w:proofErr w:type="gramEnd"/>
      <w:r w:rsidR="15EDCCC6" w:rsidRPr="00577456">
        <w:rPr>
          <w:rFonts w:eastAsiaTheme="minorEastAsia"/>
        </w:rPr>
        <w:t xml:space="preserve"> </w:t>
      </w:r>
      <w:r w:rsidRPr="00577456">
        <w:rPr>
          <w:rFonts w:eastAsiaTheme="minorEastAsia"/>
        </w:rPr>
        <w:t>representante do Ministério do Meio Ambiente e Mudança do Clima</w:t>
      </w:r>
      <w:r w:rsidR="005E58BC">
        <w:rPr>
          <w:rFonts w:eastAsiaTheme="minorEastAsia"/>
        </w:rPr>
        <w:t xml:space="preserve"> (MMA)</w:t>
      </w:r>
      <w:r w:rsidRPr="00577456">
        <w:rPr>
          <w:rFonts w:eastAsiaTheme="minorEastAsia"/>
        </w:rPr>
        <w:t>;</w:t>
      </w:r>
    </w:p>
    <w:p w14:paraId="4147D54E" w14:textId="1C163401" w:rsidR="67A7F9FE" w:rsidRPr="00577456" w:rsidRDefault="6A989EF3" w:rsidP="39693737">
      <w:pPr>
        <w:spacing w:beforeAutospacing="1"/>
        <w:rPr>
          <w:rFonts w:eastAsiaTheme="minorEastAsia"/>
        </w:rPr>
      </w:pPr>
      <w:r w:rsidRPr="00577456">
        <w:rPr>
          <w:rFonts w:eastAsiaTheme="minorEastAsia"/>
        </w:rPr>
        <w:t xml:space="preserve">VII - </w:t>
      </w:r>
      <w:r w:rsidRPr="009346DD">
        <w:rPr>
          <w:rFonts w:eastAsiaTheme="minorEastAsia"/>
        </w:rPr>
        <w:t>um representante</w:t>
      </w:r>
      <w:r w:rsidRPr="00577456">
        <w:rPr>
          <w:rFonts w:eastAsiaTheme="minorEastAsia"/>
        </w:rPr>
        <w:t xml:space="preserve"> das organizações quilombolas de cada uma das regiões geográficas do País; e</w:t>
      </w:r>
    </w:p>
    <w:p w14:paraId="16601831" w14:textId="5112790B" w:rsidR="67A7F9FE" w:rsidRPr="00577456" w:rsidRDefault="6A989EF3" w:rsidP="39693737">
      <w:pPr>
        <w:spacing w:beforeAutospacing="1"/>
        <w:rPr>
          <w:rFonts w:eastAsiaTheme="minorEastAsia"/>
        </w:rPr>
      </w:pPr>
      <w:r w:rsidRPr="00577456">
        <w:rPr>
          <w:rFonts w:eastAsiaTheme="minorEastAsia"/>
        </w:rPr>
        <w:t xml:space="preserve">VIII - </w:t>
      </w:r>
      <w:r w:rsidRPr="009346DD">
        <w:rPr>
          <w:rFonts w:eastAsiaTheme="minorEastAsia"/>
        </w:rPr>
        <w:t>um representante</w:t>
      </w:r>
      <w:r w:rsidRPr="00577456">
        <w:rPr>
          <w:rFonts w:eastAsiaTheme="minorEastAsia"/>
        </w:rPr>
        <w:t xml:space="preserve"> de entidade quilombola de atuação </w:t>
      </w:r>
      <w:r w:rsidR="00B11C3A">
        <w:rPr>
          <w:rFonts w:eastAsiaTheme="minorEastAsia"/>
        </w:rPr>
        <w:t>d</w:t>
      </w:r>
      <w:r w:rsidR="005E58BC">
        <w:rPr>
          <w:rFonts w:eastAsiaTheme="minorEastAsia"/>
        </w:rPr>
        <w:t>e</w:t>
      </w:r>
      <w:r w:rsidR="005E58BC" w:rsidRPr="00577456">
        <w:rPr>
          <w:rFonts w:eastAsiaTheme="minorEastAsia"/>
        </w:rPr>
        <w:t xml:space="preserve"> </w:t>
      </w:r>
      <w:r w:rsidRPr="00577456">
        <w:rPr>
          <w:rFonts w:eastAsiaTheme="minorEastAsia"/>
        </w:rPr>
        <w:t>âmbito nacional.</w:t>
      </w:r>
    </w:p>
    <w:p w14:paraId="14BE02F2" w14:textId="40887879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577456">
        <w:rPr>
          <w:rFonts w:eastAsiaTheme="minorEastAsia"/>
        </w:rPr>
        <w:t xml:space="preserve">Art. 4º </w:t>
      </w:r>
      <w:r w:rsidRPr="009346DD">
        <w:rPr>
          <w:rFonts w:eastAsiaTheme="minorEastAsia"/>
        </w:rPr>
        <w:t>Os representantes</w:t>
      </w:r>
      <w:r w:rsidRPr="00577456">
        <w:rPr>
          <w:rFonts w:eastAsiaTheme="minorEastAsia"/>
        </w:rPr>
        <w:t xml:space="preserve"> do </w:t>
      </w:r>
      <w:r w:rsidR="005E58BC">
        <w:rPr>
          <w:rFonts w:eastAsiaTheme="minorEastAsia"/>
        </w:rPr>
        <w:t>CG-PNGTAQ</w:t>
      </w:r>
      <w:r w:rsidRPr="00577456">
        <w:rPr>
          <w:rFonts w:eastAsiaTheme="minorEastAsia"/>
        </w:rPr>
        <w:t xml:space="preserve"> irão se organizar de acordo com as seguintes modalidades:</w:t>
      </w:r>
    </w:p>
    <w:p w14:paraId="5F6E52A4" w14:textId="4E8298BE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§ 1º Cada membro do </w:t>
      </w:r>
      <w:r w:rsidR="005E58BC">
        <w:rPr>
          <w:rFonts w:eastAsiaTheme="minorEastAsia"/>
        </w:rPr>
        <w:t>CG-PNGTAQ</w:t>
      </w:r>
      <w:r w:rsidRPr="34B7B7D5">
        <w:rPr>
          <w:rFonts w:eastAsiaTheme="minorEastAsia"/>
        </w:rPr>
        <w:t xml:space="preserve"> terá até dois suplentes, que o substituirão em suas ausências e seus impedimentos.</w:t>
      </w:r>
    </w:p>
    <w:p w14:paraId="0B4C3060" w14:textId="214BEC2F" w:rsidR="67A7F9FE" w:rsidRPr="002655F5" w:rsidRDefault="6A989EF3" w:rsidP="34B7B7D5">
      <w:pPr>
        <w:spacing w:beforeAutospacing="1"/>
        <w:jc w:val="both"/>
        <w:rPr>
          <w:rFonts w:eastAsiaTheme="minorEastAsia"/>
        </w:rPr>
      </w:pPr>
      <w:r w:rsidRPr="003F6ABE">
        <w:rPr>
          <w:rFonts w:eastAsiaTheme="minorEastAsia"/>
        </w:rPr>
        <w:lastRenderedPageBreak/>
        <w:t xml:space="preserve">§ 2º Os membros do </w:t>
      </w:r>
      <w:r w:rsidR="009346DD" w:rsidRPr="002655F5">
        <w:rPr>
          <w:rFonts w:eastAsiaTheme="minorEastAsia"/>
        </w:rPr>
        <w:t>CG-PNGTAQ</w:t>
      </w:r>
      <w:r w:rsidRPr="003F6ABE">
        <w:rPr>
          <w:rFonts w:eastAsiaTheme="minorEastAsia"/>
        </w:rPr>
        <w:t xml:space="preserve"> </w:t>
      </w:r>
      <w:r w:rsidR="00046F24" w:rsidRPr="003F6ABE">
        <w:rPr>
          <w:rFonts w:eastAsiaTheme="minorEastAsia"/>
        </w:rPr>
        <w:t xml:space="preserve">representantes </w:t>
      </w:r>
      <w:r w:rsidR="00DB14B0" w:rsidRPr="003F6ABE">
        <w:rPr>
          <w:rFonts w:eastAsiaTheme="minorEastAsia"/>
        </w:rPr>
        <w:t>dos órgãos</w:t>
      </w:r>
      <w:r w:rsidR="001D02B1" w:rsidRPr="003F6ABE">
        <w:rPr>
          <w:rFonts w:eastAsiaTheme="minorEastAsia"/>
        </w:rPr>
        <w:t xml:space="preserve"> </w:t>
      </w:r>
      <w:r w:rsidR="00DB14B0" w:rsidRPr="003F6ABE">
        <w:rPr>
          <w:rFonts w:eastAsiaTheme="minorEastAsia"/>
        </w:rPr>
        <w:t xml:space="preserve">governamentais </w:t>
      </w:r>
      <w:r w:rsidRPr="003F6ABE">
        <w:rPr>
          <w:rFonts w:eastAsiaTheme="minorEastAsia"/>
        </w:rPr>
        <w:t xml:space="preserve">e </w:t>
      </w:r>
      <w:r w:rsidR="009346DD" w:rsidRPr="003F6ABE">
        <w:rPr>
          <w:rFonts w:eastAsiaTheme="minorEastAsia"/>
        </w:rPr>
        <w:t>seus</w:t>
      </w:r>
      <w:r w:rsidRPr="003F6ABE">
        <w:rPr>
          <w:rFonts w:eastAsiaTheme="minorEastAsia"/>
        </w:rPr>
        <w:t xml:space="preserve"> respectivos suplentes serão indicados pelos titulares dos órgãos e das entidades que representam e designados em </w:t>
      </w:r>
      <w:r w:rsidRPr="000E6DCF">
        <w:rPr>
          <w:rFonts w:eastAsiaTheme="minorEastAsia"/>
        </w:rPr>
        <w:t>ato d</w:t>
      </w:r>
      <w:r w:rsidR="00E152A5">
        <w:rPr>
          <w:rFonts w:eastAsiaTheme="minorEastAsia"/>
        </w:rPr>
        <w:t>o</w:t>
      </w:r>
      <w:r w:rsidR="007E5DE0" w:rsidRPr="000E6DCF">
        <w:rPr>
          <w:rFonts w:eastAsiaTheme="minorEastAsia"/>
        </w:rPr>
        <w:t xml:space="preserve"> </w:t>
      </w:r>
      <w:r w:rsidR="73D91D89" w:rsidRPr="000E6DCF">
        <w:rPr>
          <w:rFonts w:eastAsiaTheme="minorEastAsia"/>
        </w:rPr>
        <w:t>Minist</w:t>
      </w:r>
      <w:r w:rsidR="00E152A5">
        <w:rPr>
          <w:rFonts w:eastAsiaTheme="minorEastAsia"/>
        </w:rPr>
        <w:t>ro de Estado</w:t>
      </w:r>
      <w:r w:rsidR="73D91D89" w:rsidRPr="000E6DCF">
        <w:rPr>
          <w:rFonts w:eastAsiaTheme="minorEastAsia"/>
        </w:rPr>
        <w:t xml:space="preserve"> da Igualdade Racial</w:t>
      </w:r>
      <w:r w:rsidRPr="000E6DCF">
        <w:rPr>
          <w:rFonts w:eastAsiaTheme="minorEastAsia"/>
        </w:rPr>
        <w:t>.</w:t>
      </w:r>
    </w:p>
    <w:p w14:paraId="563B9113" w14:textId="495F16FA" w:rsidR="67A7F9FE" w:rsidRPr="00032C7E" w:rsidRDefault="6A989EF3" w:rsidP="03DDD5B1">
      <w:pPr>
        <w:spacing w:beforeAutospacing="1"/>
        <w:jc w:val="both"/>
        <w:rPr>
          <w:rFonts w:eastAsiaTheme="minorEastAsia"/>
        </w:rPr>
      </w:pPr>
      <w:r w:rsidRPr="002655F5">
        <w:rPr>
          <w:rFonts w:eastAsiaTheme="minorEastAsia"/>
        </w:rPr>
        <w:t>§ 3º Os</w:t>
      </w:r>
      <w:r w:rsidR="007E5DE0" w:rsidRPr="002655F5">
        <w:rPr>
          <w:rFonts w:eastAsiaTheme="minorEastAsia"/>
        </w:rPr>
        <w:t xml:space="preserve"> </w:t>
      </w:r>
      <w:r w:rsidRPr="002655F5">
        <w:rPr>
          <w:rFonts w:eastAsiaTheme="minorEastAsia"/>
        </w:rPr>
        <w:t xml:space="preserve">membros do </w:t>
      </w:r>
      <w:r w:rsidR="007514E0" w:rsidRPr="002655F5">
        <w:rPr>
          <w:rFonts w:eastAsiaTheme="minorEastAsia"/>
        </w:rPr>
        <w:t>CG-PNGTAQ</w:t>
      </w:r>
      <w:r w:rsidRPr="002655F5">
        <w:rPr>
          <w:rFonts w:eastAsiaTheme="minorEastAsia"/>
        </w:rPr>
        <w:t xml:space="preserve"> </w:t>
      </w:r>
      <w:r w:rsidR="00046F24" w:rsidRPr="002655F5">
        <w:rPr>
          <w:rFonts w:eastAsiaTheme="minorEastAsia"/>
        </w:rPr>
        <w:t xml:space="preserve">representantes </w:t>
      </w:r>
      <w:r w:rsidRPr="002655F5">
        <w:rPr>
          <w:rFonts w:eastAsiaTheme="minorEastAsia"/>
        </w:rPr>
        <w:t xml:space="preserve">da sociedade civil </w:t>
      </w:r>
      <w:r w:rsidR="00046F24" w:rsidRPr="000E6DCF">
        <w:rPr>
          <w:rFonts w:eastAsiaTheme="minorEastAsia"/>
        </w:rPr>
        <w:t>e seus respectivos suplentes</w:t>
      </w:r>
      <w:r w:rsidR="00046F24" w:rsidRPr="002655F5">
        <w:rPr>
          <w:rFonts w:eastAsiaTheme="minorEastAsia"/>
        </w:rPr>
        <w:t xml:space="preserve"> </w:t>
      </w:r>
      <w:r w:rsidRPr="002655F5">
        <w:rPr>
          <w:rFonts w:eastAsiaTheme="minorEastAsia"/>
        </w:rPr>
        <w:t xml:space="preserve">serão </w:t>
      </w:r>
      <w:r w:rsidR="4CE1CA56" w:rsidRPr="002655F5">
        <w:rPr>
          <w:rFonts w:eastAsiaTheme="minorEastAsia"/>
        </w:rPr>
        <w:t xml:space="preserve">escolhidos </w:t>
      </w:r>
      <w:r w:rsidRPr="002655F5">
        <w:rPr>
          <w:rFonts w:eastAsiaTheme="minorEastAsia"/>
        </w:rPr>
        <w:t>em processos</w:t>
      </w:r>
      <w:r w:rsidRPr="00032C7E">
        <w:rPr>
          <w:rFonts w:eastAsiaTheme="minorEastAsia"/>
        </w:rPr>
        <w:t xml:space="preserve"> seletivos convocados e coordenados pela</w:t>
      </w:r>
      <w:r w:rsidR="4715B40F" w:rsidRPr="00032C7E">
        <w:rPr>
          <w:rFonts w:eastAsiaTheme="minorEastAsia"/>
        </w:rPr>
        <w:t xml:space="preserve"> </w:t>
      </w:r>
      <w:r w:rsidR="1F7228FD" w:rsidRPr="00032C7E">
        <w:rPr>
          <w:rFonts w:eastAsiaTheme="minorEastAsia"/>
        </w:rPr>
        <w:t xml:space="preserve">Coordenação do </w:t>
      </w:r>
      <w:r w:rsidR="007514E0">
        <w:rPr>
          <w:rFonts w:eastAsiaTheme="minorEastAsia"/>
        </w:rPr>
        <w:t>CG-PNGTAQ</w:t>
      </w:r>
      <w:r w:rsidR="1F7228FD" w:rsidRPr="00032C7E">
        <w:rPr>
          <w:rFonts w:eastAsiaTheme="minorEastAsia"/>
        </w:rPr>
        <w:t xml:space="preserve"> por meio de edital específico </w:t>
      </w:r>
      <w:r w:rsidR="00352E5F" w:rsidRPr="003F6ABE">
        <w:rPr>
          <w:rFonts w:eastAsiaTheme="minorEastAsia"/>
        </w:rPr>
        <w:t>elaborado pelo CG-PNGTAQ e executado pela Coordenação do CG-PNGTAQ</w:t>
      </w:r>
      <w:r w:rsidR="00473C87" w:rsidRPr="001E6585">
        <w:rPr>
          <w:rFonts w:eastAsiaTheme="minorEastAsia"/>
        </w:rPr>
        <w:t>,</w:t>
      </w:r>
      <w:r w:rsidR="00352E5F" w:rsidRPr="001E6585">
        <w:rPr>
          <w:rFonts w:eastAsiaTheme="minorEastAsia"/>
        </w:rPr>
        <w:t xml:space="preserve"> </w:t>
      </w:r>
      <w:r w:rsidRPr="001E6585">
        <w:rPr>
          <w:rFonts w:eastAsiaTheme="minorEastAsia"/>
        </w:rPr>
        <w:t>assegurada a participação de organizações quilombolas esta</w:t>
      </w:r>
      <w:r w:rsidRPr="00032C7E">
        <w:rPr>
          <w:rFonts w:eastAsiaTheme="minorEastAsia"/>
        </w:rPr>
        <w:t xml:space="preserve">duais das 5 (cinco) regiões </w:t>
      </w:r>
      <w:r w:rsidR="00397502">
        <w:rPr>
          <w:rFonts w:eastAsiaTheme="minorEastAsia"/>
        </w:rPr>
        <w:t xml:space="preserve">do País </w:t>
      </w:r>
      <w:r w:rsidR="474E2568" w:rsidRPr="00032C7E">
        <w:rPr>
          <w:rFonts w:eastAsiaTheme="minorEastAsia"/>
        </w:rPr>
        <w:t xml:space="preserve">e da entidade </w:t>
      </w:r>
      <w:r w:rsidR="2B9E8DF5" w:rsidRPr="00032C7E">
        <w:rPr>
          <w:rFonts w:eastAsiaTheme="minorEastAsia"/>
        </w:rPr>
        <w:t xml:space="preserve">quilombola </w:t>
      </w:r>
      <w:r w:rsidR="474E2568" w:rsidRPr="00032C7E">
        <w:rPr>
          <w:rFonts w:eastAsiaTheme="minorEastAsia"/>
        </w:rPr>
        <w:t>de</w:t>
      </w:r>
      <w:r w:rsidR="00F82D65">
        <w:rPr>
          <w:rFonts w:eastAsiaTheme="minorEastAsia"/>
        </w:rPr>
        <w:t xml:space="preserve"> atuação </w:t>
      </w:r>
      <w:r w:rsidR="00B11C3A">
        <w:rPr>
          <w:rFonts w:eastAsiaTheme="minorEastAsia"/>
        </w:rPr>
        <w:t>de</w:t>
      </w:r>
      <w:r w:rsidR="474E2568" w:rsidRPr="00032C7E">
        <w:rPr>
          <w:rFonts w:eastAsiaTheme="minorEastAsia"/>
        </w:rPr>
        <w:t xml:space="preserve"> </w:t>
      </w:r>
      <w:r w:rsidR="49D159F2" w:rsidRPr="00032C7E">
        <w:rPr>
          <w:rFonts w:eastAsiaTheme="minorEastAsia"/>
        </w:rPr>
        <w:t>âmbito</w:t>
      </w:r>
      <w:r w:rsidR="474E2568" w:rsidRPr="00032C7E">
        <w:rPr>
          <w:rFonts w:eastAsiaTheme="minorEastAsia"/>
        </w:rPr>
        <w:t xml:space="preserve"> nacional</w:t>
      </w:r>
      <w:r w:rsidRPr="00032C7E">
        <w:rPr>
          <w:rFonts w:eastAsiaTheme="minorEastAsia"/>
        </w:rPr>
        <w:t>.</w:t>
      </w:r>
    </w:p>
    <w:p w14:paraId="5BB3DDDB" w14:textId="6EE1FA09" w:rsidR="008255A2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004C7839">
        <w:rPr>
          <w:rFonts w:eastAsiaTheme="minorEastAsia"/>
        </w:rPr>
        <w:t>4</w:t>
      </w:r>
      <w:r w:rsidRPr="03DDD5B1">
        <w:rPr>
          <w:rFonts w:eastAsiaTheme="minorEastAsia"/>
        </w:rPr>
        <w:t xml:space="preserve">º Em consonância com o Decreto nº 11.786, de 20 de novembro de 2023, Art. 25, o </w:t>
      </w:r>
      <w:r w:rsidR="008255A2">
        <w:rPr>
          <w:rFonts w:eastAsiaTheme="minorEastAsia"/>
        </w:rPr>
        <w:t>CG-PNGTAQ</w:t>
      </w:r>
      <w:r w:rsidR="008255A2" w:rsidRPr="008255A2">
        <w:rPr>
          <w:rFonts w:eastAsiaTheme="minorEastAsia"/>
        </w:rPr>
        <w:t xml:space="preserve"> poderá convidar representantes de órgãos e entidades da administração pública federal, estadual, distrital e municipal, representantes de entidades da sociedade civil organizada, especialistas, universidades e pessoas com notório saber para participar das reuniões, sem direito a voto, para planejar e implementar as ações da PNGTAQ.</w:t>
      </w:r>
    </w:p>
    <w:p w14:paraId="03B35957" w14:textId="77777777" w:rsidR="00196254" w:rsidRPr="00D75901" w:rsidRDefault="00196254" w:rsidP="00196254">
      <w:pPr>
        <w:spacing w:beforeAutospacing="1"/>
        <w:jc w:val="both"/>
        <w:rPr>
          <w:rFonts w:eastAsiaTheme="minorEastAsia"/>
        </w:rPr>
      </w:pPr>
      <w:r w:rsidRPr="00D75901">
        <w:rPr>
          <w:rFonts w:eastAsiaTheme="minorEastAsia"/>
        </w:rPr>
        <w:t>I – A participação dos convidados de que trata este parágrafo dependerá de deliberação prévia do CG-PNGTAQ.</w:t>
      </w:r>
    </w:p>
    <w:p w14:paraId="127719E0" w14:textId="4F3D5037" w:rsidR="00196254" w:rsidRPr="00D75901" w:rsidRDefault="00196254" w:rsidP="00196254">
      <w:pPr>
        <w:spacing w:beforeAutospacing="1"/>
        <w:jc w:val="both"/>
        <w:rPr>
          <w:rFonts w:eastAsiaTheme="minorEastAsia"/>
        </w:rPr>
      </w:pPr>
      <w:r w:rsidRPr="00D75901">
        <w:rPr>
          <w:rFonts w:eastAsiaTheme="minorEastAsia"/>
        </w:rPr>
        <w:t xml:space="preserve">II – A proposta de convite será apresentada por </w:t>
      </w:r>
      <w:r w:rsidR="00D8606C">
        <w:rPr>
          <w:rFonts w:eastAsiaTheme="minorEastAsia"/>
        </w:rPr>
        <w:t xml:space="preserve">um ou mais </w:t>
      </w:r>
      <w:r w:rsidRPr="00D75901">
        <w:rPr>
          <w:rFonts w:eastAsiaTheme="minorEastAsia"/>
        </w:rPr>
        <w:t>membro</w:t>
      </w:r>
      <w:r w:rsidR="00D8606C">
        <w:rPr>
          <w:rFonts w:eastAsiaTheme="minorEastAsia"/>
        </w:rPr>
        <w:t>s</w:t>
      </w:r>
      <w:r w:rsidRPr="00D75901">
        <w:rPr>
          <w:rFonts w:eastAsiaTheme="minorEastAsia"/>
        </w:rPr>
        <w:t xml:space="preserve"> do CG-PNGTAQ, com antecedência mínima de 30 (trinta) dias, por meio de correio eletrônico, devendo conter a identificação do convidado e a justificativa da participação.</w:t>
      </w:r>
    </w:p>
    <w:p w14:paraId="7E2873D9" w14:textId="77777777" w:rsidR="00196254" w:rsidRDefault="00196254" w:rsidP="00196254">
      <w:pPr>
        <w:spacing w:beforeAutospacing="1"/>
        <w:jc w:val="both"/>
        <w:rPr>
          <w:rFonts w:eastAsiaTheme="minorEastAsia"/>
        </w:rPr>
      </w:pPr>
      <w:r w:rsidRPr="00D75901">
        <w:rPr>
          <w:rFonts w:eastAsiaTheme="minorEastAsia"/>
        </w:rPr>
        <w:t>III – Os membros do CG-PNGTAQ terão o prazo de até 10 (dez) dias, contado do envio da proposta, para se manifestar, solicitar informações adicionais ou apresentar oposição devidamente fundamentada.</w:t>
      </w:r>
    </w:p>
    <w:p w14:paraId="3141EE8A" w14:textId="4257DBEE" w:rsidR="00BC6F23" w:rsidRPr="00D75901" w:rsidRDefault="00BC6F23" w:rsidP="00196254">
      <w:pPr>
        <w:spacing w:beforeAutospacing="1"/>
        <w:jc w:val="both"/>
        <w:rPr>
          <w:rFonts w:eastAsiaTheme="minorEastAsia"/>
        </w:rPr>
      </w:pPr>
      <w:r w:rsidRPr="00D75901">
        <w:rPr>
          <w:rFonts w:eastAsiaTheme="minorEastAsia"/>
        </w:rPr>
        <w:t>IV –</w:t>
      </w:r>
      <w:r w:rsidRPr="00BC6F23">
        <w:rPr>
          <w:rFonts w:eastAsiaTheme="minorEastAsia"/>
        </w:rPr>
        <w:t xml:space="preserve"> Havendo objeção fundamentada à proposta de convite, a matéria será submetida à deliberação do CG-PNGTAQ na reunião subsequente ou, em caráter excepcional, por meio eletrônico</w:t>
      </w:r>
      <w:r>
        <w:rPr>
          <w:rFonts w:eastAsiaTheme="minorEastAsia"/>
        </w:rPr>
        <w:t>.</w:t>
      </w:r>
    </w:p>
    <w:p w14:paraId="70F144FD" w14:textId="23917B53" w:rsidR="00196254" w:rsidRPr="00D75901" w:rsidRDefault="00196254" w:rsidP="00196254">
      <w:pPr>
        <w:spacing w:beforeAutospacing="1"/>
        <w:jc w:val="both"/>
        <w:rPr>
          <w:rFonts w:eastAsiaTheme="minorEastAsia"/>
        </w:rPr>
      </w:pPr>
      <w:r w:rsidRPr="00D75901">
        <w:rPr>
          <w:rFonts w:eastAsiaTheme="minorEastAsia"/>
        </w:rPr>
        <w:t>V – A ausência de manifestação no prazo previsto no inciso III será considerada como anuência à participação proposta.</w:t>
      </w:r>
    </w:p>
    <w:p w14:paraId="120E03E8" w14:textId="0817C3DE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004C7839">
        <w:rPr>
          <w:rFonts w:eastAsiaTheme="minorEastAsia"/>
        </w:rPr>
        <w:t>5</w:t>
      </w:r>
      <w:r w:rsidRPr="03DDD5B1">
        <w:rPr>
          <w:rFonts w:eastAsiaTheme="minorEastAsia"/>
        </w:rPr>
        <w:t xml:space="preserve">º O mandato dos representantes </w:t>
      </w:r>
      <w:r w:rsidR="00FB35E1">
        <w:rPr>
          <w:rFonts w:eastAsiaTheme="minorEastAsia"/>
        </w:rPr>
        <w:t>do CG</w:t>
      </w:r>
      <w:r w:rsidR="001E6585">
        <w:rPr>
          <w:rFonts w:eastAsiaTheme="minorEastAsia"/>
        </w:rPr>
        <w:t>-PNGTAQ</w:t>
      </w:r>
      <w:r w:rsidR="00FB35E1">
        <w:rPr>
          <w:rFonts w:eastAsiaTheme="minorEastAsia"/>
        </w:rPr>
        <w:t xml:space="preserve"> </w:t>
      </w:r>
      <w:r w:rsidRPr="03DDD5B1">
        <w:rPr>
          <w:rFonts w:eastAsiaTheme="minorEastAsia"/>
        </w:rPr>
        <w:t>será de dois anos, de acordo com o Art. 18 do Decreto nº 11.786, de 20 de novembro de 2023.</w:t>
      </w:r>
    </w:p>
    <w:p w14:paraId="726ADF58" w14:textId="698C0E83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lastRenderedPageBreak/>
        <w:t xml:space="preserve">§ </w:t>
      </w:r>
      <w:r w:rsidR="004C7839">
        <w:rPr>
          <w:rFonts w:eastAsiaTheme="minorEastAsia"/>
        </w:rPr>
        <w:t>6</w:t>
      </w:r>
      <w:r w:rsidRPr="03DDD5B1">
        <w:rPr>
          <w:rFonts w:eastAsiaTheme="minorEastAsia"/>
        </w:rPr>
        <w:t xml:space="preserve">º Os mandatos de dois anos a que se refere o parágrafo § </w:t>
      </w:r>
      <w:r w:rsidR="00BC6F23">
        <w:rPr>
          <w:rFonts w:eastAsiaTheme="minorEastAsia"/>
        </w:rPr>
        <w:t>5</w:t>
      </w:r>
      <w:r w:rsidRPr="03DDD5B1">
        <w:rPr>
          <w:rFonts w:eastAsiaTheme="minorEastAsia"/>
        </w:rPr>
        <w:t>º serão desde a posse, em reunião ordinária do CG-PNGTAQ.</w:t>
      </w:r>
    </w:p>
    <w:p w14:paraId="4DE58C0E" w14:textId="7DCF6EFC" w:rsidR="67A7F9FE" w:rsidRDefault="6A989EF3" w:rsidP="39693737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9693737">
        <w:rPr>
          <w:rFonts w:eastAsiaTheme="minorEastAsia"/>
        </w:rPr>
        <w:t>Art. 5º De acordo com o Art. 19 do Decreto nº 11.786, de 20 de novembro de 2023, a Coordenação do C</w:t>
      </w:r>
      <w:r w:rsidR="005A47F4">
        <w:rPr>
          <w:rFonts w:eastAsiaTheme="minorEastAsia"/>
        </w:rPr>
        <w:t>G-PNGTAQ</w:t>
      </w:r>
      <w:r w:rsidRPr="39693737">
        <w:rPr>
          <w:rFonts w:eastAsiaTheme="minorEastAsia"/>
        </w:rPr>
        <w:t xml:space="preserve"> será desempenhada de forma conjunta pelos Ministérios da Igualdade </w:t>
      </w:r>
      <w:r w:rsidRPr="0072294A">
        <w:rPr>
          <w:rFonts w:eastAsiaTheme="minorEastAsia"/>
        </w:rPr>
        <w:t>Racial</w:t>
      </w:r>
      <w:r w:rsidR="6CF86033" w:rsidRPr="0072294A">
        <w:rPr>
          <w:rFonts w:eastAsiaTheme="minorEastAsia"/>
        </w:rPr>
        <w:t xml:space="preserve"> </w:t>
      </w:r>
      <w:r w:rsidR="6CF86033" w:rsidRPr="00C80ADB">
        <w:rPr>
          <w:rFonts w:eastAsiaTheme="minorEastAsia"/>
        </w:rPr>
        <w:t>(MI</w:t>
      </w:r>
      <w:r w:rsidR="6DB05B45" w:rsidRPr="00C80ADB">
        <w:rPr>
          <w:rFonts w:eastAsiaTheme="minorEastAsia"/>
        </w:rPr>
        <w:t>R)</w:t>
      </w:r>
      <w:r w:rsidRPr="0072294A">
        <w:rPr>
          <w:rFonts w:eastAsiaTheme="minorEastAsia"/>
        </w:rPr>
        <w:t xml:space="preserve">, do Meio Ambiente e Mudança do Clima </w:t>
      </w:r>
      <w:r w:rsidR="7A87FCE9" w:rsidRPr="00C80ADB">
        <w:rPr>
          <w:rFonts w:eastAsiaTheme="minorEastAsia"/>
        </w:rPr>
        <w:t>(MMA)</w:t>
      </w:r>
      <w:r w:rsidR="7A87FCE9" w:rsidRPr="0072294A">
        <w:rPr>
          <w:rFonts w:eastAsiaTheme="minorEastAsia"/>
        </w:rPr>
        <w:t xml:space="preserve"> </w:t>
      </w:r>
      <w:r w:rsidRPr="0072294A">
        <w:rPr>
          <w:rFonts w:eastAsiaTheme="minorEastAsia"/>
        </w:rPr>
        <w:t>e do Desenvolvimento Agrário e Agricultura Familiar</w:t>
      </w:r>
      <w:r w:rsidR="31923A4D" w:rsidRPr="0072294A">
        <w:rPr>
          <w:rFonts w:eastAsiaTheme="minorEastAsia"/>
        </w:rPr>
        <w:t xml:space="preserve"> </w:t>
      </w:r>
      <w:r w:rsidR="31923A4D" w:rsidRPr="00C80ADB">
        <w:rPr>
          <w:rFonts w:eastAsiaTheme="minorEastAsia"/>
        </w:rPr>
        <w:t>(MDA)</w:t>
      </w:r>
      <w:r w:rsidRPr="0072294A">
        <w:rPr>
          <w:rFonts w:eastAsiaTheme="minorEastAsia"/>
        </w:rPr>
        <w:t>.</w:t>
      </w:r>
      <w:r w:rsidRPr="39693737">
        <w:rPr>
          <w:rFonts w:eastAsiaTheme="minorEastAsia"/>
        </w:rPr>
        <w:t xml:space="preserve"> </w:t>
      </w:r>
    </w:p>
    <w:p w14:paraId="17353C97" w14:textId="24C3EB03" w:rsidR="67A7F9FE" w:rsidRDefault="6A989EF3" w:rsidP="39693737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9693737">
        <w:rPr>
          <w:rFonts w:eastAsiaTheme="minorEastAsia"/>
        </w:rPr>
        <w:t xml:space="preserve">§ 1 De acordo com o Art. </w:t>
      </w:r>
      <w:r w:rsidRPr="0072294A">
        <w:rPr>
          <w:rFonts w:eastAsiaTheme="minorEastAsia"/>
        </w:rPr>
        <w:t>20 do Decreto nº 11.786, de 20 de novembro de 2023, a Secretaria-Executiva do CG-PNGTAQ será exercida pelo Ministério da Igualdade Racial</w:t>
      </w:r>
      <w:r w:rsidR="414DB52E" w:rsidRPr="0072294A">
        <w:rPr>
          <w:rFonts w:eastAsiaTheme="minorEastAsia"/>
        </w:rPr>
        <w:t xml:space="preserve"> </w:t>
      </w:r>
      <w:r w:rsidR="414DB52E" w:rsidRPr="00C80ADB">
        <w:rPr>
          <w:rFonts w:eastAsiaTheme="minorEastAsia"/>
        </w:rPr>
        <w:t>(MIR)</w:t>
      </w:r>
      <w:r w:rsidRPr="0072294A">
        <w:rPr>
          <w:rFonts w:eastAsiaTheme="minorEastAsia"/>
        </w:rPr>
        <w:t>.</w:t>
      </w:r>
    </w:p>
    <w:p w14:paraId="58BEBCE0" w14:textId="4C139D1B" w:rsidR="67A7F9FE" w:rsidRPr="00C80ADB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Pr="00C35D59">
        <w:rPr>
          <w:rFonts w:eastAsiaTheme="minorEastAsia"/>
        </w:rPr>
        <w:t>2</w:t>
      </w:r>
      <w:r w:rsidRPr="00C80ADB">
        <w:rPr>
          <w:rFonts w:eastAsiaTheme="minorEastAsia"/>
        </w:rPr>
        <w:t xml:space="preserve"> Os Ministros de Estado da Igualdade Racial</w:t>
      </w:r>
      <w:r w:rsidR="1E828212" w:rsidRPr="00C80ADB">
        <w:rPr>
          <w:rFonts w:eastAsiaTheme="minorEastAsia"/>
        </w:rPr>
        <w:t xml:space="preserve"> (MIR)</w:t>
      </w:r>
      <w:r w:rsidRPr="00C80ADB">
        <w:rPr>
          <w:rFonts w:eastAsiaTheme="minorEastAsia"/>
        </w:rPr>
        <w:t>, do Meio Ambiente e Mudança do Clima</w:t>
      </w:r>
      <w:r w:rsidR="521435A1" w:rsidRPr="00C80ADB">
        <w:rPr>
          <w:rFonts w:eastAsiaTheme="minorEastAsia"/>
        </w:rPr>
        <w:t xml:space="preserve"> (MMA)</w:t>
      </w:r>
      <w:r w:rsidRPr="00C80ADB">
        <w:rPr>
          <w:rFonts w:eastAsiaTheme="minorEastAsia"/>
        </w:rPr>
        <w:t>, e do Desenvolvimento Agrário e Agricultura Familiar</w:t>
      </w:r>
      <w:r w:rsidR="15FCCDAC" w:rsidRPr="00C80ADB">
        <w:rPr>
          <w:rFonts w:eastAsiaTheme="minorEastAsia"/>
        </w:rPr>
        <w:t xml:space="preserve"> (MDA)</w:t>
      </w:r>
      <w:r w:rsidRPr="00C80ADB">
        <w:rPr>
          <w:rFonts w:eastAsiaTheme="minorEastAsia"/>
        </w:rPr>
        <w:t xml:space="preserve"> </w:t>
      </w:r>
      <w:r w:rsidR="78590615" w:rsidRPr="00C80ADB">
        <w:rPr>
          <w:rFonts w:eastAsiaTheme="minorEastAsia"/>
        </w:rPr>
        <w:t>homologarão</w:t>
      </w:r>
      <w:r w:rsidR="00724BF7" w:rsidRPr="00C80ADB">
        <w:rPr>
          <w:rFonts w:eastAsiaTheme="minorEastAsia"/>
        </w:rPr>
        <w:t>,</w:t>
      </w:r>
      <w:r w:rsidRPr="00C80ADB">
        <w:rPr>
          <w:rFonts w:eastAsiaTheme="minorEastAsia"/>
        </w:rPr>
        <w:t xml:space="preserve"> </w:t>
      </w:r>
      <w:r w:rsidR="00724BF7" w:rsidRPr="00C80ADB">
        <w:rPr>
          <w:rFonts w:eastAsiaTheme="minorEastAsia"/>
        </w:rPr>
        <w:t xml:space="preserve">no prazo de noventa dias </w:t>
      </w:r>
      <w:r w:rsidR="002D7C9A">
        <w:rPr>
          <w:rFonts w:eastAsiaTheme="minorEastAsia"/>
        </w:rPr>
        <w:t xml:space="preserve">(90) </w:t>
      </w:r>
      <w:r w:rsidR="00724BF7" w:rsidRPr="00C80ADB">
        <w:rPr>
          <w:rFonts w:eastAsiaTheme="minorEastAsia"/>
        </w:rPr>
        <w:t xml:space="preserve">a contar da data de </w:t>
      </w:r>
      <w:r w:rsidR="00C35D59" w:rsidRPr="00C80ADB">
        <w:rPr>
          <w:rFonts w:eastAsiaTheme="minorEastAsia"/>
        </w:rPr>
        <w:t xml:space="preserve">sua </w:t>
      </w:r>
      <w:r w:rsidR="00724BF7" w:rsidRPr="00C80ADB">
        <w:rPr>
          <w:rFonts w:eastAsiaTheme="minorEastAsia"/>
        </w:rPr>
        <w:t xml:space="preserve">deliberação, </w:t>
      </w:r>
      <w:r w:rsidR="70CD1BC2" w:rsidRPr="00C80ADB">
        <w:rPr>
          <w:rFonts w:eastAsiaTheme="minorEastAsia"/>
        </w:rPr>
        <w:t xml:space="preserve">todos os </w:t>
      </w:r>
      <w:r w:rsidRPr="00C80ADB">
        <w:rPr>
          <w:rFonts w:eastAsiaTheme="minorEastAsia"/>
        </w:rPr>
        <w:t>ato</w:t>
      </w:r>
      <w:r w:rsidR="72AEF3FD" w:rsidRPr="00C80ADB">
        <w:rPr>
          <w:rFonts w:eastAsiaTheme="minorEastAsia"/>
        </w:rPr>
        <w:t>s</w:t>
      </w:r>
      <w:r w:rsidRPr="00C80ADB">
        <w:rPr>
          <w:rFonts w:eastAsiaTheme="minorEastAsia"/>
        </w:rPr>
        <w:t xml:space="preserve"> </w:t>
      </w:r>
      <w:r w:rsidR="0C8AF9B8" w:rsidRPr="00C80ADB">
        <w:rPr>
          <w:rFonts w:eastAsiaTheme="minorEastAsia"/>
        </w:rPr>
        <w:t>referentes ao C</w:t>
      </w:r>
      <w:r w:rsidR="005A47F4">
        <w:rPr>
          <w:rFonts w:eastAsiaTheme="minorEastAsia"/>
        </w:rPr>
        <w:t>G-PNGTAQ</w:t>
      </w:r>
      <w:r w:rsidRPr="00C80ADB">
        <w:rPr>
          <w:rFonts w:eastAsiaTheme="minorEastAsia"/>
        </w:rPr>
        <w:t>.</w:t>
      </w:r>
    </w:p>
    <w:p w14:paraId="5ABC44AB" w14:textId="3D6CCB0C" w:rsidR="67A7F9FE" w:rsidRDefault="6A989EF3" w:rsidP="0099792D">
      <w:pPr>
        <w:pStyle w:val="Ttulo3"/>
        <w:rPr>
          <w:rFonts w:eastAsiaTheme="minorEastAsia"/>
        </w:rPr>
      </w:pPr>
      <w:r w:rsidRPr="34B7B7D5">
        <w:rPr>
          <w:rFonts w:eastAsiaTheme="minorEastAsia"/>
        </w:rPr>
        <w:t>Subseção II - Das Reuniões do Plenário</w:t>
      </w:r>
    </w:p>
    <w:p w14:paraId="2435C0A8" w14:textId="7A5B575F" w:rsidR="67A7F9FE" w:rsidRDefault="6A989EF3" w:rsidP="34B7B7D5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618B5E20" w:rsidRPr="03DDD5B1">
        <w:rPr>
          <w:rFonts w:eastAsiaTheme="minorEastAsia"/>
        </w:rPr>
        <w:t>6</w:t>
      </w:r>
      <w:r w:rsidRPr="03DDD5B1">
        <w:rPr>
          <w:rFonts w:eastAsiaTheme="minorEastAsia"/>
        </w:rPr>
        <w:t>º De acordo com o Art. 22 do Decreto nº 11.786, de 20 de novembro de 2023, o CG</w:t>
      </w:r>
      <w:r w:rsidR="00531DFF">
        <w:rPr>
          <w:rFonts w:eastAsiaTheme="minorEastAsia"/>
        </w:rPr>
        <w:t>-PNGTAQ</w:t>
      </w:r>
      <w:r w:rsidRPr="03DDD5B1">
        <w:rPr>
          <w:rFonts w:eastAsiaTheme="minorEastAsia"/>
        </w:rPr>
        <w:t xml:space="preserve"> se reunirá, em caráter ordinário, bimestralmente, no primeiro ano de implementação da PNGTAQ; e quadrimestralmente, nos anos seguintes.</w:t>
      </w:r>
    </w:p>
    <w:p w14:paraId="4B2F3211" w14:textId="614F05E3" w:rsidR="67A7F9FE" w:rsidRDefault="6A989EF3" w:rsidP="34B7B7D5">
      <w:pPr>
        <w:spacing w:beforeAutospacing="1" w:after="0"/>
        <w:jc w:val="both"/>
        <w:rPr>
          <w:rFonts w:eastAsiaTheme="minorEastAsia"/>
        </w:rPr>
      </w:pPr>
      <w:r w:rsidRPr="34B7B7D5">
        <w:rPr>
          <w:rFonts w:eastAsiaTheme="minorEastAsia"/>
        </w:rPr>
        <w:t>§ 1</w:t>
      </w:r>
      <w:r w:rsidR="004E04D1">
        <w:rPr>
          <w:rFonts w:eastAsiaTheme="minorEastAsia"/>
        </w:rPr>
        <w:t xml:space="preserve">º </w:t>
      </w:r>
      <w:r w:rsidRPr="34B7B7D5">
        <w:rPr>
          <w:rFonts w:eastAsiaTheme="minorEastAsia"/>
        </w:rPr>
        <w:t xml:space="preserve">O </w:t>
      </w:r>
      <w:r w:rsidR="00531DFF">
        <w:rPr>
          <w:rFonts w:eastAsiaTheme="minorEastAsia"/>
        </w:rPr>
        <w:t>CG-PNGTAQ</w:t>
      </w:r>
      <w:r w:rsidRPr="34B7B7D5">
        <w:rPr>
          <w:rFonts w:eastAsiaTheme="minorEastAsia"/>
        </w:rPr>
        <w:t xml:space="preserve"> se reunirá, em caráter extraordinário, mediante convocação pela Coordenação do </w:t>
      </w:r>
      <w:r w:rsidR="002B205A" w:rsidRPr="03DDD5B1">
        <w:rPr>
          <w:rFonts w:eastAsiaTheme="minorEastAsia"/>
        </w:rPr>
        <w:t>CG</w:t>
      </w:r>
      <w:r w:rsidR="002B205A">
        <w:rPr>
          <w:rFonts w:eastAsiaTheme="minorEastAsia"/>
        </w:rPr>
        <w:t>-PNGTAQ</w:t>
      </w:r>
      <w:r w:rsidRPr="34B7B7D5">
        <w:rPr>
          <w:rFonts w:eastAsiaTheme="minorEastAsia"/>
        </w:rPr>
        <w:t xml:space="preserve">, por meio de ofício ou por solicitação da maioria absoluta </w:t>
      </w:r>
      <w:r w:rsidR="00974EE2">
        <w:rPr>
          <w:rFonts w:eastAsiaTheme="minorEastAsia"/>
        </w:rPr>
        <w:t>(</w:t>
      </w:r>
      <w:r w:rsidR="002B205A">
        <w:rPr>
          <w:rFonts w:eastAsiaTheme="minorEastAsia"/>
        </w:rPr>
        <w:t>dois terços</w:t>
      </w:r>
      <w:r w:rsidR="00974EE2">
        <w:rPr>
          <w:rFonts w:eastAsiaTheme="minorEastAsia"/>
        </w:rPr>
        <w:t xml:space="preserve">) </w:t>
      </w:r>
      <w:r w:rsidRPr="34B7B7D5">
        <w:rPr>
          <w:rFonts w:eastAsiaTheme="minorEastAsia"/>
        </w:rPr>
        <w:t>de seus membros.</w:t>
      </w:r>
    </w:p>
    <w:p w14:paraId="33492A76" w14:textId="5383F15F" w:rsidR="6A989EF3" w:rsidRDefault="6A989EF3" w:rsidP="03DDD5B1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2º As reuniões </w:t>
      </w:r>
      <w:r w:rsidR="507FE79E" w:rsidRPr="03DDD5B1">
        <w:rPr>
          <w:rFonts w:eastAsiaTheme="minorEastAsia"/>
        </w:rPr>
        <w:t>poderão ser</w:t>
      </w:r>
      <w:r w:rsidRPr="03DDD5B1">
        <w:rPr>
          <w:rFonts w:eastAsiaTheme="minorEastAsia"/>
        </w:rPr>
        <w:t xml:space="preserve"> realizadas em </w:t>
      </w:r>
      <w:r w:rsidR="68976834" w:rsidRPr="03DDD5B1">
        <w:rPr>
          <w:rFonts w:eastAsiaTheme="minorEastAsia"/>
        </w:rPr>
        <w:t xml:space="preserve">até </w:t>
      </w:r>
      <w:r w:rsidRPr="03DDD5B1">
        <w:rPr>
          <w:rFonts w:eastAsiaTheme="minorEastAsia"/>
        </w:rPr>
        <w:t>três dias consecutivos e, preferencialmente, com a presença dos seus membros titulares e suplentes.</w:t>
      </w:r>
    </w:p>
    <w:p w14:paraId="7CF8B9FC" w14:textId="20E4CB41" w:rsidR="6D982C75" w:rsidRDefault="6D982C75" w:rsidP="03DDD5B1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3º Os </w:t>
      </w:r>
      <w:r w:rsidR="00BA0EA6">
        <w:rPr>
          <w:rFonts w:eastAsiaTheme="minorEastAsia"/>
        </w:rPr>
        <w:t xml:space="preserve">representantes de </w:t>
      </w:r>
      <w:r w:rsidRPr="03DDD5B1">
        <w:rPr>
          <w:rFonts w:eastAsiaTheme="minorEastAsia"/>
        </w:rPr>
        <w:t xml:space="preserve">órgãos federais que compõem o CG-PNGTAQ, em caso de impossibilidade de </w:t>
      </w:r>
      <w:r w:rsidR="45AA1C3F" w:rsidRPr="03DDD5B1">
        <w:rPr>
          <w:rFonts w:eastAsiaTheme="minorEastAsia"/>
        </w:rPr>
        <w:t>presença</w:t>
      </w:r>
      <w:r w:rsidRPr="03DDD5B1">
        <w:rPr>
          <w:rFonts w:eastAsiaTheme="minorEastAsia"/>
        </w:rPr>
        <w:t xml:space="preserve"> em duas reuniões consecutivas, poder</w:t>
      </w:r>
      <w:r w:rsidR="6A5F770B" w:rsidRPr="03DDD5B1">
        <w:rPr>
          <w:rFonts w:eastAsiaTheme="minorEastAsia"/>
        </w:rPr>
        <w:t>ão</w:t>
      </w:r>
      <w:r w:rsidRPr="03DDD5B1">
        <w:rPr>
          <w:rFonts w:eastAsiaTheme="minorEastAsia"/>
        </w:rPr>
        <w:t xml:space="preserve"> indicar representante de um escritório</w:t>
      </w:r>
      <w:r w:rsidR="003B3B4B">
        <w:rPr>
          <w:rFonts w:eastAsiaTheme="minorEastAsia"/>
        </w:rPr>
        <w:t>/</w:t>
      </w:r>
      <w:r w:rsidRPr="03DDD5B1">
        <w:rPr>
          <w:rFonts w:eastAsiaTheme="minorEastAsia"/>
        </w:rPr>
        <w:t>unidad</w:t>
      </w:r>
      <w:r w:rsidR="0485FD58" w:rsidRPr="03DDD5B1">
        <w:rPr>
          <w:rFonts w:eastAsiaTheme="minorEastAsia"/>
        </w:rPr>
        <w:t>e</w:t>
      </w:r>
      <w:r w:rsidR="003B3B4B">
        <w:rPr>
          <w:rFonts w:eastAsiaTheme="minorEastAsia"/>
        </w:rPr>
        <w:t>/</w:t>
      </w:r>
      <w:r w:rsidRPr="03DDD5B1">
        <w:rPr>
          <w:rFonts w:eastAsiaTheme="minorEastAsia"/>
        </w:rPr>
        <w:t>representação regiona</w:t>
      </w:r>
      <w:r w:rsidR="14E0A823" w:rsidRPr="03DDD5B1">
        <w:rPr>
          <w:rFonts w:eastAsiaTheme="minorEastAsia"/>
        </w:rPr>
        <w:t>l</w:t>
      </w:r>
      <w:r w:rsidRPr="03DDD5B1">
        <w:rPr>
          <w:rFonts w:eastAsiaTheme="minorEastAsia"/>
        </w:rPr>
        <w:t xml:space="preserve"> ou estadua</w:t>
      </w:r>
      <w:r w:rsidR="6687F1F9" w:rsidRPr="03DDD5B1">
        <w:rPr>
          <w:rFonts w:eastAsiaTheme="minorEastAsia"/>
        </w:rPr>
        <w:t>l</w:t>
      </w:r>
      <w:r w:rsidRPr="03DDD5B1">
        <w:rPr>
          <w:rFonts w:eastAsiaTheme="minorEastAsia"/>
        </w:rPr>
        <w:t xml:space="preserve"> </w:t>
      </w:r>
      <w:r w:rsidR="5DC28471" w:rsidRPr="03DDD5B1">
        <w:rPr>
          <w:rFonts w:eastAsiaTheme="minorEastAsia"/>
        </w:rPr>
        <w:t xml:space="preserve">para </w:t>
      </w:r>
      <w:r w:rsidRPr="03DDD5B1">
        <w:rPr>
          <w:rFonts w:eastAsiaTheme="minorEastAsia"/>
        </w:rPr>
        <w:t>participação com</w:t>
      </w:r>
      <w:r w:rsidR="4B67ABA9" w:rsidRPr="03DDD5B1">
        <w:rPr>
          <w:rFonts w:eastAsiaTheme="minorEastAsia"/>
        </w:rPr>
        <w:t xml:space="preserve"> direito a voz, mas não a voto.</w:t>
      </w:r>
      <w:r w:rsidRPr="03DDD5B1">
        <w:rPr>
          <w:rFonts w:eastAsiaTheme="minorEastAsia"/>
        </w:rPr>
        <w:t xml:space="preserve"> </w:t>
      </w:r>
      <w:r w:rsidR="49ACB154" w:rsidRPr="03DDD5B1">
        <w:rPr>
          <w:rFonts w:eastAsiaTheme="minorEastAsia"/>
        </w:rPr>
        <w:t xml:space="preserve">Essa indicação </w:t>
      </w:r>
      <w:r w:rsidR="74FFCABA" w:rsidRPr="03DDD5B1">
        <w:rPr>
          <w:rFonts w:eastAsiaTheme="minorEastAsia"/>
        </w:rPr>
        <w:t>de</w:t>
      </w:r>
      <w:r w:rsidR="49ACB154" w:rsidRPr="03DDD5B1">
        <w:rPr>
          <w:rFonts w:eastAsiaTheme="minorEastAsia"/>
        </w:rPr>
        <w:t>verá ser submet</w:t>
      </w:r>
      <w:r w:rsidR="5F6AE025" w:rsidRPr="03DDD5B1">
        <w:rPr>
          <w:rFonts w:eastAsiaTheme="minorEastAsia"/>
        </w:rPr>
        <w:t>i</w:t>
      </w:r>
      <w:r w:rsidR="49ACB154" w:rsidRPr="03DDD5B1">
        <w:rPr>
          <w:rFonts w:eastAsiaTheme="minorEastAsia"/>
        </w:rPr>
        <w:t>da ao CG</w:t>
      </w:r>
      <w:r w:rsidR="00F00A0E">
        <w:rPr>
          <w:rFonts w:eastAsiaTheme="minorEastAsia"/>
        </w:rPr>
        <w:t>-PNGTAQ</w:t>
      </w:r>
      <w:r w:rsidR="49ACB154" w:rsidRPr="03DDD5B1">
        <w:rPr>
          <w:rFonts w:eastAsiaTheme="minorEastAsia"/>
        </w:rPr>
        <w:t xml:space="preserve"> com a </w:t>
      </w:r>
      <w:r w:rsidRPr="03DDD5B1">
        <w:rPr>
          <w:rFonts w:eastAsiaTheme="minorEastAsia"/>
        </w:rPr>
        <w:t xml:space="preserve">antecedência </w:t>
      </w:r>
      <w:r w:rsidR="19151848" w:rsidRPr="03DDD5B1">
        <w:rPr>
          <w:rFonts w:eastAsiaTheme="minorEastAsia"/>
        </w:rPr>
        <w:t xml:space="preserve">de </w:t>
      </w:r>
      <w:r w:rsidR="006B7201">
        <w:rPr>
          <w:rFonts w:eastAsiaTheme="minorEastAsia"/>
        </w:rPr>
        <w:t>15 (</w:t>
      </w:r>
      <w:r w:rsidR="006F0905">
        <w:rPr>
          <w:rFonts w:eastAsiaTheme="minorEastAsia"/>
        </w:rPr>
        <w:t>quinze)</w:t>
      </w:r>
      <w:r w:rsidR="19151848" w:rsidRPr="03DDD5B1">
        <w:rPr>
          <w:rFonts w:eastAsiaTheme="minorEastAsia"/>
        </w:rPr>
        <w:t xml:space="preserve"> dias</w:t>
      </w:r>
      <w:r w:rsidRPr="03DDD5B1">
        <w:rPr>
          <w:rFonts w:eastAsiaTheme="minorEastAsia"/>
        </w:rPr>
        <w:t>.</w:t>
      </w:r>
    </w:p>
    <w:p w14:paraId="23DA084D" w14:textId="51BF96FC" w:rsidR="67A7F9FE" w:rsidRDefault="6A989EF3" w:rsidP="34B7B7D5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lastRenderedPageBreak/>
        <w:t xml:space="preserve">§ </w:t>
      </w:r>
      <w:r w:rsidR="1E2EEF8B" w:rsidRPr="03DDD5B1">
        <w:rPr>
          <w:rFonts w:eastAsiaTheme="minorEastAsia"/>
        </w:rPr>
        <w:t>4</w:t>
      </w:r>
      <w:r w:rsidRPr="03DDD5B1">
        <w:rPr>
          <w:rFonts w:eastAsiaTheme="minorEastAsia"/>
        </w:rPr>
        <w:t>º O local da</w:t>
      </w:r>
      <w:r w:rsidR="4B7E0456" w:rsidRPr="03DDD5B1">
        <w:rPr>
          <w:rFonts w:eastAsiaTheme="minorEastAsia"/>
        </w:rPr>
        <w:t>s</w:t>
      </w:r>
      <w:r w:rsidR="00BA0EA6">
        <w:rPr>
          <w:rFonts w:eastAsiaTheme="minorEastAsia"/>
        </w:rPr>
        <w:t xml:space="preserve"> </w:t>
      </w:r>
      <w:r w:rsidRPr="03DDD5B1">
        <w:rPr>
          <w:rFonts w:eastAsiaTheme="minorEastAsia"/>
        </w:rPr>
        <w:t>reuni</w:t>
      </w:r>
      <w:r w:rsidR="64ABF271" w:rsidRPr="03DDD5B1">
        <w:rPr>
          <w:rFonts w:eastAsiaTheme="minorEastAsia"/>
        </w:rPr>
        <w:t>ões</w:t>
      </w:r>
      <w:r w:rsidR="00BA0EA6">
        <w:rPr>
          <w:rFonts w:eastAsiaTheme="minorEastAsia"/>
        </w:rPr>
        <w:t xml:space="preserve"> </w:t>
      </w:r>
      <w:r w:rsidRPr="03DDD5B1">
        <w:rPr>
          <w:rFonts w:eastAsiaTheme="minorEastAsia"/>
        </w:rPr>
        <w:t xml:space="preserve">será </w:t>
      </w:r>
      <w:r w:rsidR="60E297F8" w:rsidRPr="03DDD5B1">
        <w:rPr>
          <w:rFonts w:eastAsiaTheme="minorEastAsia"/>
        </w:rPr>
        <w:t>definido</w:t>
      </w:r>
      <w:r w:rsidRPr="03DDD5B1">
        <w:rPr>
          <w:rFonts w:eastAsiaTheme="minorEastAsia"/>
        </w:rPr>
        <w:t xml:space="preserve"> no final de cada Plenári</w:t>
      </w:r>
      <w:r w:rsidR="00411CF8">
        <w:rPr>
          <w:rFonts w:eastAsiaTheme="minorEastAsia"/>
        </w:rPr>
        <w:t>o</w:t>
      </w:r>
      <w:r w:rsidRPr="03DDD5B1">
        <w:rPr>
          <w:rFonts w:eastAsiaTheme="minorEastAsia"/>
        </w:rPr>
        <w:t>, podendo ser eleitos locais das 5 (cinco) regiões do Brasil, preferencialmente sendo nos territórios quilombolas, de forma rotativa.</w:t>
      </w:r>
    </w:p>
    <w:p w14:paraId="054B75BD" w14:textId="7B42B04C" w:rsidR="67A7F9FE" w:rsidRDefault="6A989EF3" w:rsidP="34B7B7D5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42F38199" w:rsidRPr="03DDD5B1">
        <w:rPr>
          <w:rFonts w:eastAsiaTheme="minorEastAsia"/>
        </w:rPr>
        <w:t>5</w:t>
      </w:r>
      <w:r w:rsidRPr="03DDD5B1">
        <w:rPr>
          <w:rFonts w:eastAsiaTheme="minorEastAsia"/>
        </w:rPr>
        <w:t>º As reuniões ordinárias terão seu calendário anual fixado na última reunião do ano anterior</w:t>
      </w:r>
      <w:r w:rsidR="003E0141">
        <w:rPr>
          <w:rFonts w:eastAsiaTheme="minorEastAsia"/>
        </w:rPr>
        <w:t>. O</w:t>
      </w:r>
      <w:r w:rsidRPr="03DDD5B1">
        <w:rPr>
          <w:rFonts w:eastAsiaTheme="minorEastAsia"/>
        </w:rPr>
        <w:t xml:space="preserve"> Plenário aprovará o calendário anual de reuniões ordinárias, devendo a Secretaria-Executiva convocá-las em 30 (trinta) dias anteriores à reunião, com a pauta a ser deliberada.</w:t>
      </w:r>
    </w:p>
    <w:p w14:paraId="0B495946" w14:textId="400E0393" w:rsidR="67A7F9FE" w:rsidRDefault="6A989EF3" w:rsidP="34B7B7D5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3A1D39A4" w:rsidRPr="03DDD5B1">
        <w:rPr>
          <w:rFonts w:eastAsiaTheme="minorEastAsia"/>
        </w:rPr>
        <w:t>6</w:t>
      </w:r>
      <w:r w:rsidRPr="03DDD5B1">
        <w:rPr>
          <w:rFonts w:eastAsiaTheme="minorEastAsia"/>
        </w:rPr>
        <w:t xml:space="preserve">º Os documentos referentes à pauta serão disponibilizados na pasta digital do CG-PNGTAQ </w:t>
      </w:r>
      <w:r w:rsidR="00143BBF">
        <w:rPr>
          <w:rFonts w:eastAsiaTheme="minorEastAsia"/>
        </w:rPr>
        <w:t xml:space="preserve">e enviados por correio eletrônico </w:t>
      </w:r>
      <w:r w:rsidRPr="03DDD5B1">
        <w:rPr>
          <w:rFonts w:eastAsiaTheme="minorEastAsia"/>
        </w:rPr>
        <w:t>com antecedência de 15 (quinze) dias da data da reunião.</w:t>
      </w:r>
    </w:p>
    <w:p w14:paraId="05C203D7" w14:textId="151EB5F8" w:rsidR="67A7F9FE" w:rsidRDefault="6A989EF3" w:rsidP="34B7B7D5">
      <w:pPr>
        <w:spacing w:beforeAutospacing="1" w:after="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473C30E1" w:rsidRPr="03DDD5B1">
        <w:rPr>
          <w:rFonts w:eastAsiaTheme="minorEastAsia"/>
        </w:rPr>
        <w:t>7</w:t>
      </w:r>
      <w:r w:rsidRPr="03DDD5B1">
        <w:rPr>
          <w:rFonts w:eastAsiaTheme="minorEastAsia"/>
        </w:rPr>
        <w:t xml:space="preserve">º No eventual adiamento de reunião ordinária, uma nova reunião deverá ser realizada em até </w:t>
      </w:r>
      <w:r w:rsidR="00E37C27">
        <w:rPr>
          <w:rFonts w:eastAsiaTheme="minorEastAsia"/>
        </w:rPr>
        <w:t>30 (</w:t>
      </w:r>
      <w:r w:rsidRPr="03DDD5B1">
        <w:rPr>
          <w:rFonts w:eastAsiaTheme="minorEastAsia"/>
        </w:rPr>
        <w:t>trinta</w:t>
      </w:r>
      <w:r w:rsidR="00D36D14">
        <w:rPr>
          <w:rFonts w:eastAsiaTheme="minorEastAsia"/>
        </w:rPr>
        <w:t>)</w:t>
      </w:r>
      <w:r w:rsidRPr="03DDD5B1">
        <w:rPr>
          <w:rFonts w:eastAsiaTheme="minorEastAsia"/>
        </w:rPr>
        <w:t xml:space="preserve"> dias, em data a ser fixada pel</w:t>
      </w:r>
      <w:r w:rsidR="000148C2">
        <w:rPr>
          <w:rFonts w:eastAsiaTheme="minorEastAsia"/>
        </w:rPr>
        <w:t>a</w:t>
      </w:r>
      <w:r w:rsidRPr="03DDD5B1">
        <w:rPr>
          <w:rFonts w:eastAsiaTheme="minorEastAsia"/>
        </w:rPr>
        <w:t xml:space="preserve"> </w:t>
      </w:r>
      <w:r w:rsidR="000148C2">
        <w:rPr>
          <w:rFonts w:eastAsiaTheme="minorEastAsia"/>
        </w:rPr>
        <w:t>C</w:t>
      </w:r>
      <w:r w:rsidRPr="03DDD5B1">
        <w:rPr>
          <w:rFonts w:eastAsiaTheme="minorEastAsia"/>
        </w:rPr>
        <w:t>oordena</w:t>
      </w:r>
      <w:r w:rsidR="000148C2">
        <w:rPr>
          <w:rFonts w:eastAsiaTheme="minorEastAsia"/>
        </w:rPr>
        <w:t>ção</w:t>
      </w:r>
      <w:r w:rsidRPr="03DDD5B1">
        <w:rPr>
          <w:rFonts w:eastAsiaTheme="minorEastAsia"/>
        </w:rPr>
        <w:t xml:space="preserve"> do C</w:t>
      </w:r>
      <w:r w:rsidR="001C49DB">
        <w:rPr>
          <w:rFonts w:eastAsiaTheme="minorEastAsia"/>
        </w:rPr>
        <w:t>G-PNGTAQ</w:t>
      </w:r>
      <w:r w:rsidRPr="03DDD5B1">
        <w:rPr>
          <w:rFonts w:eastAsiaTheme="minorEastAsia"/>
        </w:rPr>
        <w:t>.</w:t>
      </w:r>
    </w:p>
    <w:p w14:paraId="6F6911D0" w14:textId="4A7A9F3F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1650ED76" w:rsidRPr="03DDD5B1">
        <w:rPr>
          <w:rFonts w:eastAsiaTheme="minorEastAsia"/>
        </w:rPr>
        <w:t>8</w:t>
      </w:r>
      <w:r w:rsidRPr="03DDD5B1">
        <w:rPr>
          <w:rFonts w:eastAsiaTheme="minorEastAsia"/>
        </w:rPr>
        <w:t>º As reuniões ordinárias e extraordinárias serão convocadas preferencialmente por correio eletrônico e/ou por outros meios de comunicação, comprovada</w:t>
      </w:r>
      <w:r w:rsidR="00371241">
        <w:rPr>
          <w:rFonts w:eastAsiaTheme="minorEastAsia"/>
        </w:rPr>
        <w:t>,</w:t>
      </w:r>
      <w:r w:rsidRPr="03DDD5B1">
        <w:rPr>
          <w:rFonts w:eastAsiaTheme="minorEastAsia"/>
        </w:rPr>
        <w:t xml:space="preserve"> em todos os casos, a efetiva ciência dos membros.</w:t>
      </w:r>
    </w:p>
    <w:p w14:paraId="1405DEC4" w14:textId="0E9D5698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§ </w:t>
      </w:r>
      <w:r w:rsidR="41BEBDBB" w:rsidRPr="03DDD5B1">
        <w:rPr>
          <w:rFonts w:eastAsiaTheme="minorEastAsia"/>
        </w:rPr>
        <w:t>9</w:t>
      </w:r>
      <w:r w:rsidRPr="03DDD5B1">
        <w:rPr>
          <w:rFonts w:eastAsiaTheme="minorEastAsia"/>
        </w:rPr>
        <w:t>º Os prazos estabelecidos neste artigo para a</w:t>
      </w:r>
      <w:r w:rsidR="008F57AD">
        <w:rPr>
          <w:rFonts w:eastAsiaTheme="minorEastAsia"/>
        </w:rPr>
        <w:t xml:space="preserve"> convocação de</w:t>
      </w:r>
      <w:r w:rsidRPr="03DDD5B1">
        <w:rPr>
          <w:rFonts w:eastAsiaTheme="minorEastAsia"/>
        </w:rPr>
        <w:t xml:space="preserve"> reuniões extraordinárias podem ser </w:t>
      </w:r>
      <w:r w:rsidR="008F57AD">
        <w:rPr>
          <w:rFonts w:eastAsiaTheme="minorEastAsia"/>
        </w:rPr>
        <w:t xml:space="preserve">de </w:t>
      </w:r>
      <w:r w:rsidRPr="03DDD5B1">
        <w:rPr>
          <w:rFonts w:eastAsiaTheme="minorEastAsia"/>
        </w:rPr>
        <w:t>até 20 (vinte) dias, na hipótese de comprovada urgência da matéria, devidamente justificada.</w:t>
      </w:r>
    </w:p>
    <w:p w14:paraId="06BF7209" w14:textId="7DF4CE93" w:rsidR="67A7F9FE" w:rsidRPr="006C161C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6C161C">
        <w:rPr>
          <w:rFonts w:eastAsiaTheme="minorEastAsia"/>
        </w:rPr>
        <w:t xml:space="preserve">Art. </w:t>
      </w:r>
      <w:r w:rsidR="308B5986" w:rsidRPr="006C161C">
        <w:rPr>
          <w:rFonts w:eastAsiaTheme="minorEastAsia"/>
        </w:rPr>
        <w:t>7</w:t>
      </w:r>
      <w:r w:rsidRPr="006C161C">
        <w:rPr>
          <w:rFonts w:eastAsiaTheme="minorEastAsia"/>
        </w:rPr>
        <w:t>º</w:t>
      </w:r>
      <w:r w:rsidR="004D7C14" w:rsidRPr="006C161C">
        <w:rPr>
          <w:rFonts w:eastAsiaTheme="minorEastAsia"/>
        </w:rPr>
        <w:t xml:space="preserve"> </w:t>
      </w:r>
      <w:r w:rsidR="40E70F40" w:rsidRPr="006C161C">
        <w:rPr>
          <w:rFonts w:eastAsiaTheme="minorEastAsia"/>
        </w:rPr>
        <w:t>As</w:t>
      </w:r>
      <w:r w:rsidRPr="006C161C">
        <w:rPr>
          <w:rFonts w:eastAsiaTheme="minorEastAsia"/>
        </w:rPr>
        <w:t xml:space="preserve"> delibera</w:t>
      </w:r>
      <w:r w:rsidR="18F819D0" w:rsidRPr="006C161C">
        <w:rPr>
          <w:rFonts w:eastAsiaTheme="minorEastAsia"/>
        </w:rPr>
        <w:t>ções</w:t>
      </w:r>
      <w:r w:rsidRPr="006C161C">
        <w:rPr>
          <w:rFonts w:eastAsiaTheme="minorEastAsia"/>
        </w:rPr>
        <w:t xml:space="preserve"> </w:t>
      </w:r>
      <w:r w:rsidR="088675ED" w:rsidRPr="006C161C">
        <w:rPr>
          <w:rFonts w:eastAsiaTheme="minorEastAsia"/>
        </w:rPr>
        <w:t xml:space="preserve">das reuniões </w:t>
      </w:r>
      <w:r w:rsidR="005B5DE8" w:rsidRPr="006C161C">
        <w:rPr>
          <w:rFonts w:eastAsiaTheme="minorEastAsia"/>
        </w:rPr>
        <w:t>do CG</w:t>
      </w:r>
      <w:r w:rsidR="008F57AD" w:rsidRPr="006C161C">
        <w:rPr>
          <w:rFonts w:eastAsiaTheme="minorEastAsia"/>
        </w:rPr>
        <w:t>-PNGTAQ</w:t>
      </w:r>
      <w:r w:rsidR="005B5DE8" w:rsidRPr="006C161C">
        <w:rPr>
          <w:rFonts w:eastAsiaTheme="minorEastAsia"/>
        </w:rPr>
        <w:t xml:space="preserve"> </w:t>
      </w:r>
      <w:r w:rsidR="088675ED" w:rsidRPr="006C161C">
        <w:rPr>
          <w:rFonts w:eastAsiaTheme="minorEastAsia"/>
        </w:rPr>
        <w:t xml:space="preserve">serão </w:t>
      </w:r>
      <w:r w:rsidR="005B5DE8" w:rsidRPr="006C161C">
        <w:rPr>
          <w:rFonts w:eastAsiaTheme="minorEastAsia"/>
        </w:rPr>
        <w:t xml:space="preserve">tomadas </w:t>
      </w:r>
      <w:r w:rsidRPr="006C161C">
        <w:rPr>
          <w:rFonts w:eastAsiaTheme="minorEastAsia"/>
        </w:rPr>
        <w:t xml:space="preserve">por maioria simples </w:t>
      </w:r>
      <w:r w:rsidR="00A762DE" w:rsidRPr="006C161C">
        <w:rPr>
          <w:rFonts w:eastAsiaTheme="minorEastAsia"/>
        </w:rPr>
        <w:t xml:space="preserve">(50% </w:t>
      </w:r>
      <w:r w:rsidR="00BA63F1">
        <w:rPr>
          <w:rFonts w:eastAsiaTheme="minorEastAsia"/>
        </w:rPr>
        <w:t xml:space="preserve">do total </w:t>
      </w:r>
      <w:r w:rsidRPr="006C161C">
        <w:rPr>
          <w:rFonts w:eastAsiaTheme="minorEastAsia"/>
        </w:rPr>
        <w:t>dos membros</w:t>
      </w:r>
      <w:r w:rsidR="00D65333">
        <w:rPr>
          <w:rFonts w:eastAsiaTheme="minorEastAsia"/>
        </w:rPr>
        <w:t xml:space="preserve"> mais um)</w:t>
      </w:r>
      <w:r w:rsidR="36A30F05" w:rsidRPr="006C161C">
        <w:rPr>
          <w:rFonts w:eastAsiaTheme="minorEastAsia"/>
        </w:rPr>
        <w:t>.</w:t>
      </w:r>
      <w:r w:rsidRPr="006C161C">
        <w:rPr>
          <w:rFonts w:eastAsiaTheme="minorEastAsia"/>
        </w:rPr>
        <w:t xml:space="preserve"> </w:t>
      </w:r>
      <w:r w:rsidR="21FFCCBC" w:rsidRPr="006C161C">
        <w:rPr>
          <w:rFonts w:eastAsiaTheme="minorEastAsia"/>
        </w:rPr>
        <w:t>N</w:t>
      </w:r>
      <w:r w:rsidRPr="006C161C">
        <w:rPr>
          <w:rFonts w:eastAsiaTheme="minorEastAsia"/>
        </w:rPr>
        <w:t xml:space="preserve">a hipótese de empate, além do voto ordinário, a Coordenação do </w:t>
      </w:r>
      <w:r w:rsidR="008F57AD" w:rsidRPr="006C161C">
        <w:rPr>
          <w:rFonts w:eastAsiaTheme="minorEastAsia"/>
        </w:rPr>
        <w:t>CG-PNGTAQ</w:t>
      </w:r>
      <w:r w:rsidRPr="006C161C">
        <w:rPr>
          <w:rFonts w:eastAsiaTheme="minorEastAsia"/>
        </w:rPr>
        <w:t xml:space="preserve"> terá o voto de qualidade.</w:t>
      </w:r>
    </w:p>
    <w:p w14:paraId="441687E6" w14:textId="4C1B47CD" w:rsidR="67A7F9FE" w:rsidRPr="006C161C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6C161C">
        <w:rPr>
          <w:rFonts w:eastAsiaTheme="minorEastAsia"/>
        </w:rPr>
        <w:t>§ 1º As reuniões ordinárias e extraordinárias</w:t>
      </w:r>
      <w:r w:rsidR="46FAF1FC" w:rsidRPr="006C161C">
        <w:rPr>
          <w:rFonts w:eastAsiaTheme="minorEastAsia"/>
        </w:rPr>
        <w:t xml:space="preserve"> serão</w:t>
      </w:r>
      <w:r w:rsidR="56DD85F2" w:rsidRPr="006C161C">
        <w:rPr>
          <w:rFonts w:eastAsiaTheme="minorEastAsia"/>
        </w:rPr>
        <w:t xml:space="preserve"> convocadas pela </w:t>
      </w:r>
      <w:r w:rsidR="006C3FD8" w:rsidRPr="006C161C">
        <w:rPr>
          <w:rFonts w:eastAsiaTheme="minorEastAsia"/>
        </w:rPr>
        <w:t>C</w:t>
      </w:r>
      <w:r w:rsidR="56DD85F2" w:rsidRPr="006C161C">
        <w:rPr>
          <w:rFonts w:eastAsiaTheme="minorEastAsia"/>
        </w:rPr>
        <w:t xml:space="preserve">oordenação do </w:t>
      </w:r>
      <w:r w:rsidR="006C3FD8" w:rsidRPr="006C161C">
        <w:rPr>
          <w:rFonts w:eastAsiaTheme="minorEastAsia"/>
        </w:rPr>
        <w:t>CG-PNGTAQ</w:t>
      </w:r>
      <w:r w:rsidRPr="006C161C">
        <w:rPr>
          <w:rFonts w:eastAsiaTheme="minorEastAsia"/>
        </w:rPr>
        <w:t xml:space="preserve"> </w:t>
      </w:r>
      <w:r w:rsidR="18CD118E" w:rsidRPr="006C161C">
        <w:rPr>
          <w:rFonts w:eastAsiaTheme="minorEastAsia"/>
        </w:rPr>
        <w:t>e</w:t>
      </w:r>
      <w:r w:rsidRPr="006C161C">
        <w:rPr>
          <w:rFonts w:eastAsiaTheme="minorEastAsia"/>
        </w:rPr>
        <w:t xml:space="preserve"> instaladas em primeira convocação com a presença da maioria </w:t>
      </w:r>
      <w:r w:rsidR="03F49536" w:rsidRPr="006C161C">
        <w:rPr>
          <w:rFonts w:eastAsiaTheme="minorEastAsia"/>
        </w:rPr>
        <w:t>simples</w:t>
      </w:r>
      <w:r w:rsidRPr="006C161C">
        <w:rPr>
          <w:rFonts w:eastAsiaTheme="minorEastAsia"/>
        </w:rPr>
        <w:t xml:space="preserve"> de seus representantes</w:t>
      </w:r>
      <w:r w:rsidR="00E02758" w:rsidRPr="006C161C">
        <w:rPr>
          <w:rFonts w:eastAsiaTheme="minorEastAsia"/>
        </w:rPr>
        <w:t xml:space="preserve"> do </w:t>
      </w:r>
      <w:r w:rsidR="006C3FD8" w:rsidRPr="006C161C">
        <w:rPr>
          <w:rFonts w:eastAsiaTheme="minorEastAsia"/>
        </w:rPr>
        <w:t>CG-PNGTAQ</w:t>
      </w:r>
      <w:r w:rsidRPr="006C161C">
        <w:rPr>
          <w:rFonts w:eastAsiaTheme="minorEastAsia"/>
        </w:rPr>
        <w:t>.</w:t>
      </w:r>
    </w:p>
    <w:p w14:paraId="4CBC991C" w14:textId="06CAF790" w:rsidR="00274143" w:rsidRPr="006C161C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6C161C">
        <w:rPr>
          <w:rFonts w:eastAsiaTheme="minorEastAsia"/>
        </w:rPr>
        <w:t xml:space="preserve">§ 2º Não havendo </w:t>
      </w:r>
      <w:r w:rsidR="26697E3C" w:rsidRPr="006C161C">
        <w:rPr>
          <w:rFonts w:eastAsiaTheme="minorEastAsia"/>
        </w:rPr>
        <w:t>maioria simples</w:t>
      </w:r>
      <w:r w:rsidR="00E02758" w:rsidRPr="006C161C">
        <w:rPr>
          <w:rFonts w:eastAsiaTheme="minorEastAsia"/>
        </w:rPr>
        <w:t xml:space="preserve"> do</w:t>
      </w:r>
      <w:r w:rsidR="006C3FD8" w:rsidRPr="006C161C">
        <w:rPr>
          <w:rFonts w:eastAsiaTheme="minorEastAsia"/>
        </w:rPr>
        <w:t>s</w:t>
      </w:r>
      <w:r w:rsidR="00E02758" w:rsidRPr="006C161C">
        <w:rPr>
          <w:rFonts w:eastAsiaTheme="minorEastAsia"/>
        </w:rPr>
        <w:t xml:space="preserve"> membros do CG</w:t>
      </w:r>
      <w:r w:rsidR="006C3FD8" w:rsidRPr="006C161C">
        <w:rPr>
          <w:rFonts w:eastAsiaTheme="minorEastAsia"/>
        </w:rPr>
        <w:t>-PNGTAQ</w:t>
      </w:r>
      <w:r w:rsidR="26697E3C" w:rsidRPr="006C161C">
        <w:rPr>
          <w:rFonts w:eastAsiaTheme="minorEastAsia"/>
        </w:rPr>
        <w:t xml:space="preserve">, </w:t>
      </w:r>
      <w:r w:rsidRPr="006C161C">
        <w:rPr>
          <w:rFonts w:eastAsiaTheme="minorEastAsia"/>
        </w:rPr>
        <w:t>decorridos 60 (sessenta) minutos,</w:t>
      </w:r>
      <w:r w:rsidR="6C5B54E2" w:rsidRPr="006C161C">
        <w:rPr>
          <w:rFonts w:eastAsiaTheme="minorEastAsia"/>
        </w:rPr>
        <w:t xml:space="preserve"> </w:t>
      </w:r>
      <w:r w:rsidR="7EEFBBDE" w:rsidRPr="006C161C">
        <w:rPr>
          <w:rFonts w:eastAsiaTheme="minorEastAsia"/>
        </w:rPr>
        <w:t xml:space="preserve">a reunião ordinária </w:t>
      </w:r>
      <w:r w:rsidR="00F42B8E">
        <w:rPr>
          <w:rFonts w:eastAsiaTheme="minorEastAsia"/>
        </w:rPr>
        <w:t>ou</w:t>
      </w:r>
      <w:r w:rsidR="7EEFBBDE" w:rsidRPr="006C161C">
        <w:rPr>
          <w:rFonts w:eastAsiaTheme="minorEastAsia"/>
        </w:rPr>
        <w:t xml:space="preserve"> extraordinária ser</w:t>
      </w:r>
      <w:r w:rsidR="00F42B8E">
        <w:rPr>
          <w:rFonts w:eastAsiaTheme="minorEastAsia"/>
        </w:rPr>
        <w:t>á</w:t>
      </w:r>
      <w:r w:rsidR="7EEFBBDE" w:rsidRPr="006C161C">
        <w:rPr>
          <w:rFonts w:eastAsiaTheme="minorEastAsia"/>
        </w:rPr>
        <w:t xml:space="preserve"> conduzida com os </w:t>
      </w:r>
      <w:r w:rsidRPr="006C161C">
        <w:rPr>
          <w:rFonts w:eastAsiaTheme="minorEastAsia"/>
        </w:rPr>
        <w:t>membros</w:t>
      </w:r>
      <w:r w:rsidR="69845775" w:rsidRPr="006C161C">
        <w:rPr>
          <w:rFonts w:eastAsiaTheme="minorEastAsia"/>
        </w:rPr>
        <w:t xml:space="preserve"> presentes</w:t>
      </w:r>
      <w:r w:rsidRPr="006C161C">
        <w:rPr>
          <w:rFonts w:eastAsiaTheme="minorEastAsia"/>
        </w:rPr>
        <w:t xml:space="preserve">. </w:t>
      </w:r>
    </w:p>
    <w:p w14:paraId="4FD456FE" w14:textId="7E9FB092" w:rsidR="67A7F9FE" w:rsidRPr="006C161C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6C161C">
        <w:rPr>
          <w:rFonts w:eastAsiaTheme="minorEastAsia"/>
        </w:rPr>
        <w:lastRenderedPageBreak/>
        <w:t xml:space="preserve">§ </w:t>
      </w:r>
      <w:r w:rsidR="00BC42F5" w:rsidRPr="006C161C">
        <w:rPr>
          <w:rFonts w:eastAsiaTheme="minorEastAsia"/>
        </w:rPr>
        <w:t>3</w:t>
      </w:r>
      <w:r w:rsidRPr="006C161C">
        <w:rPr>
          <w:rFonts w:eastAsiaTheme="minorEastAsia"/>
        </w:rPr>
        <w:t xml:space="preserve">º </w:t>
      </w:r>
      <w:r w:rsidR="2823F008" w:rsidRPr="006C161C">
        <w:rPr>
          <w:rFonts w:eastAsiaTheme="minorEastAsia"/>
        </w:rPr>
        <w:t>A</w:t>
      </w:r>
      <w:r w:rsidRPr="006C161C">
        <w:rPr>
          <w:rFonts w:eastAsiaTheme="minorEastAsia"/>
        </w:rPr>
        <w:t xml:space="preserve"> reunião</w:t>
      </w:r>
      <w:r w:rsidR="35600BFF" w:rsidRPr="006C161C">
        <w:rPr>
          <w:rFonts w:eastAsiaTheme="minorEastAsia"/>
        </w:rPr>
        <w:t xml:space="preserve"> ordinária ou extraordinária</w:t>
      </w:r>
      <w:r w:rsidRPr="006C161C">
        <w:rPr>
          <w:rFonts w:eastAsiaTheme="minorEastAsia"/>
        </w:rPr>
        <w:t xml:space="preserve"> poderá continuar tratando matéria não deliberativa por decisão da maioria dos membros presentes.</w:t>
      </w:r>
    </w:p>
    <w:p w14:paraId="7ADE532B" w14:textId="0FE022D9" w:rsidR="008D4F80" w:rsidRDefault="00B32F52" w:rsidP="00B32F52">
      <w:r>
        <w:t xml:space="preserve">Art. 8º </w:t>
      </w:r>
      <w:r w:rsidRPr="0068773F">
        <w:t>S</w:t>
      </w:r>
      <w:r>
        <w:t>er</w:t>
      </w:r>
      <w:r w:rsidRPr="0068773F">
        <w:t xml:space="preserve">ão deliberadas </w:t>
      </w:r>
      <w:r w:rsidRPr="008D4F80">
        <w:t xml:space="preserve">por </w:t>
      </w:r>
      <w:r w:rsidRPr="003345F9">
        <w:t>maioria absoluta</w:t>
      </w:r>
      <w:r w:rsidRPr="0068773F">
        <w:t xml:space="preserve"> </w:t>
      </w:r>
      <w:r>
        <w:t>(dois terços</w:t>
      </w:r>
      <w:r w:rsidR="00BB687A">
        <w:t xml:space="preserve"> do total</w:t>
      </w:r>
      <w:r>
        <w:t xml:space="preserve"> do</w:t>
      </w:r>
      <w:r w:rsidR="00A7432D">
        <w:t>s</w:t>
      </w:r>
      <w:r>
        <w:t xml:space="preserve"> membros</w:t>
      </w:r>
      <w:r w:rsidR="00A7432D">
        <w:t xml:space="preserve"> do CG</w:t>
      </w:r>
      <w:r w:rsidR="008D4F80">
        <w:t>-PNGTAQ</w:t>
      </w:r>
      <w:r>
        <w:t xml:space="preserve">) </w:t>
      </w:r>
      <w:r w:rsidRPr="0068773F">
        <w:t>as</w:t>
      </w:r>
      <w:r w:rsidR="00BB687A">
        <w:t xml:space="preserve"> seguintes</w:t>
      </w:r>
      <w:r w:rsidRPr="0068773F">
        <w:t xml:space="preserve"> matérias:</w:t>
      </w:r>
    </w:p>
    <w:p w14:paraId="40D03256" w14:textId="3732EB0F" w:rsidR="00DC7B8B" w:rsidRDefault="00DC7B8B" w:rsidP="00B32F52">
      <w:r>
        <w:t>I</w:t>
      </w:r>
      <w:r w:rsidR="008D4F80">
        <w:t xml:space="preserve"> -</w:t>
      </w:r>
      <w:r w:rsidR="00B32F52" w:rsidRPr="0068773F">
        <w:t xml:space="preserve"> </w:t>
      </w:r>
      <w:proofErr w:type="gramStart"/>
      <w:r w:rsidR="00B32F52" w:rsidRPr="0068773F">
        <w:t>criação</w:t>
      </w:r>
      <w:r w:rsidR="00B32F52" w:rsidRPr="00A362AA">
        <w:t xml:space="preserve"> ou extinção</w:t>
      </w:r>
      <w:proofErr w:type="gramEnd"/>
      <w:r w:rsidR="00B32F52" w:rsidRPr="00A362AA">
        <w:t xml:space="preserve"> </w:t>
      </w:r>
      <w:r w:rsidR="00244FB3">
        <w:t xml:space="preserve">de </w:t>
      </w:r>
      <w:proofErr w:type="spellStart"/>
      <w:r w:rsidR="00B32F52">
        <w:t>GTs</w:t>
      </w:r>
      <w:proofErr w:type="spellEnd"/>
      <w:r w:rsidR="00B32F52" w:rsidRPr="00A362AA">
        <w:t>;</w:t>
      </w:r>
    </w:p>
    <w:p w14:paraId="3EF83756" w14:textId="1A7F72E0" w:rsidR="00244FB3" w:rsidRDefault="00DC7B8B" w:rsidP="03DDD5B1">
      <w:pPr>
        <w:shd w:val="clear" w:color="auto" w:fill="FFFFFF" w:themeFill="background1"/>
        <w:spacing w:beforeAutospacing="1" w:after="300"/>
        <w:jc w:val="both"/>
      </w:pPr>
      <w:r>
        <w:t>II</w:t>
      </w:r>
      <w:r w:rsidR="008D4F80">
        <w:t xml:space="preserve"> -</w:t>
      </w:r>
      <w:r w:rsidR="00244FB3">
        <w:t xml:space="preserve"> </w:t>
      </w:r>
      <w:proofErr w:type="gramStart"/>
      <w:r w:rsidR="00B32F52" w:rsidRPr="00A362AA">
        <w:t>prorrogação ou alteração</w:t>
      </w:r>
      <w:proofErr w:type="gramEnd"/>
      <w:r w:rsidR="00B32F52" w:rsidRPr="00A362AA">
        <w:t xml:space="preserve"> de mandato dos membros </w:t>
      </w:r>
      <w:r w:rsidR="00B32F52">
        <w:t>do CG</w:t>
      </w:r>
      <w:r w:rsidR="00B32F52" w:rsidRPr="00A362AA">
        <w:t>;</w:t>
      </w:r>
    </w:p>
    <w:p w14:paraId="42231A2E" w14:textId="23DC71D2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8C086B">
        <w:rPr>
          <w:rFonts w:eastAsiaTheme="minorEastAsia"/>
        </w:rPr>
        <w:t>9</w:t>
      </w:r>
      <w:r w:rsidRPr="03DDD5B1">
        <w:rPr>
          <w:rFonts w:eastAsiaTheme="minorEastAsia"/>
        </w:rPr>
        <w:t xml:space="preserve">º Nas reuniões do Plenário, terá direito a voz e voto o membro titular do órgão ou entidade ou, na ausência deste, </w:t>
      </w:r>
      <w:r w:rsidR="00AD2EF0">
        <w:rPr>
          <w:rFonts w:eastAsiaTheme="minorEastAsia"/>
        </w:rPr>
        <w:t xml:space="preserve">um de </w:t>
      </w:r>
      <w:r w:rsidRPr="03DDD5B1">
        <w:rPr>
          <w:rFonts w:eastAsiaTheme="minorEastAsia"/>
        </w:rPr>
        <w:t>seus suplentes.</w:t>
      </w:r>
    </w:p>
    <w:p w14:paraId="28C61555" w14:textId="7FF7988D" w:rsidR="67A7F9FE" w:rsidRDefault="6A989EF3" w:rsidP="0099792D">
      <w:pPr>
        <w:pStyle w:val="Ttulo3"/>
        <w:rPr>
          <w:rFonts w:eastAsiaTheme="minorEastAsia"/>
        </w:rPr>
      </w:pPr>
      <w:r w:rsidRPr="34B7B7D5">
        <w:rPr>
          <w:rFonts w:eastAsiaTheme="minorEastAsia"/>
        </w:rPr>
        <w:t>Subseção III - Da Participação e Frequência nas Reuniões do Plenário</w:t>
      </w:r>
    </w:p>
    <w:p w14:paraId="191C98D3" w14:textId="50EB9CFF" w:rsidR="67A7F9FE" w:rsidRPr="00A96BAB" w:rsidRDefault="6A989EF3" w:rsidP="03DDD5B1">
      <w:pPr>
        <w:spacing w:beforeAutospacing="1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900F49">
        <w:rPr>
          <w:rFonts w:eastAsiaTheme="minorEastAsia"/>
        </w:rPr>
        <w:t>10</w:t>
      </w:r>
      <w:r w:rsidRPr="03DDD5B1">
        <w:rPr>
          <w:rFonts w:eastAsiaTheme="minorEastAsia"/>
        </w:rPr>
        <w:t xml:space="preserve"> A </w:t>
      </w:r>
      <w:r w:rsidRPr="00A96BAB">
        <w:rPr>
          <w:rFonts w:eastAsiaTheme="minorEastAsia"/>
        </w:rPr>
        <w:t xml:space="preserve">participação </w:t>
      </w:r>
      <w:r w:rsidRPr="00E046A9">
        <w:rPr>
          <w:rFonts w:eastAsiaTheme="minorEastAsia"/>
        </w:rPr>
        <w:t>dos membros</w:t>
      </w:r>
      <w:r w:rsidRPr="00A96BAB">
        <w:rPr>
          <w:rFonts w:eastAsiaTheme="minorEastAsia"/>
        </w:rPr>
        <w:t xml:space="preserve"> do CG-PNGTAQ é considerada serviço público de natureza relevante, não remunerada.</w:t>
      </w:r>
    </w:p>
    <w:p w14:paraId="0F626048" w14:textId="07DB1F08" w:rsidR="67A7F9FE" w:rsidRPr="00A96BAB" w:rsidRDefault="6A989EF3" w:rsidP="34B7B7D5">
      <w:pPr>
        <w:spacing w:beforeAutospacing="1"/>
        <w:rPr>
          <w:rFonts w:eastAsiaTheme="minorEastAsia"/>
        </w:rPr>
      </w:pPr>
      <w:r w:rsidRPr="00A96BAB">
        <w:rPr>
          <w:rFonts w:eastAsiaTheme="minorEastAsia"/>
        </w:rPr>
        <w:t xml:space="preserve">§ 1º A Coordenação fornecerá atestado de presença do </w:t>
      </w:r>
      <w:r w:rsidR="0017225A">
        <w:rPr>
          <w:rFonts w:eastAsiaTheme="minorEastAsia"/>
        </w:rPr>
        <w:t>membro do CG-PNGTAQ</w:t>
      </w:r>
      <w:r w:rsidRPr="00A96BAB">
        <w:rPr>
          <w:rFonts w:eastAsiaTheme="minorEastAsia"/>
        </w:rPr>
        <w:t>, a pedido deste, constituindo justificativa de ausência ao trabalho.</w:t>
      </w:r>
    </w:p>
    <w:p w14:paraId="01D791DE" w14:textId="6312A8B7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0E046A9">
        <w:rPr>
          <w:rFonts w:eastAsiaTheme="minorEastAsia"/>
        </w:rPr>
        <w:t xml:space="preserve">§ 2º Os membros representantes das organizações quilombolas previstos no </w:t>
      </w:r>
      <w:r w:rsidRPr="00B01DA9">
        <w:rPr>
          <w:rFonts w:eastAsiaTheme="minorEastAsia"/>
        </w:rPr>
        <w:t>Art. 3º</w:t>
      </w:r>
      <w:r w:rsidRPr="03DDD5B1">
        <w:rPr>
          <w:rFonts w:eastAsiaTheme="minorEastAsia"/>
        </w:rPr>
        <w:t xml:space="preserve"> deste Regimento Interno terão as despesas de deslocamento, do local de origem ao local do evento, e estadia pagas por meio de diárias à conta de recursos orçamentários do Ministério da Igualdade Racial</w:t>
      </w:r>
      <w:r w:rsidR="7A1B7B2C" w:rsidRPr="03DDD5B1">
        <w:rPr>
          <w:rFonts w:eastAsiaTheme="minorEastAsia"/>
        </w:rPr>
        <w:t xml:space="preserve"> </w:t>
      </w:r>
      <w:r w:rsidR="7A1B7B2C" w:rsidRPr="00AB4AD4">
        <w:rPr>
          <w:rFonts w:eastAsiaTheme="minorEastAsia"/>
        </w:rPr>
        <w:t>(MIR)</w:t>
      </w:r>
      <w:r w:rsidRPr="00AB4AD4">
        <w:rPr>
          <w:rFonts w:eastAsiaTheme="minorEastAsia"/>
        </w:rPr>
        <w:t>, do Meio Ambiente e Mudança do Clima</w:t>
      </w:r>
      <w:r w:rsidR="571EB66E" w:rsidRPr="00AB4AD4">
        <w:rPr>
          <w:rFonts w:eastAsiaTheme="minorEastAsia"/>
        </w:rPr>
        <w:t xml:space="preserve"> (MMA)</w:t>
      </w:r>
      <w:r w:rsidRPr="00AB4AD4">
        <w:rPr>
          <w:rFonts w:eastAsiaTheme="minorEastAsia"/>
        </w:rPr>
        <w:t xml:space="preserve"> e do Desenvolvimento Agrário e</w:t>
      </w:r>
      <w:r w:rsidRPr="00B01DA9">
        <w:rPr>
          <w:rFonts w:eastAsiaTheme="minorEastAsia"/>
        </w:rPr>
        <w:t xml:space="preserve"> Agricultura Familiar</w:t>
      </w:r>
      <w:r w:rsidR="754298AF" w:rsidRPr="00B01DA9">
        <w:rPr>
          <w:rFonts w:eastAsiaTheme="minorEastAsia"/>
        </w:rPr>
        <w:t xml:space="preserve"> (MDA)</w:t>
      </w:r>
      <w:r w:rsidR="00B01DA9">
        <w:rPr>
          <w:rFonts w:eastAsiaTheme="minorEastAsia"/>
        </w:rPr>
        <w:t>.</w:t>
      </w:r>
    </w:p>
    <w:p w14:paraId="0272E66A" w14:textId="23C8F68F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6D5C9AE1" w:rsidRPr="03DDD5B1">
        <w:rPr>
          <w:rFonts w:eastAsiaTheme="minorEastAsia"/>
        </w:rPr>
        <w:t>1</w:t>
      </w:r>
      <w:r w:rsidR="00C54120">
        <w:rPr>
          <w:rFonts w:eastAsiaTheme="minorEastAsia"/>
        </w:rPr>
        <w:t>1</w:t>
      </w:r>
      <w:r w:rsidRPr="03DDD5B1">
        <w:rPr>
          <w:rFonts w:eastAsiaTheme="minorEastAsia"/>
        </w:rPr>
        <w:t xml:space="preserve"> A ausência dos membros, titular e suplentes, por duas reuniões do Plenário consecutivas, sem devida justificativa, implicará a notificação pela Secretaria-Executiva ao titular do órgão ou entidade representada, recomendando reavaliação da indicação dos representantes.</w:t>
      </w:r>
    </w:p>
    <w:p w14:paraId="645FDE2A" w14:textId="298583CF" w:rsidR="67A7F9FE" w:rsidRDefault="00886629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Parágrafo único.</w:t>
      </w:r>
      <w:r w:rsidR="6A989EF3" w:rsidRPr="34B7B7D5">
        <w:rPr>
          <w:rFonts w:eastAsiaTheme="minorEastAsia"/>
        </w:rPr>
        <w:t xml:space="preserve"> A justificativa da ausência da </w:t>
      </w:r>
      <w:r>
        <w:rPr>
          <w:rFonts w:eastAsiaTheme="minorEastAsia"/>
        </w:rPr>
        <w:t>i</w:t>
      </w:r>
      <w:r w:rsidR="6A989EF3" w:rsidRPr="34B7B7D5">
        <w:rPr>
          <w:rFonts w:eastAsiaTheme="minorEastAsia"/>
        </w:rPr>
        <w:t>nstituição, para efeito de abono de faltas, deverá ser encaminhada à Secretaria-Executiva pelo membro titular da entidade, por meio eletrônico ou físico, instruído com a comprovação da razão, no prazo prescricional de até 05 (cinco) dias após a reunião.</w:t>
      </w:r>
    </w:p>
    <w:p w14:paraId="30D6473B" w14:textId="3EB81F82" w:rsidR="67A7F9FE" w:rsidRDefault="00541F49" w:rsidP="00364060">
      <w:pPr>
        <w:pStyle w:val="Ttulo2"/>
        <w:rPr>
          <w:rFonts w:eastAsiaTheme="minorEastAsia"/>
        </w:rPr>
      </w:pPr>
      <w:r>
        <w:rPr>
          <w:rFonts w:eastAsiaTheme="minorEastAsia"/>
        </w:rPr>
        <w:t>S</w:t>
      </w:r>
      <w:r w:rsidR="6A989EF3" w:rsidRPr="34B7B7D5">
        <w:rPr>
          <w:rFonts w:eastAsiaTheme="minorEastAsia"/>
        </w:rPr>
        <w:t xml:space="preserve">eção </w:t>
      </w:r>
      <w:r>
        <w:rPr>
          <w:rFonts w:eastAsiaTheme="minorEastAsia"/>
        </w:rPr>
        <w:t>III</w:t>
      </w:r>
      <w:r w:rsidR="6A989EF3" w:rsidRPr="34B7B7D5">
        <w:rPr>
          <w:rFonts w:eastAsiaTheme="minorEastAsia"/>
        </w:rPr>
        <w:t xml:space="preserve"> – Dos Atos do CG-PNGTAQ</w:t>
      </w:r>
    </w:p>
    <w:p w14:paraId="08E52191" w14:textId="73662644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>Art. 1</w:t>
      </w:r>
      <w:r w:rsidR="001E3528">
        <w:rPr>
          <w:rFonts w:eastAsiaTheme="minorEastAsia"/>
        </w:rPr>
        <w:t>2</w:t>
      </w:r>
      <w:r w:rsidRPr="03DDD5B1">
        <w:rPr>
          <w:rFonts w:eastAsiaTheme="minorEastAsia"/>
        </w:rPr>
        <w:t xml:space="preserve"> São atos do CG-PNGTAQ:</w:t>
      </w:r>
    </w:p>
    <w:p w14:paraId="717B551A" w14:textId="17A65D41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 - Proposição: quando se tratar de proposta sobre matéria relacionada à PNGTAQ a ser encaminhada aos colegiados e instituições;</w:t>
      </w:r>
    </w:p>
    <w:p w14:paraId="59C56637" w14:textId="135DDF23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II - Recomendação: quando se tratar de manifestação acerca da implementação de políticas, programas públicos e demais temas com repercussão na área da PNGTAQ, inclusive sobre os termos de parceria de que trata a Lei nº 9.790, de 23 de março de 1999;</w:t>
      </w:r>
    </w:p>
    <w:p w14:paraId="3884FE66" w14:textId="143BA7F3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III - Moção: quando se tratar de manifestação relevante, relacionada com a temática da PNGTAQ.</w:t>
      </w:r>
    </w:p>
    <w:p w14:paraId="7DE04BF5" w14:textId="0B888190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>Art. 1</w:t>
      </w:r>
      <w:r w:rsidR="001E3528">
        <w:rPr>
          <w:rFonts w:eastAsiaTheme="minorEastAsia"/>
        </w:rPr>
        <w:t>3</w:t>
      </w:r>
      <w:r w:rsidRPr="03DDD5B1">
        <w:rPr>
          <w:rFonts w:eastAsiaTheme="minorEastAsia"/>
        </w:rPr>
        <w:t xml:space="preserve"> Todos os membros podem submeter matéria à análise e deliberação do </w:t>
      </w:r>
      <w:r w:rsidR="004060A8">
        <w:rPr>
          <w:rFonts w:eastAsiaTheme="minorEastAsia"/>
        </w:rPr>
        <w:t>CG-PNGTAQ</w:t>
      </w:r>
      <w:r w:rsidRPr="03DDD5B1">
        <w:rPr>
          <w:rFonts w:eastAsiaTheme="minorEastAsia"/>
        </w:rPr>
        <w:t>, mediante justificativa devidamente fundamentada.</w:t>
      </w:r>
    </w:p>
    <w:p w14:paraId="3C6FCDCE" w14:textId="2766AC1C" w:rsidR="00D73A53" w:rsidRDefault="6A989EF3" w:rsidP="00D73A53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>Art. 1</w:t>
      </w:r>
      <w:r w:rsidR="001E3528">
        <w:rPr>
          <w:rFonts w:eastAsiaTheme="minorEastAsia"/>
        </w:rPr>
        <w:t>4</w:t>
      </w:r>
      <w:r w:rsidRPr="03DDD5B1">
        <w:rPr>
          <w:rFonts w:eastAsiaTheme="minorEastAsia"/>
        </w:rPr>
        <w:t xml:space="preserve"> As propostas de moção poderão ser encaminhadas à Secretaria-Executiva do CG-</w:t>
      </w:r>
      <w:r w:rsidR="00667838" w:rsidRPr="03DDD5B1">
        <w:rPr>
          <w:rFonts w:eastAsiaTheme="minorEastAsia"/>
        </w:rPr>
        <w:t>PNG</w:t>
      </w:r>
      <w:r w:rsidR="00667838">
        <w:rPr>
          <w:rFonts w:eastAsiaTheme="minorEastAsia"/>
        </w:rPr>
        <w:t>TAQ</w:t>
      </w:r>
      <w:r w:rsidR="00667838" w:rsidRPr="03DDD5B1">
        <w:rPr>
          <w:rFonts w:eastAsiaTheme="minorEastAsia"/>
        </w:rPr>
        <w:t xml:space="preserve"> </w:t>
      </w:r>
      <w:r w:rsidRPr="03DDD5B1">
        <w:rPr>
          <w:rFonts w:eastAsiaTheme="minorEastAsia"/>
        </w:rPr>
        <w:t>ou apresentadas na reunião do Plenário</w:t>
      </w:r>
      <w:r w:rsidR="3ADAAB79" w:rsidRPr="03DDD5B1">
        <w:rPr>
          <w:rFonts w:eastAsiaTheme="minorEastAsia"/>
        </w:rPr>
        <w:t xml:space="preserve"> por </w:t>
      </w:r>
      <w:r w:rsidR="43E4320C" w:rsidRPr="03DDD5B1">
        <w:rPr>
          <w:rFonts w:eastAsiaTheme="minorEastAsia"/>
        </w:rPr>
        <w:t xml:space="preserve">um ou mais </w:t>
      </w:r>
      <w:r w:rsidR="3ADAAB79" w:rsidRPr="03DDD5B1">
        <w:rPr>
          <w:rFonts w:eastAsiaTheme="minorEastAsia"/>
        </w:rPr>
        <w:t xml:space="preserve">membros do </w:t>
      </w:r>
      <w:r w:rsidR="000A4B47">
        <w:rPr>
          <w:rFonts w:eastAsiaTheme="minorEastAsia"/>
        </w:rPr>
        <w:t>CG-PNGTAQ</w:t>
      </w:r>
      <w:r w:rsidR="00130FDE">
        <w:rPr>
          <w:rFonts w:eastAsiaTheme="minorEastAsia"/>
        </w:rPr>
        <w:t>,</w:t>
      </w:r>
      <w:r w:rsidR="36DBE2B7" w:rsidRPr="03DDD5B1">
        <w:rPr>
          <w:rFonts w:eastAsiaTheme="minorEastAsia"/>
        </w:rPr>
        <w:t xml:space="preserve"> </w:t>
      </w:r>
      <w:r w:rsidR="00130FDE">
        <w:rPr>
          <w:rFonts w:eastAsiaTheme="minorEastAsia"/>
        </w:rPr>
        <w:t>c</w:t>
      </w:r>
      <w:r w:rsidR="00B82408">
        <w:rPr>
          <w:rFonts w:eastAsiaTheme="minorEastAsia"/>
        </w:rPr>
        <w:t xml:space="preserve">ontendo </w:t>
      </w:r>
      <w:r w:rsidR="00B82408" w:rsidRPr="03DDD5B1">
        <w:rPr>
          <w:rFonts w:eastAsiaTheme="minorEastAsia"/>
        </w:rPr>
        <w:t xml:space="preserve">no máximo </w:t>
      </w:r>
      <w:r w:rsidR="00130FDE">
        <w:rPr>
          <w:rFonts w:eastAsiaTheme="minorEastAsia"/>
        </w:rPr>
        <w:t>5 (</w:t>
      </w:r>
      <w:r w:rsidR="00B82408" w:rsidRPr="03DDD5B1">
        <w:rPr>
          <w:rFonts w:eastAsiaTheme="minorEastAsia"/>
        </w:rPr>
        <w:t>cinco</w:t>
      </w:r>
      <w:r w:rsidR="00130FDE">
        <w:rPr>
          <w:rFonts w:eastAsiaTheme="minorEastAsia"/>
        </w:rPr>
        <w:t>)</w:t>
      </w:r>
      <w:r w:rsidR="00B82408" w:rsidRPr="03DDD5B1">
        <w:rPr>
          <w:rFonts w:eastAsiaTheme="minorEastAsia"/>
        </w:rPr>
        <w:t xml:space="preserve"> páginas, </w:t>
      </w:r>
      <w:r w:rsidR="00B82408">
        <w:rPr>
          <w:rFonts w:eastAsiaTheme="minorEastAsia"/>
        </w:rPr>
        <w:t xml:space="preserve">incluindo </w:t>
      </w:r>
      <w:r w:rsidR="00B82408" w:rsidRPr="03DDD5B1">
        <w:rPr>
          <w:rFonts w:eastAsiaTheme="minorEastAsia"/>
        </w:rPr>
        <w:t>título, destinatário</w:t>
      </w:r>
      <w:r w:rsidR="00B82408">
        <w:rPr>
          <w:rFonts w:eastAsiaTheme="minorEastAsia"/>
        </w:rPr>
        <w:t xml:space="preserve"> e descrição</w:t>
      </w:r>
      <w:r w:rsidR="00B82408" w:rsidRPr="03DDD5B1">
        <w:rPr>
          <w:rFonts w:eastAsiaTheme="minorEastAsia"/>
        </w:rPr>
        <w:t xml:space="preserve"> </w:t>
      </w:r>
      <w:r w:rsidR="00B82408">
        <w:rPr>
          <w:rFonts w:eastAsiaTheme="minorEastAsia"/>
        </w:rPr>
        <w:t>d</w:t>
      </w:r>
      <w:r w:rsidR="00B82408" w:rsidRPr="03DDD5B1">
        <w:rPr>
          <w:rFonts w:eastAsiaTheme="minorEastAsia"/>
        </w:rPr>
        <w:t>o objeto</w:t>
      </w:r>
      <w:r w:rsidR="00B82408">
        <w:rPr>
          <w:rFonts w:eastAsiaTheme="minorEastAsia"/>
        </w:rPr>
        <w:t>.</w:t>
      </w:r>
      <w:r w:rsidR="00B82408" w:rsidRPr="03DDD5B1">
        <w:rPr>
          <w:rFonts w:eastAsiaTheme="minorEastAsia"/>
        </w:rPr>
        <w:t xml:space="preserve"> </w:t>
      </w:r>
      <w:r w:rsidR="36DBE2B7" w:rsidRPr="03DDD5B1">
        <w:rPr>
          <w:rFonts w:eastAsiaTheme="minorEastAsia"/>
        </w:rPr>
        <w:t xml:space="preserve">Sua </w:t>
      </w:r>
      <w:r w:rsidR="248E98B3" w:rsidRPr="03DDD5B1">
        <w:rPr>
          <w:rFonts w:eastAsiaTheme="minorEastAsia"/>
        </w:rPr>
        <w:t>a</w:t>
      </w:r>
      <w:r w:rsidR="6443D8A7" w:rsidRPr="03DDD5B1">
        <w:rPr>
          <w:rFonts w:eastAsiaTheme="minorEastAsia"/>
        </w:rPr>
        <w:t>prova</w:t>
      </w:r>
      <w:r w:rsidR="552CC6D5" w:rsidRPr="03DDD5B1">
        <w:rPr>
          <w:rFonts w:eastAsiaTheme="minorEastAsia"/>
        </w:rPr>
        <w:t>ção será mediante</w:t>
      </w:r>
      <w:r w:rsidR="2EE1F9A9" w:rsidRPr="03DDD5B1">
        <w:rPr>
          <w:rFonts w:eastAsiaTheme="minorEastAsia"/>
        </w:rPr>
        <w:t xml:space="preserve"> maioria simples dos </w:t>
      </w:r>
      <w:r w:rsidR="000C35DE" w:rsidRPr="03DDD5B1">
        <w:rPr>
          <w:rFonts w:eastAsiaTheme="minorEastAsia"/>
        </w:rPr>
        <w:t>membros presentes</w:t>
      </w:r>
      <w:r w:rsidR="2EE1F9A9" w:rsidRPr="03DDD5B1">
        <w:rPr>
          <w:rFonts w:eastAsiaTheme="minorEastAsia"/>
        </w:rPr>
        <w:t xml:space="preserve"> com direito a voto</w:t>
      </w:r>
      <w:r w:rsidRPr="03DDD5B1">
        <w:rPr>
          <w:rFonts w:eastAsiaTheme="minorEastAsia"/>
        </w:rPr>
        <w:t>.</w:t>
      </w:r>
    </w:p>
    <w:p w14:paraId="35DD73FA" w14:textId="2631F2E8" w:rsidR="008F4630" w:rsidRDefault="008F4630" w:rsidP="008F4630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>
        <w:rPr>
          <w:rFonts w:eastAsiaTheme="minorEastAsia"/>
        </w:rPr>
        <w:t>1</w:t>
      </w:r>
      <w:r w:rsidR="00BD5264">
        <w:rPr>
          <w:rFonts w:eastAsiaTheme="minorEastAsia"/>
        </w:rPr>
        <w:t>5</w:t>
      </w:r>
      <w:r w:rsidRPr="03DDD5B1">
        <w:rPr>
          <w:rFonts w:eastAsiaTheme="minorEastAsia"/>
        </w:rPr>
        <w:t xml:space="preserve"> Os atos aprovados pelo Plenário serão publicados ou encaminhados aos respectivos destinatários pela Secretaria-Executiva, no prazo máximo de 30</w:t>
      </w:r>
      <w:r w:rsidR="005E505C">
        <w:rPr>
          <w:rFonts w:eastAsiaTheme="minorEastAsia"/>
        </w:rPr>
        <w:t xml:space="preserve"> (trinta)</w:t>
      </w:r>
      <w:r w:rsidRPr="03DDD5B1">
        <w:rPr>
          <w:rFonts w:eastAsiaTheme="minorEastAsia"/>
        </w:rPr>
        <w:t xml:space="preserve"> dias da reunião. </w:t>
      </w:r>
    </w:p>
    <w:p w14:paraId="0BB719D6" w14:textId="4A073E4B" w:rsidR="008F4630" w:rsidRDefault="008F4630" w:rsidP="008F4630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§ 1º As recomendações, proposições, moções, decisões e legislações, bem como este </w:t>
      </w:r>
      <w:r w:rsidR="00DC001E">
        <w:rPr>
          <w:rFonts w:eastAsiaTheme="minorEastAsia"/>
        </w:rPr>
        <w:t>R</w:t>
      </w:r>
      <w:r w:rsidRPr="34B7B7D5">
        <w:rPr>
          <w:rFonts w:eastAsiaTheme="minorEastAsia"/>
        </w:rPr>
        <w:t xml:space="preserve">egimento </w:t>
      </w:r>
      <w:r w:rsidR="00DC001E">
        <w:rPr>
          <w:rFonts w:eastAsiaTheme="minorEastAsia"/>
        </w:rPr>
        <w:t>I</w:t>
      </w:r>
      <w:r w:rsidRPr="34B7B7D5">
        <w:rPr>
          <w:rFonts w:eastAsiaTheme="minorEastAsia"/>
        </w:rPr>
        <w:t>nterno</w:t>
      </w:r>
      <w:r>
        <w:rPr>
          <w:rFonts w:eastAsiaTheme="minorEastAsia"/>
        </w:rPr>
        <w:t>,</w:t>
      </w:r>
      <w:r w:rsidRPr="34B7B7D5">
        <w:rPr>
          <w:rFonts w:eastAsiaTheme="minorEastAsia"/>
        </w:rPr>
        <w:t xml:space="preserve"> serão divulgadas em </w:t>
      </w:r>
      <w:r w:rsidR="00420F2A">
        <w:rPr>
          <w:rFonts w:eastAsiaTheme="minorEastAsia"/>
        </w:rPr>
        <w:t>sítio eletrônico</w:t>
      </w:r>
      <w:r w:rsidR="00420F2A" w:rsidRPr="34B7B7D5">
        <w:rPr>
          <w:rFonts w:eastAsiaTheme="minorEastAsia"/>
        </w:rPr>
        <w:t xml:space="preserve"> </w:t>
      </w:r>
      <w:r w:rsidRPr="34B7B7D5">
        <w:rPr>
          <w:rFonts w:eastAsiaTheme="minorEastAsia"/>
        </w:rPr>
        <w:t>oficial, mantido pela Coordenação ou Secretaria-Executiva do CG-PNGTAQ;</w:t>
      </w:r>
    </w:p>
    <w:p w14:paraId="0A66DC52" w14:textId="77777777" w:rsidR="008F4630" w:rsidRDefault="008F4630" w:rsidP="008F4630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9693737">
        <w:rPr>
          <w:rFonts w:eastAsiaTheme="minorEastAsia"/>
        </w:rPr>
        <w:lastRenderedPageBreak/>
        <w:t xml:space="preserve">§ 2º O CG-PNGTAQ formalizará suas decisões por meio de deliberações, notificações e encaminhamentos registrados em ata, observando-se as competências previstas </w:t>
      </w:r>
      <w:r w:rsidRPr="00736BF5">
        <w:rPr>
          <w:rFonts w:eastAsiaTheme="minorEastAsia"/>
        </w:rPr>
        <w:t xml:space="preserve">nos </w:t>
      </w:r>
      <w:r w:rsidRPr="00431CF7">
        <w:rPr>
          <w:rFonts w:eastAsiaTheme="minorEastAsia"/>
        </w:rPr>
        <w:t>Decreto nº 11.786/ 2023</w:t>
      </w:r>
      <w:r w:rsidRPr="39693737">
        <w:rPr>
          <w:rFonts w:eastAsiaTheme="minorEastAsia"/>
        </w:rPr>
        <w:t xml:space="preserve"> e as especificadas neste Regimento;</w:t>
      </w:r>
    </w:p>
    <w:p w14:paraId="271EE465" w14:textId="10C623A5" w:rsidR="008F4630" w:rsidRDefault="008F4630" w:rsidP="008F4630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9693737">
        <w:rPr>
          <w:rFonts w:eastAsiaTheme="minorEastAsia"/>
        </w:rPr>
        <w:t xml:space="preserve">§ </w:t>
      </w:r>
      <w:r w:rsidRPr="00812A11">
        <w:rPr>
          <w:rFonts w:eastAsiaTheme="minorEastAsia"/>
        </w:rPr>
        <w:t xml:space="preserve">3º </w:t>
      </w:r>
      <w:r>
        <w:rPr>
          <w:rFonts w:eastAsiaTheme="minorEastAsia"/>
        </w:rPr>
        <w:t>A</w:t>
      </w:r>
      <w:r w:rsidRPr="00431CF7">
        <w:rPr>
          <w:rFonts w:eastAsiaTheme="minorEastAsia"/>
        </w:rPr>
        <w:t xml:space="preserve"> </w:t>
      </w:r>
      <w:r w:rsidR="00F65CDA">
        <w:rPr>
          <w:rFonts w:eastAsiaTheme="minorEastAsia"/>
        </w:rPr>
        <w:t>C</w:t>
      </w:r>
      <w:r w:rsidRPr="00431CF7">
        <w:rPr>
          <w:rFonts w:eastAsiaTheme="minorEastAsia"/>
        </w:rPr>
        <w:t>oordena</w:t>
      </w:r>
      <w:r>
        <w:rPr>
          <w:rFonts w:eastAsiaTheme="minorEastAsia"/>
        </w:rPr>
        <w:t>ção</w:t>
      </w:r>
      <w:r w:rsidRPr="00812A11">
        <w:rPr>
          <w:rFonts w:eastAsiaTheme="minorEastAsia"/>
        </w:rPr>
        <w:t xml:space="preserve"> do</w:t>
      </w:r>
      <w:r w:rsidRPr="39693737">
        <w:rPr>
          <w:rFonts w:eastAsiaTheme="minorEastAsia"/>
        </w:rPr>
        <w:t xml:space="preserve"> </w:t>
      </w:r>
      <w:r w:rsidR="00F65CDA">
        <w:rPr>
          <w:rFonts w:eastAsiaTheme="minorEastAsia"/>
        </w:rPr>
        <w:t>CG-PNGTAQ</w:t>
      </w:r>
      <w:r w:rsidRPr="39693737">
        <w:rPr>
          <w:rFonts w:eastAsiaTheme="minorEastAsia"/>
        </w:rPr>
        <w:t xml:space="preserve"> poderá adiar, em caráter excepcional e motivado, a publicação de qualquer ato aprovado, desde que constatadas inadequações técnicas, inconstitucionalidades ou ilegalidades, devendo a matéria ser, obrigatoriamente, encaminhada ao Plenário e incluída na pauta da reunião subsequente.</w:t>
      </w:r>
    </w:p>
    <w:p w14:paraId="672CCFC7" w14:textId="77777777" w:rsidR="008F4630" w:rsidRDefault="008F4630" w:rsidP="008F4630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§ 4º A Secretaria-Executiva deverá dar ampla publicidade a todos os atos emanados do CG-PNGTAQ</w:t>
      </w:r>
      <w:r>
        <w:rPr>
          <w:rFonts w:eastAsiaTheme="minorEastAsia"/>
        </w:rPr>
        <w:t>.</w:t>
      </w:r>
    </w:p>
    <w:p w14:paraId="577B1EE4" w14:textId="4CAA9171" w:rsidR="67A7F9FE" w:rsidRDefault="6A989EF3" w:rsidP="00364060">
      <w:pPr>
        <w:pStyle w:val="Ttulo2"/>
        <w:rPr>
          <w:rFonts w:eastAsiaTheme="minorEastAsia"/>
        </w:rPr>
      </w:pPr>
      <w:r w:rsidRPr="34B7B7D5">
        <w:rPr>
          <w:rFonts w:eastAsiaTheme="minorEastAsia"/>
        </w:rPr>
        <w:t xml:space="preserve">Seção </w:t>
      </w:r>
      <w:r w:rsidR="00084401">
        <w:rPr>
          <w:rFonts w:eastAsiaTheme="minorEastAsia"/>
        </w:rPr>
        <w:t>I</w:t>
      </w:r>
      <w:r w:rsidR="000C7270">
        <w:rPr>
          <w:rFonts w:eastAsiaTheme="minorEastAsia"/>
        </w:rPr>
        <w:t>V</w:t>
      </w:r>
      <w:r w:rsidRPr="34B7B7D5">
        <w:rPr>
          <w:rFonts w:eastAsiaTheme="minorEastAsia"/>
        </w:rPr>
        <w:t xml:space="preserve"> - Da Pauta e da Ordem do Dia das Reuniões do </w:t>
      </w:r>
      <w:r w:rsidR="006A4265">
        <w:rPr>
          <w:rFonts w:eastAsiaTheme="minorEastAsia"/>
        </w:rPr>
        <w:t>CG-PN</w:t>
      </w:r>
      <w:r w:rsidR="003551DF">
        <w:rPr>
          <w:rFonts w:eastAsiaTheme="minorEastAsia"/>
        </w:rPr>
        <w:t>GTAQ</w:t>
      </w:r>
    </w:p>
    <w:p w14:paraId="5066C166" w14:textId="7EE5F739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Art. 1</w:t>
      </w:r>
      <w:r w:rsidR="000C7270">
        <w:rPr>
          <w:rFonts w:eastAsiaTheme="minorEastAsia"/>
        </w:rPr>
        <w:t>6</w:t>
      </w:r>
      <w:r w:rsidRPr="03DDD5B1">
        <w:rPr>
          <w:rFonts w:eastAsiaTheme="minorEastAsia"/>
        </w:rPr>
        <w:t xml:space="preserve"> As reuniões do Plenário do CG-PNGTAQ obedecerão à seguinte ordem:</w:t>
      </w:r>
    </w:p>
    <w:p w14:paraId="3CA6C054" w14:textId="34EA4AC2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 - </w:t>
      </w:r>
      <w:proofErr w:type="gramStart"/>
      <w:r w:rsidRPr="34B7B7D5">
        <w:rPr>
          <w:rFonts w:eastAsiaTheme="minorEastAsia"/>
        </w:rPr>
        <w:t>informação</w:t>
      </w:r>
      <w:proofErr w:type="gramEnd"/>
      <w:r w:rsidRPr="34B7B7D5">
        <w:rPr>
          <w:rFonts w:eastAsiaTheme="minorEastAsia"/>
        </w:rPr>
        <w:t xml:space="preserve"> do quórum;</w:t>
      </w:r>
    </w:p>
    <w:p w14:paraId="353F1D8F" w14:textId="6ADB3BFB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II - </w:t>
      </w:r>
      <w:proofErr w:type="gramStart"/>
      <w:r w:rsidRPr="34B7B7D5">
        <w:rPr>
          <w:rFonts w:eastAsiaTheme="minorEastAsia"/>
        </w:rPr>
        <w:t>abertura</w:t>
      </w:r>
      <w:proofErr w:type="gramEnd"/>
      <w:r w:rsidRPr="34B7B7D5">
        <w:rPr>
          <w:rFonts w:eastAsiaTheme="minorEastAsia"/>
        </w:rPr>
        <w:t xml:space="preserve"> da Sessão do Plenário;</w:t>
      </w:r>
    </w:p>
    <w:p w14:paraId="6BA5144A" w14:textId="73EAD871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III - apresentação dos novos </w:t>
      </w:r>
      <w:r w:rsidR="001C2F12">
        <w:rPr>
          <w:rFonts w:eastAsiaTheme="minorEastAsia"/>
        </w:rPr>
        <w:t>membros do CG</w:t>
      </w:r>
      <w:r w:rsidR="006A43B3">
        <w:rPr>
          <w:rFonts w:eastAsiaTheme="minorEastAsia"/>
        </w:rPr>
        <w:t>-PNGTAQ</w:t>
      </w:r>
      <w:r w:rsidR="005C50C6">
        <w:rPr>
          <w:rFonts w:eastAsiaTheme="minorEastAsia"/>
        </w:rPr>
        <w:t xml:space="preserve">, em caso de </w:t>
      </w:r>
      <w:r w:rsidR="00CF7EB4">
        <w:rPr>
          <w:rFonts w:eastAsiaTheme="minorEastAsia"/>
        </w:rPr>
        <w:t>substituição</w:t>
      </w:r>
      <w:r w:rsidRPr="34B7B7D5">
        <w:rPr>
          <w:rFonts w:eastAsiaTheme="minorEastAsia"/>
        </w:rPr>
        <w:t>;</w:t>
      </w:r>
    </w:p>
    <w:p w14:paraId="63F1A20C" w14:textId="1708CB53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 xml:space="preserve">IV - </w:t>
      </w:r>
      <w:proofErr w:type="gramStart"/>
      <w:r w:rsidRPr="03DDD5B1">
        <w:rPr>
          <w:rFonts w:eastAsiaTheme="minorEastAsia"/>
        </w:rPr>
        <w:t xml:space="preserve">leitura </w:t>
      </w:r>
      <w:r w:rsidR="001A4D83">
        <w:rPr>
          <w:rFonts w:eastAsiaTheme="minorEastAsia"/>
        </w:rPr>
        <w:t>e aprovação</w:t>
      </w:r>
      <w:proofErr w:type="gramEnd"/>
      <w:r w:rsidR="001A4D83">
        <w:rPr>
          <w:rFonts w:eastAsiaTheme="minorEastAsia"/>
        </w:rPr>
        <w:t xml:space="preserve"> </w:t>
      </w:r>
      <w:r w:rsidRPr="03DDD5B1">
        <w:rPr>
          <w:rFonts w:eastAsiaTheme="minorEastAsia"/>
        </w:rPr>
        <w:t xml:space="preserve">da </w:t>
      </w:r>
      <w:r w:rsidR="00305060">
        <w:rPr>
          <w:rFonts w:eastAsiaTheme="minorEastAsia"/>
        </w:rPr>
        <w:t>a</w:t>
      </w:r>
      <w:r w:rsidRPr="03DDD5B1">
        <w:rPr>
          <w:rFonts w:eastAsiaTheme="minorEastAsia"/>
        </w:rPr>
        <w:t>ta da reunião anterior;</w:t>
      </w:r>
      <w:r w:rsidR="6CD8C01A" w:rsidRPr="03DDD5B1">
        <w:rPr>
          <w:rFonts w:eastAsiaTheme="minorEastAsia"/>
        </w:rPr>
        <w:t xml:space="preserve"> </w:t>
      </w:r>
    </w:p>
    <w:p w14:paraId="365F85D3" w14:textId="48F39E09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V - </w:t>
      </w:r>
      <w:proofErr w:type="gramStart"/>
      <w:r w:rsidRPr="34B7B7D5">
        <w:rPr>
          <w:rFonts w:eastAsiaTheme="minorEastAsia"/>
        </w:rPr>
        <w:t>apresentação</w:t>
      </w:r>
      <w:proofErr w:type="gramEnd"/>
      <w:r w:rsidRPr="34B7B7D5">
        <w:rPr>
          <w:rFonts w:eastAsiaTheme="minorEastAsia"/>
        </w:rPr>
        <w:t xml:space="preserve"> de informes ou de temas considerados relevantes para o </w:t>
      </w:r>
      <w:r w:rsidR="006A43B3">
        <w:rPr>
          <w:rFonts w:eastAsiaTheme="minorEastAsia"/>
        </w:rPr>
        <w:t>CG-PNGTAQ</w:t>
      </w:r>
      <w:r w:rsidRPr="34B7B7D5">
        <w:rPr>
          <w:rFonts w:eastAsiaTheme="minorEastAsia"/>
        </w:rPr>
        <w:t>, por iniciativa d</w:t>
      </w:r>
      <w:r w:rsidR="00742467">
        <w:rPr>
          <w:rFonts w:eastAsiaTheme="minorEastAsia"/>
        </w:rPr>
        <w:t>a Coordenação ou</w:t>
      </w:r>
      <w:r w:rsidRPr="34B7B7D5">
        <w:rPr>
          <w:rFonts w:eastAsiaTheme="minorEastAsia"/>
        </w:rPr>
        <w:t xml:space="preserve"> do Plenário, com duração máxima de 5 </w:t>
      </w:r>
      <w:r w:rsidR="00400A91">
        <w:rPr>
          <w:rFonts w:eastAsiaTheme="minorEastAsia"/>
        </w:rPr>
        <w:t xml:space="preserve">(cinco) </w:t>
      </w:r>
      <w:r w:rsidRPr="34B7B7D5">
        <w:rPr>
          <w:rFonts w:eastAsiaTheme="minorEastAsia"/>
        </w:rPr>
        <w:t>minutos por informe;</w:t>
      </w:r>
    </w:p>
    <w:p w14:paraId="735C0DA0" w14:textId="75584B0B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VI - </w:t>
      </w:r>
      <w:proofErr w:type="gramStart"/>
      <w:r w:rsidRPr="34B7B7D5">
        <w:rPr>
          <w:rFonts w:eastAsiaTheme="minorEastAsia"/>
        </w:rPr>
        <w:t>encaminhamentos</w:t>
      </w:r>
      <w:proofErr w:type="gramEnd"/>
      <w:r w:rsidRPr="34B7B7D5">
        <w:rPr>
          <w:rFonts w:eastAsiaTheme="minorEastAsia"/>
        </w:rPr>
        <w:t xml:space="preserve"> da Secretaria-Executiva;</w:t>
      </w:r>
    </w:p>
    <w:p w14:paraId="32FD4A40" w14:textId="118E6EAC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VII - apresentação da ordem do dia;</w:t>
      </w:r>
    </w:p>
    <w:p w14:paraId="264A0500" w14:textId="02AA401E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lastRenderedPageBreak/>
        <w:t>VIII - análise dos pedidos de:</w:t>
      </w:r>
    </w:p>
    <w:p w14:paraId="0169477A" w14:textId="3F0D7FFB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a) retirada de matéria;</w:t>
      </w:r>
    </w:p>
    <w:p w14:paraId="13ED6DF2" w14:textId="210F1BE1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b) inversão de pauta;</w:t>
      </w:r>
    </w:p>
    <w:p w14:paraId="306C752E" w14:textId="578E1709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c) requerimentos de urgência, por escrito; e</w:t>
      </w:r>
    </w:p>
    <w:p w14:paraId="3B0BDA04" w14:textId="6E5BD276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d) propostas de moção, proposição e recomendação, por escrito, nessa ordem.</w:t>
      </w:r>
    </w:p>
    <w:p w14:paraId="50AA9A9C" w14:textId="707329DC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IX - </w:t>
      </w:r>
      <w:proofErr w:type="gramStart"/>
      <w:r w:rsidRPr="34B7B7D5">
        <w:rPr>
          <w:rFonts w:eastAsiaTheme="minorEastAsia"/>
        </w:rPr>
        <w:t>discussão</w:t>
      </w:r>
      <w:proofErr w:type="gramEnd"/>
      <w:r w:rsidRPr="34B7B7D5">
        <w:rPr>
          <w:rFonts w:eastAsiaTheme="minorEastAsia"/>
        </w:rPr>
        <w:t>, deliberação das matérias da ordem do dia e apresentação de emendas;</w:t>
      </w:r>
    </w:p>
    <w:p w14:paraId="2A4722AF" w14:textId="3DE69E32" w:rsidR="00F21A4C" w:rsidRDefault="00F21A4C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>
        <w:rPr>
          <w:rFonts w:eastAsiaTheme="minorEastAsia"/>
        </w:rPr>
        <w:t xml:space="preserve">X </w:t>
      </w:r>
      <w:r w:rsidR="00BB08CF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BB08CF">
        <w:rPr>
          <w:rFonts w:eastAsiaTheme="minorEastAsia"/>
        </w:rPr>
        <w:t>leitura e validação</w:t>
      </w:r>
      <w:r w:rsidR="00893CC8">
        <w:rPr>
          <w:rFonts w:eastAsiaTheme="minorEastAsia"/>
        </w:rPr>
        <w:t xml:space="preserve"> dos encaminhamentos;</w:t>
      </w:r>
    </w:p>
    <w:p w14:paraId="304BDEEF" w14:textId="23FC88CA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X</w:t>
      </w:r>
      <w:r w:rsidR="00F21A4C">
        <w:rPr>
          <w:rFonts w:eastAsiaTheme="minorEastAsia"/>
        </w:rPr>
        <w:t>I</w:t>
      </w:r>
      <w:r w:rsidRPr="34B7B7D5">
        <w:rPr>
          <w:rFonts w:eastAsiaTheme="minorEastAsia"/>
        </w:rPr>
        <w:t xml:space="preserve"> - proposta de pauta </w:t>
      </w:r>
      <w:r w:rsidR="002A3D4B">
        <w:rPr>
          <w:rFonts w:eastAsiaTheme="minorEastAsia"/>
        </w:rPr>
        <w:t xml:space="preserve">e local </w:t>
      </w:r>
      <w:r w:rsidRPr="34B7B7D5">
        <w:rPr>
          <w:rFonts w:eastAsiaTheme="minorEastAsia"/>
        </w:rPr>
        <w:t>para próxima reunião; e</w:t>
      </w:r>
    </w:p>
    <w:p w14:paraId="07682B80" w14:textId="53928B08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XI</w:t>
      </w:r>
      <w:r w:rsidR="005727AC">
        <w:rPr>
          <w:rFonts w:eastAsiaTheme="minorEastAsia"/>
        </w:rPr>
        <w:t>I</w:t>
      </w:r>
      <w:r w:rsidRPr="34B7B7D5">
        <w:rPr>
          <w:rFonts w:eastAsiaTheme="minorEastAsia"/>
        </w:rPr>
        <w:t xml:space="preserve"> - encerramento.</w:t>
      </w:r>
    </w:p>
    <w:p w14:paraId="0C8B0952" w14:textId="117B6171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E7795B">
        <w:rPr>
          <w:rFonts w:eastAsiaTheme="minorEastAsia"/>
        </w:rPr>
        <w:t>Art. 1</w:t>
      </w:r>
      <w:r w:rsidR="000C7270" w:rsidRPr="00E7795B">
        <w:rPr>
          <w:rFonts w:eastAsiaTheme="minorEastAsia"/>
        </w:rPr>
        <w:t>7</w:t>
      </w:r>
      <w:r w:rsidRPr="00E7795B">
        <w:rPr>
          <w:rFonts w:eastAsiaTheme="minorEastAsia"/>
        </w:rPr>
        <w:t xml:space="preserve"> As </w:t>
      </w:r>
      <w:r w:rsidR="00E7795B" w:rsidRPr="00E7795B">
        <w:rPr>
          <w:rFonts w:eastAsiaTheme="minorEastAsia"/>
        </w:rPr>
        <w:t xml:space="preserve">atas e propostas de </w:t>
      </w:r>
      <w:r w:rsidR="002E3333" w:rsidRPr="00E7795B">
        <w:rPr>
          <w:rFonts w:eastAsiaTheme="minorEastAsia"/>
        </w:rPr>
        <w:t>p</w:t>
      </w:r>
      <w:r w:rsidRPr="00E7795B">
        <w:rPr>
          <w:rFonts w:eastAsiaTheme="minorEastAsia"/>
        </w:rPr>
        <w:t xml:space="preserve">auta serão encaminhadas pela Secretaria-Executiva por correio eletrônico aos </w:t>
      </w:r>
      <w:r w:rsidR="00ED3B2F" w:rsidRPr="00E7795B">
        <w:rPr>
          <w:rFonts w:eastAsiaTheme="minorEastAsia"/>
        </w:rPr>
        <w:t>m</w:t>
      </w:r>
      <w:r w:rsidRPr="00E7795B">
        <w:rPr>
          <w:rFonts w:eastAsiaTheme="minorEastAsia"/>
        </w:rPr>
        <w:t xml:space="preserve">embros </w:t>
      </w:r>
      <w:r w:rsidR="002E3333" w:rsidRPr="00E7795B">
        <w:rPr>
          <w:rFonts w:eastAsiaTheme="minorEastAsia"/>
        </w:rPr>
        <w:t xml:space="preserve">do CG-PNGTAQ </w:t>
      </w:r>
      <w:r w:rsidRPr="00E7795B">
        <w:rPr>
          <w:rFonts w:eastAsiaTheme="minorEastAsia"/>
        </w:rPr>
        <w:t>para conhecimento com pelo menos 30</w:t>
      </w:r>
      <w:r w:rsidR="000904C2" w:rsidRPr="00E7795B">
        <w:rPr>
          <w:rFonts w:eastAsiaTheme="minorEastAsia"/>
        </w:rPr>
        <w:t xml:space="preserve"> (trinta)</w:t>
      </w:r>
      <w:r w:rsidRPr="00E7795B">
        <w:rPr>
          <w:rFonts w:eastAsiaTheme="minorEastAsia"/>
        </w:rPr>
        <w:t xml:space="preserve"> dias de antecedência.</w:t>
      </w:r>
      <w:r w:rsidR="000904C2" w:rsidRPr="00E7795B">
        <w:rPr>
          <w:rFonts w:eastAsiaTheme="minorEastAsia"/>
        </w:rPr>
        <w:t xml:space="preserve"> </w:t>
      </w:r>
    </w:p>
    <w:p w14:paraId="5FFF77B9" w14:textId="295F1E67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>Art. 1</w:t>
      </w:r>
      <w:r w:rsidR="000C7270">
        <w:rPr>
          <w:rFonts w:eastAsiaTheme="minorEastAsia"/>
        </w:rPr>
        <w:t>8</w:t>
      </w:r>
      <w:r w:rsidRPr="03DDD5B1">
        <w:rPr>
          <w:rFonts w:eastAsiaTheme="minorEastAsia"/>
        </w:rPr>
        <w:t xml:space="preserve"> Os requerimentos de inversão de pauta, de regime de urgência, de retirada de pauta e de pedido de vista poderão ser submetidos à Coordenação por qualquer </w:t>
      </w:r>
      <w:r w:rsidR="004C1EFD">
        <w:rPr>
          <w:rFonts w:eastAsiaTheme="minorEastAsia"/>
        </w:rPr>
        <w:t>m</w:t>
      </w:r>
      <w:r w:rsidRPr="03DDD5B1">
        <w:rPr>
          <w:rFonts w:eastAsiaTheme="minorEastAsia"/>
        </w:rPr>
        <w:t>embro com direito a voto e serão decididos pelo Plenário, por maioria simples dos seus membros.</w:t>
      </w:r>
    </w:p>
    <w:p w14:paraId="7610EADC" w14:textId="6ECB7E85" w:rsidR="00ED0A83" w:rsidRDefault="6A989EF3" w:rsidP="00ED0A83">
      <w:pPr>
        <w:shd w:val="clear" w:color="auto" w:fill="FFFFFF" w:themeFill="background1"/>
        <w:spacing w:beforeAutospacing="1" w:after="300"/>
        <w:rPr>
          <w:rFonts w:eastAsiaTheme="minorEastAsia"/>
          <w:b/>
          <w:bCs/>
        </w:rPr>
      </w:pPr>
      <w:r w:rsidRPr="34B7B7D5">
        <w:rPr>
          <w:rFonts w:eastAsiaTheme="minorEastAsia"/>
        </w:rPr>
        <w:t xml:space="preserve">§ 1º </w:t>
      </w:r>
      <w:r w:rsidR="00ED0A83" w:rsidRPr="39693737">
        <w:rPr>
          <w:rFonts w:eastAsiaTheme="minorEastAsia"/>
        </w:rPr>
        <w:t>As matérias objeto de anterior pedido de vista, de retirada de pauta e aquelas com tramitação em regime de urgência antecederão a discussão das demais matérias</w:t>
      </w:r>
      <w:r w:rsidR="00ED0A83">
        <w:rPr>
          <w:rFonts w:eastAsiaTheme="minorEastAsia"/>
        </w:rPr>
        <w:t>.</w:t>
      </w:r>
    </w:p>
    <w:p w14:paraId="44EEF0A5" w14:textId="442AA68B" w:rsidR="67A7F9FE" w:rsidRDefault="00ED0A83" w:rsidP="00F84DB7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§ 2º </w:t>
      </w:r>
      <w:r w:rsidR="6A989EF3" w:rsidRPr="34B7B7D5">
        <w:rPr>
          <w:rFonts w:eastAsiaTheme="minorEastAsia"/>
        </w:rPr>
        <w:t>Após o início da votação da matéria, não serão concedidos pedidos de retirada de pauta, de inversão de pauta e de vista.</w:t>
      </w:r>
    </w:p>
    <w:p w14:paraId="34C10D22" w14:textId="64474135" w:rsidR="67A7F9FE" w:rsidRDefault="00404151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lastRenderedPageBreak/>
        <w:t xml:space="preserve">§ </w:t>
      </w:r>
      <w:r>
        <w:rPr>
          <w:rFonts w:eastAsiaTheme="minorEastAsia"/>
        </w:rPr>
        <w:t>3</w:t>
      </w:r>
      <w:proofErr w:type="gramStart"/>
      <w:r w:rsidRPr="34B7B7D5">
        <w:rPr>
          <w:rFonts w:eastAsiaTheme="minorEastAsia"/>
        </w:rPr>
        <w:t>º</w:t>
      </w:r>
      <w:r w:rsidRPr="03DDD5B1" w:rsidDel="00404151">
        <w:rPr>
          <w:rFonts w:eastAsiaTheme="minorEastAsia"/>
        </w:rPr>
        <w:t xml:space="preserve"> </w:t>
      </w:r>
      <w:r w:rsidR="6A989EF3" w:rsidRPr="03DDD5B1">
        <w:rPr>
          <w:rFonts w:eastAsiaTheme="minorEastAsia"/>
        </w:rPr>
        <w:t xml:space="preserve"> A</w:t>
      </w:r>
      <w:proofErr w:type="gramEnd"/>
      <w:r w:rsidR="6A989EF3" w:rsidRPr="03DDD5B1">
        <w:rPr>
          <w:rFonts w:eastAsiaTheme="minorEastAsia"/>
        </w:rPr>
        <w:t xml:space="preserve"> matéria retirada de pauta será incluída na pauta da reunião subsequente, ou em outro prazo determinado pelo Plenário.</w:t>
      </w:r>
    </w:p>
    <w:p w14:paraId="6128BD9E" w14:textId="48624F10" w:rsidR="67A7F9FE" w:rsidRDefault="003017DC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§ </w:t>
      </w:r>
      <w:r>
        <w:rPr>
          <w:rFonts w:eastAsiaTheme="minorEastAsia"/>
        </w:rPr>
        <w:t>4</w:t>
      </w:r>
      <w:r w:rsidRPr="34B7B7D5">
        <w:rPr>
          <w:rFonts w:eastAsiaTheme="minorEastAsia"/>
        </w:rPr>
        <w:t>º</w:t>
      </w:r>
      <w:r w:rsidRPr="03DDD5B1" w:rsidDel="00404151">
        <w:rPr>
          <w:rFonts w:eastAsiaTheme="minorEastAsia"/>
        </w:rPr>
        <w:t xml:space="preserve"> </w:t>
      </w:r>
      <w:r w:rsidRPr="03DDD5B1">
        <w:rPr>
          <w:rFonts w:eastAsiaTheme="minorEastAsia"/>
        </w:rPr>
        <w:t xml:space="preserve"> </w:t>
      </w:r>
      <w:r w:rsidR="6A989EF3" w:rsidRPr="03DDD5B1">
        <w:rPr>
          <w:rFonts w:eastAsiaTheme="minorEastAsia"/>
        </w:rPr>
        <w:t xml:space="preserve"> Poderá ser requerida ao Plenário a adoção do regime de urgência de qualquer matéria não constante na pauta.</w:t>
      </w:r>
    </w:p>
    <w:p w14:paraId="6D096A38" w14:textId="7E7FFB7D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§ </w:t>
      </w:r>
      <w:r w:rsidR="00A601EE">
        <w:rPr>
          <w:rFonts w:eastAsiaTheme="minorEastAsia"/>
        </w:rPr>
        <w:t>5</w:t>
      </w:r>
      <w:r w:rsidRPr="34B7B7D5">
        <w:rPr>
          <w:rFonts w:eastAsiaTheme="minorEastAsia"/>
        </w:rPr>
        <w:t>º O requerimento de regime de urgência deverá ser apresentado à Coordenação, devidamente justificado, e poderá ser acolhido, a critério do Plenário, por maioria simples dos seus membros.</w:t>
      </w:r>
    </w:p>
    <w:p w14:paraId="06EF1D33" w14:textId="12E752AB" w:rsidR="67A7F9FE" w:rsidRDefault="6A989EF3" w:rsidP="4319DDF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4319DDF1">
        <w:rPr>
          <w:rFonts w:eastAsiaTheme="minorEastAsia"/>
        </w:rPr>
        <w:t xml:space="preserve">§ </w:t>
      </w:r>
      <w:r w:rsidR="00601069">
        <w:rPr>
          <w:rFonts w:eastAsiaTheme="minorEastAsia"/>
        </w:rPr>
        <w:t>6</w:t>
      </w:r>
      <w:r w:rsidRPr="4319DDF1">
        <w:rPr>
          <w:rFonts w:eastAsiaTheme="minorEastAsia"/>
        </w:rPr>
        <w:t xml:space="preserve">º Em casos de regime de urgência reconhecido pela maioria simples do Plenário, comprovados o caráter relevante do tema e a necessidade de manifestação urgente do </w:t>
      </w:r>
      <w:r w:rsidR="00C94CBD">
        <w:rPr>
          <w:rFonts w:eastAsiaTheme="minorEastAsia"/>
        </w:rPr>
        <w:t>CG-PNGTAQ</w:t>
      </w:r>
      <w:r w:rsidRPr="4319DDF1">
        <w:rPr>
          <w:rFonts w:eastAsiaTheme="minorEastAsia"/>
        </w:rPr>
        <w:t>, poderá ser requerida a análise e deliberação da matéria na mesma reunião em que for apresentada.</w:t>
      </w:r>
    </w:p>
    <w:p w14:paraId="63F6FA5E" w14:textId="35C27850" w:rsidR="67A7F9FE" w:rsidRPr="00812A11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812A11">
        <w:rPr>
          <w:rFonts w:eastAsiaTheme="minorEastAsia"/>
        </w:rPr>
        <w:t xml:space="preserve">Art. </w:t>
      </w:r>
      <w:r w:rsidR="003D313B">
        <w:rPr>
          <w:rFonts w:eastAsiaTheme="minorEastAsia"/>
        </w:rPr>
        <w:t>1</w:t>
      </w:r>
      <w:r w:rsidR="00721210">
        <w:rPr>
          <w:rFonts w:eastAsiaTheme="minorEastAsia"/>
        </w:rPr>
        <w:t>9</w:t>
      </w:r>
      <w:r w:rsidRPr="00812A11">
        <w:rPr>
          <w:rFonts w:eastAsiaTheme="minorEastAsia"/>
        </w:rPr>
        <w:t xml:space="preserve"> A deliberação das proposições, recomendações e moções em Plenário obedecerá à seguinte sequência:</w:t>
      </w:r>
    </w:p>
    <w:p w14:paraId="32B5A6E8" w14:textId="4AC444C0" w:rsidR="67A7F9FE" w:rsidRDefault="6A989EF3" w:rsidP="39693737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0812A11">
        <w:rPr>
          <w:rFonts w:eastAsiaTheme="minorEastAsia"/>
        </w:rPr>
        <w:t xml:space="preserve">I – </w:t>
      </w:r>
      <w:proofErr w:type="gramStart"/>
      <w:r w:rsidR="006B1B8C">
        <w:rPr>
          <w:rFonts w:eastAsiaTheme="minorEastAsia"/>
        </w:rPr>
        <w:t>a</w:t>
      </w:r>
      <w:proofErr w:type="gramEnd"/>
      <w:r w:rsidRPr="00F84DB7">
        <w:rPr>
          <w:rFonts w:eastAsiaTheme="minorEastAsia"/>
        </w:rPr>
        <w:t xml:space="preserve"> </w:t>
      </w:r>
      <w:r w:rsidR="005C5244">
        <w:rPr>
          <w:rFonts w:eastAsiaTheme="minorEastAsia"/>
        </w:rPr>
        <w:t>C</w:t>
      </w:r>
      <w:r w:rsidRPr="00F84DB7">
        <w:rPr>
          <w:rFonts w:eastAsiaTheme="minorEastAsia"/>
        </w:rPr>
        <w:t>oordena</w:t>
      </w:r>
      <w:r w:rsidR="006B1B8C">
        <w:rPr>
          <w:rFonts w:eastAsiaTheme="minorEastAsia"/>
        </w:rPr>
        <w:t>ção</w:t>
      </w:r>
      <w:r w:rsidRPr="00812A11">
        <w:rPr>
          <w:rFonts w:eastAsiaTheme="minorEastAsia"/>
        </w:rPr>
        <w:t xml:space="preserve"> apresentará</w:t>
      </w:r>
      <w:r w:rsidRPr="39693737">
        <w:rPr>
          <w:rFonts w:eastAsiaTheme="minorEastAsia"/>
        </w:rPr>
        <w:t xml:space="preserve"> o item da ordem do dia e dará a palavra ao membro do Plenário que, no prazo de 10 </w:t>
      </w:r>
      <w:r w:rsidR="007876CB">
        <w:rPr>
          <w:rFonts w:eastAsiaTheme="minorEastAsia"/>
        </w:rPr>
        <w:t xml:space="preserve">(dez) </w:t>
      </w:r>
      <w:r w:rsidRPr="39693737">
        <w:rPr>
          <w:rFonts w:eastAsiaTheme="minorEastAsia"/>
        </w:rPr>
        <w:t xml:space="preserve">minutos, podendo ser prorrogado a critério da </w:t>
      </w:r>
      <w:r w:rsidR="001F461C">
        <w:rPr>
          <w:rFonts w:eastAsiaTheme="minorEastAsia"/>
        </w:rPr>
        <w:t>C</w:t>
      </w:r>
      <w:r w:rsidRPr="39693737">
        <w:rPr>
          <w:rFonts w:eastAsiaTheme="minorEastAsia"/>
        </w:rPr>
        <w:t>oordenação, relatará a matéria, abordando os seguintes pontos:</w:t>
      </w:r>
    </w:p>
    <w:p w14:paraId="1DCDFFC8" w14:textId="3DB51BF1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a) relevância da matéria ante as questões da PNGTAQ;</w:t>
      </w:r>
    </w:p>
    <w:p w14:paraId="31789AA4" w14:textId="08ABDC59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b) conteúdo técnico e normativo; e</w:t>
      </w:r>
    </w:p>
    <w:p w14:paraId="4A843FDB" w14:textId="2CB4AFA8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c) impactos e consequências da aprovação da matéria.</w:t>
      </w:r>
    </w:p>
    <w:p w14:paraId="0052EAB9" w14:textId="2B97C207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</w:t>
      </w:r>
      <w:r w:rsidR="00C76446">
        <w:rPr>
          <w:rFonts w:eastAsiaTheme="minorEastAsia"/>
        </w:rPr>
        <w:t>I</w:t>
      </w:r>
      <w:r w:rsidRPr="34B7B7D5">
        <w:rPr>
          <w:rFonts w:eastAsiaTheme="minorEastAsia"/>
        </w:rPr>
        <w:t xml:space="preserve"> - </w:t>
      </w:r>
      <w:proofErr w:type="gramStart"/>
      <w:r w:rsidRPr="34B7B7D5">
        <w:rPr>
          <w:rFonts w:eastAsiaTheme="minorEastAsia"/>
        </w:rPr>
        <w:t>após</w:t>
      </w:r>
      <w:proofErr w:type="gramEnd"/>
      <w:r w:rsidRPr="34B7B7D5">
        <w:rPr>
          <w:rFonts w:eastAsiaTheme="minorEastAsia"/>
        </w:rPr>
        <w:t xml:space="preserve"> a apresentação do relatório, será iniciada a discussão da proposta, podendo qualquer membro apresentar emendas com a devida justificativa;</w:t>
      </w:r>
    </w:p>
    <w:p w14:paraId="24DE28BD" w14:textId="62D486C5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>II</w:t>
      </w:r>
      <w:r w:rsidR="00C76446">
        <w:rPr>
          <w:rFonts w:eastAsiaTheme="minorEastAsia"/>
        </w:rPr>
        <w:t>I</w:t>
      </w:r>
      <w:r w:rsidRPr="03DDD5B1">
        <w:rPr>
          <w:rFonts w:eastAsiaTheme="minorEastAsia"/>
        </w:rPr>
        <w:t xml:space="preserve"> - encerrada a discussão</w:t>
      </w:r>
      <w:r w:rsidR="001F461C">
        <w:rPr>
          <w:rFonts w:eastAsiaTheme="minorEastAsia"/>
        </w:rPr>
        <w:t>,</w:t>
      </w:r>
      <w:r w:rsidRPr="03DDD5B1">
        <w:rPr>
          <w:rFonts w:eastAsiaTheme="minorEastAsia"/>
        </w:rPr>
        <w:t xml:space="preserve"> far-se-á a verificação da existência de pedidos de vista sobre a matéria e, em não havendo consenso, inicia-se a votação, pelos membros;</w:t>
      </w:r>
    </w:p>
    <w:p w14:paraId="62B66B3E" w14:textId="15927999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lastRenderedPageBreak/>
        <w:t>I</w:t>
      </w:r>
      <w:r w:rsidR="00C76446">
        <w:rPr>
          <w:rFonts w:eastAsiaTheme="minorEastAsia"/>
        </w:rPr>
        <w:t>V</w:t>
      </w:r>
      <w:r w:rsidRPr="03DDD5B1">
        <w:rPr>
          <w:rFonts w:eastAsiaTheme="minorEastAsia"/>
        </w:rPr>
        <w:t xml:space="preserve"> - </w:t>
      </w:r>
      <w:proofErr w:type="gramStart"/>
      <w:r w:rsidRPr="03DDD5B1">
        <w:rPr>
          <w:rFonts w:eastAsiaTheme="minorEastAsia"/>
        </w:rPr>
        <w:t>em</w:t>
      </w:r>
      <w:proofErr w:type="gramEnd"/>
      <w:r w:rsidRPr="03DDD5B1">
        <w:rPr>
          <w:rFonts w:eastAsiaTheme="minorEastAsia"/>
        </w:rPr>
        <w:t xml:space="preserve"> caso de aprovação da proposição, recomendação ou moção</w:t>
      </w:r>
      <w:r w:rsidR="00000727">
        <w:rPr>
          <w:rFonts w:eastAsiaTheme="minorEastAsia"/>
        </w:rPr>
        <w:t xml:space="preserve">, </w:t>
      </w:r>
      <w:r w:rsidR="006156C8">
        <w:rPr>
          <w:rFonts w:eastAsiaTheme="minorEastAsia"/>
        </w:rPr>
        <w:t xml:space="preserve">serão </w:t>
      </w:r>
      <w:r w:rsidR="00EF7454">
        <w:rPr>
          <w:rFonts w:eastAsiaTheme="minorEastAsia"/>
        </w:rPr>
        <w:t>adotados</w:t>
      </w:r>
      <w:r w:rsidR="00D468E1">
        <w:rPr>
          <w:rFonts w:eastAsiaTheme="minorEastAsia"/>
        </w:rPr>
        <w:t xml:space="preserve"> </w:t>
      </w:r>
      <w:r w:rsidR="00EF7454">
        <w:rPr>
          <w:rFonts w:eastAsiaTheme="minorEastAsia"/>
        </w:rPr>
        <w:t>o</w:t>
      </w:r>
      <w:r w:rsidRPr="03DDD5B1">
        <w:rPr>
          <w:rFonts w:eastAsiaTheme="minorEastAsia"/>
        </w:rPr>
        <w:t>s devidos encaminhamentos; e</w:t>
      </w:r>
    </w:p>
    <w:p w14:paraId="6D6698C3" w14:textId="61E433DC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V - </w:t>
      </w:r>
      <w:proofErr w:type="gramStart"/>
      <w:r w:rsidRPr="03DDD5B1">
        <w:rPr>
          <w:rFonts w:eastAsiaTheme="minorEastAsia"/>
        </w:rPr>
        <w:t>em</w:t>
      </w:r>
      <w:proofErr w:type="gramEnd"/>
      <w:r w:rsidRPr="03DDD5B1">
        <w:rPr>
          <w:rFonts w:eastAsiaTheme="minorEastAsia"/>
        </w:rPr>
        <w:t xml:space="preserve"> caso de reprovação, as propostas de proposição, recomendação ou moção serão arquivadas.</w:t>
      </w:r>
    </w:p>
    <w:p w14:paraId="413B662D" w14:textId="3E591990" w:rsidR="67A7F9FE" w:rsidRDefault="6A989EF3" w:rsidP="03DDD5B1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>Art.</w:t>
      </w:r>
      <w:r w:rsidR="00FA474E">
        <w:rPr>
          <w:rFonts w:eastAsiaTheme="minorEastAsia"/>
        </w:rPr>
        <w:t xml:space="preserve"> </w:t>
      </w:r>
      <w:proofErr w:type="gramStart"/>
      <w:r w:rsidR="00721210">
        <w:rPr>
          <w:rFonts w:eastAsiaTheme="minorEastAsia"/>
        </w:rPr>
        <w:t>20</w:t>
      </w:r>
      <w:r w:rsidRPr="03DDD5B1">
        <w:rPr>
          <w:rFonts w:eastAsiaTheme="minorEastAsia"/>
        </w:rPr>
        <w:t xml:space="preserve">  Realizada</w:t>
      </w:r>
      <w:proofErr w:type="gramEnd"/>
      <w:r w:rsidRPr="03DDD5B1">
        <w:rPr>
          <w:rFonts w:eastAsiaTheme="minorEastAsia"/>
        </w:rPr>
        <w:t xml:space="preserve"> a votação, qualquer membro poderá:</w:t>
      </w:r>
    </w:p>
    <w:p w14:paraId="70EA6DF7" w14:textId="692816D6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 - </w:t>
      </w:r>
      <w:proofErr w:type="gramStart"/>
      <w:r w:rsidRPr="34B7B7D5">
        <w:rPr>
          <w:rFonts w:eastAsiaTheme="minorEastAsia"/>
        </w:rPr>
        <w:t>solicitar</w:t>
      </w:r>
      <w:proofErr w:type="gramEnd"/>
      <w:r w:rsidRPr="34B7B7D5">
        <w:rPr>
          <w:rFonts w:eastAsiaTheme="minorEastAsia"/>
        </w:rPr>
        <w:t xml:space="preserve"> a identificação em </w:t>
      </w:r>
      <w:r w:rsidR="00A33FF8">
        <w:rPr>
          <w:rFonts w:eastAsiaTheme="minorEastAsia"/>
        </w:rPr>
        <w:t>a</w:t>
      </w:r>
      <w:r w:rsidRPr="34B7B7D5">
        <w:rPr>
          <w:rFonts w:eastAsiaTheme="minorEastAsia"/>
        </w:rPr>
        <w:t>ta do número de votos a favor, contra e abstenções, em caso de dúvida na apuração dos votos por contraste;</w:t>
      </w:r>
    </w:p>
    <w:p w14:paraId="58C725D0" w14:textId="42010C7F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II - </w:t>
      </w:r>
      <w:proofErr w:type="gramStart"/>
      <w:r w:rsidRPr="34B7B7D5">
        <w:rPr>
          <w:rFonts w:eastAsiaTheme="minorEastAsia"/>
        </w:rPr>
        <w:t>apresentar</w:t>
      </w:r>
      <w:proofErr w:type="gramEnd"/>
      <w:r w:rsidRPr="34B7B7D5">
        <w:rPr>
          <w:rFonts w:eastAsiaTheme="minorEastAsia"/>
        </w:rPr>
        <w:t xml:space="preserve"> declaração de voto, com duração máxima total de 3 </w:t>
      </w:r>
      <w:r w:rsidR="00D5723A">
        <w:rPr>
          <w:rFonts w:eastAsiaTheme="minorEastAsia"/>
        </w:rPr>
        <w:t xml:space="preserve">(três) </w:t>
      </w:r>
      <w:r w:rsidRPr="34B7B7D5">
        <w:rPr>
          <w:rFonts w:eastAsiaTheme="minorEastAsia"/>
        </w:rPr>
        <w:t xml:space="preserve">minutos, cujo teor será registrado na </w:t>
      </w:r>
      <w:r w:rsidR="00A33FF8">
        <w:rPr>
          <w:rFonts w:eastAsiaTheme="minorEastAsia"/>
        </w:rPr>
        <w:t>a</w:t>
      </w:r>
      <w:r w:rsidRPr="34B7B7D5">
        <w:rPr>
          <w:rFonts w:eastAsiaTheme="minorEastAsia"/>
        </w:rPr>
        <w:t>ta da reunião.</w:t>
      </w:r>
    </w:p>
    <w:p w14:paraId="74C020A9" w14:textId="3BB62BA9" w:rsidR="67A7F9FE" w:rsidRDefault="6A989EF3" w:rsidP="00364060">
      <w:pPr>
        <w:pStyle w:val="Ttulo2"/>
        <w:rPr>
          <w:rFonts w:eastAsiaTheme="minorEastAsia"/>
        </w:rPr>
      </w:pPr>
      <w:r w:rsidRPr="03DDD5B1">
        <w:rPr>
          <w:rFonts w:eastAsiaTheme="minorEastAsia"/>
        </w:rPr>
        <w:t xml:space="preserve">Seção </w:t>
      </w:r>
      <w:r w:rsidR="00721210">
        <w:rPr>
          <w:rFonts w:eastAsiaTheme="minorEastAsia"/>
        </w:rPr>
        <w:t>V</w:t>
      </w:r>
      <w:r w:rsidRPr="03DDD5B1">
        <w:rPr>
          <w:rFonts w:eastAsiaTheme="minorEastAsia"/>
        </w:rPr>
        <w:t xml:space="preserve"> - Atribuições da Coordenação do CG-PNGTAQ</w:t>
      </w:r>
    </w:p>
    <w:p w14:paraId="54C85C48" w14:textId="0278F52A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740CA4">
        <w:rPr>
          <w:rFonts w:eastAsiaTheme="minorEastAsia"/>
        </w:rPr>
        <w:t>2</w:t>
      </w:r>
      <w:r w:rsidR="00721210">
        <w:rPr>
          <w:rFonts w:eastAsiaTheme="minorEastAsia"/>
        </w:rPr>
        <w:t>1</w:t>
      </w:r>
      <w:r w:rsidRPr="03DDD5B1">
        <w:rPr>
          <w:rFonts w:eastAsiaTheme="minorEastAsia"/>
        </w:rPr>
        <w:t xml:space="preserve"> À Coordenação do CG-PNGTAQ compete:</w:t>
      </w:r>
    </w:p>
    <w:p w14:paraId="7EDEC59B" w14:textId="31F65ED5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 - </w:t>
      </w:r>
      <w:proofErr w:type="gramStart"/>
      <w:r w:rsidRPr="34B7B7D5">
        <w:rPr>
          <w:rFonts w:eastAsiaTheme="minorEastAsia"/>
        </w:rPr>
        <w:t>convocar e coordenar</w:t>
      </w:r>
      <w:proofErr w:type="gramEnd"/>
      <w:r w:rsidRPr="34B7B7D5">
        <w:rPr>
          <w:rFonts w:eastAsiaTheme="minorEastAsia"/>
        </w:rPr>
        <w:t>, com eventual apoio de moderação, as reuniões do Plenário, cabendo-lhe, além do voto pessoal, o de qualidade;</w:t>
      </w:r>
    </w:p>
    <w:p w14:paraId="3C342FEB" w14:textId="70E289C8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II - </w:t>
      </w:r>
      <w:proofErr w:type="gramStart"/>
      <w:r w:rsidRPr="34B7B7D5">
        <w:rPr>
          <w:rFonts w:eastAsiaTheme="minorEastAsia"/>
        </w:rPr>
        <w:t>ordenar</w:t>
      </w:r>
      <w:proofErr w:type="gramEnd"/>
      <w:r w:rsidRPr="34B7B7D5">
        <w:rPr>
          <w:rFonts w:eastAsiaTheme="minorEastAsia"/>
        </w:rPr>
        <w:t xml:space="preserve"> o uso da palavra;</w:t>
      </w:r>
    </w:p>
    <w:p w14:paraId="6CCCBFB2" w14:textId="7561F757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III - submeter à votação as matérias a serem decididas pelo Plenário, intervindo na ordem dos trabalhos ou suspendendo-os sempre que necessário;</w:t>
      </w:r>
    </w:p>
    <w:p w14:paraId="4529E20C" w14:textId="7C5FCDA4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IV - </w:t>
      </w:r>
      <w:proofErr w:type="gramStart"/>
      <w:r w:rsidRPr="34B7B7D5">
        <w:rPr>
          <w:rFonts w:eastAsiaTheme="minorEastAsia"/>
        </w:rPr>
        <w:t>autorizar</w:t>
      </w:r>
      <w:proofErr w:type="gramEnd"/>
      <w:r w:rsidRPr="34B7B7D5">
        <w:rPr>
          <w:rFonts w:eastAsiaTheme="minorEastAsia"/>
        </w:rPr>
        <w:t xml:space="preserve"> a discussão de assuntos não incluídos na pauta da reunião;</w:t>
      </w:r>
    </w:p>
    <w:p w14:paraId="2250D7B5" w14:textId="37A661C2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V – </w:t>
      </w:r>
      <w:proofErr w:type="gramStart"/>
      <w:r w:rsidRPr="34B7B7D5">
        <w:rPr>
          <w:rFonts w:eastAsiaTheme="minorEastAsia"/>
        </w:rPr>
        <w:t>propor</w:t>
      </w:r>
      <w:proofErr w:type="gramEnd"/>
      <w:r w:rsidRPr="34B7B7D5">
        <w:rPr>
          <w:rFonts w:eastAsiaTheme="minorEastAsia"/>
        </w:rPr>
        <w:t xml:space="preserve"> adiamento da discussão de assunto constante da pauta ou sua retirada de pauta;</w:t>
      </w:r>
    </w:p>
    <w:p w14:paraId="412F18E9" w14:textId="558C2238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VI - </w:t>
      </w:r>
      <w:proofErr w:type="gramStart"/>
      <w:r w:rsidRPr="34B7B7D5">
        <w:rPr>
          <w:rFonts w:eastAsiaTheme="minorEastAsia"/>
        </w:rPr>
        <w:t>assinar</w:t>
      </w:r>
      <w:proofErr w:type="gramEnd"/>
      <w:r w:rsidRPr="34B7B7D5">
        <w:rPr>
          <w:rFonts w:eastAsiaTheme="minorEastAsia"/>
        </w:rPr>
        <w:t xml:space="preserve"> atos do </w:t>
      </w:r>
      <w:r w:rsidR="00EF3453">
        <w:rPr>
          <w:rFonts w:eastAsiaTheme="minorEastAsia"/>
        </w:rPr>
        <w:t>CG</w:t>
      </w:r>
      <w:r w:rsidR="00FE0CDE">
        <w:rPr>
          <w:rFonts w:eastAsiaTheme="minorEastAsia"/>
        </w:rPr>
        <w:t>-PNGTAQ</w:t>
      </w:r>
      <w:r w:rsidR="00EF3453" w:rsidRPr="34B7B7D5">
        <w:rPr>
          <w:rFonts w:eastAsiaTheme="minorEastAsia"/>
        </w:rPr>
        <w:t xml:space="preserve"> </w:t>
      </w:r>
      <w:r w:rsidRPr="34B7B7D5">
        <w:rPr>
          <w:rFonts w:eastAsiaTheme="minorEastAsia"/>
        </w:rPr>
        <w:t xml:space="preserve">e encaminhar </w:t>
      </w:r>
      <w:r w:rsidR="00D84561">
        <w:rPr>
          <w:rFonts w:eastAsiaTheme="minorEastAsia"/>
        </w:rPr>
        <w:t xml:space="preserve">à Secretaria-Executiva </w:t>
      </w:r>
      <w:r w:rsidRPr="34B7B7D5">
        <w:rPr>
          <w:rFonts w:eastAsiaTheme="minorEastAsia"/>
        </w:rPr>
        <w:t xml:space="preserve">para publicação no </w:t>
      </w:r>
      <w:r w:rsidR="000E5EF1">
        <w:rPr>
          <w:rFonts w:eastAsiaTheme="minorEastAsia"/>
        </w:rPr>
        <w:t>sítio eletrônico</w:t>
      </w:r>
      <w:r w:rsidR="000E5EF1" w:rsidRPr="34B7B7D5">
        <w:rPr>
          <w:rFonts w:eastAsiaTheme="minorEastAsia"/>
        </w:rPr>
        <w:t xml:space="preserve"> </w:t>
      </w:r>
      <w:r w:rsidRPr="34B7B7D5">
        <w:rPr>
          <w:rFonts w:eastAsiaTheme="minorEastAsia"/>
        </w:rPr>
        <w:t>oficial da PNGTAQ;</w:t>
      </w:r>
    </w:p>
    <w:p w14:paraId="236D90A4" w14:textId="1024F07B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lastRenderedPageBreak/>
        <w:t>VII - encaminhar aos Conselhos de Governo diretrizes de políticas governamentais para a PNGTAQ;</w:t>
      </w:r>
    </w:p>
    <w:p w14:paraId="2068E1BF" w14:textId="1409E6CF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VIII - dialogar com instituições governamentais</w:t>
      </w:r>
      <w:r w:rsidR="008B6A1F">
        <w:rPr>
          <w:rFonts w:eastAsiaTheme="minorEastAsia"/>
        </w:rPr>
        <w:t xml:space="preserve"> e representações da sociedade civil</w:t>
      </w:r>
      <w:r w:rsidRPr="34B7B7D5">
        <w:rPr>
          <w:rFonts w:eastAsiaTheme="minorEastAsia"/>
        </w:rPr>
        <w:t>;</w:t>
      </w:r>
    </w:p>
    <w:p w14:paraId="612DA295" w14:textId="00783134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IX - </w:t>
      </w:r>
      <w:proofErr w:type="gramStart"/>
      <w:r w:rsidRPr="34B7B7D5">
        <w:rPr>
          <w:rFonts w:eastAsiaTheme="minorEastAsia"/>
        </w:rPr>
        <w:t>delegar</w:t>
      </w:r>
      <w:proofErr w:type="gramEnd"/>
      <w:r w:rsidRPr="34B7B7D5">
        <w:rPr>
          <w:rFonts w:eastAsiaTheme="minorEastAsia"/>
        </w:rPr>
        <w:t xml:space="preserve"> competências à Secretaria-Executiva, quando necessário; e</w:t>
      </w:r>
    </w:p>
    <w:p w14:paraId="4B54B39C" w14:textId="27F5458E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X - </w:t>
      </w:r>
      <w:proofErr w:type="gramStart"/>
      <w:r w:rsidRPr="34B7B7D5">
        <w:rPr>
          <w:rFonts w:eastAsiaTheme="minorEastAsia"/>
        </w:rPr>
        <w:t>zelar</w:t>
      </w:r>
      <w:proofErr w:type="gramEnd"/>
      <w:r w:rsidRPr="34B7B7D5">
        <w:rPr>
          <w:rFonts w:eastAsiaTheme="minorEastAsia"/>
        </w:rPr>
        <w:t xml:space="preserve"> pelo cumprimento das disposições deste Regimento Interno, adotando as providências que se fizerem necessárias.</w:t>
      </w:r>
    </w:p>
    <w:p w14:paraId="6FC8DF21" w14:textId="757CEDB1" w:rsidR="67A7F9FE" w:rsidRDefault="6A989EF3" w:rsidP="00364060">
      <w:pPr>
        <w:pStyle w:val="Ttulo2"/>
        <w:rPr>
          <w:rFonts w:eastAsiaTheme="minorEastAsia"/>
        </w:rPr>
      </w:pPr>
      <w:r w:rsidRPr="03DDD5B1">
        <w:rPr>
          <w:rFonts w:eastAsiaTheme="minorEastAsia"/>
        </w:rPr>
        <w:t xml:space="preserve">Seção </w:t>
      </w:r>
      <w:r w:rsidR="00EE5968">
        <w:rPr>
          <w:rFonts w:eastAsiaTheme="minorEastAsia"/>
        </w:rPr>
        <w:t>V</w:t>
      </w:r>
      <w:r w:rsidR="00AB555D">
        <w:rPr>
          <w:rFonts w:eastAsiaTheme="minorEastAsia"/>
        </w:rPr>
        <w:t>I</w:t>
      </w:r>
      <w:r w:rsidRPr="03DDD5B1">
        <w:rPr>
          <w:rFonts w:eastAsiaTheme="minorEastAsia"/>
        </w:rPr>
        <w:t xml:space="preserve"> - Atribuições da Secretaria-Executiva do CG-PNGTAQ</w:t>
      </w:r>
    </w:p>
    <w:p w14:paraId="57EF3F9A" w14:textId="3930224B" w:rsidR="67A7F9FE" w:rsidRDefault="6A989EF3" w:rsidP="03DDD5B1">
      <w:pPr>
        <w:spacing w:beforeAutospacing="1"/>
        <w:rPr>
          <w:rFonts w:eastAsiaTheme="minorEastAsia"/>
        </w:rPr>
      </w:pPr>
      <w:r w:rsidRPr="03DDD5B1">
        <w:rPr>
          <w:rFonts w:eastAsiaTheme="minorEastAsia"/>
        </w:rPr>
        <w:t>Art. 2</w:t>
      </w:r>
      <w:r w:rsidR="00730E0B">
        <w:rPr>
          <w:rFonts w:eastAsiaTheme="minorEastAsia"/>
        </w:rPr>
        <w:t>2</w:t>
      </w:r>
      <w:r w:rsidRPr="03DDD5B1">
        <w:rPr>
          <w:rFonts w:eastAsiaTheme="minorEastAsia"/>
        </w:rPr>
        <w:t xml:space="preserve"> À Secretaria-Executiva do CG-PNGTAQ compete:</w:t>
      </w:r>
    </w:p>
    <w:p w14:paraId="24FF1781" w14:textId="25D7774F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 - </w:t>
      </w:r>
      <w:proofErr w:type="gramStart"/>
      <w:r w:rsidRPr="34B7B7D5">
        <w:rPr>
          <w:rFonts w:eastAsiaTheme="minorEastAsia"/>
        </w:rPr>
        <w:t>planejar, organizar</w:t>
      </w:r>
      <w:proofErr w:type="gramEnd"/>
      <w:r w:rsidRPr="34B7B7D5">
        <w:rPr>
          <w:rFonts w:eastAsiaTheme="minorEastAsia"/>
        </w:rPr>
        <w:t xml:space="preserve"> e coordenar as atividades técnicas e administrativas do CG-PNGTAQ;</w:t>
      </w:r>
    </w:p>
    <w:p w14:paraId="50137457" w14:textId="3B54FC25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II – </w:t>
      </w:r>
      <w:proofErr w:type="gramStart"/>
      <w:r w:rsidRPr="34B7B7D5">
        <w:rPr>
          <w:rFonts w:eastAsiaTheme="minorEastAsia"/>
        </w:rPr>
        <w:t>assessorar</w:t>
      </w:r>
      <w:proofErr w:type="gramEnd"/>
      <w:r w:rsidRPr="34B7B7D5">
        <w:rPr>
          <w:rFonts w:eastAsiaTheme="minorEastAsia"/>
        </w:rPr>
        <w:t xml:space="preserve">, com eventual apoio de consultoria especializada, a </w:t>
      </w:r>
      <w:r w:rsidR="005C5244">
        <w:rPr>
          <w:rFonts w:eastAsiaTheme="minorEastAsia"/>
        </w:rPr>
        <w:t>C</w:t>
      </w:r>
      <w:r w:rsidRPr="34B7B7D5">
        <w:rPr>
          <w:rFonts w:eastAsiaTheme="minorEastAsia"/>
        </w:rPr>
        <w:t>oordenação em questões de sua atribuição;</w:t>
      </w:r>
    </w:p>
    <w:p w14:paraId="0E7E952A" w14:textId="3AEB302A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III - organizar e manter o arquivo da documentação relativo às atividades do CG-PNGTAQ;</w:t>
      </w:r>
    </w:p>
    <w:p w14:paraId="0FEA5B3D" w14:textId="7FB11B2A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IV - </w:t>
      </w:r>
      <w:proofErr w:type="gramStart"/>
      <w:r w:rsidRPr="34B7B7D5">
        <w:rPr>
          <w:rFonts w:eastAsiaTheme="minorEastAsia"/>
        </w:rPr>
        <w:t>propor</w:t>
      </w:r>
      <w:proofErr w:type="gramEnd"/>
      <w:r w:rsidRPr="34B7B7D5">
        <w:rPr>
          <w:rFonts w:eastAsiaTheme="minorEastAsia"/>
        </w:rPr>
        <w:t xml:space="preserve"> e acompanhar o calendário e a agenda das reuniões das instâncias do </w:t>
      </w:r>
      <w:r w:rsidR="007449B0">
        <w:rPr>
          <w:rFonts w:eastAsiaTheme="minorEastAsia"/>
        </w:rPr>
        <w:t>CG-PNGTAQ</w:t>
      </w:r>
      <w:r w:rsidRPr="34B7B7D5">
        <w:rPr>
          <w:rFonts w:eastAsiaTheme="minorEastAsia"/>
        </w:rPr>
        <w:t>;</w:t>
      </w:r>
    </w:p>
    <w:p w14:paraId="00720905" w14:textId="3AE1129C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V - </w:t>
      </w:r>
      <w:proofErr w:type="gramStart"/>
      <w:r w:rsidRPr="34B7B7D5">
        <w:rPr>
          <w:rFonts w:eastAsiaTheme="minorEastAsia"/>
        </w:rPr>
        <w:t>convocar</w:t>
      </w:r>
      <w:proofErr w:type="gramEnd"/>
      <w:r w:rsidRPr="34B7B7D5">
        <w:rPr>
          <w:rFonts w:eastAsiaTheme="minorEastAsia"/>
        </w:rPr>
        <w:t xml:space="preserve"> as reuniões do </w:t>
      </w:r>
      <w:r w:rsidR="0095641C" w:rsidRPr="34B7B7D5">
        <w:rPr>
          <w:rFonts w:eastAsiaTheme="minorEastAsia"/>
        </w:rPr>
        <w:t>CG-PNGTAQ</w:t>
      </w:r>
      <w:r w:rsidRPr="34B7B7D5">
        <w:rPr>
          <w:rFonts w:eastAsiaTheme="minorEastAsia"/>
        </w:rPr>
        <w:t>, por determinação d</w:t>
      </w:r>
      <w:r w:rsidR="00E24B12">
        <w:rPr>
          <w:rFonts w:eastAsiaTheme="minorEastAsia"/>
        </w:rPr>
        <w:t>a</w:t>
      </w:r>
      <w:r w:rsidRPr="34B7B7D5">
        <w:rPr>
          <w:rFonts w:eastAsiaTheme="minorEastAsia"/>
        </w:rPr>
        <w:t xml:space="preserve"> </w:t>
      </w:r>
      <w:r w:rsidR="005C5244">
        <w:rPr>
          <w:rFonts w:eastAsiaTheme="minorEastAsia"/>
        </w:rPr>
        <w:t>C</w:t>
      </w:r>
      <w:r w:rsidR="00E24B12">
        <w:rPr>
          <w:rFonts w:eastAsiaTheme="minorEastAsia"/>
        </w:rPr>
        <w:t>oord</w:t>
      </w:r>
      <w:r w:rsidR="00D23E5D">
        <w:rPr>
          <w:rFonts w:eastAsiaTheme="minorEastAsia"/>
        </w:rPr>
        <w:t>enação</w:t>
      </w:r>
      <w:r w:rsidRPr="34B7B7D5">
        <w:rPr>
          <w:rFonts w:eastAsiaTheme="minorEastAsia"/>
        </w:rPr>
        <w:t>;</w:t>
      </w:r>
    </w:p>
    <w:p w14:paraId="1A185ECE" w14:textId="6793CCC0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VI - </w:t>
      </w:r>
      <w:proofErr w:type="gramStart"/>
      <w:r w:rsidRPr="34B7B7D5">
        <w:rPr>
          <w:rFonts w:eastAsiaTheme="minorEastAsia"/>
        </w:rPr>
        <w:t>prover</w:t>
      </w:r>
      <w:proofErr w:type="gramEnd"/>
      <w:r w:rsidRPr="34B7B7D5">
        <w:rPr>
          <w:rFonts w:eastAsiaTheme="minorEastAsia"/>
        </w:rPr>
        <w:t xml:space="preserve"> os trabalhos de secretaria técnica e administrativa que lhe forem encaminhados, necessários ao funcionamento do </w:t>
      </w:r>
      <w:r w:rsidR="000143AD" w:rsidRPr="34B7B7D5">
        <w:rPr>
          <w:rFonts w:eastAsiaTheme="minorEastAsia"/>
        </w:rPr>
        <w:t>CG-PNGTAQ</w:t>
      </w:r>
      <w:r w:rsidRPr="34B7B7D5">
        <w:rPr>
          <w:rFonts w:eastAsiaTheme="minorEastAsia"/>
        </w:rPr>
        <w:t>;</w:t>
      </w:r>
    </w:p>
    <w:p w14:paraId="49BE690B" w14:textId="107DF680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VII - encaminhar, conforme rito regimental, à apreciação do Plenário ou d</w:t>
      </w:r>
      <w:r w:rsidR="0095106B">
        <w:rPr>
          <w:rFonts w:eastAsiaTheme="minorEastAsia"/>
        </w:rPr>
        <w:t xml:space="preserve">os </w:t>
      </w:r>
      <w:proofErr w:type="spellStart"/>
      <w:r w:rsidR="0095106B">
        <w:rPr>
          <w:rFonts w:eastAsiaTheme="minorEastAsia"/>
        </w:rPr>
        <w:t>GTs</w:t>
      </w:r>
      <w:proofErr w:type="spellEnd"/>
      <w:r w:rsidRPr="34B7B7D5">
        <w:rPr>
          <w:rFonts w:eastAsiaTheme="minorEastAsia"/>
        </w:rPr>
        <w:t xml:space="preserve">, propostas de matérias de competência do </w:t>
      </w:r>
      <w:r w:rsidR="000143AD" w:rsidRPr="34B7B7D5">
        <w:rPr>
          <w:rFonts w:eastAsiaTheme="minorEastAsia"/>
        </w:rPr>
        <w:t>CG-PNGTAQ</w:t>
      </w:r>
      <w:r w:rsidR="000143AD" w:rsidRPr="34B7B7D5" w:rsidDel="000143AD">
        <w:rPr>
          <w:rFonts w:eastAsiaTheme="minorEastAsia"/>
        </w:rPr>
        <w:t xml:space="preserve"> </w:t>
      </w:r>
      <w:r w:rsidRPr="34B7B7D5">
        <w:rPr>
          <w:rFonts w:eastAsiaTheme="minorEastAsia"/>
        </w:rPr>
        <w:t>que lhe forem encaminhadas, após obter as justificativas necessárias;</w:t>
      </w:r>
    </w:p>
    <w:p w14:paraId="6FF87664" w14:textId="4B66497E" w:rsidR="67A7F9FE" w:rsidRDefault="00F32A8B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>
        <w:rPr>
          <w:rFonts w:eastAsiaTheme="minorEastAsia"/>
        </w:rPr>
        <w:lastRenderedPageBreak/>
        <w:t>VIII</w:t>
      </w:r>
      <w:r w:rsidR="6A989EF3" w:rsidRPr="34B7B7D5">
        <w:rPr>
          <w:rFonts w:eastAsiaTheme="minorEastAsia"/>
        </w:rPr>
        <w:t xml:space="preserve"> - cumprir e fazer cumprir as atribuições constantes deste Regimento Interno e os encargos que lhe forem atribuídos pelo </w:t>
      </w:r>
      <w:r w:rsidR="002C5940" w:rsidRPr="34B7B7D5">
        <w:rPr>
          <w:rFonts w:eastAsiaTheme="minorEastAsia"/>
        </w:rPr>
        <w:t>CG-PNGTAQ</w:t>
      </w:r>
      <w:r w:rsidR="6A989EF3" w:rsidRPr="34B7B7D5">
        <w:rPr>
          <w:rFonts w:eastAsiaTheme="minorEastAsia"/>
        </w:rPr>
        <w:t xml:space="preserve">; </w:t>
      </w:r>
    </w:p>
    <w:p w14:paraId="197A961C" w14:textId="2A772DB3" w:rsidR="67A7F9FE" w:rsidRDefault="00F32A8B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>
        <w:rPr>
          <w:rFonts w:eastAsiaTheme="minorEastAsia"/>
        </w:rPr>
        <w:t>I</w:t>
      </w:r>
      <w:r w:rsidR="6A989EF3" w:rsidRPr="34B7B7D5">
        <w:rPr>
          <w:rFonts w:eastAsiaTheme="minorEastAsia"/>
        </w:rPr>
        <w:t xml:space="preserve">X – </w:t>
      </w:r>
      <w:proofErr w:type="gramStart"/>
      <w:r w:rsidR="6A989EF3" w:rsidRPr="34B7B7D5">
        <w:rPr>
          <w:rFonts w:eastAsiaTheme="minorEastAsia"/>
        </w:rPr>
        <w:t>elaborar</w:t>
      </w:r>
      <w:proofErr w:type="gramEnd"/>
      <w:r w:rsidR="6A989EF3" w:rsidRPr="34B7B7D5">
        <w:rPr>
          <w:rFonts w:eastAsiaTheme="minorEastAsia"/>
        </w:rPr>
        <w:t>, com eventual apoio de consultoria especializada, as atas das reuniões do CG-PNGTAQ e arquivá-las;</w:t>
      </w:r>
    </w:p>
    <w:p w14:paraId="4F1A6636" w14:textId="2E1E3B12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X - </w:t>
      </w:r>
      <w:proofErr w:type="gramStart"/>
      <w:r w:rsidRPr="34B7B7D5">
        <w:rPr>
          <w:rFonts w:eastAsiaTheme="minorEastAsia"/>
        </w:rPr>
        <w:t>prestar</w:t>
      </w:r>
      <w:proofErr w:type="gramEnd"/>
      <w:r w:rsidRPr="34B7B7D5">
        <w:rPr>
          <w:rFonts w:eastAsiaTheme="minorEastAsia"/>
        </w:rPr>
        <w:t xml:space="preserve"> os esclarecimentos solicitados pelos membros do </w:t>
      </w:r>
      <w:r w:rsidR="002C5940" w:rsidRPr="34B7B7D5">
        <w:rPr>
          <w:rFonts w:eastAsiaTheme="minorEastAsia"/>
        </w:rPr>
        <w:t>CG-PNGTAQ</w:t>
      </w:r>
      <w:r w:rsidRPr="34B7B7D5">
        <w:rPr>
          <w:rFonts w:eastAsiaTheme="minorEastAsia"/>
        </w:rPr>
        <w:t>; e</w:t>
      </w:r>
    </w:p>
    <w:p w14:paraId="3D575D5B" w14:textId="58CCE247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XI - comunicar, </w:t>
      </w:r>
      <w:r w:rsidR="00927779">
        <w:rPr>
          <w:rFonts w:eastAsiaTheme="minorEastAsia"/>
        </w:rPr>
        <w:t xml:space="preserve">divulgar, </w:t>
      </w:r>
      <w:r w:rsidRPr="34B7B7D5">
        <w:rPr>
          <w:rFonts w:eastAsiaTheme="minorEastAsia"/>
        </w:rPr>
        <w:t xml:space="preserve">encaminhar e publicar os atos do </w:t>
      </w:r>
      <w:r w:rsidR="00927779">
        <w:rPr>
          <w:rFonts w:eastAsiaTheme="minorEastAsia"/>
        </w:rPr>
        <w:t>CG-PNGTAQ</w:t>
      </w:r>
      <w:r w:rsidRPr="34B7B7D5">
        <w:rPr>
          <w:rFonts w:eastAsiaTheme="minorEastAsia"/>
        </w:rPr>
        <w:t>.</w:t>
      </w:r>
    </w:p>
    <w:p w14:paraId="25A49EA2" w14:textId="29C39488" w:rsidR="67A7F9FE" w:rsidRDefault="6A989EF3" w:rsidP="00364060">
      <w:pPr>
        <w:pStyle w:val="Ttulo2"/>
        <w:rPr>
          <w:rFonts w:eastAsiaTheme="minorEastAsia"/>
        </w:rPr>
      </w:pPr>
      <w:r w:rsidRPr="03DDD5B1">
        <w:rPr>
          <w:rFonts w:eastAsiaTheme="minorEastAsia"/>
        </w:rPr>
        <w:t xml:space="preserve">Seção </w:t>
      </w:r>
      <w:r w:rsidR="000A451E">
        <w:rPr>
          <w:rFonts w:eastAsiaTheme="minorEastAsia"/>
        </w:rPr>
        <w:t>V</w:t>
      </w:r>
      <w:r w:rsidR="002C6147">
        <w:rPr>
          <w:rFonts w:eastAsiaTheme="minorEastAsia"/>
        </w:rPr>
        <w:t>II</w:t>
      </w:r>
      <w:r w:rsidRPr="03DDD5B1">
        <w:rPr>
          <w:rFonts w:eastAsiaTheme="minorEastAsia"/>
        </w:rPr>
        <w:t xml:space="preserve"> - Atribuições dos </w:t>
      </w:r>
      <w:r w:rsidR="006370D6">
        <w:rPr>
          <w:rFonts w:eastAsiaTheme="minorEastAsia"/>
        </w:rPr>
        <w:t>m</w:t>
      </w:r>
      <w:r w:rsidRPr="03DDD5B1">
        <w:rPr>
          <w:rFonts w:eastAsiaTheme="minorEastAsia"/>
        </w:rPr>
        <w:t>embros do CG-PNGTAQ</w:t>
      </w:r>
    </w:p>
    <w:p w14:paraId="34654D41" w14:textId="75CDF364" w:rsidR="67A7F9FE" w:rsidRDefault="6A989EF3" w:rsidP="03DDD5B1">
      <w:pPr>
        <w:keepLines/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>Art. 2</w:t>
      </w:r>
      <w:r w:rsidR="00730E0B">
        <w:rPr>
          <w:rFonts w:eastAsiaTheme="minorEastAsia"/>
        </w:rPr>
        <w:t>3</w:t>
      </w:r>
      <w:r w:rsidRPr="03DDD5B1">
        <w:rPr>
          <w:rFonts w:eastAsiaTheme="minorEastAsia"/>
        </w:rPr>
        <w:t xml:space="preserve"> Aos membros do CG-PNGTAQ compete:</w:t>
      </w:r>
    </w:p>
    <w:p w14:paraId="3D2EEF4F" w14:textId="0E6BEC44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 - </w:t>
      </w:r>
      <w:proofErr w:type="gramStart"/>
      <w:r w:rsidRPr="34B7B7D5">
        <w:rPr>
          <w:rFonts w:eastAsiaTheme="minorEastAsia"/>
        </w:rPr>
        <w:t>comparecer</w:t>
      </w:r>
      <w:proofErr w:type="gramEnd"/>
      <w:r w:rsidRPr="34B7B7D5">
        <w:rPr>
          <w:rFonts w:eastAsiaTheme="minorEastAsia"/>
        </w:rPr>
        <w:t xml:space="preserve"> às reuniões para as quais forem convocados;</w:t>
      </w:r>
    </w:p>
    <w:p w14:paraId="2A3BC4E3" w14:textId="65A0AC55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II - </w:t>
      </w:r>
      <w:proofErr w:type="gramStart"/>
      <w:r w:rsidRPr="34B7B7D5">
        <w:rPr>
          <w:rFonts w:eastAsiaTheme="minorEastAsia"/>
        </w:rPr>
        <w:t>participar</w:t>
      </w:r>
      <w:proofErr w:type="gramEnd"/>
      <w:r w:rsidRPr="34B7B7D5">
        <w:rPr>
          <w:rFonts w:eastAsiaTheme="minorEastAsia"/>
        </w:rPr>
        <w:t xml:space="preserve"> das atividades do CG-PNGTAQ, com direito a voz e voto;</w:t>
      </w:r>
    </w:p>
    <w:p w14:paraId="1A40EF12" w14:textId="20037F70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III - debater, propor alterações e deliberar sobre as matérias em discussão;</w:t>
      </w:r>
    </w:p>
    <w:p w14:paraId="5AC5A566" w14:textId="0865ABEA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IV - </w:t>
      </w:r>
      <w:proofErr w:type="gramStart"/>
      <w:r w:rsidRPr="34B7B7D5">
        <w:rPr>
          <w:rFonts w:eastAsiaTheme="minorEastAsia"/>
        </w:rPr>
        <w:t>requerer</w:t>
      </w:r>
      <w:proofErr w:type="gramEnd"/>
      <w:r w:rsidRPr="34B7B7D5">
        <w:rPr>
          <w:rFonts w:eastAsiaTheme="minorEastAsia"/>
        </w:rPr>
        <w:t xml:space="preserve"> informações, providências e esclarecimentos à Coordenação e à Secretária-Executiva sobre os trabalhos do </w:t>
      </w:r>
      <w:r w:rsidR="004143FF">
        <w:rPr>
          <w:rFonts w:eastAsiaTheme="minorEastAsia"/>
        </w:rPr>
        <w:t>CG-PNGTAQ</w:t>
      </w:r>
      <w:r w:rsidRPr="34B7B7D5">
        <w:rPr>
          <w:rFonts w:eastAsiaTheme="minorEastAsia"/>
        </w:rPr>
        <w:t>;</w:t>
      </w:r>
    </w:p>
    <w:p w14:paraId="2585D7A3" w14:textId="5D53B741" w:rsidR="009B6969" w:rsidRDefault="6A989EF3" w:rsidP="4319DDF1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4319DDF1">
        <w:rPr>
          <w:rFonts w:eastAsiaTheme="minorEastAsia"/>
        </w:rPr>
        <w:t xml:space="preserve">V </w:t>
      </w:r>
      <w:r w:rsidR="009B6969">
        <w:rPr>
          <w:rFonts w:eastAsiaTheme="minorEastAsia"/>
        </w:rPr>
        <w:t xml:space="preserve">- </w:t>
      </w:r>
      <w:proofErr w:type="gramStart"/>
      <w:r w:rsidR="009B6969" w:rsidRPr="34B7B7D5">
        <w:rPr>
          <w:rFonts w:eastAsiaTheme="minorEastAsia"/>
        </w:rPr>
        <w:t>participar</w:t>
      </w:r>
      <w:proofErr w:type="gramEnd"/>
      <w:r w:rsidR="009B6969" w:rsidRPr="34B7B7D5">
        <w:rPr>
          <w:rFonts w:eastAsiaTheme="minorEastAsia"/>
        </w:rPr>
        <w:t xml:space="preserve"> dos Grupos de Trabalhos para os quais forem indicados, ou promover indicação de representante, na forma regimental;</w:t>
      </w:r>
      <w:r w:rsidRPr="4319DDF1">
        <w:rPr>
          <w:rFonts w:eastAsiaTheme="minorEastAsia"/>
        </w:rPr>
        <w:t xml:space="preserve"> </w:t>
      </w:r>
    </w:p>
    <w:p w14:paraId="7757872A" w14:textId="4F4C4E69" w:rsidR="67A7F9FE" w:rsidRDefault="00B5650A" w:rsidP="4319DDF1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>
        <w:rPr>
          <w:rFonts w:eastAsiaTheme="minorEastAsia"/>
        </w:rPr>
        <w:t xml:space="preserve">VI - </w:t>
      </w:r>
      <w:proofErr w:type="gramStart"/>
      <w:r w:rsidR="6A989EF3" w:rsidRPr="4319DDF1">
        <w:rPr>
          <w:rFonts w:eastAsiaTheme="minorEastAsia"/>
        </w:rPr>
        <w:t>participar</w:t>
      </w:r>
      <w:proofErr w:type="gramEnd"/>
      <w:r w:rsidR="6A989EF3" w:rsidRPr="4319DDF1">
        <w:rPr>
          <w:rFonts w:eastAsiaTheme="minorEastAsia"/>
        </w:rPr>
        <w:t>, ou se fazer representar, das Câmaras Técnicas para as quais forem indicados, com direito a voz e voto;</w:t>
      </w:r>
    </w:p>
    <w:p w14:paraId="1365A41B" w14:textId="6F796C8A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VII - coordenar, quando designado, os trabalhos de Câmara Técnica, e coordenar ou relatar, quando indicado, os Grupos de Trabalho;</w:t>
      </w:r>
    </w:p>
    <w:p w14:paraId="4B6F2640" w14:textId="77430A71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VIII - pedir vista de matéria, na forma regimental;</w:t>
      </w:r>
    </w:p>
    <w:p w14:paraId="7209CBBE" w14:textId="5FA9F943" w:rsidR="67A7F9FE" w:rsidRDefault="6A989EF3" w:rsidP="39693737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9693737">
        <w:rPr>
          <w:rFonts w:eastAsiaTheme="minorEastAsia"/>
        </w:rPr>
        <w:lastRenderedPageBreak/>
        <w:t xml:space="preserve">IX - </w:t>
      </w:r>
      <w:proofErr w:type="gramStart"/>
      <w:r w:rsidRPr="39693737">
        <w:rPr>
          <w:rFonts w:eastAsiaTheme="minorEastAsia"/>
        </w:rPr>
        <w:t>tomar</w:t>
      </w:r>
      <w:proofErr w:type="gramEnd"/>
      <w:r w:rsidRPr="39693737">
        <w:rPr>
          <w:rFonts w:eastAsiaTheme="minorEastAsia"/>
        </w:rPr>
        <w:t xml:space="preserve"> a iniciativa de propor temas e assuntos para a deliberação e ação do </w:t>
      </w:r>
      <w:r w:rsidR="005E7313">
        <w:rPr>
          <w:rFonts w:eastAsiaTheme="minorEastAsia"/>
        </w:rPr>
        <w:t>CG-PNGTAQ</w:t>
      </w:r>
      <w:r w:rsidRPr="005E7313">
        <w:rPr>
          <w:rFonts w:eastAsiaTheme="minorEastAsia"/>
        </w:rPr>
        <w:t>,</w:t>
      </w:r>
      <w:r w:rsidRPr="39693737">
        <w:rPr>
          <w:rFonts w:eastAsiaTheme="minorEastAsia"/>
        </w:rPr>
        <w:t xml:space="preserve"> sob a forma de propostas de recomendações, proposições e moções, observad</w:t>
      </w:r>
      <w:r w:rsidR="00C5191E">
        <w:rPr>
          <w:rFonts w:eastAsiaTheme="minorEastAsia"/>
        </w:rPr>
        <w:t>a</w:t>
      </w:r>
      <w:r w:rsidRPr="39693737">
        <w:rPr>
          <w:rFonts w:eastAsiaTheme="minorEastAsia"/>
        </w:rPr>
        <w:t xml:space="preserve"> a competência regimental.</w:t>
      </w:r>
    </w:p>
    <w:p w14:paraId="0433B57D" w14:textId="3932B340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X - </w:t>
      </w:r>
      <w:proofErr w:type="gramStart"/>
      <w:r w:rsidRPr="34B7B7D5">
        <w:rPr>
          <w:rFonts w:eastAsiaTheme="minorEastAsia"/>
        </w:rPr>
        <w:t>propor</w:t>
      </w:r>
      <w:proofErr w:type="gramEnd"/>
      <w:r w:rsidRPr="34B7B7D5">
        <w:rPr>
          <w:rFonts w:eastAsiaTheme="minorEastAsia"/>
        </w:rPr>
        <w:t xml:space="preserve"> questões de ordem nas reuniões do Plenário;</w:t>
      </w:r>
    </w:p>
    <w:p w14:paraId="6879C741" w14:textId="6C79735B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XI - solicitar a verificação de quórum; e</w:t>
      </w:r>
    </w:p>
    <w:p w14:paraId="495D338B" w14:textId="3E943401" w:rsidR="67A7F9FE" w:rsidRDefault="6A989EF3" w:rsidP="34B7B7D5">
      <w:pPr>
        <w:keepLines/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XII - observar em suas manifestações as regras básicas da convivência e do decoro.</w:t>
      </w:r>
    </w:p>
    <w:p w14:paraId="26A76850" w14:textId="1400E5A0" w:rsidR="67A7F9FE" w:rsidRDefault="6A989EF3" w:rsidP="00130FDE">
      <w:pPr>
        <w:pStyle w:val="Ttulo2"/>
        <w:rPr>
          <w:rFonts w:eastAsiaTheme="minorEastAsia"/>
        </w:rPr>
      </w:pPr>
      <w:r w:rsidRPr="03DDD5B1">
        <w:rPr>
          <w:rFonts w:eastAsiaTheme="minorEastAsia"/>
        </w:rPr>
        <w:t xml:space="preserve">Seção </w:t>
      </w:r>
      <w:r w:rsidR="00C27F29">
        <w:rPr>
          <w:rFonts w:eastAsiaTheme="minorEastAsia"/>
        </w:rPr>
        <w:t>V</w:t>
      </w:r>
      <w:r w:rsidRPr="03DDD5B1">
        <w:rPr>
          <w:rFonts w:eastAsiaTheme="minorEastAsia"/>
        </w:rPr>
        <w:t>I</w:t>
      </w:r>
      <w:r w:rsidR="001B73E4">
        <w:rPr>
          <w:rFonts w:eastAsiaTheme="minorEastAsia"/>
        </w:rPr>
        <w:t>II</w:t>
      </w:r>
      <w:r w:rsidRPr="03DDD5B1">
        <w:rPr>
          <w:rFonts w:eastAsiaTheme="minorEastAsia"/>
        </w:rPr>
        <w:t xml:space="preserve"> - Dos Grupos de Trabalho do CG-PNGTAQ</w:t>
      </w:r>
    </w:p>
    <w:p w14:paraId="4D8E4758" w14:textId="0A45A0B1" w:rsidR="00DD5D50" w:rsidRPr="00CA23A8" w:rsidRDefault="00DD5D50" w:rsidP="00364060">
      <w:pPr>
        <w:pStyle w:val="Ttulo3"/>
        <w:rPr>
          <w:rFonts w:eastAsiaTheme="minorEastAsia"/>
        </w:rPr>
      </w:pPr>
      <w:r w:rsidRPr="00CA23A8">
        <w:rPr>
          <w:rFonts w:eastAsiaTheme="minorEastAsia"/>
        </w:rPr>
        <w:t xml:space="preserve">Subseção I – Da </w:t>
      </w:r>
      <w:r w:rsidR="00CA23A8">
        <w:rPr>
          <w:rFonts w:eastAsiaTheme="minorEastAsia"/>
        </w:rPr>
        <w:t>e</w:t>
      </w:r>
      <w:r w:rsidRPr="00CA23A8">
        <w:rPr>
          <w:rFonts w:eastAsiaTheme="minorEastAsia"/>
        </w:rPr>
        <w:t>strutura dos Grupos de Trabalho do CG-PNGTAQ</w:t>
      </w:r>
    </w:p>
    <w:p w14:paraId="08C323F7" w14:textId="4072FD22" w:rsidR="67A7F9FE" w:rsidRDefault="6A989EF3" w:rsidP="03DDD5B1">
      <w:pPr>
        <w:spacing w:beforeAutospacing="1"/>
        <w:jc w:val="both"/>
        <w:rPr>
          <w:rFonts w:eastAsiaTheme="minorEastAsia"/>
        </w:rPr>
      </w:pPr>
      <w:r w:rsidRPr="03DDD5B1">
        <w:rPr>
          <w:rFonts w:eastAsiaTheme="minorEastAsia"/>
        </w:rPr>
        <w:t>Art. 2</w:t>
      </w:r>
      <w:r w:rsidR="00730E0B">
        <w:rPr>
          <w:rFonts w:eastAsiaTheme="minorEastAsia"/>
        </w:rPr>
        <w:t>4</w:t>
      </w:r>
      <w:r w:rsidRPr="03DDD5B1">
        <w:rPr>
          <w:rFonts w:eastAsiaTheme="minorEastAsia"/>
        </w:rPr>
        <w:t xml:space="preserve"> O CG-PNGTAQ irá instituir 4 (quatro) Grupos de Trabalho, em diálogo com os 5 (cinco) eixos propostos no Artigo 5º do Decreto nº 11.786. Eles serão definidos da seguinte forma:</w:t>
      </w:r>
    </w:p>
    <w:p w14:paraId="162FF244" w14:textId="10A89202" w:rsidR="007C1988" w:rsidRPr="007C1988" w:rsidRDefault="009E67EF" w:rsidP="0005044C">
      <w:pPr>
        <w:spacing w:line="360" w:lineRule="auto"/>
      </w:pPr>
      <w:r>
        <w:t xml:space="preserve">I - </w:t>
      </w:r>
      <w:r w:rsidR="6A989EF3" w:rsidRPr="007C1988">
        <w:t>GT 1 – Estratégi</w:t>
      </w:r>
      <w:r w:rsidR="008B544B">
        <w:t>a</w:t>
      </w:r>
      <w:r w:rsidR="6A989EF3" w:rsidRPr="007C1988">
        <w:t xml:space="preserve"> de Financiamento e Articulação Interministerial e Interfederativa (em diálogo com todos os eixos);</w:t>
      </w:r>
    </w:p>
    <w:p w14:paraId="7469E6E4" w14:textId="1D843641" w:rsidR="007C1988" w:rsidRPr="007C1988" w:rsidRDefault="009E67EF" w:rsidP="0005044C">
      <w:pPr>
        <w:spacing w:line="360" w:lineRule="auto"/>
      </w:pPr>
      <w:r>
        <w:t xml:space="preserve">II - </w:t>
      </w:r>
      <w:r w:rsidR="6A989EF3" w:rsidRPr="007C1988">
        <w:t xml:space="preserve">GT 2 – Integridade territorial, usos, manejo e conservação ambiental com ancestralidade, identidade e patrimônio cultural (em diálogo com os Eixos I e III); </w:t>
      </w:r>
    </w:p>
    <w:p w14:paraId="2CA0588B" w14:textId="0B310F10" w:rsidR="007C1988" w:rsidRDefault="009E67EF" w:rsidP="0005044C">
      <w:pPr>
        <w:spacing w:line="360" w:lineRule="auto"/>
      </w:pPr>
      <w:r>
        <w:t xml:space="preserve">III - </w:t>
      </w:r>
      <w:r w:rsidR="6A989EF3" w:rsidRPr="34B7B7D5">
        <w:t xml:space="preserve">GT 3 – Produção sustentável e geração de renda, soberania alimentar e segurança nutricional (em diálogo com o Eixo II); </w:t>
      </w:r>
    </w:p>
    <w:p w14:paraId="03F28BF3" w14:textId="15D2B545" w:rsidR="67A7F9FE" w:rsidRPr="007C1988" w:rsidRDefault="009E67EF" w:rsidP="0005044C">
      <w:pPr>
        <w:spacing w:line="360" w:lineRule="auto"/>
      </w:pPr>
      <w:r>
        <w:t xml:space="preserve">IV - </w:t>
      </w:r>
      <w:r w:rsidR="6A989EF3" w:rsidRPr="007C1988">
        <w:t>GT 4 – Educação, formação e organização social para a gestão territorial e ambiental (em diálogo com os Eixos IV e V).</w:t>
      </w:r>
    </w:p>
    <w:p w14:paraId="7BB7ECB8" w14:textId="2C4DB79F" w:rsidR="0054298C" w:rsidRPr="00197545" w:rsidRDefault="0054298C" w:rsidP="00364060">
      <w:pPr>
        <w:pStyle w:val="Ttulo3"/>
        <w:rPr>
          <w:rFonts w:eastAsiaTheme="minorEastAsia"/>
        </w:rPr>
      </w:pPr>
      <w:r w:rsidRPr="00197545">
        <w:rPr>
          <w:rFonts w:eastAsiaTheme="minorEastAsia"/>
        </w:rPr>
        <w:t xml:space="preserve">Subseção </w:t>
      </w:r>
      <w:r>
        <w:rPr>
          <w:rFonts w:eastAsiaTheme="minorEastAsia"/>
        </w:rPr>
        <w:t>I</w:t>
      </w:r>
      <w:r w:rsidRPr="00197545">
        <w:rPr>
          <w:rFonts w:eastAsiaTheme="minorEastAsia"/>
        </w:rPr>
        <w:t>I – Da</w:t>
      </w:r>
      <w:r>
        <w:rPr>
          <w:rFonts w:eastAsiaTheme="minorEastAsia"/>
        </w:rPr>
        <w:t>s</w:t>
      </w:r>
      <w:r w:rsidRPr="00197545">
        <w:rPr>
          <w:rFonts w:eastAsiaTheme="minorEastAsia"/>
        </w:rPr>
        <w:t xml:space="preserve"> </w:t>
      </w:r>
      <w:r w:rsidR="00CA23A8">
        <w:rPr>
          <w:rFonts w:eastAsiaTheme="minorEastAsia"/>
        </w:rPr>
        <w:t>c</w:t>
      </w:r>
      <w:r>
        <w:rPr>
          <w:rFonts w:eastAsiaTheme="minorEastAsia"/>
        </w:rPr>
        <w:t xml:space="preserve">ompetências </w:t>
      </w:r>
      <w:r w:rsidRPr="00197545">
        <w:rPr>
          <w:rFonts w:eastAsiaTheme="minorEastAsia"/>
        </w:rPr>
        <w:t>dos Grupos de Trabalho do CG-PNGTAQ</w:t>
      </w:r>
    </w:p>
    <w:p w14:paraId="778CD2B4" w14:textId="4EDD31D2" w:rsidR="67A7F9FE" w:rsidRDefault="6A989EF3" w:rsidP="34B7B7D5">
      <w:pPr>
        <w:spacing w:beforeAutospacing="1"/>
        <w:jc w:val="both"/>
        <w:rPr>
          <w:rFonts w:eastAsiaTheme="minorEastAsia"/>
          <w:b/>
          <w:bCs/>
        </w:rPr>
      </w:pPr>
      <w:r w:rsidRPr="03DDD5B1">
        <w:rPr>
          <w:rFonts w:eastAsiaTheme="minorEastAsia"/>
        </w:rPr>
        <w:t>Art. 2</w:t>
      </w:r>
      <w:r w:rsidR="00730E0B">
        <w:rPr>
          <w:rFonts w:eastAsiaTheme="minorEastAsia"/>
        </w:rPr>
        <w:t>5</w:t>
      </w:r>
      <w:r w:rsidRPr="03DDD5B1">
        <w:rPr>
          <w:rFonts w:eastAsiaTheme="minorEastAsia"/>
        </w:rPr>
        <w:t xml:space="preserve"> Serão competências do Grupo de Trabalho (GT) 1 - Estratégi</w:t>
      </w:r>
      <w:r w:rsidR="008B544B">
        <w:rPr>
          <w:rFonts w:eastAsiaTheme="minorEastAsia"/>
        </w:rPr>
        <w:t>a</w:t>
      </w:r>
      <w:r w:rsidRPr="03DDD5B1">
        <w:rPr>
          <w:rFonts w:eastAsiaTheme="minorEastAsia"/>
        </w:rPr>
        <w:t xml:space="preserve"> de Financiamento e Articulação Interministerial e Interfederativa: </w:t>
      </w:r>
    </w:p>
    <w:p w14:paraId="6282D2D5" w14:textId="16CD563A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lastRenderedPageBreak/>
        <w:t>a) sistematizar instrumentos e assuntos jurídicos relativos ao tema;</w:t>
      </w:r>
    </w:p>
    <w:p w14:paraId="670BDE7E" w14:textId="2434CAC6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b) monitorar e avaliar a implementação da PNGTAQ em todos os seus eixos;</w:t>
      </w:r>
    </w:p>
    <w:p w14:paraId="51B12ED6" w14:textId="142C991E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c) construir ferramentas e indicadores de monitoramento da PNGTAQ;</w:t>
      </w:r>
    </w:p>
    <w:p w14:paraId="7C1A9EF2" w14:textId="25EED6EE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d) acompanhar, monitorar e avaliar a execução financeira dos </w:t>
      </w:r>
      <w:r w:rsidR="00A602D8" w:rsidRPr="34B7B7D5">
        <w:rPr>
          <w:rFonts w:eastAsiaTheme="minorEastAsia"/>
        </w:rPr>
        <w:t xml:space="preserve">programas, projetos e fundos </w:t>
      </w:r>
      <w:r w:rsidRPr="34B7B7D5">
        <w:rPr>
          <w:rFonts w:eastAsiaTheme="minorEastAsia"/>
        </w:rPr>
        <w:t>apoiadores da PNGTAQ;</w:t>
      </w:r>
    </w:p>
    <w:p w14:paraId="18DA5B31" w14:textId="7E144707" w:rsidR="67A7F9FE" w:rsidRDefault="6A989EF3" w:rsidP="39693737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9693737">
        <w:rPr>
          <w:rFonts w:eastAsiaTheme="minorEastAsia"/>
        </w:rPr>
        <w:t xml:space="preserve">e) assessorar o CG-PNGTAQ na elaboração e monitoramento de ações para o </w:t>
      </w:r>
      <w:r w:rsidR="10A1532A" w:rsidRPr="00FA70ED">
        <w:rPr>
          <w:rFonts w:eastAsiaTheme="minorEastAsia"/>
        </w:rPr>
        <w:t>Plano Plurianual</w:t>
      </w:r>
      <w:r w:rsidR="10A1532A" w:rsidRPr="00133616">
        <w:rPr>
          <w:rFonts w:eastAsiaTheme="minorEastAsia"/>
        </w:rPr>
        <w:t xml:space="preserve"> (</w:t>
      </w:r>
      <w:r w:rsidRPr="00133616">
        <w:rPr>
          <w:rFonts w:eastAsiaTheme="minorEastAsia"/>
        </w:rPr>
        <w:t>PPA</w:t>
      </w:r>
      <w:r w:rsidR="4F102624" w:rsidRPr="00133616">
        <w:rPr>
          <w:rFonts w:eastAsiaTheme="minorEastAsia"/>
        </w:rPr>
        <w:t>)</w:t>
      </w:r>
      <w:r w:rsidRPr="00133616">
        <w:rPr>
          <w:rFonts w:eastAsiaTheme="minorEastAsia"/>
        </w:rPr>
        <w:t xml:space="preserve">, </w:t>
      </w:r>
      <w:r w:rsidR="4BF062DC" w:rsidRPr="00FA70ED">
        <w:rPr>
          <w:rFonts w:eastAsiaTheme="minorEastAsia"/>
        </w:rPr>
        <w:t>Lei Orçamentária Anual</w:t>
      </w:r>
      <w:r w:rsidR="4BF062DC" w:rsidRPr="39693737">
        <w:rPr>
          <w:rFonts w:eastAsiaTheme="minorEastAsia"/>
        </w:rPr>
        <w:t xml:space="preserve"> (</w:t>
      </w:r>
      <w:r w:rsidRPr="39693737">
        <w:rPr>
          <w:rFonts w:eastAsiaTheme="minorEastAsia"/>
        </w:rPr>
        <w:t>LOA</w:t>
      </w:r>
      <w:r w:rsidR="16A02F1B" w:rsidRPr="39693737">
        <w:rPr>
          <w:rFonts w:eastAsiaTheme="minorEastAsia"/>
        </w:rPr>
        <w:t>)</w:t>
      </w:r>
      <w:r w:rsidRPr="39693737">
        <w:rPr>
          <w:rFonts w:eastAsiaTheme="minorEastAsia"/>
        </w:rPr>
        <w:t xml:space="preserve"> e planejamentos estratégicos;</w:t>
      </w:r>
    </w:p>
    <w:p w14:paraId="3F4B6FBE" w14:textId="3DA4A3AD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f) construir proposta de plano de sustentabilidade financeira, de médio a longo prazo, para a implementação das ações da PNGTAQ;</w:t>
      </w:r>
    </w:p>
    <w:p w14:paraId="3355E302" w14:textId="72FEAD00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g) </w:t>
      </w:r>
      <w:r w:rsidR="00FA500C" w:rsidRPr="34B7B7D5">
        <w:rPr>
          <w:rFonts w:eastAsiaTheme="minorEastAsia"/>
        </w:rPr>
        <w:t xml:space="preserve">preparar relatórios resumidos de suas atividades </w:t>
      </w:r>
      <w:r w:rsidR="00FA500C">
        <w:rPr>
          <w:rFonts w:eastAsiaTheme="minorEastAsia"/>
        </w:rPr>
        <w:t>quando houver informes, temas e recomendações considerados relevantes para a PNGTAQ ou quando solicitado pelo CG-PNGTAQ</w:t>
      </w:r>
      <w:r w:rsidRPr="34B7B7D5">
        <w:rPr>
          <w:rFonts w:eastAsiaTheme="minorEastAsia"/>
        </w:rPr>
        <w:t xml:space="preserve">. </w:t>
      </w:r>
    </w:p>
    <w:p w14:paraId="46CF46CA" w14:textId="18371350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3F1DE3">
        <w:rPr>
          <w:rFonts w:eastAsiaTheme="minorEastAsia"/>
        </w:rPr>
        <w:t>2</w:t>
      </w:r>
      <w:r w:rsidR="00730E0B">
        <w:rPr>
          <w:rFonts w:eastAsiaTheme="minorEastAsia"/>
        </w:rPr>
        <w:t>6</w:t>
      </w:r>
      <w:r w:rsidRPr="03DDD5B1">
        <w:rPr>
          <w:rFonts w:eastAsiaTheme="minorEastAsia"/>
        </w:rPr>
        <w:t xml:space="preserve"> Serão competências do Grupo de Trabalho (GT) 2 – Integridade territorial, usos, manejo e conservação ambiental com ancestralidade, identidade e patrimônio cultural:</w:t>
      </w:r>
    </w:p>
    <w:p w14:paraId="16870E7C" w14:textId="03C3113F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a) sistematizar instrumentos e assuntos jurídicos relativos ao tema;</w:t>
      </w:r>
    </w:p>
    <w:p w14:paraId="37E1EAD0" w14:textId="7DBBBAFB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b) monitorar e avaliar a implementação da PNGTAQ em diálogo com os Eixos I e III;</w:t>
      </w:r>
    </w:p>
    <w:p w14:paraId="4DC528FB" w14:textId="4E1556BC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c) construir ferramentas e indicadores de monitoramento dos Eixos I e III da PNGTAQ;</w:t>
      </w:r>
    </w:p>
    <w:p w14:paraId="6B585F14" w14:textId="1E432BA2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d) acompanhar, monitorar e avaliar os processos administrativos de </w:t>
      </w:r>
      <w:r w:rsidR="00951974">
        <w:rPr>
          <w:rFonts w:eastAsiaTheme="minorEastAsia"/>
        </w:rPr>
        <w:t>titulação</w:t>
      </w:r>
      <w:r w:rsidR="003F1DE3" w:rsidRPr="34B7B7D5">
        <w:rPr>
          <w:rFonts w:eastAsiaTheme="minorEastAsia"/>
        </w:rPr>
        <w:t xml:space="preserve"> </w:t>
      </w:r>
      <w:r w:rsidRPr="34B7B7D5">
        <w:rPr>
          <w:rFonts w:eastAsiaTheme="minorEastAsia"/>
        </w:rPr>
        <w:t>fundiária de territórios quilombolas;</w:t>
      </w:r>
    </w:p>
    <w:p w14:paraId="6977738A" w14:textId="237AD3E0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>e) acompanhar, monitorar e avaliar ações entrelaçadas de manejo produtivo e conservação ambiental nos territórios quilombolas;</w:t>
      </w:r>
    </w:p>
    <w:p w14:paraId="6F906C12" w14:textId="58742BF1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lastRenderedPageBreak/>
        <w:t>f) acompanhar, monitorar e avaliar processos municipais, estaduais e federais de regulamentação de procedimentos de tombamento de patrimônio material e imaterial dos e nos territórios quilombolas;</w:t>
      </w:r>
    </w:p>
    <w:p w14:paraId="26C9A2EE" w14:textId="4A66DA7A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>g) acompanhar, monitorar e avaliar a implementação de pequenos, médios e grandes projetos de infraestrutura e seus impactos socioambientais, convocando atores relevantes;</w:t>
      </w:r>
    </w:p>
    <w:p w14:paraId="3CF38CCF" w14:textId="2F3FCC2B" w:rsidR="00EA2762" w:rsidRDefault="6A989EF3" w:rsidP="00EA2762">
      <w:pPr>
        <w:rPr>
          <w:rFonts w:eastAsiaTheme="minorEastAsia"/>
        </w:rPr>
      </w:pPr>
      <w:r w:rsidRPr="34B7B7D5">
        <w:rPr>
          <w:rFonts w:eastAsiaTheme="minorEastAsia"/>
        </w:rPr>
        <w:t>h)</w:t>
      </w:r>
      <w:r w:rsidR="00EA2762">
        <w:rPr>
          <w:rFonts w:eastAsiaTheme="minorEastAsia"/>
        </w:rPr>
        <w:t xml:space="preserve"> </w:t>
      </w:r>
      <w:r w:rsidR="00EA2762" w:rsidRPr="34B7B7D5">
        <w:rPr>
          <w:rFonts w:eastAsiaTheme="minorEastAsia"/>
        </w:rPr>
        <w:t xml:space="preserve">preparar relatórios resumidos de suas atividades </w:t>
      </w:r>
      <w:r w:rsidR="00EA2762">
        <w:rPr>
          <w:rFonts w:eastAsiaTheme="minorEastAsia"/>
        </w:rPr>
        <w:t>quando houver informes, temas e recomendações considerados relevantes para a PNGTAQ ou quando solicitado pelo CG-PNGTAQ</w:t>
      </w:r>
      <w:r w:rsidR="00FA500C">
        <w:rPr>
          <w:rFonts w:eastAsiaTheme="minorEastAsia"/>
        </w:rPr>
        <w:t>.</w:t>
      </w:r>
    </w:p>
    <w:p w14:paraId="118B43FD" w14:textId="69BF45DD" w:rsidR="67A7F9FE" w:rsidRDefault="6A989EF3" w:rsidP="007D35FD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D0798B">
        <w:rPr>
          <w:rFonts w:eastAsiaTheme="minorEastAsia"/>
        </w:rPr>
        <w:t>2</w:t>
      </w:r>
      <w:r w:rsidR="00730E0B">
        <w:rPr>
          <w:rFonts w:eastAsiaTheme="minorEastAsia"/>
        </w:rPr>
        <w:t>7</w:t>
      </w:r>
      <w:r w:rsidRPr="03DDD5B1">
        <w:rPr>
          <w:rFonts w:eastAsiaTheme="minorEastAsia"/>
        </w:rPr>
        <w:t xml:space="preserve"> Serão competências do Grupo de Trabalho (GT) 3 - Produção sustentável e geração de renda, soberania alimentar e segurança nutricional: </w:t>
      </w:r>
    </w:p>
    <w:p w14:paraId="108B601D" w14:textId="73000272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a) sistematizar instrumentos e assuntos jurídicos relativos ao tema;</w:t>
      </w:r>
    </w:p>
    <w:p w14:paraId="55FBB423" w14:textId="749968BE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b) acompanhar, monitorar e avaliar a implementação da PNGTAQ em diálogo com o Eixo II;</w:t>
      </w:r>
    </w:p>
    <w:p w14:paraId="4842B19C" w14:textId="15EB6F1B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c) construir ferramentas e indicadores de monitoramento do Eixo II da PNGTAQ;</w:t>
      </w:r>
    </w:p>
    <w:p w14:paraId="114592D5" w14:textId="0AD9B285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d) acompanhar, monitorar e avaliar as políticas existentes nas áreas de produção sustentável, geração de renda, soberania alimentar e segurança nutricional de forma transversal; </w:t>
      </w:r>
    </w:p>
    <w:p w14:paraId="49AA25B9" w14:textId="5B5EDCB2" w:rsidR="67A7F9FE" w:rsidRDefault="6A989EF3" w:rsidP="34B7B7D5">
      <w:pPr>
        <w:spacing w:beforeAutospacing="1" w:after="0" w:line="240" w:lineRule="auto"/>
        <w:jc w:val="both"/>
        <w:rPr>
          <w:rFonts w:eastAsiaTheme="minorEastAsia"/>
        </w:rPr>
      </w:pPr>
      <w:r w:rsidRPr="34B7B7D5">
        <w:rPr>
          <w:rFonts w:eastAsiaTheme="minorEastAsia"/>
        </w:rPr>
        <w:t>e) acompanhar, monitorar e avaliar processos municipais, estaduais e federais de produção sustentável e geração de renda, soberania alimentar e segurança nutricional nos territórios quilombolas ou que possam vir a afetar os territórios;</w:t>
      </w:r>
    </w:p>
    <w:p w14:paraId="2B27824A" w14:textId="06527C27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f) </w:t>
      </w:r>
      <w:r w:rsidR="00FA500C" w:rsidRPr="34B7B7D5">
        <w:rPr>
          <w:rFonts w:eastAsiaTheme="minorEastAsia"/>
        </w:rPr>
        <w:t xml:space="preserve">preparar relatórios resumidos de suas atividades </w:t>
      </w:r>
      <w:r w:rsidR="00FA500C">
        <w:rPr>
          <w:rFonts w:eastAsiaTheme="minorEastAsia"/>
        </w:rPr>
        <w:t>quando houver informes, temas e recomendações considerados relevantes para a PNGTAQ ou quando solicitado pelo CG-PNGTAQ</w:t>
      </w:r>
      <w:r w:rsidRPr="34B7B7D5">
        <w:rPr>
          <w:rFonts w:eastAsiaTheme="minorEastAsia"/>
        </w:rPr>
        <w:t>.</w:t>
      </w:r>
    </w:p>
    <w:p w14:paraId="05213F2A" w14:textId="4A7534A8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03DDD5B1">
        <w:rPr>
          <w:rFonts w:eastAsiaTheme="minorEastAsia"/>
        </w:rPr>
        <w:lastRenderedPageBreak/>
        <w:t xml:space="preserve">Art. </w:t>
      </w:r>
      <w:proofErr w:type="gramStart"/>
      <w:r w:rsidR="00D0798B">
        <w:rPr>
          <w:rFonts w:eastAsiaTheme="minorEastAsia"/>
        </w:rPr>
        <w:t>2</w:t>
      </w:r>
      <w:r w:rsidR="00730E0B">
        <w:rPr>
          <w:rFonts w:eastAsiaTheme="minorEastAsia"/>
        </w:rPr>
        <w:t>8</w:t>
      </w:r>
      <w:r w:rsidRPr="03DDD5B1">
        <w:rPr>
          <w:rFonts w:eastAsiaTheme="minorEastAsia"/>
        </w:rPr>
        <w:t xml:space="preserve">  Serão</w:t>
      </w:r>
      <w:proofErr w:type="gramEnd"/>
      <w:r w:rsidRPr="03DDD5B1">
        <w:rPr>
          <w:rFonts w:eastAsiaTheme="minorEastAsia"/>
        </w:rPr>
        <w:t xml:space="preserve"> competências do Grupo de Trabalho (GT) 4 - Educação, formação e organização social para a gestão territorial e ambiental quilombola:</w:t>
      </w:r>
    </w:p>
    <w:p w14:paraId="67DE24A2" w14:textId="73000272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a) sistematizar instrumentos e assuntos jurídicos relativos ao tema;</w:t>
      </w:r>
    </w:p>
    <w:p w14:paraId="1A4274CC" w14:textId="05417BF5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b) monitorar e avaliar a implementação da PNGTAQ em diálogo com os Eixos IV e V;</w:t>
      </w:r>
    </w:p>
    <w:p w14:paraId="79F21CEC" w14:textId="677F11E7" w:rsidR="67A7F9FE" w:rsidRDefault="6A989EF3" w:rsidP="34B7B7D5">
      <w:pPr>
        <w:shd w:val="clear" w:color="auto" w:fill="FFFFFF" w:themeFill="background1"/>
        <w:spacing w:beforeAutospacing="1" w:after="300"/>
        <w:jc w:val="both"/>
        <w:rPr>
          <w:rFonts w:eastAsiaTheme="minorEastAsia"/>
        </w:rPr>
      </w:pPr>
      <w:r w:rsidRPr="34B7B7D5">
        <w:rPr>
          <w:rFonts w:eastAsiaTheme="minorEastAsia"/>
        </w:rPr>
        <w:t>c) construir ferramentas e indicadores de monitoramento dos Eixos IV e V da PNGTAQ;</w:t>
      </w:r>
    </w:p>
    <w:p w14:paraId="6BC0C653" w14:textId="5BFA1AEB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>d) acompanhar, monitorar e avaliar as políticas existentes nas áreas de educação, formação e organização social para a gestão territorial e ambiental quilombola;</w:t>
      </w:r>
    </w:p>
    <w:p w14:paraId="0704F483" w14:textId="6CFCDF8D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>e) acompanhar, monitorar e avaliar as políticas de educação quilombola, desde a educação infantil até a educação superior, n</w:t>
      </w:r>
      <w:r w:rsidR="00AE287B">
        <w:rPr>
          <w:rFonts w:eastAsiaTheme="minorEastAsia"/>
        </w:rPr>
        <w:t>o âmbito</w:t>
      </w:r>
      <w:r w:rsidRPr="34B7B7D5">
        <w:rPr>
          <w:rFonts w:eastAsiaTheme="minorEastAsia"/>
        </w:rPr>
        <w:t xml:space="preserve"> municipa</w:t>
      </w:r>
      <w:r w:rsidR="00AE287B">
        <w:rPr>
          <w:rFonts w:eastAsiaTheme="minorEastAsia"/>
        </w:rPr>
        <w:t>l</w:t>
      </w:r>
      <w:r w:rsidRPr="34B7B7D5">
        <w:rPr>
          <w:rFonts w:eastAsiaTheme="minorEastAsia"/>
        </w:rPr>
        <w:t>, estadua</w:t>
      </w:r>
      <w:r w:rsidR="00AE287B">
        <w:rPr>
          <w:rFonts w:eastAsiaTheme="minorEastAsia"/>
        </w:rPr>
        <w:t>l</w:t>
      </w:r>
      <w:r w:rsidRPr="34B7B7D5">
        <w:rPr>
          <w:rFonts w:eastAsiaTheme="minorEastAsia"/>
        </w:rPr>
        <w:t xml:space="preserve"> e federa</w:t>
      </w:r>
      <w:r w:rsidR="009F15C1">
        <w:rPr>
          <w:rFonts w:eastAsiaTheme="minorEastAsia"/>
        </w:rPr>
        <w:t>l</w:t>
      </w:r>
      <w:r w:rsidRPr="34B7B7D5">
        <w:rPr>
          <w:rFonts w:eastAsiaTheme="minorEastAsia"/>
        </w:rPr>
        <w:t xml:space="preserve">; </w:t>
      </w:r>
    </w:p>
    <w:p w14:paraId="0F828C54" w14:textId="5A0367AB" w:rsidR="67A7F9FE" w:rsidRDefault="6A989EF3" w:rsidP="34B7B7D5">
      <w:pPr>
        <w:spacing w:beforeAutospacing="1"/>
        <w:jc w:val="both"/>
        <w:rPr>
          <w:rFonts w:eastAsiaTheme="minorEastAsia"/>
        </w:rPr>
      </w:pPr>
      <w:r w:rsidRPr="34B7B7D5">
        <w:rPr>
          <w:rFonts w:eastAsiaTheme="minorEastAsia"/>
        </w:rPr>
        <w:t xml:space="preserve">f) </w:t>
      </w:r>
      <w:r w:rsidR="00377347" w:rsidRPr="34B7B7D5">
        <w:rPr>
          <w:rFonts w:eastAsiaTheme="minorEastAsia"/>
        </w:rPr>
        <w:t xml:space="preserve">preparar relatórios resumidos de suas atividades </w:t>
      </w:r>
      <w:r w:rsidR="00377347">
        <w:rPr>
          <w:rFonts w:eastAsiaTheme="minorEastAsia"/>
        </w:rPr>
        <w:t>quando houver informes, temas e recomendações considerados relevantes para a PNGTAQ ou quando solicitado pelo CG-PNGTAQ</w:t>
      </w:r>
      <w:r w:rsidRPr="34B7B7D5">
        <w:rPr>
          <w:rFonts w:eastAsiaTheme="minorEastAsia"/>
        </w:rPr>
        <w:t>.</w:t>
      </w:r>
    </w:p>
    <w:p w14:paraId="55181172" w14:textId="7F02EB43" w:rsidR="67A7F9FE" w:rsidRDefault="6A989EF3" w:rsidP="0099792D">
      <w:pPr>
        <w:pStyle w:val="Ttulo3"/>
        <w:rPr>
          <w:rFonts w:eastAsiaTheme="minorEastAsia"/>
        </w:rPr>
      </w:pPr>
      <w:r w:rsidRPr="00930BC1">
        <w:rPr>
          <w:rFonts w:eastAsiaTheme="minorEastAsia"/>
        </w:rPr>
        <w:t>Subseção I</w:t>
      </w:r>
      <w:r w:rsidR="003C4D61">
        <w:rPr>
          <w:rFonts w:eastAsiaTheme="minorEastAsia"/>
        </w:rPr>
        <w:t>II</w:t>
      </w:r>
      <w:r w:rsidRPr="00930BC1">
        <w:rPr>
          <w:rFonts w:eastAsiaTheme="minorEastAsia"/>
        </w:rPr>
        <w:t xml:space="preserve"> - Do funcionamento dos Grupos de Trabalho</w:t>
      </w:r>
      <w:r w:rsidR="001B67F4">
        <w:rPr>
          <w:rFonts w:eastAsiaTheme="minorEastAsia"/>
        </w:rPr>
        <w:t xml:space="preserve"> do CG-PNGTAQ</w:t>
      </w:r>
    </w:p>
    <w:p w14:paraId="23903C5C" w14:textId="30B4CB5E" w:rsidR="67A7F9FE" w:rsidRPr="00736BF5" w:rsidRDefault="6A989EF3" w:rsidP="03DDD5B1">
      <w:pPr>
        <w:spacing w:beforeAutospacing="1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EC1F78">
        <w:rPr>
          <w:rFonts w:eastAsiaTheme="minorEastAsia"/>
        </w:rPr>
        <w:t>2</w:t>
      </w:r>
      <w:r w:rsidR="00730E0B">
        <w:rPr>
          <w:rFonts w:eastAsiaTheme="minorEastAsia"/>
        </w:rPr>
        <w:t>9</w:t>
      </w:r>
      <w:r w:rsidRPr="03DDD5B1">
        <w:rPr>
          <w:rFonts w:eastAsiaTheme="minorEastAsia"/>
        </w:rPr>
        <w:t xml:space="preserve"> Os Grupos de Trabalho serão coordenados por um </w:t>
      </w:r>
      <w:r w:rsidR="000D0186">
        <w:rPr>
          <w:rFonts w:eastAsiaTheme="minorEastAsia"/>
        </w:rPr>
        <w:t>m</w:t>
      </w:r>
      <w:r w:rsidRPr="03DDD5B1">
        <w:rPr>
          <w:rFonts w:eastAsiaTheme="minorEastAsia"/>
        </w:rPr>
        <w:t xml:space="preserve">embro </w:t>
      </w:r>
      <w:r w:rsidRPr="00736BF5">
        <w:rPr>
          <w:rFonts w:eastAsiaTheme="minorEastAsia"/>
        </w:rPr>
        <w:t xml:space="preserve">do </w:t>
      </w:r>
      <w:r w:rsidR="000D0186">
        <w:rPr>
          <w:rFonts w:eastAsiaTheme="minorEastAsia"/>
        </w:rPr>
        <w:t>CG-PNGTAQ</w:t>
      </w:r>
      <w:r w:rsidR="3DA199F7" w:rsidRPr="00736BF5">
        <w:rPr>
          <w:rFonts w:eastAsiaTheme="minorEastAsia"/>
        </w:rPr>
        <w:t xml:space="preserve"> </w:t>
      </w:r>
      <w:r w:rsidRPr="00736BF5">
        <w:rPr>
          <w:rFonts w:eastAsiaTheme="minorEastAsia"/>
        </w:rPr>
        <w:t xml:space="preserve">titular ou suplente, eleito em Plenária. </w:t>
      </w:r>
    </w:p>
    <w:p w14:paraId="14C94E7A" w14:textId="1ECF6287" w:rsidR="67A7F9FE" w:rsidRPr="00736BF5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0736BF5">
        <w:rPr>
          <w:rFonts w:eastAsiaTheme="minorEastAsia"/>
        </w:rPr>
        <w:t xml:space="preserve">Art. </w:t>
      </w:r>
      <w:r w:rsidR="00730E0B">
        <w:rPr>
          <w:rFonts w:eastAsiaTheme="minorEastAsia"/>
        </w:rPr>
        <w:t>30</w:t>
      </w:r>
      <w:r w:rsidRPr="00736BF5">
        <w:rPr>
          <w:rFonts w:eastAsiaTheme="minorEastAsia"/>
        </w:rPr>
        <w:t xml:space="preserve"> Os Grupos de Trabalho reunir-se-ão por convocação do seu </w:t>
      </w:r>
      <w:r w:rsidRPr="007A33D1">
        <w:rPr>
          <w:rFonts w:eastAsiaTheme="minorEastAsia"/>
        </w:rPr>
        <w:t>Coordenador</w:t>
      </w:r>
      <w:r w:rsidRPr="00736BF5">
        <w:rPr>
          <w:rFonts w:eastAsiaTheme="minorEastAsia"/>
        </w:rPr>
        <w:t xml:space="preserve"> ou da Secretaria</w:t>
      </w:r>
      <w:r w:rsidR="00567CFA">
        <w:rPr>
          <w:rFonts w:eastAsiaTheme="minorEastAsia"/>
        </w:rPr>
        <w:t>-</w:t>
      </w:r>
      <w:r w:rsidRPr="00736BF5">
        <w:rPr>
          <w:rFonts w:eastAsiaTheme="minorEastAsia"/>
        </w:rPr>
        <w:t>Executiva do CG-PNGTAQ, conforme demanda</w:t>
      </w:r>
      <w:r w:rsidR="000D0186">
        <w:rPr>
          <w:rFonts w:eastAsiaTheme="minorEastAsia"/>
        </w:rPr>
        <w:t>,</w:t>
      </w:r>
      <w:r w:rsidRPr="00736BF5">
        <w:rPr>
          <w:rFonts w:eastAsiaTheme="minorEastAsia"/>
        </w:rPr>
        <w:t xml:space="preserve"> calendário aprovado ou, ainda</w:t>
      </w:r>
      <w:r w:rsidR="000D0186">
        <w:rPr>
          <w:rFonts w:eastAsiaTheme="minorEastAsia"/>
        </w:rPr>
        <w:t>,</w:t>
      </w:r>
      <w:r w:rsidRPr="00736BF5">
        <w:rPr>
          <w:rFonts w:eastAsiaTheme="minorEastAsia"/>
        </w:rPr>
        <w:t xml:space="preserve"> por decisão de metade dos membros</w:t>
      </w:r>
      <w:r w:rsidR="00504FF3">
        <w:rPr>
          <w:rFonts w:eastAsiaTheme="minorEastAsia"/>
        </w:rPr>
        <w:t xml:space="preserve"> do CG</w:t>
      </w:r>
      <w:r w:rsidR="000D0186">
        <w:rPr>
          <w:rFonts w:eastAsiaTheme="minorEastAsia"/>
        </w:rPr>
        <w:t>-PNGTAQ</w:t>
      </w:r>
      <w:r w:rsidRPr="00736BF5">
        <w:rPr>
          <w:rFonts w:eastAsiaTheme="minorEastAsia"/>
        </w:rPr>
        <w:t>.</w:t>
      </w:r>
    </w:p>
    <w:p w14:paraId="4D76A703" w14:textId="436CE417" w:rsidR="67A7F9FE" w:rsidRPr="00736BF5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0736BF5">
        <w:rPr>
          <w:rFonts w:eastAsiaTheme="minorEastAsia"/>
        </w:rPr>
        <w:t xml:space="preserve">§1º As reuniões serão convocadas e divulgadas com antecedência mínima </w:t>
      </w:r>
      <w:r w:rsidR="00810B18">
        <w:rPr>
          <w:rFonts w:eastAsiaTheme="minorEastAsia"/>
        </w:rPr>
        <w:t xml:space="preserve">de </w:t>
      </w:r>
      <w:r w:rsidRPr="00736BF5">
        <w:rPr>
          <w:rFonts w:eastAsiaTheme="minorEastAsia"/>
        </w:rPr>
        <w:t xml:space="preserve">30 (trinta) dias por </w:t>
      </w:r>
      <w:r w:rsidR="00360C13">
        <w:rPr>
          <w:rFonts w:eastAsiaTheme="minorEastAsia"/>
        </w:rPr>
        <w:t>correio eletrônico</w:t>
      </w:r>
      <w:r w:rsidRPr="00736BF5">
        <w:rPr>
          <w:rFonts w:eastAsiaTheme="minorEastAsia"/>
        </w:rPr>
        <w:t>.</w:t>
      </w:r>
    </w:p>
    <w:p w14:paraId="57E175CB" w14:textId="65EDCD58" w:rsidR="67A7F9FE" w:rsidRPr="00736BF5" w:rsidRDefault="6A989EF3" w:rsidP="34B7B7D5">
      <w:pPr>
        <w:spacing w:beforeAutospacing="1"/>
        <w:rPr>
          <w:rFonts w:eastAsiaTheme="minorEastAsia"/>
        </w:rPr>
      </w:pPr>
      <w:r w:rsidRPr="00736BF5">
        <w:rPr>
          <w:rFonts w:eastAsiaTheme="minorEastAsia"/>
        </w:rPr>
        <w:t>§2º A pauta da reunião e documentos pertinentes deverão ser encaminhados aos integrantes por ocasião da convocação.</w:t>
      </w:r>
    </w:p>
    <w:p w14:paraId="633D0823" w14:textId="526705B2" w:rsidR="67A7F9FE" w:rsidRPr="00736BF5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0736BF5">
        <w:rPr>
          <w:rFonts w:eastAsiaTheme="minorEastAsia"/>
        </w:rPr>
        <w:lastRenderedPageBreak/>
        <w:t>Art. 3</w:t>
      </w:r>
      <w:r w:rsidR="00730E0B">
        <w:rPr>
          <w:rFonts w:eastAsiaTheme="minorEastAsia"/>
        </w:rPr>
        <w:t>1</w:t>
      </w:r>
      <w:r w:rsidRPr="00736BF5">
        <w:rPr>
          <w:rFonts w:eastAsiaTheme="minorEastAsia"/>
        </w:rPr>
        <w:t xml:space="preserve"> As </w:t>
      </w:r>
      <w:r w:rsidR="00E678E8">
        <w:rPr>
          <w:rFonts w:eastAsiaTheme="minorEastAsia"/>
        </w:rPr>
        <w:t xml:space="preserve">deliberações </w:t>
      </w:r>
      <w:r w:rsidRPr="00736BF5">
        <w:rPr>
          <w:rFonts w:eastAsiaTheme="minorEastAsia"/>
        </w:rPr>
        <w:t xml:space="preserve">dos Grupos de Trabalho serão por maioria simples dos </w:t>
      </w:r>
      <w:r w:rsidR="004C1EFD">
        <w:rPr>
          <w:rFonts w:eastAsiaTheme="minorEastAsia"/>
        </w:rPr>
        <w:t xml:space="preserve">respectivos </w:t>
      </w:r>
      <w:r w:rsidR="00E678E8">
        <w:rPr>
          <w:rFonts w:eastAsiaTheme="minorEastAsia"/>
        </w:rPr>
        <w:t>membros do CG</w:t>
      </w:r>
      <w:r w:rsidR="00E5191F">
        <w:rPr>
          <w:rFonts w:eastAsiaTheme="minorEastAsia"/>
        </w:rPr>
        <w:t>-PNGTAQ</w:t>
      </w:r>
      <w:r w:rsidRPr="00736BF5">
        <w:rPr>
          <w:rFonts w:eastAsiaTheme="minorEastAsia"/>
        </w:rPr>
        <w:t>.</w:t>
      </w:r>
    </w:p>
    <w:p w14:paraId="5B47486C" w14:textId="5F82B390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0736BF5">
        <w:rPr>
          <w:rFonts w:eastAsiaTheme="minorEastAsia"/>
        </w:rPr>
        <w:t>Art. 3</w:t>
      </w:r>
      <w:r w:rsidR="00730E0B">
        <w:rPr>
          <w:rFonts w:eastAsiaTheme="minorEastAsia"/>
        </w:rPr>
        <w:t>2</w:t>
      </w:r>
      <w:r w:rsidRPr="00736BF5">
        <w:rPr>
          <w:rFonts w:eastAsiaTheme="minorEastAsia"/>
        </w:rPr>
        <w:t xml:space="preserve"> Cabe ao </w:t>
      </w:r>
      <w:r w:rsidRPr="007A33D1">
        <w:rPr>
          <w:rFonts w:eastAsiaTheme="minorEastAsia"/>
        </w:rPr>
        <w:t>Coordenador</w:t>
      </w:r>
      <w:r w:rsidRPr="00736BF5">
        <w:rPr>
          <w:rFonts w:eastAsiaTheme="minorEastAsia"/>
        </w:rPr>
        <w:t xml:space="preserve"> do Grupo de Trabalho ou seu suplente a condu</w:t>
      </w:r>
      <w:r w:rsidRPr="03DDD5B1">
        <w:rPr>
          <w:rFonts w:eastAsiaTheme="minorEastAsia"/>
        </w:rPr>
        <w:t>ção dos ritos e procedimentos.</w:t>
      </w:r>
    </w:p>
    <w:p w14:paraId="14099006" w14:textId="396402FB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Art. 3</w:t>
      </w:r>
      <w:r w:rsidR="00730E0B">
        <w:rPr>
          <w:rFonts w:eastAsiaTheme="minorEastAsia"/>
        </w:rPr>
        <w:t>3</w:t>
      </w:r>
      <w:r w:rsidRPr="03DDD5B1">
        <w:rPr>
          <w:rFonts w:eastAsiaTheme="minorEastAsia"/>
        </w:rPr>
        <w:t xml:space="preserve"> Os Grupos de Trabalho deverão registrar as suas decisões em </w:t>
      </w:r>
      <w:r w:rsidR="00B86DD1">
        <w:rPr>
          <w:rFonts w:eastAsiaTheme="minorEastAsia"/>
        </w:rPr>
        <w:t>ata</w:t>
      </w:r>
      <w:r w:rsidRPr="03DDD5B1">
        <w:rPr>
          <w:rFonts w:eastAsiaTheme="minorEastAsia"/>
        </w:rPr>
        <w:t>.</w:t>
      </w:r>
    </w:p>
    <w:p w14:paraId="2C3D4A27" w14:textId="174CB827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Art. 3</w:t>
      </w:r>
      <w:r w:rsidR="00730E0B">
        <w:rPr>
          <w:rFonts w:eastAsiaTheme="minorEastAsia"/>
        </w:rPr>
        <w:t>4</w:t>
      </w:r>
      <w:r w:rsidRPr="03DDD5B1">
        <w:rPr>
          <w:rFonts w:eastAsiaTheme="minorEastAsia"/>
        </w:rPr>
        <w:t xml:space="preserve"> Os Grupos de Trabalho terão caráter permanente e serão criados ou extintos por meio de alteração deste Regimento Interno.</w:t>
      </w:r>
    </w:p>
    <w:p w14:paraId="223BE833" w14:textId="5B406C1E" w:rsidR="67A7F9FE" w:rsidRDefault="6A989EF3" w:rsidP="03DDD5B1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03DDD5B1">
        <w:rPr>
          <w:rFonts w:eastAsiaTheme="minorEastAsia"/>
        </w:rPr>
        <w:t>Art. 3</w:t>
      </w:r>
      <w:r w:rsidR="00730E0B">
        <w:rPr>
          <w:rFonts w:eastAsiaTheme="minorEastAsia"/>
        </w:rPr>
        <w:t>5</w:t>
      </w:r>
      <w:r w:rsidRPr="03DDD5B1">
        <w:rPr>
          <w:rFonts w:eastAsiaTheme="minorEastAsia"/>
        </w:rPr>
        <w:t xml:space="preserve"> O ato de criação dos Grupos de Trabalho indicará:</w:t>
      </w:r>
    </w:p>
    <w:p w14:paraId="3CF310D3" w14:textId="0BEF4BD6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 – </w:t>
      </w:r>
      <w:proofErr w:type="gramStart"/>
      <w:r w:rsidRPr="34B7B7D5">
        <w:rPr>
          <w:rFonts w:eastAsiaTheme="minorEastAsia"/>
        </w:rPr>
        <w:t>composição</w:t>
      </w:r>
      <w:proofErr w:type="gramEnd"/>
      <w:r w:rsidRPr="34B7B7D5">
        <w:rPr>
          <w:rFonts w:eastAsiaTheme="minorEastAsia"/>
        </w:rPr>
        <w:t>;</w:t>
      </w:r>
    </w:p>
    <w:p w14:paraId="3BEDEF0D" w14:textId="10AD70A0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II – </w:t>
      </w:r>
      <w:proofErr w:type="gramStart"/>
      <w:r w:rsidRPr="34B7B7D5">
        <w:rPr>
          <w:rFonts w:eastAsiaTheme="minorEastAsia"/>
        </w:rPr>
        <w:t>competência</w:t>
      </w:r>
      <w:proofErr w:type="gramEnd"/>
      <w:r w:rsidRPr="34B7B7D5">
        <w:rPr>
          <w:rFonts w:eastAsiaTheme="minorEastAsia"/>
        </w:rPr>
        <w:t>;</w:t>
      </w:r>
    </w:p>
    <w:p w14:paraId="148799A4" w14:textId="68C8A4F4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>III – produtos a serem entregues;</w:t>
      </w:r>
    </w:p>
    <w:p w14:paraId="05FF7119" w14:textId="65181398" w:rsidR="67A7F9FE" w:rsidRDefault="6A989EF3" w:rsidP="34B7B7D5">
      <w:pPr>
        <w:shd w:val="clear" w:color="auto" w:fill="FFFFFF" w:themeFill="background1"/>
        <w:spacing w:beforeAutospacing="1" w:after="300"/>
        <w:rPr>
          <w:rFonts w:eastAsiaTheme="minorEastAsia"/>
        </w:rPr>
      </w:pPr>
      <w:r w:rsidRPr="34B7B7D5">
        <w:rPr>
          <w:rFonts w:eastAsiaTheme="minorEastAsia"/>
        </w:rPr>
        <w:t xml:space="preserve">IV – </w:t>
      </w:r>
      <w:proofErr w:type="gramStart"/>
      <w:r w:rsidRPr="34B7B7D5">
        <w:rPr>
          <w:rFonts w:eastAsiaTheme="minorEastAsia"/>
        </w:rPr>
        <w:t>outros</w:t>
      </w:r>
      <w:proofErr w:type="gramEnd"/>
      <w:r w:rsidRPr="34B7B7D5">
        <w:rPr>
          <w:rFonts w:eastAsiaTheme="minorEastAsia"/>
        </w:rPr>
        <w:t xml:space="preserve"> itens, a critério do Plenário.</w:t>
      </w:r>
    </w:p>
    <w:p w14:paraId="42101286" w14:textId="64DF18A6" w:rsidR="67A7F9FE" w:rsidRDefault="6A989EF3" w:rsidP="0099792D">
      <w:pPr>
        <w:pStyle w:val="Ttulo1"/>
        <w:rPr>
          <w:rFonts w:eastAsiaTheme="minorEastAsia"/>
        </w:rPr>
      </w:pPr>
      <w:r w:rsidRPr="34B7B7D5">
        <w:rPr>
          <w:rFonts w:eastAsiaTheme="minorEastAsia"/>
        </w:rPr>
        <w:t>CAPÍTULO III - DAS DISPOSIÇÕES FINAIS</w:t>
      </w:r>
    </w:p>
    <w:p w14:paraId="456E4002" w14:textId="15726DFF" w:rsidR="67A7F9FE" w:rsidRDefault="6A989EF3" w:rsidP="03DDD5B1">
      <w:pPr>
        <w:spacing w:beforeAutospacing="1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B3011F">
        <w:rPr>
          <w:rFonts w:eastAsiaTheme="minorEastAsia"/>
        </w:rPr>
        <w:t>3</w:t>
      </w:r>
      <w:r w:rsidR="00730E0B">
        <w:rPr>
          <w:rFonts w:eastAsiaTheme="minorEastAsia"/>
        </w:rPr>
        <w:t>6</w:t>
      </w:r>
      <w:r w:rsidRPr="03DDD5B1">
        <w:rPr>
          <w:rFonts w:eastAsiaTheme="minorEastAsia"/>
        </w:rPr>
        <w:t xml:space="preserve"> Os casos omissos e as dúvidas surgidas na aplicação deste Regimento Interno serão solucionados pel</w:t>
      </w:r>
      <w:r w:rsidR="0024579D">
        <w:rPr>
          <w:rFonts w:eastAsiaTheme="minorEastAsia"/>
        </w:rPr>
        <w:t>a</w:t>
      </w:r>
      <w:r w:rsidRPr="03DDD5B1">
        <w:rPr>
          <w:rFonts w:eastAsiaTheme="minorEastAsia"/>
        </w:rPr>
        <w:t xml:space="preserve"> </w:t>
      </w:r>
      <w:r w:rsidR="00CC0E6C">
        <w:rPr>
          <w:rFonts w:eastAsiaTheme="minorEastAsia"/>
        </w:rPr>
        <w:t>C</w:t>
      </w:r>
      <w:r w:rsidRPr="03DDD5B1">
        <w:rPr>
          <w:rFonts w:eastAsiaTheme="minorEastAsia"/>
        </w:rPr>
        <w:t>oorden</w:t>
      </w:r>
      <w:r w:rsidR="0024579D">
        <w:rPr>
          <w:rFonts w:eastAsiaTheme="minorEastAsia"/>
        </w:rPr>
        <w:t>ação do CG</w:t>
      </w:r>
      <w:r w:rsidR="00CC0E6C">
        <w:rPr>
          <w:rFonts w:eastAsiaTheme="minorEastAsia"/>
        </w:rPr>
        <w:t>-PNGTAQ</w:t>
      </w:r>
      <w:r w:rsidRPr="03DDD5B1">
        <w:rPr>
          <w:rFonts w:eastAsiaTheme="minorEastAsia"/>
        </w:rPr>
        <w:t xml:space="preserve">, </w:t>
      </w:r>
      <w:r w:rsidR="5548912D" w:rsidRPr="03DDD5B1">
        <w:rPr>
          <w:rFonts w:eastAsiaTheme="minorEastAsia"/>
        </w:rPr>
        <w:t xml:space="preserve">sob aprovação </w:t>
      </w:r>
      <w:r w:rsidRPr="03DDD5B1">
        <w:rPr>
          <w:rFonts w:eastAsiaTheme="minorEastAsia"/>
        </w:rPr>
        <w:t>do Plenário</w:t>
      </w:r>
      <w:r w:rsidR="004408D8">
        <w:rPr>
          <w:rFonts w:eastAsiaTheme="minorEastAsia"/>
        </w:rPr>
        <w:t xml:space="preserve"> por maioria simples</w:t>
      </w:r>
      <w:r w:rsidRPr="03DDD5B1">
        <w:rPr>
          <w:rFonts w:eastAsiaTheme="minorEastAsia"/>
        </w:rPr>
        <w:t>.</w:t>
      </w:r>
    </w:p>
    <w:p w14:paraId="4693DADB" w14:textId="5A9F6762" w:rsidR="67A7F9FE" w:rsidRDefault="6A989EF3" w:rsidP="03DDD5B1">
      <w:pPr>
        <w:spacing w:beforeAutospacing="1"/>
        <w:rPr>
          <w:rFonts w:eastAsiaTheme="minorEastAsia"/>
        </w:rPr>
      </w:pPr>
      <w:r w:rsidRPr="03DDD5B1">
        <w:rPr>
          <w:rFonts w:eastAsiaTheme="minorEastAsia"/>
        </w:rPr>
        <w:t xml:space="preserve">Art. </w:t>
      </w:r>
      <w:r w:rsidR="00B3011F">
        <w:rPr>
          <w:rFonts w:eastAsiaTheme="minorEastAsia"/>
        </w:rPr>
        <w:t>3</w:t>
      </w:r>
      <w:r w:rsidR="00730E0B">
        <w:rPr>
          <w:rFonts w:eastAsiaTheme="minorEastAsia"/>
        </w:rPr>
        <w:t>7</w:t>
      </w:r>
      <w:r w:rsidRPr="03DDD5B1">
        <w:rPr>
          <w:rFonts w:eastAsiaTheme="minorEastAsia"/>
        </w:rPr>
        <w:t xml:space="preserve"> O CG-PNGTAQ poderá realizar outras reuniões, de caráter não deliberativo, com a participação de representantes dos órgãos do Governo Federal que o compõem, das organizações quilombolas, dos entes federados e da sociedade civil.</w:t>
      </w:r>
    </w:p>
    <w:p w14:paraId="27478D70" w14:textId="72BE3624" w:rsidR="67A7F9FE" w:rsidRDefault="6A989EF3">
      <w:r w:rsidRPr="03DDD5B1">
        <w:rPr>
          <w:rFonts w:eastAsiaTheme="minorEastAsia"/>
        </w:rPr>
        <w:t xml:space="preserve">Art. </w:t>
      </w:r>
      <w:r w:rsidR="00B3011F">
        <w:rPr>
          <w:rFonts w:eastAsiaTheme="minorEastAsia"/>
        </w:rPr>
        <w:t>3</w:t>
      </w:r>
      <w:r w:rsidR="00730E0B">
        <w:rPr>
          <w:rFonts w:eastAsiaTheme="minorEastAsia"/>
        </w:rPr>
        <w:t>8</w:t>
      </w:r>
      <w:r w:rsidRPr="03DDD5B1">
        <w:rPr>
          <w:rFonts w:eastAsiaTheme="minorEastAsia"/>
        </w:rPr>
        <w:t xml:space="preserve"> Este Regimento Interno entra em vigor na data de publicação.</w:t>
      </w:r>
    </w:p>
    <w:sectPr w:rsidR="67A7F9FE">
      <w:headerReference w:type="default" r:id="rId11"/>
      <w:footerReference w:type="default" r:id="rId12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1342" w14:textId="77777777" w:rsidR="004E66F6" w:rsidRDefault="004E66F6">
      <w:pPr>
        <w:spacing w:after="0" w:line="240" w:lineRule="auto"/>
      </w:pPr>
      <w:r>
        <w:separator/>
      </w:r>
    </w:p>
  </w:endnote>
  <w:endnote w:type="continuationSeparator" w:id="0">
    <w:p w14:paraId="60197A71" w14:textId="77777777" w:rsidR="004E66F6" w:rsidRDefault="004E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9693737" w14:paraId="090EDB1F" w14:textId="77777777" w:rsidTr="39693737">
      <w:trPr>
        <w:trHeight w:val="300"/>
      </w:trPr>
      <w:tc>
        <w:tcPr>
          <w:tcW w:w="4650" w:type="dxa"/>
        </w:tcPr>
        <w:p w14:paraId="180FC787" w14:textId="58223A92" w:rsidR="39693737" w:rsidRDefault="39693737" w:rsidP="39693737">
          <w:pPr>
            <w:pStyle w:val="Cabealho"/>
            <w:ind w:left="-115"/>
          </w:pPr>
        </w:p>
      </w:tc>
      <w:tc>
        <w:tcPr>
          <w:tcW w:w="4650" w:type="dxa"/>
        </w:tcPr>
        <w:p w14:paraId="684194DF" w14:textId="242E9E27" w:rsidR="39693737" w:rsidRDefault="39693737" w:rsidP="39693737">
          <w:pPr>
            <w:pStyle w:val="Cabealho"/>
            <w:jc w:val="center"/>
          </w:pPr>
        </w:p>
      </w:tc>
      <w:tc>
        <w:tcPr>
          <w:tcW w:w="4650" w:type="dxa"/>
        </w:tcPr>
        <w:p w14:paraId="4F347665" w14:textId="7671947C" w:rsidR="39693737" w:rsidRDefault="39693737" w:rsidP="39693737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C5F4E">
            <w:rPr>
              <w:noProof/>
            </w:rPr>
            <w:t>1</w:t>
          </w:r>
          <w:r>
            <w:fldChar w:fldCharType="end"/>
          </w:r>
        </w:p>
      </w:tc>
    </w:tr>
  </w:tbl>
  <w:p w14:paraId="33DCC75D" w14:textId="7C07A7BE" w:rsidR="39693737" w:rsidRDefault="39693737" w:rsidP="396937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6CB8" w14:textId="77777777" w:rsidR="004E66F6" w:rsidRDefault="004E66F6">
      <w:pPr>
        <w:spacing w:after="0" w:line="240" w:lineRule="auto"/>
      </w:pPr>
      <w:r>
        <w:separator/>
      </w:r>
    </w:p>
  </w:footnote>
  <w:footnote w:type="continuationSeparator" w:id="0">
    <w:p w14:paraId="0C075AC0" w14:textId="77777777" w:rsidR="004E66F6" w:rsidRDefault="004E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9693737" w14:paraId="29573EF7" w14:textId="77777777" w:rsidTr="39693737">
      <w:trPr>
        <w:trHeight w:val="300"/>
      </w:trPr>
      <w:tc>
        <w:tcPr>
          <w:tcW w:w="4650" w:type="dxa"/>
        </w:tcPr>
        <w:p w14:paraId="3FD858E8" w14:textId="7BF174DB" w:rsidR="39693737" w:rsidRDefault="39693737" w:rsidP="39693737">
          <w:pPr>
            <w:pStyle w:val="Cabealho"/>
            <w:ind w:left="-115"/>
          </w:pPr>
        </w:p>
      </w:tc>
      <w:tc>
        <w:tcPr>
          <w:tcW w:w="4650" w:type="dxa"/>
        </w:tcPr>
        <w:p w14:paraId="1B0EC72F" w14:textId="56A8DF75" w:rsidR="39693737" w:rsidRDefault="39693737" w:rsidP="39693737">
          <w:pPr>
            <w:pStyle w:val="Cabealho"/>
            <w:jc w:val="center"/>
          </w:pPr>
        </w:p>
      </w:tc>
      <w:tc>
        <w:tcPr>
          <w:tcW w:w="4650" w:type="dxa"/>
        </w:tcPr>
        <w:p w14:paraId="731D7F68" w14:textId="38AB0BB5" w:rsidR="39693737" w:rsidRDefault="39693737" w:rsidP="39693737">
          <w:pPr>
            <w:pStyle w:val="Cabealho"/>
            <w:ind w:right="-115"/>
            <w:jc w:val="right"/>
          </w:pPr>
        </w:p>
      </w:tc>
    </w:tr>
  </w:tbl>
  <w:p w14:paraId="666EA417" w14:textId="547798CF" w:rsidR="39693737" w:rsidRDefault="39693737" w:rsidP="396937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CB8"/>
    <w:multiLevelType w:val="hybridMultilevel"/>
    <w:tmpl w:val="9782DA78"/>
    <w:lvl w:ilvl="0" w:tplc="BC14CB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812E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406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4A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47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AF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20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E5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6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8F58"/>
    <w:multiLevelType w:val="hybridMultilevel"/>
    <w:tmpl w:val="9D0A0074"/>
    <w:lvl w:ilvl="0" w:tplc="B76AF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B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41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CE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EF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41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8D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4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6A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6576A"/>
    <w:multiLevelType w:val="hybridMultilevel"/>
    <w:tmpl w:val="AD2E7360"/>
    <w:lvl w:ilvl="0" w:tplc="BD980C60">
      <w:start w:val="1"/>
      <w:numFmt w:val="lowerLetter"/>
      <w:lvlText w:val="%1)"/>
      <w:lvlJc w:val="left"/>
      <w:pPr>
        <w:ind w:left="1080" w:hanging="360"/>
      </w:pPr>
    </w:lvl>
    <w:lvl w:ilvl="1" w:tplc="2BD84CA2">
      <w:start w:val="1"/>
      <w:numFmt w:val="lowerLetter"/>
      <w:lvlText w:val="%2."/>
      <w:lvlJc w:val="left"/>
      <w:pPr>
        <w:ind w:left="1800" w:hanging="360"/>
      </w:pPr>
    </w:lvl>
    <w:lvl w:ilvl="2" w:tplc="6FF0CFEC">
      <w:start w:val="1"/>
      <w:numFmt w:val="lowerRoman"/>
      <w:lvlText w:val="%3."/>
      <w:lvlJc w:val="right"/>
      <w:pPr>
        <w:ind w:left="2520" w:hanging="180"/>
      </w:pPr>
    </w:lvl>
    <w:lvl w:ilvl="3" w:tplc="1A6C13BC">
      <w:start w:val="1"/>
      <w:numFmt w:val="decimal"/>
      <w:lvlText w:val="%4."/>
      <w:lvlJc w:val="left"/>
      <w:pPr>
        <w:ind w:left="3240" w:hanging="360"/>
      </w:pPr>
    </w:lvl>
    <w:lvl w:ilvl="4" w:tplc="4F8E64D0">
      <w:start w:val="1"/>
      <w:numFmt w:val="lowerLetter"/>
      <w:lvlText w:val="%5."/>
      <w:lvlJc w:val="left"/>
      <w:pPr>
        <w:ind w:left="3960" w:hanging="360"/>
      </w:pPr>
    </w:lvl>
    <w:lvl w:ilvl="5" w:tplc="1DAE236A">
      <w:start w:val="1"/>
      <w:numFmt w:val="lowerRoman"/>
      <w:lvlText w:val="%6."/>
      <w:lvlJc w:val="right"/>
      <w:pPr>
        <w:ind w:left="4680" w:hanging="180"/>
      </w:pPr>
    </w:lvl>
    <w:lvl w:ilvl="6" w:tplc="0076FE64">
      <w:start w:val="1"/>
      <w:numFmt w:val="decimal"/>
      <w:lvlText w:val="%7."/>
      <w:lvlJc w:val="left"/>
      <w:pPr>
        <w:ind w:left="5400" w:hanging="360"/>
      </w:pPr>
    </w:lvl>
    <w:lvl w:ilvl="7" w:tplc="099848BA">
      <w:start w:val="1"/>
      <w:numFmt w:val="lowerLetter"/>
      <w:lvlText w:val="%8."/>
      <w:lvlJc w:val="left"/>
      <w:pPr>
        <w:ind w:left="6120" w:hanging="360"/>
      </w:pPr>
    </w:lvl>
    <w:lvl w:ilvl="8" w:tplc="8EB2D6A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8D733C"/>
    <w:multiLevelType w:val="hybridMultilevel"/>
    <w:tmpl w:val="6A8CE7F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A1616"/>
    <w:multiLevelType w:val="hybridMultilevel"/>
    <w:tmpl w:val="8C34424E"/>
    <w:lvl w:ilvl="0" w:tplc="0A14F1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61C6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8E9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87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CF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E8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2B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E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21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63919">
    <w:abstractNumId w:val="2"/>
  </w:num>
  <w:num w:numId="2" w16cid:durableId="908812611">
    <w:abstractNumId w:val="0"/>
  </w:num>
  <w:num w:numId="3" w16cid:durableId="1326543692">
    <w:abstractNumId w:val="4"/>
  </w:num>
  <w:num w:numId="4" w16cid:durableId="368147645">
    <w:abstractNumId w:val="1"/>
  </w:num>
  <w:num w:numId="5" w16cid:durableId="1502159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8A3163"/>
    <w:rsid w:val="00000727"/>
    <w:rsid w:val="00001898"/>
    <w:rsid w:val="000072CD"/>
    <w:rsid w:val="000143AD"/>
    <w:rsid w:val="000148C2"/>
    <w:rsid w:val="00020559"/>
    <w:rsid w:val="000233BD"/>
    <w:rsid w:val="00032C7E"/>
    <w:rsid w:val="000351E3"/>
    <w:rsid w:val="00046F24"/>
    <w:rsid w:val="0004780D"/>
    <w:rsid w:val="0005044C"/>
    <w:rsid w:val="000554BA"/>
    <w:rsid w:val="00074173"/>
    <w:rsid w:val="00084401"/>
    <w:rsid w:val="000904C2"/>
    <w:rsid w:val="00096B7F"/>
    <w:rsid w:val="000A0165"/>
    <w:rsid w:val="000A451E"/>
    <w:rsid w:val="000A4B47"/>
    <w:rsid w:val="000A5D94"/>
    <w:rsid w:val="000B1A6C"/>
    <w:rsid w:val="000B5A14"/>
    <w:rsid w:val="000B6517"/>
    <w:rsid w:val="000C35DE"/>
    <w:rsid w:val="000C4A54"/>
    <w:rsid w:val="000C7270"/>
    <w:rsid w:val="000D0186"/>
    <w:rsid w:val="000D5843"/>
    <w:rsid w:val="000E5EF1"/>
    <w:rsid w:val="000E6DCF"/>
    <w:rsid w:val="000F46EB"/>
    <w:rsid w:val="001148D2"/>
    <w:rsid w:val="00117D5A"/>
    <w:rsid w:val="00121C67"/>
    <w:rsid w:val="00130FDE"/>
    <w:rsid w:val="00133616"/>
    <w:rsid w:val="001423D4"/>
    <w:rsid w:val="00143BBF"/>
    <w:rsid w:val="00151439"/>
    <w:rsid w:val="00154E0E"/>
    <w:rsid w:val="00163BCD"/>
    <w:rsid w:val="001670F1"/>
    <w:rsid w:val="0017225A"/>
    <w:rsid w:val="00185E49"/>
    <w:rsid w:val="00196254"/>
    <w:rsid w:val="001962F6"/>
    <w:rsid w:val="001A4D83"/>
    <w:rsid w:val="001B3C38"/>
    <w:rsid w:val="001B6313"/>
    <w:rsid w:val="001B67F4"/>
    <w:rsid w:val="001B73E4"/>
    <w:rsid w:val="001B746F"/>
    <w:rsid w:val="001C2F12"/>
    <w:rsid w:val="001C49DB"/>
    <w:rsid w:val="001D02B1"/>
    <w:rsid w:val="001D7820"/>
    <w:rsid w:val="001E08D3"/>
    <w:rsid w:val="001E3528"/>
    <w:rsid w:val="001E6585"/>
    <w:rsid w:val="001E7A27"/>
    <w:rsid w:val="001F0866"/>
    <w:rsid w:val="001F461C"/>
    <w:rsid w:val="00211C66"/>
    <w:rsid w:val="00221906"/>
    <w:rsid w:val="00244FB3"/>
    <w:rsid w:val="0024579D"/>
    <w:rsid w:val="00255423"/>
    <w:rsid w:val="002655F5"/>
    <w:rsid w:val="00274143"/>
    <w:rsid w:val="002800A0"/>
    <w:rsid w:val="00281032"/>
    <w:rsid w:val="0028695F"/>
    <w:rsid w:val="00287300"/>
    <w:rsid w:val="002A1714"/>
    <w:rsid w:val="002A310D"/>
    <w:rsid w:val="002A3D4B"/>
    <w:rsid w:val="002B205A"/>
    <w:rsid w:val="002B86DF"/>
    <w:rsid w:val="002C5586"/>
    <w:rsid w:val="002C5940"/>
    <w:rsid w:val="002C6147"/>
    <w:rsid w:val="002C673B"/>
    <w:rsid w:val="002D1428"/>
    <w:rsid w:val="002D7C9A"/>
    <w:rsid w:val="002D7E3D"/>
    <w:rsid w:val="002E3333"/>
    <w:rsid w:val="00300D37"/>
    <w:rsid w:val="003017DC"/>
    <w:rsid w:val="00305060"/>
    <w:rsid w:val="00317C28"/>
    <w:rsid w:val="003345F9"/>
    <w:rsid w:val="0033536D"/>
    <w:rsid w:val="003437EF"/>
    <w:rsid w:val="00351695"/>
    <w:rsid w:val="00352E5F"/>
    <w:rsid w:val="003551DF"/>
    <w:rsid w:val="00360C13"/>
    <w:rsid w:val="00364060"/>
    <w:rsid w:val="00366748"/>
    <w:rsid w:val="00371241"/>
    <w:rsid w:val="00377347"/>
    <w:rsid w:val="0038607A"/>
    <w:rsid w:val="00397502"/>
    <w:rsid w:val="003B3B4B"/>
    <w:rsid w:val="003B6A2E"/>
    <w:rsid w:val="003C2646"/>
    <w:rsid w:val="003C4920"/>
    <w:rsid w:val="003C4D61"/>
    <w:rsid w:val="003C583F"/>
    <w:rsid w:val="003C5F4E"/>
    <w:rsid w:val="003D313B"/>
    <w:rsid w:val="003D49CA"/>
    <w:rsid w:val="003E0141"/>
    <w:rsid w:val="003F1DE3"/>
    <w:rsid w:val="003F24B7"/>
    <w:rsid w:val="003F4CD6"/>
    <w:rsid w:val="003F6ABE"/>
    <w:rsid w:val="00400A91"/>
    <w:rsid w:val="00404151"/>
    <w:rsid w:val="004060A8"/>
    <w:rsid w:val="00410659"/>
    <w:rsid w:val="00411CF8"/>
    <w:rsid w:val="00412ADB"/>
    <w:rsid w:val="004143FF"/>
    <w:rsid w:val="00420F2A"/>
    <w:rsid w:val="004304AE"/>
    <w:rsid w:val="00431CF7"/>
    <w:rsid w:val="00433C96"/>
    <w:rsid w:val="004408D8"/>
    <w:rsid w:val="00445CF2"/>
    <w:rsid w:val="00451155"/>
    <w:rsid w:val="00473C87"/>
    <w:rsid w:val="004B0A1B"/>
    <w:rsid w:val="004B1208"/>
    <w:rsid w:val="004C1EFD"/>
    <w:rsid w:val="004C7839"/>
    <w:rsid w:val="004D42E4"/>
    <w:rsid w:val="004D7C14"/>
    <w:rsid w:val="004E04D1"/>
    <w:rsid w:val="004E2F3B"/>
    <w:rsid w:val="004E5FDF"/>
    <w:rsid w:val="004E66F6"/>
    <w:rsid w:val="00503E8C"/>
    <w:rsid w:val="00504FF3"/>
    <w:rsid w:val="00531DFF"/>
    <w:rsid w:val="00541F49"/>
    <w:rsid w:val="0054298C"/>
    <w:rsid w:val="0054733D"/>
    <w:rsid w:val="00552A68"/>
    <w:rsid w:val="005653E3"/>
    <w:rsid w:val="00567CFA"/>
    <w:rsid w:val="005727AC"/>
    <w:rsid w:val="00577456"/>
    <w:rsid w:val="00581AA2"/>
    <w:rsid w:val="005A06C1"/>
    <w:rsid w:val="005A47F4"/>
    <w:rsid w:val="005B5DE8"/>
    <w:rsid w:val="005C50C6"/>
    <w:rsid w:val="005C5244"/>
    <w:rsid w:val="005E505C"/>
    <w:rsid w:val="005E58BC"/>
    <w:rsid w:val="005E7313"/>
    <w:rsid w:val="005F2DF8"/>
    <w:rsid w:val="005F4017"/>
    <w:rsid w:val="00601069"/>
    <w:rsid w:val="00603407"/>
    <w:rsid w:val="00611DCB"/>
    <w:rsid w:val="006156C8"/>
    <w:rsid w:val="00632577"/>
    <w:rsid w:val="006370D6"/>
    <w:rsid w:val="00643F6C"/>
    <w:rsid w:val="00667838"/>
    <w:rsid w:val="00676788"/>
    <w:rsid w:val="0068358F"/>
    <w:rsid w:val="006922AA"/>
    <w:rsid w:val="006A2D1F"/>
    <w:rsid w:val="006A4265"/>
    <w:rsid w:val="006A43B3"/>
    <w:rsid w:val="006B1B8C"/>
    <w:rsid w:val="006B7201"/>
    <w:rsid w:val="006C0E94"/>
    <w:rsid w:val="006C161C"/>
    <w:rsid w:val="006C3FD8"/>
    <w:rsid w:val="006D4103"/>
    <w:rsid w:val="006E0654"/>
    <w:rsid w:val="006E288C"/>
    <w:rsid w:val="006E860B"/>
    <w:rsid w:val="006F0905"/>
    <w:rsid w:val="006F361F"/>
    <w:rsid w:val="007052CD"/>
    <w:rsid w:val="00712DAB"/>
    <w:rsid w:val="0072031A"/>
    <w:rsid w:val="00721210"/>
    <w:rsid w:val="0072294A"/>
    <w:rsid w:val="00724BF7"/>
    <w:rsid w:val="00730E0B"/>
    <w:rsid w:val="00731D27"/>
    <w:rsid w:val="00736BF5"/>
    <w:rsid w:val="00740BE4"/>
    <w:rsid w:val="00740CA4"/>
    <w:rsid w:val="00742467"/>
    <w:rsid w:val="007428BB"/>
    <w:rsid w:val="007449B0"/>
    <w:rsid w:val="007514E0"/>
    <w:rsid w:val="00761292"/>
    <w:rsid w:val="007876CB"/>
    <w:rsid w:val="00791669"/>
    <w:rsid w:val="00793E7C"/>
    <w:rsid w:val="007A33D1"/>
    <w:rsid w:val="007A56EC"/>
    <w:rsid w:val="007A5BC1"/>
    <w:rsid w:val="007A7562"/>
    <w:rsid w:val="007B4690"/>
    <w:rsid w:val="007C1988"/>
    <w:rsid w:val="007C71B0"/>
    <w:rsid w:val="007D35FD"/>
    <w:rsid w:val="007E5DE0"/>
    <w:rsid w:val="007F45D1"/>
    <w:rsid w:val="00805B6C"/>
    <w:rsid w:val="00807BA8"/>
    <w:rsid w:val="00810B18"/>
    <w:rsid w:val="00812A11"/>
    <w:rsid w:val="008255A2"/>
    <w:rsid w:val="00831012"/>
    <w:rsid w:val="00837261"/>
    <w:rsid w:val="00861055"/>
    <w:rsid w:val="00881CBD"/>
    <w:rsid w:val="008859ED"/>
    <w:rsid w:val="00886629"/>
    <w:rsid w:val="00893CC8"/>
    <w:rsid w:val="00893F79"/>
    <w:rsid w:val="008A0502"/>
    <w:rsid w:val="008B544B"/>
    <w:rsid w:val="008B6A1F"/>
    <w:rsid w:val="008C086B"/>
    <w:rsid w:val="008C1F5D"/>
    <w:rsid w:val="008D4F80"/>
    <w:rsid w:val="008D7253"/>
    <w:rsid w:val="008F4630"/>
    <w:rsid w:val="008F57AD"/>
    <w:rsid w:val="008F6546"/>
    <w:rsid w:val="00900F49"/>
    <w:rsid w:val="009058E0"/>
    <w:rsid w:val="00914C0E"/>
    <w:rsid w:val="00927779"/>
    <w:rsid w:val="00930BC1"/>
    <w:rsid w:val="00933643"/>
    <w:rsid w:val="009346DD"/>
    <w:rsid w:val="009476A5"/>
    <w:rsid w:val="0095106B"/>
    <w:rsid w:val="00951974"/>
    <w:rsid w:val="0095641C"/>
    <w:rsid w:val="009643F8"/>
    <w:rsid w:val="00972F4C"/>
    <w:rsid w:val="00974EE2"/>
    <w:rsid w:val="00994284"/>
    <w:rsid w:val="00995A51"/>
    <w:rsid w:val="0099792D"/>
    <w:rsid w:val="009B6969"/>
    <w:rsid w:val="009B774F"/>
    <w:rsid w:val="009C1307"/>
    <w:rsid w:val="009C315B"/>
    <w:rsid w:val="009D1547"/>
    <w:rsid w:val="009E15BD"/>
    <w:rsid w:val="009E3F35"/>
    <w:rsid w:val="009E67EF"/>
    <w:rsid w:val="009F15C1"/>
    <w:rsid w:val="00A1604C"/>
    <w:rsid w:val="00A26E1C"/>
    <w:rsid w:val="00A31BA2"/>
    <w:rsid w:val="00A33FF8"/>
    <w:rsid w:val="00A4036C"/>
    <w:rsid w:val="00A51A6A"/>
    <w:rsid w:val="00A57ED8"/>
    <w:rsid w:val="00A601EE"/>
    <w:rsid w:val="00A602D8"/>
    <w:rsid w:val="00A671B6"/>
    <w:rsid w:val="00A7432D"/>
    <w:rsid w:val="00A762DE"/>
    <w:rsid w:val="00A92C4A"/>
    <w:rsid w:val="00A96BAB"/>
    <w:rsid w:val="00A97126"/>
    <w:rsid w:val="00AA21CF"/>
    <w:rsid w:val="00AA37FB"/>
    <w:rsid w:val="00AB4AD4"/>
    <w:rsid w:val="00AB555D"/>
    <w:rsid w:val="00AD20E1"/>
    <w:rsid w:val="00AD2EF0"/>
    <w:rsid w:val="00AD4ECA"/>
    <w:rsid w:val="00AE18CC"/>
    <w:rsid w:val="00AE287B"/>
    <w:rsid w:val="00AE2C56"/>
    <w:rsid w:val="00AE3C40"/>
    <w:rsid w:val="00AF67F7"/>
    <w:rsid w:val="00B0091E"/>
    <w:rsid w:val="00B01DA9"/>
    <w:rsid w:val="00B11C3A"/>
    <w:rsid w:val="00B3011F"/>
    <w:rsid w:val="00B32F52"/>
    <w:rsid w:val="00B352AE"/>
    <w:rsid w:val="00B44E7B"/>
    <w:rsid w:val="00B5650A"/>
    <w:rsid w:val="00B57D88"/>
    <w:rsid w:val="00B74657"/>
    <w:rsid w:val="00B8126F"/>
    <w:rsid w:val="00B82408"/>
    <w:rsid w:val="00B86DD1"/>
    <w:rsid w:val="00B872F5"/>
    <w:rsid w:val="00BA0EA6"/>
    <w:rsid w:val="00BA63F1"/>
    <w:rsid w:val="00BB08CF"/>
    <w:rsid w:val="00BB0B17"/>
    <w:rsid w:val="00BB687A"/>
    <w:rsid w:val="00BC42F5"/>
    <w:rsid w:val="00BC6F23"/>
    <w:rsid w:val="00BD5264"/>
    <w:rsid w:val="00BE191A"/>
    <w:rsid w:val="00BE2B2D"/>
    <w:rsid w:val="00BE6EC9"/>
    <w:rsid w:val="00BF444C"/>
    <w:rsid w:val="00C11BE2"/>
    <w:rsid w:val="00C27F29"/>
    <w:rsid w:val="00C35D59"/>
    <w:rsid w:val="00C40180"/>
    <w:rsid w:val="00C5191E"/>
    <w:rsid w:val="00C54120"/>
    <w:rsid w:val="00C553DF"/>
    <w:rsid w:val="00C72776"/>
    <w:rsid w:val="00C76446"/>
    <w:rsid w:val="00C80ADB"/>
    <w:rsid w:val="00C926B2"/>
    <w:rsid w:val="00C94CBD"/>
    <w:rsid w:val="00CA0D08"/>
    <w:rsid w:val="00CA23A8"/>
    <w:rsid w:val="00CB753F"/>
    <w:rsid w:val="00CC0E6C"/>
    <w:rsid w:val="00CD087C"/>
    <w:rsid w:val="00CD61C4"/>
    <w:rsid w:val="00CD6A86"/>
    <w:rsid w:val="00CF7EB4"/>
    <w:rsid w:val="00D06F88"/>
    <w:rsid w:val="00D0798B"/>
    <w:rsid w:val="00D07D25"/>
    <w:rsid w:val="00D13CB0"/>
    <w:rsid w:val="00D232C9"/>
    <w:rsid w:val="00D23E5D"/>
    <w:rsid w:val="00D26468"/>
    <w:rsid w:val="00D3135B"/>
    <w:rsid w:val="00D3542E"/>
    <w:rsid w:val="00D36D14"/>
    <w:rsid w:val="00D468E1"/>
    <w:rsid w:val="00D50292"/>
    <w:rsid w:val="00D515C3"/>
    <w:rsid w:val="00D5723A"/>
    <w:rsid w:val="00D65333"/>
    <w:rsid w:val="00D73A53"/>
    <w:rsid w:val="00D75901"/>
    <w:rsid w:val="00D76811"/>
    <w:rsid w:val="00D80F6A"/>
    <w:rsid w:val="00D84561"/>
    <w:rsid w:val="00D8606C"/>
    <w:rsid w:val="00D860AA"/>
    <w:rsid w:val="00DB014B"/>
    <w:rsid w:val="00DB14B0"/>
    <w:rsid w:val="00DC001E"/>
    <w:rsid w:val="00DC5C4A"/>
    <w:rsid w:val="00DC7B8B"/>
    <w:rsid w:val="00DD2914"/>
    <w:rsid w:val="00DD5D50"/>
    <w:rsid w:val="00DD6161"/>
    <w:rsid w:val="00DD7562"/>
    <w:rsid w:val="00DE63A1"/>
    <w:rsid w:val="00DF3BC8"/>
    <w:rsid w:val="00E02758"/>
    <w:rsid w:val="00E046A9"/>
    <w:rsid w:val="00E1141C"/>
    <w:rsid w:val="00E152A5"/>
    <w:rsid w:val="00E157A9"/>
    <w:rsid w:val="00E19DD8"/>
    <w:rsid w:val="00E24B12"/>
    <w:rsid w:val="00E24D2B"/>
    <w:rsid w:val="00E31652"/>
    <w:rsid w:val="00E36CA4"/>
    <w:rsid w:val="00E37C27"/>
    <w:rsid w:val="00E44C7B"/>
    <w:rsid w:val="00E5191F"/>
    <w:rsid w:val="00E51C55"/>
    <w:rsid w:val="00E56E15"/>
    <w:rsid w:val="00E629ED"/>
    <w:rsid w:val="00E678E8"/>
    <w:rsid w:val="00E7795B"/>
    <w:rsid w:val="00E80439"/>
    <w:rsid w:val="00EA2762"/>
    <w:rsid w:val="00EB2556"/>
    <w:rsid w:val="00EC1F78"/>
    <w:rsid w:val="00EC6BB4"/>
    <w:rsid w:val="00ED0A83"/>
    <w:rsid w:val="00ED3B2F"/>
    <w:rsid w:val="00EE1E47"/>
    <w:rsid w:val="00EE5968"/>
    <w:rsid w:val="00EE6F1B"/>
    <w:rsid w:val="00EE7A19"/>
    <w:rsid w:val="00EF02AC"/>
    <w:rsid w:val="00EF1807"/>
    <w:rsid w:val="00EF3453"/>
    <w:rsid w:val="00EF7454"/>
    <w:rsid w:val="00F00A0E"/>
    <w:rsid w:val="00F0726A"/>
    <w:rsid w:val="00F15187"/>
    <w:rsid w:val="00F166CF"/>
    <w:rsid w:val="00F21A4C"/>
    <w:rsid w:val="00F25682"/>
    <w:rsid w:val="00F30860"/>
    <w:rsid w:val="00F32A8B"/>
    <w:rsid w:val="00F42B8E"/>
    <w:rsid w:val="00F45D31"/>
    <w:rsid w:val="00F6226A"/>
    <w:rsid w:val="00F65CDA"/>
    <w:rsid w:val="00F702A1"/>
    <w:rsid w:val="00F82D65"/>
    <w:rsid w:val="00F84DB7"/>
    <w:rsid w:val="00F91DE0"/>
    <w:rsid w:val="00F944F0"/>
    <w:rsid w:val="00F946A4"/>
    <w:rsid w:val="00FA474E"/>
    <w:rsid w:val="00FA500C"/>
    <w:rsid w:val="00FA70ED"/>
    <w:rsid w:val="00FB35E1"/>
    <w:rsid w:val="00FC3307"/>
    <w:rsid w:val="00FD73E6"/>
    <w:rsid w:val="00FD7E64"/>
    <w:rsid w:val="00FE0CDE"/>
    <w:rsid w:val="00FE6AE1"/>
    <w:rsid w:val="00FF4F7F"/>
    <w:rsid w:val="01488197"/>
    <w:rsid w:val="01A62E1C"/>
    <w:rsid w:val="01B3E574"/>
    <w:rsid w:val="01E9F020"/>
    <w:rsid w:val="01F5B6D4"/>
    <w:rsid w:val="01FD87D6"/>
    <w:rsid w:val="0225D2D1"/>
    <w:rsid w:val="023B9D4E"/>
    <w:rsid w:val="026BCDAB"/>
    <w:rsid w:val="029FF2C7"/>
    <w:rsid w:val="02B76613"/>
    <w:rsid w:val="02DFD008"/>
    <w:rsid w:val="03061B71"/>
    <w:rsid w:val="032A8B8D"/>
    <w:rsid w:val="034109AA"/>
    <w:rsid w:val="035C0DF8"/>
    <w:rsid w:val="0364EECC"/>
    <w:rsid w:val="038A3163"/>
    <w:rsid w:val="038AA590"/>
    <w:rsid w:val="038DADDF"/>
    <w:rsid w:val="03932E16"/>
    <w:rsid w:val="03A534D8"/>
    <w:rsid w:val="03DDD5B1"/>
    <w:rsid w:val="03F38F61"/>
    <w:rsid w:val="03F49536"/>
    <w:rsid w:val="0404166E"/>
    <w:rsid w:val="04289629"/>
    <w:rsid w:val="0485FD58"/>
    <w:rsid w:val="048B7015"/>
    <w:rsid w:val="051D1F9A"/>
    <w:rsid w:val="052AD07A"/>
    <w:rsid w:val="052DC937"/>
    <w:rsid w:val="052F9BCF"/>
    <w:rsid w:val="0593D465"/>
    <w:rsid w:val="0598C52B"/>
    <w:rsid w:val="0602218F"/>
    <w:rsid w:val="060A0D96"/>
    <w:rsid w:val="063C8C81"/>
    <w:rsid w:val="064EC907"/>
    <w:rsid w:val="06807333"/>
    <w:rsid w:val="068602E0"/>
    <w:rsid w:val="069B8DE0"/>
    <w:rsid w:val="06DBE6BB"/>
    <w:rsid w:val="0718C3EF"/>
    <w:rsid w:val="072EBE07"/>
    <w:rsid w:val="0740BE72"/>
    <w:rsid w:val="07660C87"/>
    <w:rsid w:val="078C72D3"/>
    <w:rsid w:val="07A95526"/>
    <w:rsid w:val="07ECD265"/>
    <w:rsid w:val="083D0C2B"/>
    <w:rsid w:val="08488DF9"/>
    <w:rsid w:val="087F7323"/>
    <w:rsid w:val="088675ED"/>
    <w:rsid w:val="08AEC46F"/>
    <w:rsid w:val="08BB5263"/>
    <w:rsid w:val="08D8D55D"/>
    <w:rsid w:val="092EACE6"/>
    <w:rsid w:val="093FC6EF"/>
    <w:rsid w:val="09B8BBF2"/>
    <w:rsid w:val="0A802054"/>
    <w:rsid w:val="0AA0F666"/>
    <w:rsid w:val="0ACA7195"/>
    <w:rsid w:val="0AD239B7"/>
    <w:rsid w:val="0AE4F62A"/>
    <w:rsid w:val="0B13F3BB"/>
    <w:rsid w:val="0B196467"/>
    <w:rsid w:val="0B7AB59D"/>
    <w:rsid w:val="0B97D3C3"/>
    <w:rsid w:val="0BDECFFB"/>
    <w:rsid w:val="0BE2A955"/>
    <w:rsid w:val="0BFB62D9"/>
    <w:rsid w:val="0C24F398"/>
    <w:rsid w:val="0C48150E"/>
    <w:rsid w:val="0C56DAD6"/>
    <w:rsid w:val="0C656C24"/>
    <w:rsid w:val="0C8AF9B8"/>
    <w:rsid w:val="0CF48D09"/>
    <w:rsid w:val="0CFD1E7C"/>
    <w:rsid w:val="0D08078D"/>
    <w:rsid w:val="0D20C886"/>
    <w:rsid w:val="0D287BF1"/>
    <w:rsid w:val="0D7741B0"/>
    <w:rsid w:val="0DC6FE58"/>
    <w:rsid w:val="0DC97818"/>
    <w:rsid w:val="0DC9FDCF"/>
    <w:rsid w:val="0DD25884"/>
    <w:rsid w:val="0DD3F120"/>
    <w:rsid w:val="0DE3F57C"/>
    <w:rsid w:val="0DF5C386"/>
    <w:rsid w:val="0E02BFF5"/>
    <w:rsid w:val="0E0E058C"/>
    <w:rsid w:val="0E22690D"/>
    <w:rsid w:val="0E442537"/>
    <w:rsid w:val="0ED1D22D"/>
    <w:rsid w:val="0EDE15A3"/>
    <w:rsid w:val="0EF96D7B"/>
    <w:rsid w:val="0F0D9A8B"/>
    <w:rsid w:val="0F128ED1"/>
    <w:rsid w:val="0F1D1E81"/>
    <w:rsid w:val="0F4CF3A3"/>
    <w:rsid w:val="0F6A65AE"/>
    <w:rsid w:val="105F2364"/>
    <w:rsid w:val="107F8DE6"/>
    <w:rsid w:val="108855BF"/>
    <w:rsid w:val="10A1532A"/>
    <w:rsid w:val="10D4DA07"/>
    <w:rsid w:val="1151E415"/>
    <w:rsid w:val="11688E60"/>
    <w:rsid w:val="116B382B"/>
    <w:rsid w:val="1185E15D"/>
    <w:rsid w:val="11C573CA"/>
    <w:rsid w:val="11CA8A69"/>
    <w:rsid w:val="11CB6483"/>
    <w:rsid w:val="12090403"/>
    <w:rsid w:val="1220AEC3"/>
    <w:rsid w:val="12510707"/>
    <w:rsid w:val="12FA0388"/>
    <w:rsid w:val="12FED9BD"/>
    <w:rsid w:val="13091AF5"/>
    <w:rsid w:val="134D1ECC"/>
    <w:rsid w:val="13A2ADAF"/>
    <w:rsid w:val="14384478"/>
    <w:rsid w:val="145DFE90"/>
    <w:rsid w:val="1468AAFC"/>
    <w:rsid w:val="14972F16"/>
    <w:rsid w:val="14C0952B"/>
    <w:rsid w:val="14C801DD"/>
    <w:rsid w:val="14E0A823"/>
    <w:rsid w:val="14ED38B7"/>
    <w:rsid w:val="15026947"/>
    <w:rsid w:val="1502CC6A"/>
    <w:rsid w:val="150DE5A4"/>
    <w:rsid w:val="151AB39F"/>
    <w:rsid w:val="152382AD"/>
    <w:rsid w:val="158A2DFA"/>
    <w:rsid w:val="15C9FC69"/>
    <w:rsid w:val="15EDCCC6"/>
    <w:rsid w:val="15FCCDAC"/>
    <w:rsid w:val="16356546"/>
    <w:rsid w:val="1650ED76"/>
    <w:rsid w:val="165E68DD"/>
    <w:rsid w:val="16A02F1B"/>
    <w:rsid w:val="16C27745"/>
    <w:rsid w:val="16CC99C2"/>
    <w:rsid w:val="16D56F8A"/>
    <w:rsid w:val="17000CF3"/>
    <w:rsid w:val="1700F923"/>
    <w:rsid w:val="17288818"/>
    <w:rsid w:val="1729DB8A"/>
    <w:rsid w:val="17568E28"/>
    <w:rsid w:val="179B2DBB"/>
    <w:rsid w:val="1858CA5F"/>
    <w:rsid w:val="18606043"/>
    <w:rsid w:val="1876952F"/>
    <w:rsid w:val="18800737"/>
    <w:rsid w:val="18CD118E"/>
    <w:rsid w:val="18D285BD"/>
    <w:rsid w:val="18F819D0"/>
    <w:rsid w:val="19151848"/>
    <w:rsid w:val="1964243C"/>
    <w:rsid w:val="1993669A"/>
    <w:rsid w:val="19AEEE37"/>
    <w:rsid w:val="19B8A3EF"/>
    <w:rsid w:val="19E03FD9"/>
    <w:rsid w:val="19FDE94D"/>
    <w:rsid w:val="1A06642C"/>
    <w:rsid w:val="1A41409F"/>
    <w:rsid w:val="1A9F1ABD"/>
    <w:rsid w:val="1ABF4543"/>
    <w:rsid w:val="1B359B52"/>
    <w:rsid w:val="1B6CB6F3"/>
    <w:rsid w:val="1BD4734F"/>
    <w:rsid w:val="1C2BA6F2"/>
    <w:rsid w:val="1C2C24A0"/>
    <w:rsid w:val="1C30C970"/>
    <w:rsid w:val="1C961522"/>
    <w:rsid w:val="1CB5B36C"/>
    <w:rsid w:val="1CD8FD6E"/>
    <w:rsid w:val="1D6DE045"/>
    <w:rsid w:val="1D75C497"/>
    <w:rsid w:val="1D9E90C0"/>
    <w:rsid w:val="1DBB7D6B"/>
    <w:rsid w:val="1DC6113E"/>
    <w:rsid w:val="1E04C283"/>
    <w:rsid w:val="1E2EEF8B"/>
    <w:rsid w:val="1E3D11E4"/>
    <w:rsid w:val="1E66E3B1"/>
    <w:rsid w:val="1E814A39"/>
    <w:rsid w:val="1E828212"/>
    <w:rsid w:val="1E87B94A"/>
    <w:rsid w:val="1E88DE3C"/>
    <w:rsid w:val="1EAE75BC"/>
    <w:rsid w:val="1EB03513"/>
    <w:rsid w:val="1F0DBA29"/>
    <w:rsid w:val="1F25FDC5"/>
    <w:rsid w:val="1F5D351F"/>
    <w:rsid w:val="1F61911A"/>
    <w:rsid w:val="1F7228FD"/>
    <w:rsid w:val="1FE0A277"/>
    <w:rsid w:val="2002D92D"/>
    <w:rsid w:val="2010F5B0"/>
    <w:rsid w:val="2035A80F"/>
    <w:rsid w:val="2045D247"/>
    <w:rsid w:val="20466563"/>
    <w:rsid w:val="2064D495"/>
    <w:rsid w:val="20A3257F"/>
    <w:rsid w:val="20D7B202"/>
    <w:rsid w:val="20D86C2D"/>
    <w:rsid w:val="20EC71D2"/>
    <w:rsid w:val="210F67AA"/>
    <w:rsid w:val="215FB09A"/>
    <w:rsid w:val="21B2FA1D"/>
    <w:rsid w:val="21B9647F"/>
    <w:rsid w:val="21CABE81"/>
    <w:rsid w:val="21FFCCBC"/>
    <w:rsid w:val="221A87C9"/>
    <w:rsid w:val="222EB7AC"/>
    <w:rsid w:val="2254DE38"/>
    <w:rsid w:val="22895E97"/>
    <w:rsid w:val="2297E884"/>
    <w:rsid w:val="22C6F8FF"/>
    <w:rsid w:val="22DA0D93"/>
    <w:rsid w:val="231023F3"/>
    <w:rsid w:val="23E7CC15"/>
    <w:rsid w:val="248E98B3"/>
    <w:rsid w:val="25253ABF"/>
    <w:rsid w:val="2528D6CD"/>
    <w:rsid w:val="253C914F"/>
    <w:rsid w:val="253DA696"/>
    <w:rsid w:val="254CA00A"/>
    <w:rsid w:val="2552570B"/>
    <w:rsid w:val="2566460A"/>
    <w:rsid w:val="25BEE071"/>
    <w:rsid w:val="25C43081"/>
    <w:rsid w:val="25FECFF2"/>
    <w:rsid w:val="2610B3B9"/>
    <w:rsid w:val="2610D38E"/>
    <w:rsid w:val="262667A0"/>
    <w:rsid w:val="2637AC4D"/>
    <w:rsid w:val="26697E3C"/>
    <w:rsid w:val="2678B7EA"/>
    <w:rsid w:val="26977416"/>
    <w:rsid w:val="26D35146"/>
    <w:rsid w:val="26E5656F"/>
    <w:rsid w:val="26E739E3"/>
    <w:rsid w:val="26FD301A"/>
    <w:rsid w:val="270A08E5"/>
    <w:rsid w:val="273145B2"/>
    <w:rsid w:val="2747534A"/>
    <w:rsid w:val="274C1D37"/>
    <w:rsid w:val="275CF9CF"/>
    <w:rsid w:val="27E279E1"/>
    <w:rsid w:val="2820F29E"/>
    <w:rsid w:val="2823F008"/>
    <w:rsid w:val="28417F0A"/>
    <w:rsid w:val="286BD339"/>
    <w:rsid w:val="28ED12D6"/>
    <w:rsid w:val="28EFB15C"/>
    <w:rsid w:val="290C252A"/>
    <w:rsid w:val="2933B81A"/>
    <w:rsid w:val="295E3D0C"/>
    <w:rsid w:val="296D62D8"/>
    <w:rsid w:val="299308DE"/>
    <w:rsid w:val="29D0A0C4"/>
    <w:rsid w:val="29DDEB18"/>
    <w:rsid w:val="29F0BB87"/>
    <w:rsid w:val="2A17B4C8"/>
    <w:rsid w:val="2A449FAD"/>
    <w:rsid w:val="2A4DA90D"/>
    <w:rsid w:val="2A7FA8FF"/>
    <w:rsid w:val="2A996ABD"/>
    <w:rsid w:val="2B08ADFE"/>
    <w:rsid w:val="2B0DFFC0"/>
    <w:rsid w:val="2B3BB9EB"/>
    <w:rsid w:val="2B44B1C6"/>
    <w:rsid w:val="2B8D4C1C"/>
    <w:rsid w:val="2B93EEAB"/>
    <w:rsid w:val="2B9E8DF5"/>
    <w:rsid w:val="2BB63F96"/>
    <w:rsid w:val="2BCA4566"/>
    <w:rsid w:val="2BF9F983"/>
    <w:rsid w:val="2C1430AD"/>
    <w:rsid w:val="2C1E289C"/>
    <w:rsid w:val="2C4B72F1"/>
    <w:rsid w:val="2C4B9D2E"/>
    <w:rsid w:val="2C6EDF45"/>
    <w:rsid w:val="2C89E1D3"/>
    <w:rsid w:val="2C94ECE5"/>
    <w:rsid w:val="2C9C209E"/>
    <w:rsid w:val="2CB13D08"/>
    <w:rsid w:val="2CED60EC"/>
    <w:rsid w:val="2CFDF09C"/>
    <w:rsid w:val="2D75A8CA"/>
    <w:rsid w:val="2D863EB8"/>
    <w:rsid w:val="2DE37F63"/>
    <w:rsid w:val="2E0CB4B5"/>
    <w:rsid w:val="2E2B6B29"/>
    <w:rsid w:val="2E3E6B28"/>
    <w:rsid w:val="2E510522"/>
    <w:rsid w:val="2E69024E"/>
    <w:rsid w:val="2EE1F9A9"/>
    <w:rsid w:val="2F261F68"/>
    <w:rsid w:val="2F653E10"/>
    <w:rsid w:val="2F656169"/>
    <w:rsid w:val="2F8CF336"/>
    <w:rsid w:val="2F8E5E9E"/>
    <w:rsid w:val="2FA356B2"/>
    <w:rsid w:val="2FB131A3"/>
    <w:rsid w:val="30205416"/>
    <w:rsid w:val="302081D4"/>
    <w:rsid w:val="30436E56"/>
    <w:rsid w:val="308B5986"/>
    <w:rsid w:val="309A7A38"/>
    <w:rsid w:val="30C3DC9C"/>
    <w:rsid w:val="30DD135E"/>
    <w:rsid w:val="30E26C8D"/>
    <w:rsid w:val="3124BDE4"/>
    <w:rsid w:val="314BB1F6"/>
    <w:rsid w:val="317F8336"/>
    <w:rsid w:val="31923A4D"/>
    <w:rsid w:val="3193008E"/>
    <w:rsid w:val="31971488"/>
    <w:rsid w:val="31C3882F"/>
    <w:rsid w:val="322795AF"/>
    <w:rsid w:val="324165DA"/>
    <w:rsid w:val="3244079E"/>
    <w:rsid w:val="327AC868"/>
    <w:rsid w:val="3282FA70"/>
    <w:rsid w:val="32A33ABC"/>
    <w:rsid w:val="32BFC9D5"/>
    <w:rsid w:val="32E6E5E0"/>
    <w:rsid w:val="334292B4"/>
    <w:rsid w:val="335C0324"/>
    <w:rsid w:val="33725045"/>
    <w:rsid w:val="34121B21"/>
    <w:rsid w:val="3458C824"/>
    <w:rsid w:val="34B7B7D5"/>
    <w:rsid w:val="34C8ACAB"/>
    <w:rsid w:val="352C1120"/>
    <w:rsid w:val="35353CD5"/>
    <w:rsid w:val="35474593"/>
    <w:rsid w:val="35600BFF"/>
    <w:rsid w:val="35655687"/>
    <w:rsid w:val="35895CF2"/>
    <w:rsid w:val="358D969F"/>
    <w:rsid w:val="35B9016A"/>
    <w:rsid w:val="35E84858"/>
    <w:rsid w:val="35EC6BEC"/>
    <w:rsid w:val="365C5328"/>
    <w:rsid w:val="36A30F05"/>
    <w:rsid w:val="36A6A1B8"/>
    <w:rsid w:val="36CCD6FE"/>
    <w:rsid w:val="36DBE2B7"/>
    <w:rsid w:val="36EAF10B"/>
    <w:rsid w:val="36FFABD9"/>
    <w:rsid w:val="372128DD"/>
    <w:rsid w:val="3738DCA8"/>
    <w:rsid w:val="37588C4F"/>
    <w:rsid w:val="3791B2BB"/>
    <w:rsid w:val="37C3C791"/>
    <w:rsid w:val="37FE3FF3"/>
    <w:rsid w:val="381F207F"/>
    <w:rsid w:val="3831DA7E"/>
    <w:rsid w:val="38504FDD"/>
    <w:rsid w:val="385E379D"/>
    <w:rsid w:val="3877D1E5"/>
    <w:rsid w:val="38BAA6FC"/>
    <w:rsid w:val="3922BFB2"/>
    <w:rsid w:val="39364860"/>
    <w:rsid w:val="3936F00A"/>
    <w:rsid w:val="39420213"/>
    <w:rsid w:val="39693737"/>
    <w:rsid w:val="39C0E1BA"/>
    <w:rsid w:val="3A1D39A4"/>
    <w:rsid w:val="3A2E70F6"/>
    <w:rsid w:val="3A4DB7A3"/>
    <w:rsid w:val="3A664385"/>
    <w:rsid w:val="3A8D545F"/>
    <w:rsid w:val="3ACFF7DE"/>
    <w:rsid w:val="3AD6D7AE"/>
    <w:rsid w:val="3ADAAB79"/>
    <w:rsid w:val="3BBE23D3"/>
    <w:rsid w:val="3BCC6B35"/>
    <w:rsid w:val="3BDA9272"/>
    <w:rsid w:val="3BE54B08"/>
    <w:rsid w:val="3C2875A6"/>
    <w:rsid w:val="3C5341B5"/>
    <w:rsid w:val="3CAF98FF"/>
    <w:rsid w:val="3D12240B"/>
    <w:rsid w:val="3D50B558"/>
    <w:rsid w:val="3D646501"/>
    <w:rsid w:val="3D6757E8"/>
    <w:rsid w:val="3D785B76"/>
    <w:rsid w:val="3D9297A4"/>
    <w:rsid w:val="3DA199F7"/>
    <w:rsid w:val="3DE1A51D"/>
    <w:rsid w:val="3DE43784"/>
    <w:rsid w:val="3DF4E7F4"/>
    <w:rsid w:val="3ED84898"/>
    <w:rsid w:val="3F66F4B7"/>
    <w:rsid w:val="3F9A2BCA"/>
    <w:rsid w:val="3FC2A967"/>
    <w:rsid w:val="4001C9F2"/>
    <w:rsid w:val="402CED89"/>
    <w:rsid w:val="40651022"/>
    <w:rsid w:val="407101F7"/>
    <w:rsid w:val="40811FC3"/>
    <w:rsid w:val="4099863C"/>
    <w:rsid w:val="409C5571"/>
    <w:rsid w:val="40B2067C"/>
    <w:rsid w:val="40BFCF7D"/>
    <w:rsid w:val="40E70F40"/>
    <w:rsid w:val="414DB52E"/>
    <w:rsid w:val="4161C4AB"/>
    <w:rsid w:val="418913BA"/>
    <w:rsid w:val="41A21933"/>
    <w:rsid w:val="41BEBDBB"/>
    <w:rsid w:val="41C62A81"/>
    <w:rsid w:val="41EABFB3"/>
    <w:rsid w:val="41EC7EAE"/>
    <w:rsid w:val="423034C0"/>
    <w:rsid w:val="424BF415"/>
    <w:rsid w:val="4276791B"/>
    <w:rsid w:val="4280287A"/>
    <w:rsid w:val="4289EAB8"/>
    <w:rsid w:val="42AE1C49"/>
    <w:rsid w:val="42C798AB"/>
    <w:rsid w:val="42DB1990"/>
    <w:rsid w:val="42E00553"/>
    <w:rsid w:val="42F38199"/>
    <w:rsid w:val="4302BDDE"/>
    <w:rsid w:val="4319DDF1"/>
    <w:rsid w:val="4344BEA8"/>
    <w:rsid w:val="4371DF2C"/>
    <w:rsid w:val="43AFB5B9"/>
    <w:rsid w:val="43B15796"/>
    <w:rsid w:val="43B6B2CA"/>
    <w:rsid w:val="43E4320C"/>
    <w:rsid w:val="43FC879B"/>
    <w:rsid w:val="445964C5"/>
    <w:rsid w:val="44AD47C6"/>
    <w:rsid w:val="44E0CD9B"/>
    <w:rsid w:val="45163908"/>
    <w:rsid w:val="4538D194"/>
    <w:rsid w:val="454C1965"/>
    <w:rsid w:val="45818CD6"/>
    <w:rsid w:val="459B9F2C"/>
    <w:rsid w:val="45AA1C3F"/>
    <w:rsid w:val="45BA6748"/>
    <w:rsid w:val="45CBF012"/>
    <w:rsid w:val="45D34547"/>
    <w:rsid w:val="45D4B5E2"/>
    <w:rsid w:val="45FCA938"/>
    <w:rsid w:val="46129D3D"/>
    <w:rsid w:val="463235E3"/>
    <w:rsid w:val="463CEEC8"/>
    <w:rsid w:val="46571712"/>
    <w:rsid w:val="4688ECB6"/>
    <w:rsid w:val="46DA5482"/>
    <w:rsid w:val="46DE365D"/>
    <w:rsid w:val="46F6693B"/>
    <w:rsid w:val="46F69F1E"/>
    <w:rsid w:val="46FAF1FC"/>
    <w:rsid w:val="4711E00F"/>
    <w:rsid w:val="4715B40F"/>
    <w:rsid w:val="471888BD"/>
    <w:rsid w:val="47380184"/>
    <w:rsid w:val="473C30E1"/>
    <w:rsid w:val="4741C7E1"/>
    <w:rsid w:val="474C1E03"/>
    <w:rsid w:val="474E2568"/>
    <w:rsid w:val="47842A35"/>
    <w:rsid w:val="47BEA1CA"/>
    <w:rsid w:val="47D378AF"/>
    <w:rsid w:val="47F1D355"/>
    <w:rsid w:val="47FB92EC"/>
    <w:rsid w:val="4825E693"/>
    <w:rsid w:val="4860F0D6"/>
    <w:rsid w:val="4879EE36"/>
    <w:rsid w:val="489527C0"/>
    <w:rsid w:val="48B65618"/>
    <w:rsid w:val="48E3C572"/>
    <w:rsid w:val="48FBD95E"/>
    <w:rsid w:val="492A1C3E"/>
    <w:rsid w:val="4937F231"/>
    <w:rsid w:val="495F345B"/>
    <w:rsid w:val="4981F01C"/>
    <w:rsid w:val="49828102"/>
    <w:rsid w:val="49A35167"/>
    <w:rsid w:val="49A8EAB3"/>
    <w:rsid w:val="49ACB154"/>
    <w:rsid w:val="49D159F2"/>
    <w:rsid w:val="4A13552D"/>
    <w:rsid w:val="4A158714"/>
    <w:rsid w:val="4A1D109B"/>
    <w:rsid w:val="4A60C9AD"/>
    <w:rsid w:val="4A661CD0"/>
    <w:rsid w:val="4A886129"/>
    <w:rsid w:val="4ABB75D5"/>
    <w:rsid w:val="4ABE4B1E"/>
    <w:rsid w:val="4ABFA959"/>
    <w:rsid w:val="4AF6F6E0"/>
    <w:rsid w:val="4AF70641"/>
    <w:rsid w:val="4B2BEA4D"/>
    <w:rsid w:val="4B67ABA9"/>
    <w:rsid w:val="4B7E0456"/>
    <w:rsid w:val="4BE6439D"/>
    <w:rsid w:val="4BF062DC"/>
    <w:rsid w:val="4C9E3FD7"/>
    <w:rsid w:val="4CE1CA56"/>
    <w:rsid w:val="4D05BE07"/>
    <w:rsid w:val="4D1CC13D"/>
    <w:rsid w:val="4D50486D"/>
    <w:rsid w:val="4D7E32AA"/>
    <w:rsid w:val="4D8AD247"/>
    <w:rsid w:val="4DE7A2BC"/>
    <w:rsid w:val="4E022C50"/>
    <w:rsid w:val="4E14310F"/>
    <w:rsid w:val="4E80D479"/>
    <w:rsid w:val="4EB3CA7F"/>
    <w:rsid w:val="4EDD0110"/>
    <w:rsid w:val="4EEF6388"/>
    <w:rsid w:val="4F0A4864"/>
    <w:rsid w:val="4F102624"/>
    <w:rsid w:val="4F4E724F"/>
    <w:rsid w:val="4FA05C16"/>
    <w:rsid w:val="4FCBDB33"/>
    <w:rsid w:val="4FD80F82"/>
    <w:rsid w:val="4FEB406D"/>
    <w:rsid w:val="507FE79E"/>
    <w:rsid w:val="50FBD2AD"/>
    <w:rsid w:val="510D6D4F"/>
    <w:rsid w:val="51D4318F"/>
    <w:rsid w:val="51EC2FFE"/>
    <w:rsid w:val="5206D34F"/>
    <w:rsid w:val="520B3A56"/>
    <w:rsid w:val="521435A1"/>
    <w:rsid w:val="5230F065"/>
    <w:rsid w:val="523AFE05"/>
    <w:rsid w:val="5261518E"/>
    <w:rsid w:val="526E20B5"/>
    <w:rsid w:val="5281DBBF"/>
    <w:rsid w:val="52FB92B6"/>
    <w:rsid w:val="53456903"/>
    <w:rsid w:val="53554352"/>
    <w:rsid w:val="536982A7"/>
    <w:rsid w:val="537C7029"/>
    <w:rsid w:val="53D05D78"/>
    <w:rsid w:val="541FA70C"/>
    <w:rsid w:val="54349904"/>
    <w:rsid w:val="5467420E"/>
    <w:rsid w:val="548C97FF"/>
    <w:rsid w:val="54F87CB1"/>
    <w:rsid w:val="552CC6D5"/>
    <w:rsid w:val="5538415E"/>
    <w:rsid w:val="5548912D"/>
    <w:rsid w:val="5557B191"/>
    <w:rsid w:val="5569DA54"/>
    <w:rsid w:val="5577F18A"/>
    <w:rsid w:val="55930B3B"/>
    <w:rsid w:val="559A015B"/>
    <w:rsid w:val="55A8E297"/>
    <w:rsid w:val="55CC065F"/>
    <w:rsid w:val="55CEF4CD"/>
    <w:rsid w:val="5601C526"/>
    <w:rsid w:val="563BE034"/>
    <w:rsid w:val="5650D822"/>
    <w:rsid w:val="5656163F"/>
    <w:rsid w:val="565734A8"/>
    <w:rsid w:val="56A25B44"/>
    <w:rsid w:val="56AE836B"/>
    <w:rsid w:val="56DD85F2"/>
    <w:rsid w:val="56E2FACE"/>
    <w:rsid w:val="56E37799"/>
    <w:rsid w:val="56F50132"/>
    <w:rsid w:val="571419B7"/>
    <w:rsid w:val="5716DA68"/>
    <w:rsid w:val="571EB66E"/>
    <w:rsid w:val="572E69DB"/>
    <w:rsid w:val="573A83C0"/>
    <w:rsid w:val="575612CE"/>
    <w:rsid w:val="5798616F"/>
    <w:rsid w:val="57D3D981"/>
    <w:rsid w:val="57E647A5"/>
    <w:rsid w:val="57E9CEA7"/>
    <w:rsid w:val="58599E85"/>
    <w:rsid w:val="587087E7"/>
    <w:rsid w:val="58AFD416"/>
    <w:rsid w:val="58ECE89A"/>
    <w:rsid w:val="58F779C9"/>
    <w:rsid w:val="58FBEA82"/>
    <w:rsid w:val="5934E2FA"/>
    <w:rsid w:val="593CAB7E"/>
    <w:rsid w:val="5971A77A"/>
    <w:rsid w:val="5992FEB9"/>
    <w:rsid w:val="59984D18"/>
    <w:rsid w:val="59CD6BD7"/>
    <w:rsid w:val="59D05273"/>
    <w:rsid w:val="59FFBD15"/>
    <w:rsid w:val="5A4C4579"/>
    <w:rsid w:val="5A7CF294"/>
    <w:rsid w:val="5AAEFE31"/>
    <w:rsid w:val="5AE2AB0A"/>
    <w:rsid w:val="5AEA4072"/>
    <w:rsid w:val="5B2B767E"/>
    <w:rsid w:val="5B94E254"/>
    <w:rsid w:val="5C161D53"/>
    <w:rsid w:val="5C7C1523"/>
    <w:rsid w:val="5CBDC373"/>
    <w:rsid w:val="5CCBA21E"/>
    <w:rsid w:val="5CD6B97A"/>
    <w:rsid w:val="5CEE385E"/>
    <w:rsid w:val="5D34409E"/>
    <w:rsid w:val="5D637F9B"/>
    <w:rsid w:val="5D9725BD"/>
    <w:rsid w:val="5DC28471"/>
    <w:rsid w:val="5E1CA873"/>
    <w:rsid w:val="5E20A1EE"/>
    <w:rsid w:val="5E4D31BB"/>
    <w:rsid w:val="5E8F4B19"/>
    <w:rsid w:val="5ECF677C"/>
    <w:rsid w:val="5EE53D4C"/>
    <w:rsid w:val="5EF36831"/>
    <w:rsid w:val="5EF53938"/>
    <w:rsid w:val="5F0C1317"/>
    <w:rsid w:val="5F1A04B7"/>
    <w:rsid w:val="5F4ED351"/>
    <w:rsid w:val="5F5AB250"/>
    <w:rsid w:val="5F6AE025"/>
    <w:rsid w:val="5F92A5D4"/>
    <w:rsid w:val="5F94BA22"/>
    <w:rsid w:val="5FDF6057"/>
    <w:rsid w:val="5FF19A39"/>
    <w:rsid w:val="607B730A"/>
    <w:rsid w:val="60998C42"/>
    <w:rsid w:val="60A90DF0"/>
    <w:rsid w:val="60E297F8"/>
    <w:rsid w:val="60EDE0C8"/>
    <w:rsid w:val="613E6585"/>
    <w:rsid w:val="61605020"/>
    <w:rsid w:val="618B5E20"/>
    <w:rsid w:val="61958EB2"/>
    <w:rsid w:val="61B2E334"/>
    <w:rsid w:val="61F67FCD"/>
    <w:rsid w:val="620DC5E9"/>
    <w:rsid w:val="621CBCAF"/>
    <w:rsid w:val="62248AB2"/>
    <w:rsid w:val="62822D89"/>
    <w:rsid w:val="628AB7EE"/>
    <w:rsid w:val="629675E3"/>
    <w:rsid w:val="62D39307"/>
    <w:rsid w:val="62F772E2"/>
    <w:rsid w:val="632BE8D7"/>
    <w:rsid w:val="632DC973"/>
    <w:rsid w:val="633246B5"/>
    <w:rsid w:val="63C43AC9"/>
    <w:rsid w:val="640F9673"/>
    <w:rsid w:val="6443D8A7"/>
    <w:rsid w:val="64A43495"/>
    <w:rsid w:val="64A68D3C"/>
    <w:rsid w:val="64ABF271"/>
    <w:rsid w:val="64B6CA60"/>
    <w:rsid w:val="64CD582E"/>
    <w:rsid w:val="64F0D7B0"/>
    <w:rsid w:val="650AF9A3"/>
    <w:rsid w:val="654B3BEB"/>
    <w:rsid w:val="65D54D60"/>
    <w:rsid w:val="65FBAA0E"/>
    <w:rsid w:val="66043284"/>
    <w:rsid w:val="6687F1F9"/>
    <w:rsid w:val="669ACC2B"/>
    <w:rsid w:val="66F48484"/>
    <w:rsid w:val="671F8F05"/>
    <w:rsid w:val="6727FB26"/>
    <w:rsid w:val="675993F5"/>
    <w:rsid w:val="67803C8B"/>
    <w:rsid w:val="67A320A1"/>
    <w:rsid w:val="67A7F9FE"/>
    <w:rsid w:val="67C62246"/>
    <w:rsid w:val="684493CF"/>
    <w:rsid w:val="684AE033"/>
    <w:rsid w:val="68877B12"/>
    <w:rsid w:val="68976834"/>
    <w:rsid w:val="689E9231"/>
    <w:rsid w:val="68CF5DE4"/>
    <w:rsid w:val="68F4B5B6"/>
    <w:rsid w:val="693168EC"/>
    <w:rsid w:val="69360E38"/>
    <w:rsid w:val="696602F2"/>
    <w:rsid w:val="69845775"/>
    <w:rsid w:val="699F1C20"/>
    <w:rsid w:val="6A0C0540"/>
    <w:rsid w:val="6A5F770B"/>
    <w:rsid w:val="6A6A2E45"/>
    <w:rsid w:val="6A82FB8E"/>
    <w:rsid w:val="6A989EF3"/>
    <w:rsid w:val="6A9AC3E1"/>
    <w:rsid w:val="6AA1BE3C"/>
    <w:rsid w:val="6AEDFB19"/>
    <w:rsid w:val="6AF4D083"/>
    <w:rsid w:val="6B215AE2"/>
    <w:rsid w:val="6B3413F7"/>
    <w:rsid w:val="6B6E9775"/>
    <w:rsid w:val="6B887914"/>
    <w:rsid w:val="6BD2A3A3"/>
    <w:rsid w:val="6C0B56DC"/>
    <w:rsid w:val="6C380C56"/>
    <w:rsid w:val="6C5B54E2"/>
    <w:rsid w:val="6C66F997"/>
    <w:rsid w:val="6C73D0E4"/>
    <w:rsid w:val="6C8B55C9"/>
    <w:rsid w:val="6CD8C01A"/>
    <w:rsid w:val="6CF86033"/>
    <w:rsid w:val="6D034608"/>
    <w:rsid w:val="6D0E2BBC"/>
    <w:rsid w:val="6D4097A8"/>
    <w:rsid w:val="6D496A20"/>
    <w:rsid w:val="6D55EA37"/>
    <w:rsid w:val="6D5C9AE1"/>
    <w:rsid w:val="6D6B93A1"/>
    <w:rsid w:val="6D8807E7"/>
    <w:rsid w:val="6D982C75"/>
    <w:rsid w:val="6DB05B45"/>
    <w:rsid w:val="6DBC5328"/>
    <w:rsid w:val="6E202D72"/>
    <w:rsid w:val="6E8812DD"/>
    <w:rsid w:val="6E8F9581"/>
    <w:rsid w:val="6E9C3A9F"/>
    <w:rsid w:val="6EBEB745"/>
    <w:rsid w:val="6EF4FECC"/>
    <w:rsid w:val="6F7D5DA2"/>
    <w:rsid w:val="6FAB7B78"/>
    <w:rsid w:val="6FB6F7C5"/>
    <w:rsid w:val="6FB74D72"/>
    <w:rsid w:val="6FD02B44"/>
    <w:rsid w:val="7017C302"/>
    <w:rsid w:val="704E7612"/>
    <w:rsid w:val="70856D6B"/>
    <w:rsid w:val="709932C9"/>
    <w:rsid w:val="70CD1BC2"/>
    <w:rsid w:val="70DFE6BD"/>
    <w:rsid w:val="7107E8FE"/>
    <w:rsid w:val="713B454A"/>
    <w:rsid w:val="7176D837"/>
    <w:rsid w:val="718E6800"/>
    <w:rsid w:val="71BC48C1"/>
    <w:rsid w:val="71DC44EB"/>
    <w:rsid w:val="71E3B833"/>
    <w:rsid w:val="71F26DFF"/>
    <w:rsid w:val="7203AE09"/>
    <w:rsid w:val="722FDCF1"/>
    <w:rsid w:val="7249BDC7"/>
    <w:rsid w:val="72AEF3FD"/>
    <w:rsid w:val="72EEE64C"/>
    <w:rsid w:val="730352A8"/>
    <w:rsid w:val="73ACD113"/>
    <w:rsid w:val="73D91D89"/>
    <w:rsid w:val="73ED1CDA"/>
    <w:rsid w:val="741F96E5"/>
    <w:rsid w:val="742AC229"/>
    <w:rsid w:val="746A002C"/>
    <w:rsid w:val="74FE6B88"/>
    <w:rsid w:val="74FFCABA"/>
    <w:rsid w:val="7539437B"/>
    <w:rsid w:val="754298AF"/>
    <w:rsid w:val="754FE7EC"/>
    <w:rsid w:val="75695312"/>
    <w:rsid w:val="75DCA288"/>
    <w:rsid w:val="7662686B"/>
    <w:rsid w:val="767EAA0F"/>
    <w:rsid w:val="7682CD67"/>
    <w:rsid w:val="76838A02"/>
    <w:rsid w:val="7690CDC8"/>
    <w:rsid w:val="76FAC818"/>
    <w:rsid w:val="7708A57F"/>
    <w:rsid w:val="7721F77A"/>
    <w:rsid w:val="772CD64B"/>
    <w:rsid w:val="7736857F"/>
    <w:rsid w:val="77505738"/>
    <w:rsid w:val="775F1388"/>
    <w:rsid w:val="776265C6"/>
    <w:rsid w:val="776BA4F3"/>
    <w:rsid w:val="77871AF6"/>
    <w:rsid w:val="7807B233"/>
    <w:rsid w:val="781E8A9D"/>
    <w:rsid w:val="78433131"/>
    <w:rsid w:val="785448CF"/>
    <w:rsid w:val="78590615"/>
    <w:rsid w:val="786055DC"/>
    <w:rsid w:val="7860C1E3"/>
    <w:rsid w:val="78787B35"/>
    <w:rsid w:val="7888D771"/>
    <w:rsid w:val="78990A2F"/>
    <w:rsid w:val="78A5CBC0"/>
    <w:rsid w:val="78E0EE31"/>
    <w:rsid w:val="7908DFB2"/>
    <w:rsid w:val="7910D977"/>
    <w:rsid w:val="79345E36"/>
    <w:rsid w:val="7976E5ED"/>
    <w:rsid w:val="7999F5CD"/>
    <w:rsid w:val="799AD708"/>
    <w:rsid w:val="79B09D0E"/>
    <w:rsid w:val="79B7F8C4"/>
    <w:rsid w:val="79C1670C"/>
    <w:rsid w:val="79C1E938"/>
    <w:rsid w:val="79F23040"/>
    <w:rsid w:val="7A1B7B2C"/>
    <w:rsid w:val="7A52F3AE"/>
    <w:rsid w:val="7A774E25"/>
    <w:rsid w:val="7A87FCE9"/>
    <w:rsid w:val="7A9C3621"/>
    <w:rsid w:val="7A9E6DD3"/>
    <w:rsid w:val="7AB86FB6"/>
    <w:rsid w:val="7B013B8A"/>
    <w:rsid w:val="7B199C1C"/>
    <w:rsid w:val="7B5AE52E"/>
    <w:rsid w:val="7B655C06"/>
    <w:rsid w:val="7B78FFEA"/>
    <w:rsid w:val="7B8DB933"/>
    <w:rsid w:val="7B9C59A2"/>
    <w:rsid w:val="7BADBAA9"/>
    <w:rsid w:val="7BD14AE6"/>
    <w:rsid w:val="7C32E707"/>
    <w:rsid w:val="7C503746"/>
    <w:rsid w:val="7C5565C4"/>
    <w:rsid w:val="7C652B44"/>
    <w:rsid w:val="7C884E13"/>
    <w:rsid w:val="7C934812"/>
    <w:rsid w:val="7CDDD4FA"/>
    <w:rsid w:val="7D108743"/>
    <w:rsid w:val="7D190E40"/>
    <w:rsid w:val="7D40EC23"/>
    <w:rsid w:val="7D94BCE9"/>
    <w:rsid w:val="7DA403B6"/>
    <w:rsid w:val="7DB8AA07"/>
    <w:rsid w:val="7DF37C97"/>
    <w:rsid w:val="7E05DAA9"/>
    <w:rsid w:val="7E2E44AD"/>
    <w:rsid w:val="7E3BD8B3"/>
    <w:rsid w:val="7E5966AA"/>
    <w:rsid w:val="7E890AE4"/>
    <w:rsid w:val="7EE641D1"/>
    <w:rsid w:val="7EEFBBDE"/>
    <w:rsid w:val="7F357F13"/>
    <w:rsid w:val="7F364CB2"/>
    <w:rsid w:val="7F6545F8"/>
    <w:rsid w:val="7F6D334C"/>
    <w:rsid w:val="7F7096FA"/>
    <w:rsid w:val="7FD9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3163"/>
  <w15:chartTrackingRefBased/>
  <w15:docId w15:val="{41B1A178-221A-4AF1-AC68-47EDD5E9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Capítulos"/>
    <w:basedOn w:val="Normal"/>
    <w:next w:val="Normal"/>
    <w:link w:val="Ttulo1Char"/>
    <w:uiPriority w:val="9"/>
    <w:qFormat/>
    <w:rsid w:val="0083726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Ttulo2">
    <w:name w:val="heading 2"/>
    <w:aliases w:val="Seção"/>
    <w:basedOn w:val="Normal"/>
    <w:next w:val="Normal"/>
    <w:link w:val="Ttulo2Char"/>
    <w:uiPriority w:val="9"/>
    <w:unhideWhenUsed/>
    <w:qFormat/>
    <w:rsid w:val="003B6A2E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Cs w:val="26"/>
      <w:u w:val="single"/>
    </w:rPr>
  </w:style>
  <w:style w:type="paragraph" w:styleId="Ttulo3">
    <w:name w:val="heading 3"/>
    <w:aliases w:val="Subeção"/>
    <w:basedOn w:val="Normal"/>
    <w:next w:val="Normal"/>
    <w:link w:val="Ttulo3Char"/>
    <w:uiPriority w:val="9"/>
    <w:unhideWhenUsed/>
    <w:qFormat/>
    <w:rsid w:val="00761292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67A7F9FE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uiPriority w:val="99"/>
    <w:unhideWhenUsed/>
    <w:rsid w:val="39693737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39693737"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3C5F4E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62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62F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F090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0905"/>
    <w:rPr>
      <w:color w:val="605E5C"/>
      <w:shd w:val="clear" w:color="auto" w:fill="E1DFDD"/>
    </w:rPr>
  </w:style>
  <w:style w:type="character" w:customStyle="1" w:styleId="Ttulo1Char">
    <w:name w:val="Título 1 Char"/>
    <w:aliases w:val="Capítulos Char"/>
    <w:basedOn w:val="Fontepargpadro"/>
    <w:link w:val="Ttulo1"/>
    <w:uiPriority w:val="9"/>
    <w:rsid w:val="00837261"/>
    <w:rPr>
      <w:rFonts w:asciiTheme="majorHAnsi" w:eastAsiaTheme="majorEastAsia" w:hAnsiTheme="majorHAnsi" w:cstheme="majorBidi"/>
      <w:b/>
      <w:caps/>
      <w:szCs w:val="32"/>
    </w:rPr>
  </w:style>
  <w:style w:type="character" w:customStyle="1" w:styleId="Ttulo2Char">
    <w:name w:val="Título 2 Char"/>
    <w:aliases w:val="Seção Char"/>
    <w:basedOn w:val="Fontepargpadro"/>
    <w:link w:val="Ttulo2"/>
    <w:uiPriority w:val="9"/>
    <w:rsid w:val="003B6A2E"/>
    <w:rPr>
      <w:rFonts w:asciiTheme="majorHAnsi" w:eastAsiaTheme="majorEastAsia" w:hAnsiTheme="majorHAnsi" w:cstheme="majorBidi"/>
      <w:b/>
      <w:szCs w:val="26"/>
      <w:u w:val="single"/>
    </w:rPr>
  </w:style>
  <w:style w:type="character" w:customStyle="1" w:styleId="Ttulo3Char">
    <w:name w:val="Título 3 Char"/>
    <w:aliases w:val="Subeção Char"/>
    <w:basedOn w:val="Fontepargpadro"/>
    <w:link w:val="Ttulo3"/>
    <w:uiPriority w:val="9"/>
    <w:rsid w:val="00761292"/>
    <w:rPr>
      <w:rFonts w:asciiTheme="majorHAnsi" w:eastAsiaTheme="majorEastAsia" w:hAnsiTheme="majorHAnsi" w:cstheme="majorBid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tde_x002e_ xmlns="d79f5c9f-0fd3-4d1c-a946-1b2757925ce2">1</Qtde_x002e_>
    <lcf76f155ced4ddcb4097134ff3c332f xmlns="d79f5c9f-0fd3-4d1c-a946-1b2757925ce2">
      <Terms xmlns="http://schemas.microsoft.com/office/infopath/2007/PartnerControls"/>
    </lcf76f155ced4ddcb4097134ff3c332f>
    <Coordena_x00e7__x00e3_o_x002d_GeraldePol_x00ed_ticasparaQuilombolas xmlns="d79f5c9f-0fd3-4d1c-a946-1b2757925ce2" xsi:nil="true"/>
    <TaxCatchAll xmlns="76788a96-6ede-4f15-ab22-5a641dee10c8" xsi:nil="true"/>
    <E_x002d_Agenda xmlns="d79f5c9f-0fd3-4d1c-a946-1b2757925ce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0FCF4FA1848943ADA1776FE3941A7D" ma:contentTypeVersion="18" ma:contentTypeDescription="Crie um novo documento." ma:contentTypeScope="" ma:versionID="e2d2df2dcc185ac43c2ed3e36169fbf4">
  <xsd:schema xmlns:xsd="http://www.w3.org/2001/XMLSchema" xmlns:xs="http://www.w3.org/2001/XMLSchema" xmlns:p="http://schemas.microsoft.com/office/2006/metadata/properties" xmlns:ns2="d79f5c9f-0fd3-4d1c-a946-1b2757925ce2" xmlns:ns3="76788a96-6ede-4f15-ab22-5a641dee10c8" targetNamespace="http://schemas.microsoft.com/office/2006/metadata/properties" ma:root="true" ma:fieldsID="b465c1d0aae6b05e875be726c92ec33b" ns2:_="" ns3:_="">
    <xsd:import namespace="d79f5c9f-0fd3-4d1c-a946-1b2757925ce2"/>
    <xsd:import namespace="76788a96-6ede-4f15-ab22-5a641dee10c8"/>
    <xsd:element name="properties">
      <xsd:complexType>
        <xsd:sequence>
          <xsd:element name="documentManagement">
            <xsd:complexType>
              <xsd:all>
                <xsd:element ref="ns2:Coordena_x00e7__x00e3_o_x002d_GeraldePol_x00ed_ticasparaQuilombola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E_x002d_Agend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Qtde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5c9f-0fd3-4d1c-a946-1b2757925ce2" elementFormDefault="qualified">
    <xsd:import namespace="http://schemas.microsoft.com/office/2006/documentManagement/types"/>
    <xsd:import namespace="http://schemas.microsoft.com/office/infopath/2007/PartnerControls"/>
    <xsd:element name="Coordena_x00e7__x00e3_o_x002d_GeraldePol_x00ed_ticasparaQuilombolas" ma:index="8" nillable="true" ma:displayName=" Coordenação-Geral de Políticas para Quilombolas" ma:format="Dropdown" ma:internalName="Coordena_x00e7__x00e3_o_x002d_GeraldePol_x00ed_ticasparaQuilombola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_x002d_Agenda" ma:index="19" nillable="true" ma:displayName="E-Agenda" ma:format="Dropdown" ma:internalName="E_x002d_Agenda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Qtde_x002e_" ma:index="25" nillable="true" ma:displayName="Qtde." ma:decimals="0" ma:default="1" ma:format="Dropdown" ma:internalName="Qtde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88a96-6ede-4f15-ab22-5a641dee10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0b709a-8cce-43e1-8d64-a3aa438378dc}" ma:internalName="TaxCatchAll" ma:showField="CatchAllData" ma:web="76788a96-6ede-4f15-ab22-5a641dee1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5CCE5-9AD5-4CFC-A2D2-C8B781FB153D}">
  <ds:schemaRefs>
    <ds:schemaRef ds:uri="http://schemas.microsoft.com/office/2006/metadata/properties"/>
    <ds:schemaRef ds:uri="http://schemas.microsoft.com/office/infopath/2007/PartnerControls"/>
    <ds:schemaRef ds:uri="d79f5c9f-0fd3-4d1c-a946-1b2757925ce2"/>
    <ds:schemaRef ds:uri="76788a96-6ede-4f15-ab22-5a641dee10c8"/>
  </ds:schemaRefs>
</ds:datastoreItem>
</file>

<file path=customXml/itemProps2.xml><?xml version="1.0" encoding="utf-8"?>
<ds:datastoreItem xmlns:ds="http://schemas.openxmlformats.org/officeDocument/2006/customXml" ds:itemID="{D2EE669D-A6D9-468E-9947-151DF051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12E80-6263-48FE-B30C-198C1BFDA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f5c9f-0fd3-4d1c-a946-1b2757925ce2"/>
    <ds:schemaRef ds:uri="76788a96-6ede-4f15-ab22-5a641dee1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F73B9-2B6F-4464-94F5-C8C0EEF141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4725</TotalTime>
  <Pages>18</Pages>
  <Words>3926</Words>
  <Characters>21371</Characters>
  <Application>Microsoft Office Word</Application>
  <DocSecurity>0</DocSecurity>
  <Lines>300</Lines>
  <Paragraphs>209</Paragraphs>
  <ScaleCrop>false</ScaleCrop>
  <Company/>
  <LinksUpToDate>false</LinksUpToDate>
  <CharactersWithSpaces>25134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Palheta Batista</dc:creator>
  <cp:keywords/>
  <dc:description/>
  <cp:lastModifiedBy>Rosa Peralta</cp:lastModifiedBy>
  <cp:revision>194</cp:revision>
  <dcterms:created xsi:type="dcterms:W3CDTF">2026-01-30T13:33:00Z</dcterms:created>
  <dcterms:modified xsi:type="dcterms:W3CDTF">2026-04-17T18:49:00Z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0x010100300FCF4FA1848943ADA1776FE3941A7D</vt:lpwstr>
  </property>
  <property fmtid="{D5CDD505-2E9C-101B-9397-08002B2CF9AE}" pid="3" name="MediaServiceImageTags">
    <vt:lpwstr/>
  </property>
</Properties>
</file>