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1953596F" w14:textId="1449DE0E" w:rsidR="00B13457" w:rsidRPr="0099526F" w:rsidRDefault="00B13457" w:rsidP="00B13457">
      <w:pPr>
        <w:rPr>
          <w:rStyle w:val="Forte"/>
          <w:b w:val="0"/>
          <w:lang w:val="pt-BR"/>
        </w:rPr>
      </w:pPr>
      <w:r w:rsidRPr="0099526F">
        <w:rPr>
          <w:rStyle w:val="Forte"/>
          <w:b w:val="0"/>
          <w:lang w:val="pt-BR"/>
        </w:rPr>
        <w:t>CÓDIGO DA VAGA PRETENDIDA:</w:t>
      </w:r>
      <w:r w:rsidR="0099526F" w:rsidRPr="0099526F">
        <w:rPr>
          <w:rStyle w:val="Forte"/>
          <w:b w:val="0"/>
          <w:lang w:val="pt-BR"/>
        </w:rPr>
        <w:t xml:space="preserve"> P</w:t>
      </w:r>
      <w:r w:rsidR="00EA36F6">
        <w:rPr>
          <w:rStyle w:val="Forte"/>
          <w:b w:val="0"/>
          <w:lang w:val="pt-BR"/>
        </w:rPr>
        <w:t xml:space="preserve">rojeto PNUD BRA/08/023 – </w:t>
      </w:r>
      <w:r w:rsidR="00143206">
        <w:rPr>
          <w:rStyle w:val="Forte"/>
          <w:b w:val="0"/>
          <w:lang w:val="pt-BR"/>
        </w:rPr>
        <w:t xml:space="preserve">NÚMERO DA </w:t>
      </w:r>
      <w:r w:rsidR="00EA36F6">
        <w:rPr>
          <w:rStyle w:val="Forte"/>
          <w:b w:val="0"/>
          <w:lang w:val="pt-BR"/>
        </w:rPr>
        <w:t>VAGA</w:t>
      </w:r>
      <w:bookmarkStart w:id="0" w:name="_GoBack"/>
      <w:bookmarkEnd w:id="0"/>
      <w:r w:rsidR="00143206">
        <w:rPr>
          <w:rStyle w:val="Forte"/>
          <w:b w:val="0"/>
          <w:lang w:val="pt-BR"/>
        </w:rPr>
        <w:t xml:space="preserve"> 133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143206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143206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143206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143206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143206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143206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143206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143206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3EE4-C4A2-4184-8FDF-68D40275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1583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4</cp:revision>
  <cp:lastPrinted>2017-03-14T12:43:00Z</cp:lastPrinted>
  <dcterms:created xsi:type="dcterms:W3CDTF">2018-01-04T11:38:00Z</dcterms:created>
  <dcterms:modified xsi:type="dcterms:W3CDTF">2018-01-16T12:54:00Z</dcterms:modified>
</cp:coreProperties>
</file>