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domiciliado(</w:t>
      </w:r>
      <w:proofErr w:type="gramEnd"/>
      <w:r w:rsidRPr="00E638B7">
        <w:rPr>
          <w:w w:val="105"/>
          <w:lang w:val="pt-BR"/>
        </w:rPr>
        <w:t>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proofErr w:type="gramEnd"/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até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>
        <w:rPr>
          <w:w w:val="105"/>
          <w:lang w:val="pt-BR"/>
        </w:rPr>
        <w:t>6</w:t>
      </w:r>
      <w:proofErr w:type="gramEnd"/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4DAECCBB">
        <w:rPr>
          <w:b/>
          <w:bCs/>
          <w:w w:val="105"/>
          <w:lang w:val="pt-BR"/>
        </w:rPr>
        <w:t>Parágrafo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Único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–</w:t>
      </w:r>
      <w:r w:rsidRPr="4DAECCBB">
        <w:rPr>
          <w:b/>
          <w:bCs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60 (sessenta)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1C2F4658">
        <w:rPr>
          <w:b/>
          <w:bCs/>
          <w:lang w:val="pt-BR"/>
        </w:rPr>
        <w:t>Parágrafo</w:t>
      </w:r>
      <w:r w:rsidRPr="1C2F4658">
        <w:rPr>
          <w:b/>
          <w:bCs/>
          <w:spacing w:val="17"/>
          <w:lang w:val="pt-BR"/>
        </w:rPr>
        <w:t xml:space="preserve"> </w:t>
      </w:r>
      <w:r w:rsidRPr="1C2F4658">
        <w:rPr>
          <w:b/>
          <w:bCs/>
          <w:lang w:val="pt-BR"/>
        </w:rPr>
        <w:t>Segundo</w:t>
      </w:r>
      <w:r w:rsidRPr="1C2F4658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  <w:r w:rsidRPr="4DAECCBB">
        <w:rPr>
          <w:b/>
          <w:bCs/>
          <w:w w:val="105"/>
          <w:lang w:val="pt-BR"/>
        </w:rPr>
        <w:t>I -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O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4DAECCBB">
        <w:rPr>
          <w:b/>
          <w:bCs/>
          <w:i/>
          <w:iCs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CONTRATANTE.</w:t>
      </w:r>
    </w:p>
    <w:p w14:paraId="0EE7B17D" w14:textId="2391F818"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1A29FB63" w14:textId="3A20C0B1"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DAECCBB">
        <w:rPr>
          <w:b/>
          <w:bCs/>
          <w:color w:val="000000" w:themeColor="text1"/>
          <w:lang w:val="pt-BR"/>
        </w:rPr>
        <w:t>II</w:t>
      </w:r>
      <w:proofErr w:type="gramStart"/>
      <w:r w:rsidRPr="4DAECCBB">
        <w:rPr>
          <w:b/>
          <w:bCs/>
          <w:i/>
          <w:iCs/>
          <w:color w:val="000000" w:themeColor="text1"/>
          <w:lang w:val="pt-BR"/>
        </w:rPr>
        <w:t xml:space="preserve">  </w:t>
      </w:r>
      <w:proofErr w:type="gramEnd"/>
      <w:r w:rsidRPr="4DAECCBB">
        <w:rPr>
          <w:color w:val="000000" w:themeColor="text1"/>
          <w:lang w:val="pt-BR"/>
        </w:rPr>
        <w:t>–</w:t>
      </w:r>
      <w:r w:rsidRPr="4DAECCBB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7D53BE87" w14:textId="7082FDFC" w:rsidR="4DAECCBB" w:rsidRDefault="4DAECCBB" w:rsidP="4DAECCBB">
      <w:pPr>
        <w:rPr>
          <w:b/>
          <w:bCs/>
          <w:lang w:val="pt-BR"/>
        </w:rPr>
      </w:pPr>
    </w:p>
    <w:p w14:paraId="38403E12" w14:textId="77777777" w:rsidR="00F870D8" w:rsidRPr="00E638B7" w:rsidRDefault="00763438" w:rsidP="4DAECCBB">
      <w:pPr>
        <w:spacing w:before="160" w:line="242" w:lineRule="auto"/>
        <w:rPr>
          <w:b/>
          <w:bCs/>
          <w:lang w:val="pt-BR"/>
        </w:rPr>
      </w:pPr>
      <w:r w:rsidRPr="4DAECCBB">
        <w:rPr>
          <w:b/>
          <w:bCs/>
          <w:lang w:val="pt-BR"/>
        </w:rPr>
        <w:t>III -</w:t>
      </w:r>
      <w:r w:rsidRPr="4DAECCBB">
        <w:rPr>
          <w:b/>
          <w:bCs/>
          <w:spacing w:val="17"/>
          <w:lang w:val="pt-BR"/>
        </w:rPr>
        <w:t xml:space="preserve"> </w:t>
      </w:r>
      <w:r w:rsidRPr="4DAECCBB">
        <w:rPr>
          <w:b/>
          <w:bCs/>
          <w:lang w:val="pt-BR"/>
        </w:rPr>
        <w:t>O</w:t>
      </w:r>
      <w:r w:rsidRPr="4DAECCBB">
        <w:rPr>
          <w:b/>
          <w:bCs/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CONTRATADO</w:t>
      </w:r>
      <w:r w:rsidRPr="4DAECCBB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CONTRATANTE,</w:t>
      </w:r>
      <w:r w:rsidRPr="4DAECCBB">
        <w:rPr>
          <w:b/>
          <w:bCs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4DAECCBB">
        <w:rPr>
          <w:b/>
          <w:bCs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1AC85BE7" w:rsidR="00F870D8" w:rsidRPr="00E638B7" w:rsidRDefault="00763438" w:rsidP="4DAECCBB">
      <w:pPr>
        <w:spacing w:before="159" w:line="242" w:lineRule="auto"/>
        <w:rPr>
          <w:lang w:val="pt-BR"/>
        </w:rPr>
      </w:pPr>
      <w:r w:rsidRPr="4DAECCBB">
        <w:rPr>
          <w:b/>
          <w:bCs/>
          <w:w w:val="105"/>
          <w:lang w:val="pt-BR"/>
        </w:rPr>
        <w:t xml:space="preserve">IV -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C8C70D9">
              <v:shape id="Freeform 3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w14:anchorId="71B6CF2D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5528C36">
              <v:shape id="Freeform 2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w14:anchorId="454A9E57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D8"/>
    <w:rsid w:val="000039A3"/>
    <w:rsid w:val="0019257F"/>
    <w:rsid w:val="001C24D3"/>
    <w:rsid w:val="00365E0C"/>
    <w:rsid w:val="006C2192"/>
    <w:rsid w:val="00763438"/>
    <w:rsid w:val="00942EF4"/>
    <w:rsid w:val="00B43C58"/>
    <w:rsid w:val="00C648EE"/>
    <w:rsid w:val="00CE2DCF"/>
    <w:rsid w:val="00E638B7"/>
    <w:rsid w:val="00F176A5"/>
    <w:rsid w:val="00F4232C"/>
    <w:rsid w:val="00F870D8"/>
    <w:rsid w:val="00FA1CBD"/>
    <w:rsid w:val="00FE078F"/>
    <w:rsid w:val="1C2F4658"/>
    <w:rsid w:val="49A285B0"/>
    <w:rsid w:val="4DAECCBB"/>
    <w:rsid w:val="7D1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B13CB-43FC-4BED-869E-9BE145915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B981A5-063E-4DBB-A1F3-8B781022E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03BFE-68CE-4EBC-A5E7-6FC91493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icmbio</cp:lastModifiedBy>
  <cp:revision>2</cp:revision>
  <dcterms:created xsi:type="dcterms:W3CDTF">2023-05-10T13:26:00Z</dcterms:created>
  <dcterms:modified xsi:type="dcterms:W3CDTF">2023-05-10T13:26:00Z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