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A49C" w14:textId="4CDAB41A" w:rsidR="00F127C0" w:rsidRPr="00F127C0" w:rsidRDefault="00564677" w:rsidP="00F127C0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6467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02127.003267/2023-52</w:t>
      </w:r>
    </w:p>
    <w:p w14:paraId="0619EE22" w14:textId="432DC6F8" w:rsidR="00F127C0" w:rsidRPr="00F127C0" w:rsidRDefault="00F127C0" w:rsidP="00F127C0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Número Sei:</w:t>
      </w:r>
      <w:r w:rsidR="00564677" w:rsidRPr="00564677">
        <w:t xml:space="preserve"> </w:t>
      </w:r>
      <w:r w:rsidR="00564677" w:rsidRPr="0056467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17398206</w:t>
      </w:r>
    </w:p>
    <w:p w14:paraId="2BD152C3" w14:textId="15680856" w:rsidR="00F127C0" w:rsidRPr="00F127C0" w:rsidRDefault="00F127C0" w:rsidP="00F127C0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127C0">
        <w:rPr>
          <w:noProof/>
        </w:rPr>
        <w:drawing>
          <wp:inline distT="0" distB="0" distL="0" distR="0" wp14:anchorId="1AAC5F5B" wp14:editId="6F88A340">
            <wp:extent cx="1289933" cy="324000"/>
            <wp:effectExtent l="0" t="0" r="5715" b="0"/>
            <wp:docPr id="187642752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933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0D676" w14:textId="46E6E353" w:rsidR="00F127C0" w:rsidRPr="00F127C0" w:rsidRDefault="00F127C0" w:rsidP="00F127C0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127C0">
        <w:rPr>
          <w:noProof/>
        </w:rPr>
        <w:drawing>
          <wp:inline distT="0" distB="0" distL="0" distR="0" wp14:anchorId="61D2DF3A" wp14:editId="728EE8DF">
            <wp:extent cx="657225" cy="752475"/>
            <wp:effectExtent l="0" t="0" r="9525" b="9525"/>
            <wp:docPr id="1946066060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03B9E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MINISTÉRIO DO MEIO AMBIENTE E MUDANÇA DO CLIMA</w:t>
      </w:r>
    </w:p>
    <w:p w14:paraId="47CBF291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INSTITUTO CHICO MENDES DE CONSERVAÇÃO DA BIODIVERSIDADE</w:t>
      </w:r>
    </w:p>
    <w:p w14:paraId="76257A2A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COORDENAÇÃO DE APOIO À GESTÃO REGIONAL 5</w:t>
      </w:r>
    </w:p>
    <w:p w14:paraId="16CCA721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Rodovia Maurício Sirotsky Sobrinho, s/nº - KM 02 - Bairro Jurerê -  Florianópolis - CEP 88053-700</w:t>
      </w:r>
    </w:p>
    <w:p w14:paraId="443458DB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Telefone:</w:t>
      </w:r>
    </w:p>
    <w:p w14:paraId="2741A86B" w14:textId="77777777" w:rsidR="00F127C0" w:rsidRPr="00F127C0" w:rsidRDefault="00F127C0" w:rsidP="00F127C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CE6E910" w14:textId="016D9F77" w:rsidR="00F127C0" w:rsidRPr="00F127C0" w:rsidRDefault="00F127C0" w:rsidP="00F127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PREGÃO ELETRÔNICO _____/202</w:t>
      </w:r>
      <w:r w:rsidR="0056467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4</w:t>
      </w:r>
    </w:p>
    <w:p w14:paraId="6187DCA2" w14:textId="5F524787" w:rsidR="00F127C0" w:rsidRPr="00F127C0" w:rsidRDefault="00F127C0" w:rsidP="00F127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ANEXO </w:t>
      </w:r>
      <w:r w:rsidR="0056467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X</w:t>
      </w:r>
      <w:r w:rsidRPr="00F127C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 DO EDITAL</w:t>
      </w:r>
    </w:p>
    <w:p w14:paraId="34281A2E" w14:textId="77777777" w:rsidR="00F127C0" w:rsidRPr="00F127C0" w:rsidRDefault="00F127C0" w:rsidP="00F127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  <w:t>MODELO DE AUTORIZAÇÃO PARA UTILIZAÇÃO DE GARANTIA E PAGAMENTO DIRETO</w:t>
      </w:r>
    </w:p>
    <w:p w14:paraId="01811CB3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(conforme estabelecido na alínea "d" do item 1.2 do anexo VII-B da </w:t>
      </w:r>
      <w:hyperlink r:id="rId10" w:tgtFrame="_blank" w:history="1">
        <w:r w:rsidRPr="00F127C0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eastAsia="pt-BR"/>
            <w14:ligatures w14:val="none"/>
          </w:rPr>
          <w:t>IN SEGES/MP n.º 05/2017</w:t>
        </w:r>
      </w:hyperlink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)</w:t>
      </w:r>
    </w:p>
    <w:p w14:paraId="5136A52A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6B278F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D95C17" w14:textId="2C9F0806" w:rsidR="00F127C0" w:rsidRPr="00F127C0" w:rsidRDefault="00F127C0" w:rsidP="00F127C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A______________________________________________ (</w:t>
      </w:r>
      <w:r w:rsidRPr="00F127C0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pt-BR"/>
          <w14:ligatures w14:val="none"/>
        </w:rPr>
        <w:t>identificação do licitante</w:t>
      </w: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), inscrita no CNPJ nº _______________, por intermédio de seu representante legal, o Sr.(a) ___________________________ (</w:t>
      </w:r>
      <w:r w:rsidRPr="00F127C0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pt-BR"/>
          <w14:ligatures w14:val="none"/>
        </w:rPr>
        <w:t>nome do representante</w:t>
      </w: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), portador da Cédula de Identidade RG nº _______________ e do CPF nº _______________, </w:t>
      </w:r>
      <w:r w:rsidRPr="00F127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AUTORIZA</w:t>
      </w: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o </w:t>
      </w:r>
      <w:r w:rsidRPr="00F127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Instituto Chico Mendes de Conservação da Biodiversidade, </w:t>
      </w: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para os fins da </w:t>
      </w:r>
      <w:hyperlink r:id="rId11" w:tgtFrame="_blank" w:history="1">
        <w:r w:rsidRPr="00F127C0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eastAsia="pt-BR"/>
            <w14:ligatures w14:val="none"/>
          </w:rPr>
          <w:t>Instrução Normativa nº 05/2017</w:t>
        </w:r>
      </w:hyperlink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da Secretaria de Gestão do Ministério do Planejamento, Desenvolvimento e Gestão, aplicável no que for pertinente à contratação, por força da </w:t>
      </w:r>
      <w:hyperlink r:id="rId12" w:tgtFrame="_blank" w:history="1">
        <w:r w:rsidRPr="00F127C0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eastAsia="pt-BR"/>
            <w14:ligatures w14:val="none"/>
          </w:rPr>
          <w:t>Instrução Normativa Seges/ME nº 98, de 26 de dezembro de 2022</w:t>
        </w:r>
      </w:hyperlink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e dos dispositivos correspondentes do Edital do Pregão n.º ___/202</w:t>
      </w:r>
      <w:r w:rsidR="0056467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0AAE883E" w14:textId="77777777" w:rsidR="00F127C0" w:rsidRPr="00F127C0" w:rsidRDefault="00F127C0" w:rsidP="00F127C0">
      <w:pPr>
        <w:numPr>
          <w:ilvl w:val="0"/>
          <w:numId w:val="1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que sejam descontados da fatura e pagos diretamente aos trabalhadores alocados a qualquer tempo na execução do contrato acima mencionado os valores relativos aos salários e demais verbas trabalhistas, previdenciárias e fundiárias devidas, quando houver falha no cumprimento dessas obrigações por parte da CONTRATADA, até o momento da regularização, sem prejuízo das sanções cabíveis;</w:t>
      </w:r>
    </w:p>
    <w:p w14:paraId="64AD7A9B" w14:textId="77777777" w:rsidR="00F127C0" w:rsidRPr="00F127C0" w:rsidRDefault="00F127C0" w:rsidP="00F127C0">
      <w:pPr>
        <w:numPr>
          <w:ilvl w:val="0"/>
          <w:numId w:val="1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que sejam provisionados valores para o pagamento dos trabalhadores alocados na execução do contrato e depositados em conta corrente vinculada, bloqueada para movimentação, e aberta em nome da empresa </w:t>
      </w:r>
      <w:r w:rsidRPr="00F127C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pt-BR"/>
          <w14:ligatures w14:val="none"/>
        </w:rPr>
        <w:t>(indicar o nome da empresa)</w:t>
      </w: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 junto a instituição bancária </w:t>
      </w: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oficial, cuja movimentação dependerá de autorização prévia do </w:t>
      </w:r>
      <w:r w:rsidRPr="00F127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Instituto Chico Mendes de Conservação da Biodiversidade</w:t>
      </w:r>
      <w:r w:rsidRPr="00F127C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pt-BR"/>
          <w14:ligatures w14:val="none"/>
        </w:rPr>
        <w:t>, </w:t>
      </w: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que também terá permanente autorização para acessar e conhecer os respectivos saldos e extratos, independentemente de qualquer intervenção da titular da conta.</w:t>
      </w:r>
    </w:p>
    <w:p w14:paraId="6E457319" w14:textId="77777777" w:rsidR="00F127C0" w:rsidRPr="00F127C0" w:rsidRDefault="00F127C0" w:rsidP="00F127C0">
      <w:pPr>
        <w:numPr>
          <w:ilvl w:val="0"/>
          <w:numId w:val="1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que a CONTRATANTE utilize o valor da garantia prestada para realizar o pagamento direto das verbas rescisórias aos trabalhadores alocados na execução do contrato, caso a CONTRATADA não efetue tais pagamentos até o fim do segundo mês após o encerramento da vigência contratual.</w:t>
      </w:r>
    </w:p>
    <w:p w14:paraId="795D7F17" w14:textId="77777777" w:rsidR="00F127C0" w:rsidRPr="00F127C0" w:rsidRDefault="00F127C0" w:rsidP="00F1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E17CAF" w14:textId="2B45A282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CIDADE/UF, .......... DE.......................................... DE 202</w:t>
      </w:r>
      <w:r w:rsidR="005646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</w:p>
    <w:p w14:paraId="6F790BA1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1C01953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198461E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</w:t>
      </w:r>
    </w:p>
    <w:p w14:paraId="19C6B2E2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(ASSINATURA DO REPRESENTANTE LEGAL DO LICITANTE)</w:t>
      </w:r>
    </w:p>
    <w:p w14:paraId="76C9549A" w14:textId="77777777" w:rsidR="00F127C0" w:rsidRPr="00F127C0" w:rsidRDefault="00F127C0" w:rsidP="00F127C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4BF833F" w14:textId="77777777" w:rsidR="00F127C0" w:rsidRPr="00F127C0" w:rsidRDefault="00F127C0" w:rsidP="00F12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127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0EE2F63" w14:textId="30C7F29E" w:rsidR="00D22985" w:rsidRPr="00F127C0" w:rsidRDefault="00D22985" w:rsidP="00F127C0"/>
    <w:sectPr w:rsidR="00D22985" w:rsidRPr="00F127C0" w:rsidSect="00F127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50FE0"/>
    <w:multiLevelType w:val="multilevel"/>
    <w:tmpl w:val="8D12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81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564677"/>
    <w:rsid w:val="005E5AB9"/>
    <w:rsid w:val="00B367C7"/>
    <w:rsid w:val="00D22985"/>
    <w:rsid w:val="00F1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F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F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127C0"/>
    <w:rPr>
      <w:b/>
      <w:bCs/>
    </w:rPr>
  </w:style>
  <w:style w:type="paragraph" w:customStyle="1" w:styleId="textojustificado">
    <w:name w:val="texto_justificado"/>
    <w:basedOn w:val="Normal"/>
    <w:rsid w:val="00F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F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F127C0"/>
    <w:rPr>
      <w:color w:val="0000FF"/>
      <w:u w:val="single"/>
    </w:rPr>
  </w:style>
  <w:style w:type="paragraph" w:customStyle="1" w:styleId="textojustificadorecuoprimeiralinha">
    <w:name w:val="texto_justificado_recuo_primeira_linha"/>
    <w:basedOn w:val="Normal"/>
    <w:rsid w:val="00F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F127C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2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br/compras/pt-br/acesso-a-informacao/legislacao/instrucoes-normativas/instrucao-normativa-seges-me-no-98-de-26-de-dezembro-de-202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D5B80-E788-4D4A-9182-3670AD816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388ea-64ed-42a5-ba99-0fb16f436e81"/>
    <ds:schemaRef ds:uri="4c43775b-7496-4298-a99c-9097dbb2f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C401C-D287-4123-8818-14BAE2325455}">
  <ds:schemaRefs>
    <ds:schemaRef ds:uri="http://schemas.microsoft.com/office/2006/metadata/properties"/>
    <ds:schemaRef ds:uri="http://schemas.microsoft.com/office/infopath/2007/PartnerControls"/>
    <ds:schemaRef ds:uri="1fe388ea-64ed-42a5-ba99-0fb16f436e81"/>
    <ds:schemaRef ds:uri="4c43775b-7496-4298-a99c-9097dbb2fe1f"/>
  </ds:schemaRefs>
</ds:datastoreItem>
</file>

<file path=customXml/itemProps3.xml><?xml version="1.0" encoding="utf-8"?>
<ds:datastoreItem xmlns:ds="http://schemas.openxmlformats.org/officeDocument/2006/customXml" ds:itemID="{81FAC5FB-F10B-48D1-82B1-C55A46AD74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5</cp:revision>
  <dcterms:created xsi:type="dcterms:W3CDTF">2023-09-12T13:58:00Z</dcterms:created>
  <dcterms:modified xsi:type="dcterms:W3CDTF">2023-12-28T16:57:00Z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