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F287" w14:textId="6070DB62" w:rsidR="00E7051A" w:rsidRDefault="00FB1DDD">
      <w:r>
        <w:t>OFÍCIO DE DESIGNAÇÃO DA CFAC</w:t>
      </w:r>
    </w:p>
    <w:p w14:paraId="26937190" w14:textId="7B2863CF" w:rsidR="00B20B34" w:rsidRDefault="00B20B34" w:rsidP="00B20B34">
      <w:pPr>
        <w:widowControl w:val="0"/>
        <w:tabs>
          <w:tab w:val="left" w:pos="859"/>
          <w:tab w:val="left" w:pos="860"/>
        </w:tabs>
        <w:spacing w:before="51" w:line="360" w:lineRule="auto"/>
        <w:jc w:val="both"/>
      </w:pPr>
      <w:r>
        <w:t>Art.5</w:t>
      </w:r>
      <w:proofErr w:type="gramStart"/>
      <w:r>
        <w:t>º  Após</w:t>
      </w:r>
      <w:proofErr w:type="gramEnd"/>
      <w:r>
        <w:t xml:space="preserve"> a publicação do extrato do contrato de concessão, a Diretoria de Criação e Manejo de Unidades de Conservação - DIMAN indicará os membros da CFAC, os quais serão designados pelo Presidente do ICMBio, por meio de Portaria.</w:t>
      </w:r>
    </w:p>
    <w:p w14:paraId="0378B71B" w14:textId="16D1526B" w:rsidR="00B20B34" w:rsidRDefault="00B20B34" w:rsidP="00B20B34">
      <w:pPr>
        <w:widowControl w:val="0"/>
        <w:tabs>
          <w:tab w:val="left" w:pos="859"/>
          <w:tab w:val="left" w:pos="860"/>
        </w:tabs>
        <w:spacing w:before="51" w:line="360" w:lineRule="auto"/>
        <w:jc w:val="both"/>
      </w:pPr>
      <w:r>
        <w:t>§1</w:t>
      </w:r>
      <w:proofErr w:type="gramStart"/>
      <w:r>
        <w:t>º  Cada</w:t>
      </w:r>
      <w:proofErr w:type="gramEnd"/>
      <w:r>
        <w:t xml:space="preserve"> contrato de concessão será acompanhado por uma CFAC, que se reportará à Divisão de Apoio à Fiscalização das Delegações – DAFI.</w:t>
      </w:r>
    </w:p>
    <w:p w14:paraId="072D4AF1" w14:textId="77777777" w:rsidR="00CE350F" w:rsidRDefault="00B20B34" w:rsidP="00B20B34">
      <w:pPr>
        <w:widowControl w:val="0"/>
        <w:tabs>
          <w:tab w:val="left" w:pos="859"/>
          <w:tab w:val="left" w:pos="860"/>
        </w:tabs>
        <w:spacing w:before="51" w:line="360" w:lineRule="auto"/>
        <w:jc w:val="both"/>
      </w:pPr>
      <w:r>
        <w:t>§2</w:t>
      </w:r>
      <w:proofErr w:type="gramStart"/>
      <w:r>
        <w:t>º  Após</w:t>
      </w:r>
      <w:proofErr w:type="gramEnd"/>
      <w:r>
        <w:t xml:space="preserve"> a publicação da Portaria, a designação da CFAC deverá ser comunicada à Concessionária, a qual deverá manifestar ciência.</w:t>
      </w:r>
    </w:p>
    <w:p w14:paraId="1B270703" w14:textId="36F8F073" w:rsidR="7DD10365" w:rsidRDefault="7AC2A83A" w:rsidP="00B20B34">
      <w:pPr>
        <w:widowControl w:val="0"/>
        <w:tabs>
          <w:tab w:val="left" w:pos="859"/>
          <w:tab w:val="left" w:pos="860"/>
        </w:tabs>
        <w:spacing w:before="51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  <w:lang w:val="pt-PT"/>
        </w:rPr>
      </w:pPr>
      <w:r w:rsidRPr="240C5471">
        <w:rPr>
          <w:rFonts w:ascii="Calibri" w:eastAsia="Calibri" w:hAnsi="Calibri" w:cs="Calibri"/>
          <w:color w:val="000000" w:themeColor="text1"/>
          <w:sz w:val="24"/>
          <w:szCs w:val="24"/>
          <w:lang w:val="pt-PT"/>
        </w:rPr>
        <w:t>SEI nº 15359501</w:t>
      </w:r>
    </w:p>
    <w:p w14:paraId="70C24499" w14:textId="2823DD77" w:rsidR="1527D8C0" w:rsidRDefault="1527D8C0" w:rsidP="7DD10365">
      <w:pPr>
        <w:spacing w:before="120" w:after="120"/>
        <w:jc w:val="both"/>
      </w:pPr>
      <w:r w:rsidRPr="7DD10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OFICIO SEI N°78/2023/DAFI/CGEUP/DIMAN/GABIN/ICMBio</w:t>
      </w:r>
    </w:p>
    <w:p w14:paraId="78274EAD" w14:textId="60E08C69" w:rsidR="1527D8C0" w:rsidRDefault="1527D8C0" w:rsidP="7DD10365">
      <w:pPr>
        <w:spacing w:before="120" w:after="120"/>
        <w:jc w:val="right"/>
      </w:pPr>
      <w:r w:rsidRPr="240C54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Brasília, </w:t>
      </w:r>
      <w:r w:rsidR="008F93B3" w:rsidRPr="240C54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xx </w:t>
      </w:r>
      <w:r w:rsidRPr="240C54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de </w:t>
      </w:r>
      <w:r w:rsidR="1D4C77C8" w:rsidRPr="240C54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xx </w:t>
      </w:r>
      <w:r w:rsidRPr="240C54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de </w:t>
      </w:r>
      <w:r w:rsidR="0AB68CEA" w:rsidRPr="240C54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xxxx</w:t>
      </w:r>
    </w:p>
    <w:p w14:paraId="452B7E22" w14:textId="32922616" w:rsidR="1527D8C0" w:rsidRDefault="1527D8C0" w:rsidP="7DD10365">
      <w:pPr>
        <w:jc w:val="both"/>
      </w:pPr>
      <w:r w:rsidRPr="240C54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À Concessionária</w:t>
      </w:r>
    </w:p>
    <w:p w14:paraId="5EEAF4BE" w14:textId="1BF3F950" w:rsidR="5910E133" w:rsidRDefault="5910E133" w:rsidP="240C5471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</w:pPr>
      <w:r w:rsidRPr="240C54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(</w:t>
      </w:r>
      <w:r w:rsidRPr="240C547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/>
        </w:rPr>
        <w:t>Nome da concessionária</w:t>
      </w:r>
      <w:r w:rsidRPr="240C54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)</w:t>
      </w:r>
    </w:p>
    <w:p w14:paraId="428B4C91" w14:textId="7F6FCFAF" w:rsidR="5910E133" w:rsidRDefault="5910E133" w:rsidP="240C547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240C5471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e-mail do representante</w:t>
      </w:r>
    </w:p>
    <w:p w14:paraId="2D275371" w14:textId="0774010E" w:rsidR="1527D8C0" w:rsidRDefault="1527D8C0" w:rsidP="7DD10365">
      <w:pPr>
        <w:spacing w:before="120" w:after="120"/>
      </w:pPr>
      <w:r w:rsidRPr="7DD10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</w:p>
    <w:p w14:paraId="5A5ECF30" w14:textId="291114AE" w:rsidR="1527D8C0" w:rsidRDefault="1527D8C0" w:rsidP="7DD10365">
      <w:pPr>
        <w:spacing w:before="120" w:after="120"/>
      </w:pPr>
      <w:r w:rsidRPr="240C54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 xml:space="preserve">Assunto: Portaria </w:t>
      </w:r>
      <w:r w:rsidR="213D211A" w:rsidRPr="240C547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/>
        </w:rPr>
        <w:t>XX/XXXX</w:t>
      </w:r>
      <w:r w:rsidRPr="240C54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 xml:space="preserve"> que designa os servidores do ICMBio para compor a Comissão de Fiscalização e Acompanhamento Contratual – CFAC dos contratos de concessão para prestação de serviços de apoio à visitação em Unidades de Conservação.</w:t>
      </w:r>
    </w:p>
    <w:p w14:paraId="1CCAD994" w14:textId="7DE5FD4C" w:rsidR="1527D8C0" w:rsidRDefault="1527D8C0" w:rsidP="7DD10365">
      <w:pPr>
        <w:spacing w:before="120" w:after="120"/>
      </w:pPr>
      <w:r w:rsidRPr="7DD1036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pt-PT"/>
        </w:rPr>
        <w:t>Referência</w:t>
      </w:r>
      <w:r w:rsidRPr="7DD10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: Caso responda este Ofício, peticionar eletronicamente no Processo n° 02070.010030/2023-21, conforme instruções em: </w:t>
      </w:r>
      <w:hyperlink r:id="rId8">
        <w:r w:rsidRPr="7DD10365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t>https://www.gov.br/icmbio/pt-br/servicos/sistemas/sei-sistema-eletronico-de-informacoes/peticionamento-eletronico</w:t>
        </w:r>
      </w:hyperlink>
      <w:r w:rsidRPr="7DD10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. Novas demandas devem ser protocoladas conforme instruções em: </w:t>
      </w:r>
      <w:hyperlink r:id="rId9">
        <w:r w:rsidRPr="7DD10365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t>https://www.gov.br/pt-br/servicos/protocolar-documentos-junto-ao-instituto-chico-mendes-de-conservacao-da-biodiversidade-icmbio</w:t>
        </w:r>
      </w:hyperlink>
      <w:r w:rsidRPr="7DD10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.</w:t>
      </w:r>
    </w:p>
    <w:p w14:paraId="341173B2" w14:textId="7675B540" w:rsidR="1527D8C0" w:rsidRDefault="1527D8C0" w:rsidP="7DD10365">
      <w:pPr>
        <w:jc w:val="both"/>
      </w:pPr>
      <w:r w:rsidRPr="7DD10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</w:p>
    <w:p w14:paraId="32DBCC0C" w14:textId="432212CE" w:rsidR="1527D8C0" w:rsidRDefault="1527D8C0" w:rsidP="7DD10365">
      <w:pPr>
        <w:spacing w:before="120" w:after="120"/>
        <w:ind w:firstLine="1699"/>
        <w:jc w:val="both"/>
      </w:pPr>
      <w:r w:rsidRPr="7DD10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         Prezado Concessionário,</w:t>
      </w:r>
    </w:p>
    <w:p w14:paraId="5C14D380" w14:textId="3F73F726" w:rsidR="1527D8C0" w:rsidRDefault="1527D8C0" w:rsidP="7DD10365">
      <w:pPr>
        <w:spacing w:before="120" w:after="120"/>
        <w:ind w:firstLine="1699"/>
        <w:jc w:val="both"/>
      </w:pPr>
      <w:r w:rsidRPr="7DD10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</w:p>
    <w:p w14:paraId="773432C0" w14:textId="3B2FACFB" w:rsidR="1527D8C0" w:rsidRDefault="1527D8C0" w:rsidP="240C5471">
      <w:pPr>
        <w:pStyle w:val="PargrafodaLista"/>
        <w:numPr>
          <w:ilvl w:val="0"/>
          <w:numId w:val="1"/>
        </w:numPr>
        <w:spacing w:after="0"/>
        <w:ind w:left="360" w:firstLine="169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 w:rsidRPr="240C54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Informamos que foi publicada a Portaria </w:t>
      </w:r>
      <w:r w:rsidR="41EAAE81" w:rsidRPr="240C5471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XXXX/XX</w:t>
      </w:r>
      <w:r w:rsidRPr="240C54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que designa os servidores deste Instituto para compor a Comissão de Fiscalização e Acompanhamento Contratual – CFAC. Dessa forma, apresentamos abaixo a CFAC relativa ao Contrato </w:t>
      </w:r>
      <w:r w:rsidR="1846B5DF" w:rsidRPr="240C5471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XX/XXXX</w:t>
      </w:r>
      <w:r w:rsidRPr="240C54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:</w:t>
      </w: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122"/>
        <w:gridCol w:w="2122"/>
        <w:gridCol w:w="2122"/>
        <w:gridCol w:w="2122"/>
      </w:tblGrid>
      <w:tr w:rsidR="7DD10365" w14:paraId="4DA488DA" w14:textId="77777777" w:rsidTr="240C5471">
        <w:trPr>
          <w:trHeight w:val="300"/>
        </w:trPr>
        <w:tc>
          <w:tcPr>
            <w:tcW w:w="2122" w:type="dxa"/>
            <w:vAlign w:val="center"/>
          </w:tcPr>
          <w:p w14:paraId="26CAC106" w14:textId="6F2E5266" w:rsidR="7DD10365" w:rsidRDefault="7DD10365" w:rsidP="7DD10365">
            <w:pPr>
              <w:jc w:val="center"/>
            </w:pPr>
            <w:r w:rsidRPr="7DD10365">
              <w:rPr>
                <w:rFonts w:ascii="Times New Roman" w:eastAsia="Times New Roman" w:hAnsi="Times New Roman" w:cs="Times New Roman"/>
                <w:color w:val="000000" w:themeColor="text1"/>
              </w:rPr>
              <w:t>GESTOR DO CONTRATO</w:t>
            </w:r>
          </w:p>
        </w:tc>
        <w:tc>
          <w:tcPr>
            <w:tcW w:w="2122" w:type="dxa"/>
            <w:vAlign w:val="center"/>
          </w:tcPr>
          <w:p w14:paraId="2A681AD7" w14:textId="3BD0CFC4" w:rsidR="7DD10365" w:rsidRDefault="7DD10365" w:rsidP="7DD10365">
            <w:pPr>
              <w:jc w:val="center"/>
            </w:pPr>
            <w:r w:rsidRPr="7DD10365">
              <w:rPr>
                <w:rFonts w:ascii="Times New Roman" w:eastAsia="Times New Roman" w:hAnsi="Times New Roman" w:cs="Times New Roman"/>
                <w:color w:val="000000" w:themeColor="text1"/>
              </w:rPr>
              <w:t>FISCAL ADMINISTRATIVO</w:t>
            </w:r>
          </w:p>
        </w:tc>
        <w:tc>
          <w:tcPr>
            <w:tcW w:w="2122" w:type="dxa"/>
            <w:vAlign w:val="center"/>
          </w:tcPr>
          <w:p w14:paraId="3E0A2D65" w14:textId="1646CE08" w:rsidR="7DD10365" w:rsidRDefault="7DD10365" w:rsidP="7DD10365">
            <w:pPr>
              <w:jc w:val="center"/>
            </w:pPr>
            <w:r w:rsidRPr="7DD10365">
              <w:rPr>
                <w:rFonts w:ascii="Times New Roman" w:eastAsia="Times New Roman" w:hAnsi="Times New Roman" w:cs="Times New Roman"/>
                <w:color w:val="000000" w:themeColor="text1"/>
              </w:rPr>
              <w:t>FISCAL TÉCNICO</w:t>
            </w:r>
          </w:p>
        </w:tc>
        <w:tc>
          <w:tcPr>
            <w:tcW w:w="2122" w:type="dxa"/>
            <w:vAlign w:val="center"/>
          </w:tcPr>
          <w:p w14:paraId="4E6AC702" w14:textId="50CAEB91" w:rsidR="7DD10365" w:rsidRDefault="7DD10365" w:rsidP="7DD10365">
            <w:pPr>
              <w:jc w:val="center"/>
            </w:pPr>
            <w:r w:rsidRPr="7DD10365">
              <w:rPr>
                <w:rFonts w:ascii="Times New Roman" w:eastAsia="Times New Roman" w:hAnsi="Times New Roman" w:cs="Times New Roman"/>
                <w:color w:val="000000" w:themeColor="text1"/>
              </w:rPr>
              <w:t>FISCAL DE OBRAS</w:t>
            </w:r>
          </w:p>
        </w:tc>
      </w:tr>
      <w:tr w:rsidR="7DD10365" w14:paraId="23687079" w14:textId="77777777" w:rsidTr="240C5471">
        <w:trPr>
          <w:trHeight w:val="300"/>
        </w:trPr>
        <w:tc>
          <w:tcPr>
            <w:tcW w:w="2122" w:type="dxa"/>
            <w:vAlign w:val="center"/>
          </w:tcPr>
          <w:p w14:paraId="6DB9914A" w14:textId="630B4C1E" w:rsidR="7DD10365" w:rsidRDefault="2F3B1D77" w:rsidP="7DD10365">
            <w:pPr>
              <w:jc w:val="center"/>
            </w:pPr>
            <w:r w:rsidRPr="240C547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Titular: </w:t>
            </w:r>
          </w:p>
          <w:p w14:paraId="60DBD300" w14:textId="0E564CEE" w:rsidR="7DD10365" w:rsidRDefault="2F3B1D77" w:rsidP="240C547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40C547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Contato: </w:t>
            </w:r>
          </w:p>
          <w:p w14:paraId="2A8FEF8F" w14:textId="53C6FD2B" w:rsidR="7DD10365" w:rsidRDefault="7DD10365" w:rsidP="7DD10365">
            <w:pPr>
              <w:jc w:val="center"/>
            </w:pPr>
            <w:r w:rsidRPr="7DD1036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22" w:type="dxa"/>
            <w:vAlign w:val="center"/>
          </w:tcPr>
          <w:p w14:paraId="5F98A080" w14:textId="75A8947F" w:rsidR="7DD10365" w:rsidRDefault="2F3B1D77" w:rsidP="7DD10365">
            <w:pPr>
              <w:jc w:val="center"/>
            </w:pPr>
            <w:r w:rsidRPr="240C5471">
              <w:rPr>
                <w:rFonts w:ascii="Times New Roman" w:eastAsia="Times New Roman" w:hAnsi="Times New Roman" w:cs="Times New Roman"/>
                <w:color w:val="000000" w:themeColor="text1"/>
              </w:rPr>
              <w:t>Titular:</w:t>
            </w:r>
          </w:p>
        </w:tc>
        <w:tc>
          <w:tcPr>
            <w:tcW w:w="2122" w:type="dxa"/>
            <w:vAlign w:val="center"/>
          </w:tcPr>
          <w:p w14:paraId="22FD2827" w14:textId="000BE8F7" w:rsidR="7DD10365" w:rsidRDefault="2F3B1D77" w:rsidP="240C547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40C5471">
              <w:rPr>
                <w:rFonts w:ascii="Times New Roman" w:eastAsia="Times New Roman" w:hAnsi="Times New Roman" w:cs="Times New Roman"/>
                <w:color w:val="000000" w:themeColor="text1"/>
              </w:rPr>
              <w:t>Titular:</w:t>
            </w:r>
          </w:p>
        </w:tc>
        <w:tc>
          <w:tcPr>
            <w:tcW w:w="2122" w:type="dxa"/>
            <w:vAlign w:val="center"/>
          </w:tcPr>
          <w:p w14:paraId="3B748286" w14:textId="21FFE376" w:rsidR="7DD10365" w:rsidRDefault="6AB3D403" w:rsidP="240C547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40C5471">
              <w:rPr>
                <w:rFonts w:ascii="Times New Roman" w:eastAsia="Times New Roman" w:hAnsi="Times New Roman" w:cs="Times New Roman"/>
                <w:color w:val="000000" w:themeColor="text1"/>
              </w:rPr>
              <w:t>Titular:</w:t>
            </w:r>
          </w:p>
        </w:tc>
      </w:tr>
      <w:tr w:rsidR="7DD10365" w14:paraId="784BED2D" w14:textId="77777777" w:rsidTr="240C5471">
        <w:trPr>
          <w:trHeight w:val="300"/>
        </w:trPr>
        <w:tc>
          <w:tcPr>
            <w:tcW w:w="2122" w:type="dxa"/>
            <w:vAlign w:val="center"/>
          </w:tcPr>
          <w:p w14:paraId="4BDC4CC0" w14:textId="7DB843DB" w:rsidR="7DD10365" w:rsidRDefault="2F3B1D77" w:rsidP="7DD10365">
            <w:pPr>
              <w:jc w:val="center"/>
            </w:pPr>
            <w:r w:rsidRPr="240C547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Substituto: </w:t>
            </w:r>
          </w:p>
          <w:p w14:paraId="2703B582" w14:textId="7FBC4D05" w:rsidR="7DD10365" w:rsidRDefault="2F3B1D77" w:rsidP="240C547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40C5471">
              <w:rPr>
                <w:rFonts w:ascii="Times New Roman" w:eastAsia="Times New Roman" w:hAnsi="Times New Roman" w:cs="Times New Roman"/>
                <w:color w:val="000000" w:themeColor="text1"/>
              </w:rPr>
              <w:t>Contato:</w:t>
            </w:r>
          </w:p>
          <w:p w14:paraId="04229210" w14:textId="464632FF" w:rsidR="7DD10365" w:rsidRDefault="7DD10365" w:rsidP="7DD10365">
            <w:pPr>
              <w:jc w:val="center"/>
            </w:pPr>
            <w:r w:rsidRPr="7DD1036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0E0AEE10" w14:textId="4D24A740" w:rsidR="7DD10365" w:rsidRDefault="7DD10365" w:rsidP="7DD10365">
            <w:pPr>
              <w:jc w:val="center"/>
            </w:pPr>
            <w:r w:rsidRPr="7DD1036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22" w:type="dxa"/>
            <w:vAlign w:val="center"/>
          </w:tcPr>
          <w:p w14:paraId="4C1F1B7C" w14:textId="3ED5E433" w:rsidR="7DD10365" w:rsidRDefault="2F3B1D77" w:rsidP="7DD10365">
            <w:pPr>
              <w:jc w:val="center"/>
            </w:pPr>
            <w:r w:rsidRPr="240C5471">
              <w:rPr>
                <w:rFonts w:ascii="Times New Roman" w:eastAsia="Times New Roman" w:hAnsi="Times New Roman" w:cs="Times New Roman"/>
                <w:color w:val="000000" w:themeColor="text1"/>
              </w:rPr>
              <w:t>Substituto:</w:t>
            </w:r>
          </w:p>
        </w:tc>
        <w:tc>
          <w:tcPr>
            <w:tcW w:w="2122" w:type="dxa"/>
            <w:vAlign w:val="center"/>
          </w:tcPr>
          <w:p w14:paraId="20A3AFAF" w14:textId="661A313C" w:rsidR="7DD10365" w:rsidRDefault="2F3B1D77" w:rsidP="240C547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40C5471">
              <w:rPr>
                <w:rFonts w:ascii="Times New Roman" w:eastAsia="Times New Roman" w:hAnsi="Times New Roman" w:cs="Times New Roman"/>
                <w:color w:val="000000" w:themeColor="text1"/>
              </w:rPr>
              <w:t>Substituto:</w:t>
            </w:r>
          </w:p>
        </w:tc>
        <w:tc>
          <w:tcPr>
            <w:tcW w:w="2122" w:type="dxa"/>
            <w:vAlign w:val="center"/>
          </w:tcPr>
          <w:p w14:paraId="069105B4" w14:textId="04893980" w:rsidR="7DD10365" w:rsidRDefault="2F3B1D77" w:rsidP="7DD10365">
            <w:pPr>
              <w:jc w:val="center"/>
            </w:pPr>
            <w:r w:rsidRPr="240C5471">
              <w:rPr>
                <w:rFonts w:ascii="Times New Roman" w:eastAsia="Times New Roman" w:hAnsi="Times New Roman" w:cs="Times New Roman"/>
                <w:color w:val="000000" w:themeColor="text1"/>
              </w:rPr>
              <w:t>Substituto:</w:t>
            </w:r>
          </w:p>
        </w:tc>
      </w:tr>
    </w:tbl>
    <w:p w14:paraId="62CC5AD6" w14:textId="56D4CDFB" w:rsidR="1527D8C0" w:rsidRDefault="1527D8C0" w:rsidP="7DD10365">
      <w:pPr>
        <w:spacing w:before="120" w:after="120"/>
        <w:ind w:firstLine="1699"/>
        <w:jc w:val="both"/>
      </w:pPr>
      <w:r w:rsidRPr="7DD10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</w:p>
    <w:p w14:paraId="1CA04CF4" w14:textId="35C3F1E2" w:rsidR="1527D8C0" w:rsidRDefault="1527D8C0" w:rsidP="240C5471">
      <w:pPr>
        <w:pStyle w:val="PargrafodaLista"/>
        <w:numPr>
          <w:ilvl w:val="0"/>
          <w:numId w:val="1"/>
        </w:numPr>
        <w:spacing w:after="0"/>
        <w:ind w:left="360" w:firstLine="169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 w:rsidRPr="240C54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A fim de uniformizarmos a forma de comunicação com as concessionárias, solicitamos que todas comunicações sejam encaminhadas para o endereço eletrônico criado especificamente para a concessão, sendo este o e-mail </w:t>
      </w:r>
      <w:hyperlink r:id="rId10">
        <w:r w:rsidRPr="240C5471">
          <w:rPr>
            <w:rStyle w:val="Hyperlink"/>
            <w:rFonts w:ascii="Times New Roman" w:eastAsia="Times New Roman" w:hAnsi="Times New Roman" w:cs="Times New Roman"/>
            <w:color w:val="FF0000"/>
            <w:sz w:val="24"/>
            <w:szCs w:val="24"/>
            <w:lang w:val="pt-PT"/>
          </w:rPr>
          <w:t>cfac.</w:t>
        </w:r>
        <w:r w:rsidR="17AA5C11" w:rsidRPr="240C5471">
          <w:rPr>
            <w:rStyle w:val="Hyperlink"/>
            <w:rFonts w:ascii="Times New Roman" w:eastAsia="Times New Roman" w:hAnsi="Times New Roman" w:cs="Times New Roman"/>
            <w:color w:val="FF0000"/>
            <w:sz w:val="24"/>
            <w:szCs w:val="24"/>
            <w:lang w:val="pt-PT"/>
          </w:rPr>
          <w:t>xx</w:t>
        </w:r>
        <w:r w:rsidRPr="240C5471">
          <w:rPr>
            <w:rStyle w:val="Hyperlink"/>
            <w:rFonts w:ascii="Times New Roman" w:eastAsia="Times New Roman" w:hAnsi="Times New Roman" w:cs="Times New Roman"/>
            <w:color w:val="FF0000"/>
            <w:sz w:val="24"/>
            <w:szCs w:val="24"/>
            <w:lang w:val="pt-PT"/>
          </w:rPr>
          <w:t>-</w:t>
        </w:r>
        <w:r w:rsidR="7B287B41" w:rsidRPr="240C5471">
          <w:rPr>
            <w:rStyle w:val="Hyperlink"/>
            <w:rFonts w:ascii="Times New Roman" w:eastAsia="Times New Roman" w:hAnsi="Times New Roman" w:cs="Times New Roman"/>
            <w:color w:val="FF0000"/>
            <w:sz w:val="24"/>
            <w:szCs w:val="24"/>
            <w:lang w:val="pt-PT"/>
          </w:rPr>
          <w:t>xxxx</w:t>
        </w:r>
        <w:r w:rsidRPr="240C5471">
          <w:rPr>
            <w:rStyle w:val="Hyperlink"/>
            <w:rFonts w:ascii="Times New Roman" w:eastAsia="Times New Roman" w:hAnsi="Times New Roman" w:cs="Times New Roman"/>
            <w:color w:val="FF0000"/>
            <w:sz w:val="24"/>
            <w:szCs w:val="24"/>
            <w:lang w:val="pt-PT"/>
          </w:rPr>
          <w:t>@icmbio.gov.br</w:t>
        </w:r>
      </w:hyperlink>
      <w:r w:rsidRPr="240C54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. Caso as comunicações atuais sejam feitas por outro e-mail, solicitamos que todas mensagens sejam copiadas para o e-mail específico, objetivando garantir a disponibilidade da mensagem e documentos encaminhados em caso de alteração de Gestor do Contrato e demais membros da CFAC.</w:t>
      </w:r>
    </w:p>
    <w:p w14:paraId="7E8648D6" w14:textId="1DA94E53" w:rsidR="1527D8C0" w:rsidRDefault="1527D8C0" w:rsidP="7DD10365">
      <w:pPr>
        <w:pStyle w:val="PargrafodaLista"/>
        <w:numPr>
          <w:ilvl w:val="0"/>
          <w:numId w:val="1"/>
        </w:numPr>
        <w:spacing w:after="0"/>
        <w:ind w:left="360" w:firstLine="169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 w:rsidRPr="240C54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Por fim, colocamo-nos à disposição para o que se fizer necessário, visando a garantia de uma parceria produtiva entre o ICMBio e essa empresa.</w:t>
      </w:r>
    </w:p>
    <w:p w14:paraId="75374425" w14:textId="59DE9828" w:rsidR="1527D8C0" w:rsidRDefault="1527D8C0" w:rsidP="7DD10365">
      <w:pPr>
        <w:spacing w:before="120" w:after="120"/>
        <w:ind w:firstLine="1699"/>
        <w:jc w:val="both"/>
      </w:pPr>
      <w:r w:rsidRPr="7DD10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</w:p>
    <w:p w14:paraId="480B8FB1" w14:textId="08F69C5E" w:rsidR="1527D8C0" w:rsidRDefault="1527D8C0" w:rsidP="7DD10365">
      <w:pPr>
        <w:spacing w:before="120" w:after="120"/>
        <w:ind w:firstLine="1699"/>
        <w:jc w:val="both"/>
      </w:pPr>
      <w:r w:rsidRPr="7DD10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         Atenciosamente,</w:t>
      </w:r>
    </w:p>
    <w:p w14:paraId="5BABE8FB" w14:textId="05553B22" w:rsidR="1527D8C0" w:rsidRDefault="1527D8C0" w:rsidP="7DD10365">
      <w:pPr>
        <w:spacing w:before="120" w:after="120"/>
        <w:ind w:firstLine="1699"/>
        <w:jc w:val="both"/>
      </w:pPr>
      <w:r w:rsidRPr="7DD10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</w:p>
    <w:p w14:paraId="3BD52C90" w14:textId="5C0F9F3C" w:rsidR="1527D8C0" w:rsidRDefault="1527D8C0" w:rsidP="7DD10365">
      <w:pPr>
        <w:spacing w:before="120" w:after="120"/>
        <w:jc w:val="center"/>
      </w:pPr>
      <w:r w:rsidRPr="240C54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 xml:space="preserve"> </w:t>
      </w:r>
    </w:p>
    <w:p w14:paraId="2B371FE5" w14:textId="29F30900" w:rsidR="7DD10365" w:rsidRDefault="1527D8C0" w:rsidP="240C5471">
      <w:pPr>
        <w:widowControl w:val="0"/>
        <w:spacing w:before="120" w:after="120" w:line="360" w:lineRule="auto"/>
        <w:jc w:val="center"/>
      </w:pPr>
      <w:r w:rsidRPr="240C54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Chefe de Divisão </w:t>
      </w:r>
    </w:p>
    <w:p w14:paraId="47A1B9B2" w14:textId="54F72CD5" w:rsidR="23F6423C" w:rsidRDefault="23F6423C" w:rsidP="23F6423C"/>
    <w:sectPr w:rsidR="23F642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0DD39"/>
    <w:multiLevelType w:val="hybridMultilevel"/>
    <w:tmpl w:val="F6C0AEE8"/>
    <w:lvl w:ilvl="0" w:tplc="6F685B0E">
      <w:start w:val="1"/>
      <w:numFmt w:val="decimal"/>
      <w:lvlText w:val="%1."/>
      <w:lvlJc w:val="left"/>
      <w:pPr>
        <w:ind w:left="720" w:hanging="360"/>
      </w:pPr>
    </w:lvl>
    <w:lvl w:ilvl="1" w:tplc="906E747E">
      <w:start w:val="1"/>
      <w:numFmt w:val="lowerLetter"/>
      <w:lvlText w:val="%2."/>
      <w:lvlJc w:val="left"/>
      <w:pPr>
        <w:ind w:left="1440" w:hanging="360"/>
      </w:pPr>
    </w:lvl>
    <w:lvl w:ilvl="2" w:tplc="81E6C4E4">
      <w:start w:val="1"/>
      <w:numFmt w:val="lowerRoman"/>
      <w:lvlText w:val="%3."/>
      <w:lvlJc w:val="right"/>
      <w:pPr>
        <w:ind w:left="2160" w:hanging="180"/>
      </w:pPr>
    </w:lvl>
    <w:lvl w:ilvl="3" w:tplc="17DEE6DE">
      <w:start w:val="1"/>
      <w:numFmt w:val="decimal"/>
      <w:lvlText w:val="%4."/>
      <w:lvlJc w:val="left"/>
      <w:pPr>
        <w:ind w:left="2880" w:hanging="360"/>
      </w:pPr>
    </w:lvl>
    <w:lvl w:ilvl="4" w:tplc="928C7322">
      <w:start w:val="1"/>
      <w:numFmt w:val="lowerLetter"/>
      <w:lvlText w:val="%5."/>
      <w:lvlJc w:val="left"/>
      <w:pPr>
        <w:ind w:left="3600" w:hanging="360"/>
      </w:pPr>
    </w:lvl>
    <w:lvl w:ilvl="5" w:tplc="74E4D636">
      <w:start w:val="1"/>
      <w:numFmt w:val="lowerRoman"/>
      <w:lvlText w:val="%6."/>
      <w:lvlJc w:val="right"/>
      <w:pPr>
        <w:ind w:left="4320" w:hanging="180"/>
      </w:pPr>
    </w:lvl>
    <w:lvl w:ilvl="6" w:tplc="63FC205C">
      <w:start w:val="1"/>
      <w:numFmt w:val="decimal"/>
      <w:lvlText w:val="%7."/>
      <w:lvlJc w:val="left"/>
      <w:pPr>
        <w:ind w:left="5040" w:hanging="360"/>
      </w:pPr>
    </w:lvl>
    <w:lvl w:ilvl="7" w:tplc="F566CEFC">
      <w:start w:val="1"/>
      <w:numFmt w:val="lowerLetter"/>
      <w:lvlText w:val="%8."/>
      <w:lvlJc w:val="left"/>
      <w:pPr>
        <w:ind w:left="5760" w:hanging="360"/>
      </w:pPr>
    </w:lvl>
    <w:lvl w:ilvl="8" w:tplc="353817B4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66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DD"/>
    <w:rsid w:val="00504BCE"/>
    <w:rsid w:val="008F7183"/>
    <w:rsid w:val="008F93B3"/>
    <w:rsid w:val="00B20B34"/>
    <w:rsid w:val="00CE350F"/>
    <w:rsid w:val="00E7051A"/>
    <w:rsid w:val="00FB1DDD"/>
    <w:rsid w:val="03BE58AD"/>
    <w:rsid w:val="0AB68CEA"/>
    <w:rsid w:val="1527D8C0"/>
    <w:rsid w:val="16574DE0"/>
    <w:rsid w:val="17AA5C11"/>
    <w:rsid w:val="18030492"/>
    <w:rsid w:val="1846B5DF"/>
    <w:rsid w:val="1D4C77C8"/>
    <w:rsid w:val="20A4E90E"/>
    <w:rsid w:val="213D211A"/>
    <w:rsid w:val="23F6423C"/>
    <w:rsid w:val="240C5471"/>
    <w:rsid w:val="2F3B1D77"/>
    <w:rsid w:val="3804E8F2"/>
    <w:rsid w:val="41EAAE81"/>
    <w:rsid w:val="55D42A5A"/>
    <w:rsid w:val="576FFABB"/>
    <w:rsid w:val="590BCB1C"/>
    <w:rsid w:val="5910E133"/>
    <w:rsid w:val="6929DC6C"/>
    <w:rsid w:val="6AB3D403"/>
    <w:rsid w:val="6E6434CA"/>
    <w:rsid w:val="7AC2A83A"/>
    <w:rsid w:val="7B287B41"/>
    <w:rsid w:val="7DD1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2BF"/>
  <w15:chartTrackingRefBased/>
  <w15:docId w15:val="{3D092DDC-26D5-4597-8685-E655D36B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icmbio/pt-br/servicos/sistemas/sei-sistema-eletronico-de-informacoes/peticionamento-eletronic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fac.01-22@icmbio.gov.b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v.br/pt-br/servicos/protocolar-documentos-junto-ao-instituto-chico-mendes-de-conservacao-da-biodiversidade-icmbi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52E652787DBB4EB971F06910A68BA1" ma:contentTypeVersion="4" ma:contentTypeDescription="Crie um novo documento." ma:contentTypeScope="" ma:versionID="dcf87b7bd420f86cf5da0d80355ade02">
  <xsd:schema xmlns:xsd="http://www.w3.org/2001/XMLSchema" xmlns:xs="http://www.w3.org/2001/XMLSchema" xmlns:p="http://schemas.microsoft.com/office/2006/metadata/properties" xmlns:ns2="bfca7b06-6745-451f-a191-38003af336cf" targetNamespace="http://schemas.microsoft.com/office/2006/metadata/properties" ma:root="true" ma:fieldsID="d4dbecd91dfc1067b9f9a2daf7a6fc14" ns2:_="">
    <xsd:import namespace="bfca7b06-6745-451f-a191-38003af33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a7b06-6745-451f-a191-38003af33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04D4B-08BA-4188-94AF-7737FE8BA304}">
  <ds:schemaRefs>
    <ds:schemaRef ds:uri="http://schemas.microsoft.com/office/2006/metadata/properties"/>
    <ds:schemaRef ds:uri="http://schemas.microsoft.com/office/infopath/2007/PartnerControls"/>
    <ds:schemaRef ds:uri="f6f77d31-cdfa-434a-a50d-dba819c8704b"/>
    <ds:schemaRef ds:uri="a5233815-0380-4c91-aa05-e353d1aa2167"/>
  </ds:schemaRefs>
</ds:datastoreItem>
</file>

<file path=customXml/itemProps2.xml><?xml version="1.0" encoding="utf-8"?>
<ds:datastoreItem xmlns:ds="http://schemas.openxmlformats.org/officeDocument/2006/customXml" ds:itemID="{27FD2FBE-BCEC-4C47-B7EB-2B63E7860AA7}"/>
</file>

<file path=customXml/itemProps3.xml><?xml version="1.0" encoding="utf-8"?>
<ds:datastoreItem xmlns:ds="http://schemas.openxmlformats.org/officeDocument/2006/customXml" ds:itemID="{8CC5C94F-8E97-48C1-8086-92457C810F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Rezende Rosa</dc:creator>
  <cp:keywords/>
  <dc:description/>
  <cp:lastModifiedBy>Marina Faria do Amaral</cp:lastModifiedBy>
  <cp:revision>8</cp:revision>
  <dcterms:created xsi:type="dcterms:W3CDTF">2023-10-10T18:41:00Z</dcterms:created>
  <dcterms:modified xsi:type="dcterms:W3CDTF">2023-11-23T12:36:00Z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0x010100DD52E652787DBB4EB971F06910A68BA1</vt:lpwstr>
  </property>
  <property fmtid="{D5CDD505-2E9C-101B-9397-08002B2CF9AE}" pid="3" name="MSIP_Label_3738d5ca-cd4e-433d-8f2a-eee77df5cad2_Enabled">
    <vt:lpwstr>true</vt:lpwstr>
  </property>
  <property fmtid="{D5CDD505-2E9C-101B-9397-08002B2CF9AE}" pid="4" name="MSIP_Label_3738d5ca-cd4e-433d-8f2a-eee77df5cad2_SetDate">
    <vt:lpwstr>2023-10-10T18:41:05Z</vt:lpwstr>
  </property>
  <property fmtid="{D5CDD505-2E9C-101B-9397-08002B2CF9AE}" pid="5" name="MSIP_Label_3738d5ca-cd4e-433d-8f2a-eee77df5cad2_Method">
    <vt:lpwstr>Standard</vt:lpwstr>
  </property>
  <property fmtid="{D5CDD505-2E9C-101B-9397-08002B2CF9AE}" pid="6" name="MSIP_Label_3738d5ca-cd4e-433d-8f2a-eee77df5cad2_Name">
    <vt:lpwstr>defa4170-0d19-0005-0004-bc88714345d2</vt:lpwstr>
  </property>
  <property fmtid="{D5CDD505-2E9C-101B-9397-08002B2CF9AE}" pid="7" name="MSIP_Label_3738d5ca-cd4e-433d-8f2a-eee77df5cad2_SiteId">
    <vt:lpwstr>c14e2b56-c5bc-43bd-ad9c-408cf6cc3560</vt:lpwstr>
  </property>
  <property fmtid="{D5CDD505-2E9C-101B-9397-08002B2CF9AE}" pid="8" name="MSIP_Label_3738d5ca-cd4e-433d-8f2a-eee77df5cad2_ActionId">
    <vt:lpwstr>ce3dd8d1-b632-4c2a-8c82-5dac4a62859f</vt:lpwstr>
  </property>
  <property fmtid="{D5CDD505-2E9C-101B-9397-08002B2CF9AE}" pid="9" name="MSIP_Label_3738d5ca-cd4e-433d-8f2a-eee77df5cad2_ContentBits">
    <vt:lpwstr>0</vt:lpwstr>
  </property>
  <property fmtid="{D5CDD505-2E9C-101B-9397-08002B2CF9AE}" pid="10" name="MediaServiceImageTags">
    <vt:lpwstr/>
  </property>
</Properties>
</file>