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FORMULÁRIO PARA INTERPOSIÇÃO DE RECURSO</w:t>
      </w:r>
    </w:p>
    <w:p>
      <w:pPr>
        <w:pStyle w:val="Normal"/>
        <w:spacing w:lineRule="auto" w:line="240" w:before="0"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 xml:space="preserve">Recurso contra decisão relativa ao processo seletivo disposto no edital </w:t>
      </w:r>
      <w:r>
        <w:rPr>
          <w:rFonts w:cs="Calibri"/>
          <w:sz w:val="24"/>
          <w:szCs w:val="24"/>
          <w:highlight w:val="yellow"/>
        </w:rPr>
        <w:t>[PREENCHER NÚMERO DO EDITAL</w:t>
      </w:r>
      <w:r>
        <w:rPr>
          <w:rFonts w:cs="Calibri"/>
          <w:sz w:val="24"/>
          <w:szCs w:val="24"/>
        </w:rPr>
        <w:t>]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 xml:space="preserve">Eu, ............................................................................................, portador do documento  de  identidade  nº............................., órgão emissor ............., inscrito para concorrer  a  uma  vaga  no curso de Pós Graduação em Metodologias do Ensino de Geografia apresento  recurso  junto à  Coordenação de Pós-graduação do Departamento de Pós-graduação, Pesquisa e Extensão do Instituto Benjamin Constant. A decisão objeto de contestação é ............................................................................................................................ (explicitar a decisão que está contestando). 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Para fundamentar essa contestação, encaminho anexos os seguintes  documento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Calibri"/>
          <w:sz w:val="24"/>
          <w:szCs w:val="24"/>
        </w:rPr>
        <w:t>[LOCAL], ......de......................de 20............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alibri"/>
          <w:sz w:val="24"/>
          <w:szCs w:val="24"/>
        </w:rPr>
        <w:t>______________________________________________</w:t>
      </w:r>
    </w:p>
    <w:p>
      <w:pPr>
        <w:pStyle w:val="Normal"/>
        <w:jc w:val="center"/>
        <w:rPr/>
      </w:pPr>
      <w:r>
        <w:rPr>
          <w:rFonts w:cs="Calibri"/>
          <w:sz w:val="24"/>
          <w:szCs w:val="24"/>
        </w:rPr>
        <w:t>Assinatura do candidato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alibri"/>
          <w:sz w:val="24"/>
          <w:szCs w:val="24"/>
        </w:rPr>
        <w:t>***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Observações: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1. Este documento deve ser preenchido em editor de texto, não sendo aceito preenchimento à mão, salvo para a assinatura do candidato, que DEVE SER DE PRÓPRIO PUNHO, ainda que o documento seja entregue/enviado em cópia impressa digitalizada.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2. Caso este formulário seja entregue em via física, deverá ser acompanhado de fotocópia do mesmo, para que se proceda com o registro de recebimento do documento.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A"/>
          <w:sz w:val="24"/>
          <w:szCs w:val="24"/>
        </w:rPr>
        <w:t>3. O candidato que preencher este formulário com o Nome Social deverá apresentar, no ato da entrega do mesmo, documentos comprobatórios da alteração de registro.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cs="Arial" w:eastAsia="SimSun"/>
      <w:color w:val="000000"/>
      <w:kern w:val="2"/>
      <w:sz w:val="24"/>
      <w:szCs w:val="24"/>
      <w:lang w:eastAsia="pt-BR" w:val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LibreOffice/6.0.4.2$Windows_X86_64 LibreOffice_project/9b0d9b32d5dcda91d2f1a96dc04c645c450872bf</Application>
  <Pages>1</Pages>
  <Words>221</Words>
  <Characters>2164</Characters>
  <CharactersWithSpaces>2380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2022-05-15T15:21:51Z</dcterms:modified>
  <cp:revision>2</cp:revision>
  <dc:subject/>
  <dc:title/>
</cp:coreProperties>
</file>