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Ciência e Responsabilidade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/>
      </w:pPr>
      <w:r w:rsidDel="00000000" w:rsidR="00000000" w:rsidRPr="00000000">
        <w:rPr>
          <w:rtl w:val="0"/>
        </w:rPr>
        <w:t xml:space="preserve">Declaro estar ciente das minhas responsabilidades enquanto participante do Programa de Gestão e Desempenho - PGD, </w:t>
      </w:r>
      <w:r w:rsidDel="00000000" w:rsidR="00000000" w:rsidRPr="00000000">
        <w:rPr>
          <w:b w:val="1"/>
          <w:rtl w:val="0"/>
        </w:rPr>
        <w:t xml:space="preserve">na modalidade presencial,</w:t>
      </w:r>
      <w:r w:rsidDel="00000000" w:rsidR="00000000" w:rsidRPr="00000000">
        <w:rPr>
          <w:rtl w:val="0"/>
        </w:rPr>
        <w:t xml:space="preserve"> quais sejam: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/>
      </w:pPr>
      <w:r w:rsidDel="00000000" w:rsidR="00000000" w:rsidRPr="00000000">
        <w:rPr>
          <w:rtl w:val="0"/>
        </w:rPr>
        <w:t xml:space="preserve">a) assinar e cumprir o plano de trabalho e o disposto neste TCR;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/>
      </w:pPr>
      <w:r w:rsidDel="00000000" w:rsidR="00000000" w:rsidRPr="00000000">
        <w:rPr>
          <w:rtl w:val="0"/>
        </w:rPr>
        <w:t xml:space="preserve">b) realizar, ao longo da execução do plano de trabalho, os registros de que trata o art. 20 da Instrução Normativa Conjunta SEGES-SGPRT/MGI nº 24, de 28 de julho de 2023;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/>
      </w:pPr>
      <w:r w:rsidDel="00000000" w:rsidR="00000000" w:rsidRPr="00000000">
        <w:rPr>
          <w:rtl w:val="0"/>
        </w:rPr>
        <w:t xml:space="preserve">c) informar à chefia da unidade de execução as atividades realizadas, a ocorrência de afastamentos, licenças e outros impedimentos, bem como eventual dificuldade, dúvida ou informação que possa atrasar ou prejudicar o que foi pactuado;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/>
      </w:pPr>
      <w:r w:rsidDel="00000000" w:rsidR="00000000" w:rsidRPr="00000000">
        <w:rPr>
          <w:rtl w:val="0"/>
        </w:rPr>
        <w:t xml:space="preserve">d) executar o plano de trabalho, temporariamente, em modalidade distinta, na hipótese de caso fortuito de força maior que impeça o cumprimento do plano de trabalho na modalidade pactuada, ou no interesse da administração; e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/>
      </w:pPr>
      <w:r w:rsidDel="00000000" w:rsidR="00000000" w:rsidRPr="00000000">
        <w:rPr>
          <w:rtl w:val="0"/>
        </w:rPr>
        <w:t xml:space="preserve">e) seguir as orientações de ergonomia e segurança no trabalho, estabelecidas pelo Ministério da Saúde e disponibilizadas no site do IBC, na página do PGD.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