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E4AA" w14:textId="77777777" w:rsidR="002568E1" w:rsidRDefault="002568E1" w:rsidP="00D96782">
      <w:pPr>
        <w:jc w:val="center"/>
        <w:rPr>
          <w:rFonts w:ascii="Times New Roman" w:hAnsi="Times New Roman" w:cs="Times New Roman"/>
          <w:b/>
          <w:bCs/>
        </w:rPr>
      </w:pPr>
    </w:p>
    <w:p w14:paraId="77A01A25" w14:textId="77777777" w:rsidR="002568E1" w:rsidRDefault="002568E1" w:rsidP="00D96782">
      <w:pPr>
        <w:jc w:val="center"/>
        <w:rPr>
          <w:rFonts w:ascii="Times New Roman" w:hAnsi="Times New Roman" w:cs="Times New Roman"/>
          <w:b/>
          <w:bCs/>
        </w:rPr>
      </w:pPr>
    </w:p>
    <w:p w14:paraId="06A252F5" w14:textId="7786560D" w:rsidR="00D71C08" w:rsidRPr="002568E1" w:rsidRDefault="00D71C08" w:rsidP="002568E1">
      <w:pPr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8E1">
        <w:rPr>
          <w:rFonts w:ascii="Times New Roman" w:hAnsi="Times New Roman" w:cs="Times New Roman"/>
          <w:b/>
          <w:bCs/>
          <w:sz w:val="28"/>
          <w:szCs w:val="28"/>
        </w:rPr>
        <w:t xml:space="preserve">TERMO DE COMPROMISSO DE UTILIZAÇÃO DE DADOS </w:t>
      </w:r>
      <w:r w:rsidRPr="002568E1">
        <w:rPr>
          <w:rFonts w:ascii="Times New Roman" w:hAnsi="Times New Roman" w:cs="Times New Roman"/>
          <w:b/>
          <w:bCs/>
          <w:sz w:val="24"/>
          <w:szCs w:val="24"/>
        </w:rPr>
        <w:t>(TCUD</w:t>
      </w:r>
      <w:r w:rsidRPr="002568E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1"/>
      </w:r>
      <w:r w:rsidRPr="002568E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C5525A5" w14:textId="77777777" w:rsidR="00D71C08" w:rsidRPr="007D5126" w:rsidRDefault="00D71C08" w:rsidP="00D71C08">
      <w:pPr>
        <w:rPr>
          <w:rFonts w:ascii="Times New Roman" w:hAnsi="Times New Roman" w:cs="Times New Roman"/>
          <w:b/>
          <w:bCs/>
        </w:rPr>
      </w:pPr>
    </w:p>
    <w:p w14:paraId="0991FDF7" w14:textId="77777777" w:rsidR="00D71C08" w:rsidRPr="006501B9" w:rsidRDefault="00D71C08" w:rsidP="00D71C0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01B9">
        <w:rPr>
          <w:rFonts w:ascii="Times New Roman" w:hAnsi="Times New Roman" w:cs="Times New Roman"/>
          <w:b/>
          <w:bCs/>
          <w:sz w:val="24"/>
          <w:szCs w:val="24"/>
          <w:u w:val="single"/>
        </w:rPr>
        <w:t>SOLICITAÇÃO DE CONSULTA A PRONTUÁRIOS DO HUSM/UFSM-EBSERH</w:t>
      </w:r>
    </w:p>
    <w:p w14:paraId="40C8AA19" w14:textId="77777777" w:rsidR="00D71C08" w:rsidRPr="006501B9" w:rsidRDefault="00D71C08" w:rsidP="00D71C08">
      <w:pPr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 xml:space="preserve">O TCUD é um documento de compromisso firmado pelos pesquisadores para a solicitação de dispensa de Termo de Consentimento Livre e Esclarecido -TCLE individual para pesquisas em prontuários. </w:t>
      </w:r>
    </w:p>
    <w:p w14:paraId="6D3251DA" w14:textId="77777777" w:rsidR="00D71C08" w:rsidRPr="006501B9" w:rsidRDefault="00D71C08" w:rsidP="00D71C08">
      <w:pPr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>Instituição cedente dos dados: HUSM/UFSM-EBSERH</w:t>
      </w:r>
    </w:p>
    <w:p w14:paraId="3E7B110E" w14:textId="77777777" w:rsidR="00D71C08" w:rsidRPr="006501B9" w:rsidRDefault="00D71C08" w:rsidP="00D71C08">
      <w:pPr>
        <w:rPr>
          <w:rFonts w:ascii="Times New Roman" w:hAnsi="Times New Roman" w:cs="Times New Roman"/>
          <w:sz w:val="24"/>
          <w:szCs w:val="24"/>
        </w:rPr>
      </w:pPr>
    </w:p>
    <w:p w14:paraId="18109E75" w14:textId="77777777" w:rsidR="00D71C08" w:rsidRPr="006501B9" w:rsidRDefault="00D71C08" w:rsidP="00D71C08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501B9">
        <w:rPr>
          <w:rFonts w:ascii="Times New Roman" w:hAnsi="Times New Roman" w:cs="Times New Roman"/>
          <w:b/>
          <w:bCs/>
          <w:sz w:val="24"/>
          <w:szCs w:val="24"/>
        </w:rPr>
        <w:t xml:space="preserve">Identificação dos membros da equipe de pesquisa </w:t>
      </w:r>
      <w:r w:rsidRPr="006501B9">
        <w:rPr>
          <w:rFonts w:ascii="Times New Roman" w:hAnsi="Times New Roman" w:cs="Times New Roman"/>
          <w:sz w:val="24"/>
          <w:szCs w:val="24"/>
        </w:rPr>
        <w:t>(aqueles</w:t>
      </w:r>
      <w:r w:rsidRPr="006501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01B9">
        <w:rPr>
          <w:rFonts w:ascii="Times New Roman" w:hAnsi="Times New Roman" w:cs="Times New Roman"/>
          <w:sz w:val="24"/>
          <w:szCs w:val="24"/>
        </w:rPr>
        <w:t>que acessarão os prontuários físicos ou digitais):</w:t>
      </w:r>
    </w:p>
    <w:tbl>
      <w:tblPr>
        <w:tblStyle w:val="Tabelacomgrade"/>
        <w:tblpPr w:leftFromText="141" w:rightFromText="141" w:vertAnchor="text" w:horzAnchor="margin" w:tblpXSpec="center" w:tblpY="256"/>
        <w:tblW w:w="8794" w:type="dxa"/>
        <w:tblLook w:val="04A0" w:firstRow="1" w:lastRow="0" w:firstColumn="1" w:lastColumn="0" w:noHBand="0" w:noVBand="1"/>
      </w:tblPr>
      <w:tblGrid>
        <w:gridCol w:w="2698"/>
        <w:gridCol w:w="1701"/>
        <w:gridCol w:w="1985"/>
        <w:gridCol w:w="2410"/>
      </w:tblGrid>
      <w:tr w:rsidR="00D71C08" w:rsidRPr="006501B9" w14:paraId="2BA2FA6F" w14:textId="77777777" w:rsidTr="00B9269B">
        <w:tc>
          <w:tcPr>
            <w:tcW w:w="2698" w:type="dxa"/>
          </w:tcPr>
          <w:p w14:paraId="1D9C4151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B9">
              <w:rPr>
                <w:rFonts w:ascii="Times New Roman" w:hAnsi="Times New Roman" w:cs="Times New Roman"/>
                <w:sz w:val="24"/>
                <w:szCs w:val="24"/>
              </w:rPr>
              <w:t>Nome completo (sem abreviação)</w:t>
            </w:r>
          </w:p>
        </w:tc>
        <w:tc>
          <w:tcPr>
            <w:tcW w:w="1701" w:type="dxa"/>
          </w:tcPr>
          <w:p w14:paraId="0E828CC8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B9">
              <w:rPr>
                <w:rFonts w:ascii="Times New Roman" w:hAnsi="Times New Roman" w:cs="Times New Roman"/>
                <w:sz w:val="24"/>
                <w:szCs w:val="24"/>
              </w:rPr>
              <w:t>Vínculo Institucional</w:t>
            </w:r>
          </w:p>
        </w:tc>
        <w:tc>
          <w:tcPr>
            <w:tcW w:w="1985" w:type="dxa"/>
          </w:tcPr>
          <w:p w14:paraId="415F8BA7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B9">
              <w:rPr>
                <w:rFonts w:ascii="Times New Roman" w:hAnsi="Times New Roman" w:cs="Times New Roman"/>
                <w:sz w:val="24"/>
                <w:szCs w:val="24"/>
              </w:rPr>
              <w:t>RG ou CPF</w:t>
            </w:r>
          </w:p>
        </w:tc>
        <w:tc>
          <w:tcPr>
            <w:tcW w:w="2410" w:type="dxa"/>
          </w:tcPr>
          <w:p w14:paraId="097D6BF3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1B9">
              <w:rPr>
                <w:rFonts w:ascii="Times New Roman" w:hAnsi="Times New Roman" w:cs="Times New Roman"/>
                <w:sz w:val="24"/>
                <w:szCs w:val="24"/>
              </w:rPr>
              <w:t>Assinatura</w:t>
            </w:r>
          </w:p>
        </w:tc>
      </w:tr>
      <w:tr w:rsidR="00D71C08" w:rsidRPr="006501B9" w14:paraId="7CAC7586" w14:textId="77777777" w:rsidTr="00B9269B">
        <w:tc>
          <w:tcPr>
            <w:tcW w:w="2698" w:type="dxa"/>
          </w:tcPr>
          <w:p w14:paraId="266E2DCC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DFAACC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A83D15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3C3AE7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08" w:rsidRPr="006501B9" w14:paraId="7489CEC1" w14:textId="77777777" w:rsidTr="00B9269B">
        <w:tc>
          <w:tcPr>
            <w:tcW w:w="2698" w:type="dxa"/>
          </w:tcPr>
          <w:p w14:paraId="7F258C10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7B41B7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994E5B8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3D8E53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08" w:rsidRPr="006501B9" w14:paraId="3242BEAC" w14:textId="77777777" w:rsidTr="00B9269B">
        <w:tc>
          <w:tcPr>
            <w:tcW w:w="2698" w:type="dxa"/>
          </w:tcPr>
          <w:p w14:paraId="65CDC2B0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B2CE74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A6FCEC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41E033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08" w:rsidRPr="006501B9" w14:paraId="617C4C9A" w14:textId="77777777" w:rsidTr="00B9269B">
        <w:tc>
          <w:tcPr>
            <w:tcW w:w="2698" w:type="dxa"/>
          </w:tcPr>
          <w:p w14:paraId="4599A486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4992EE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967DAA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5FCE5A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08" w:rsidRPr="006501B9" w14:paraId="556211AF" w14:textId="77777777" w:rsidTr="00B9269B">
        <w:tc>
          <w:tcPr>
            <w:tcW w:w="2698" w:type="dxa"/>
          </w:tcPr>
          <w:p w14:paraId="78939E16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24B2A5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E63922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F2ABB58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C08" w:rsidRPr="006501B9" w14:paraId="72B8ECF2" w14:textId="77777777" w:rsidTr="00B9269B">
        <w:tc>
          <w:tcPr>
            <w:tcW w:w="2698" w:type="dxa"/>
          </w:tcPr>
          <w:p w14:paraId="2E4D4403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36EDF8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543CDB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AF5767" w14:textId="77777777" w:rsidR="00D71C08" w:rsidRPr="006501B9" w:rsidRDefault="00D71C08" w:rsidP="00D71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76F94D" w14:textId="77777777" w:rsidR="00D71C08" w:rsidRPr="006501B9" w:rsidRDefault="00D71C08" w:rsidP="00D71C08">
      <w:pPr>
        <w:rPr>
          <w:rFonts w:ascii="Times New Roman" w:hAnsi="Times New Roman" w:cs="Times New Roman"/>
          <w:sz w:val="24"/>
          <w:szCs w:val="24"/>
        </w:rPr>
      </w:pPr>
    </w:p>
    <w:p w14:paraId="1A9865B0" w14:textId="77777777" w:rsidR="002C2C7D" w:rsidRPr="006501B9" w:rsidRDefault="002C2C7D" w:rsidP="00D71C08">
      <w:pPr>
        <w:rPr>
          <w:rFonts w:ascii="Times New Roman" w:hAnsi="Times New Roman" w:cs="Times New Roman"/>
          <w:sz w:val="24"/>
          <w:szCs w:val="24"/>
        </w:rPr>
      </w:pPr>
    </w:p>
    <w:p w14:paraId="7B470551" w14:textId="77777777" w:rsidR="00D71C08" w:rsidRPr="006501B9" w:rsidRDefault="00D71C08" w:rsidP="00D71C08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501B9">
        <w:rPr>
          <w:rFonts w:ascii="Times New Roman" w:hAnsi="Times New Roman" w:cs="Times New Roman"/>
          <w:b/>
          <w:bCs/>
          <w:sz w:val="24"/>
          <w:szCs w:val="24"/>
        </w:rPr>
        <w:t>Identificação da pesquisa:</w:t>
      </w:r>
    </w:p>
    <w:p w14:paraId="6EA3E87D" w14:textId="77777777" w:rsidR="00D71C08" w:rsidRPr="006501B9" w:rsidRDefault="00D71C08" w:rsidP="00D71C08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>Título do Projeto de Pesquisa:</w:t>
      </w:r>
    </w:p>
    <w:p w14:paraId="211AEB30" w14:textId="77777777" w:rsidR="00D71C08" w:rsidRPr="006501B9" w:rsidRDefault="00D71C08" w:rsidP="00D71C08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>Pesquisador Responsável:</w:t>
      </w:r>
    </w:p>
    <w:p w14:paraId="20BD59F2" w14:textId="77777777" w:rsidR="00D71C08" w:rsidRPr="006501B9" w:rsidRDefault="00D71C08" w:rsidP="00D71C08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>Departamento/Curso:</w:t>
      </w:r>
    </w:p>
    <w:p w14:paraId="6F20DF10" w14:textId="77777777" w:rsidR="002C2C7D" w:rsidRPr="006501B9" w:rsidRDefault="002C2C7D" w:rsidP="00D71C08">
      <w:pPr>
        <w:rPr>
          <w:rFonts w:ascii="Times New Roman" w:hAnsi="Times New Roman" w:cs="Times New Roman"/>
          <w:sz w:val="24"/>
          <w:szCs w:val="24"/>
        </w:rPr>
      </w:pPr>
    </w:p>
    <w:p w14:paraId="28063D75" w14:textId="77777777" w:rsidR="00D71C08" w:rsidRPr="006501B9" w:rsidRDefault="00D71C08" w:rsidP="00D71C08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501B9">
        <w:rPr>
          <w:rFonts w:ascii="Times New Roman" w:hAnsi="Times New Roman" w:cs="Times New Roman"/>
          <w:b/>
          <w:bCs/>
          <w:sz w:val="24"/>
          <w:szCs w:val="24"/>
        </w:rPr>
        <w:t>Descrição dos dados:</w:t>
      </w:r>
    </w:p>
    <w:p w14:paraId="12707AC9" w14:textId="77777777" w:rsidR="00D71C08" w:rsidRPr="006501B9" w:rsidRDefault="00D71C08" w:rsidP="00E20D0B">
      <w:pPr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>Os dados somente serão coletados após a aprovação do projeto de pesquisa pelo Comitê de Ética em Pesquisa.</w:t>
      </w:r>
    </w:p>
    <w:p w14:paraId="00233D3A" w14:textId="77777777" w:rsidR="00D71C08" w:rsidRPr="006501B9" w:rsidRDefault="00D71C08" w:rsidP="00E20D0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 xml:space="preserve">A coleta será referente a </w:t>
      </w:r>
      <w:r w:rsidRPr="006501B9">
        <w:rPr>
          <w:rFonts w:ascii="Times New Roman" w:hAnsi="Times New Roman" w:cs="Times New Roman"/>
          <w:color w:val="FF0000"/>
          <w:sz w:val="24"/>
          <w:szCs w:val="24"/>
        </w:rPr>
        <w:t>XXX.</w:t>
      </w:r>
    </w:p>
    <w:p w14:paraId="65391663" w14:textId="77777777" w:rsidR="00677A76" w:rsidRDefault="00677A76" w:rsidP="00E20D0B">
      <w:pPr>
        <w:rPr>
          <w:rFonts w:ascii="Times New Roman" w:hAnsi="Times New Roman" w:cs="Times New Roman"/>
          <w:sz w:val="24"/>
          <w:szCs w:val="24"/>
        </w:rPr>
      </w:pPr>
    </w:p>
    <w:p w14:paraId="1EC50A24" w14:textId="77777777" w:rsidR="00677A76" w:rsidRDefault="00677A76" w:rsidP="00E20D0B">
      <w:pPr>
        <w:rPr>
          <w:rFonts w:ascii="Times New Roman" w:hAnsi="Times New Roman" w:cs="Times New Roman"/>
          <w:sz w:val="24"/>
          <w:szCs w:val="24"/>
        </w:rPr>
      </w:pPr>
    </w:p>
    <w:p w14:paraId="4940A261" w14:textId="436DAA35" w:rsidR="002568E1" w:rsidRPr="006501B9" w:rsidRDefault="00D71C08" w:rsidP="00E20D0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 xml:space="preserve">O período dos registros a serem acessados é </w:t>
      </w:r>
      <w:r w:rsidRPr="006501B9">
        <w:rPr>
          <w:rFonts w:ascii="Times New Roman" w:hAnsi="Times New Roman" w:cs="Times New Roman"/>
          <w:color w:val="FF0000"/>
          <w:sz w:val="24"/>
          <w:szCs w:val="24"/>
        </w:rPr>
        <w:t>de XXX a XXXX.</w:t>
      </w:r>
    </w:p>
    <w:p w14:paraId="1C984AC1" w14:textId="77777777" w:rsidR="002568E1" w:rsidRPr="006501B9" w:rsidRDefault="002568E1" w:rsidP="00E20D0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CF71AB2" w14:textId="1C524FCC" w:rsidR="002A74C5" w:rsidRPr="006501B9" w:rsidRDefault="002A74C5" w:rsidP="00E20D0B">
      <w:pPr>
        <w:pStyle w:val="PargrafodaLista"/>
        <w:numPr>
          <w:ilvl w:val="0"/>
          <w:numId w:val="8"/>
        </w:num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501B9">
        <w:rPr>
          <w:rFonts w:ascii="Times New Roman" w:eastAsia="Times New Roman" w:hAnsi="Times New Roman"/>
          <w:b/>
          <w:bCs/>
          <w:sz w:val="24"/>
          <w:szCs w:val="24"/>
        </w:rPr>
        <w:t>Declaração dos pesquisadores:</w:t>
      </w:r>
    </w:p>
    <w:p w14:paraId="7EC7CC5E" w14:textId="77777777" w:rsidR="002A74C5" w:rsidRPr="006501B9" w:rsidRDefault="002A74C5" w:rsidP="00E20D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>Os pesquisadores envolvidos no projeto se comprometem a manter a confidencialidade dobre os dados coletados nos arquivos do HUSM, bem como a privacidade de seus conteúdos, como preconizam a Resolução 466/12, e suas complementares, do Conselho Nacional de Saúde.</w:t>
      </w:r>
    </w:p>
    <w:p w14:paraId="51F82AB5" w14:textId="77777777" w:rsidR="002A74C5" w:rsidRPr="006501B9" w:rsidRDefault="002A74C5" w:rsidP="00E20D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>Declaramos entender que a integridade das informações e a garantia da confidencialidade dos dados e a privacidade dos indivíduos que terão suas informações acessadas estão sob nossa responsabilidade. Também declaramos que não repassaremos os dados coletados ou o banco de dados em sua íntegra, ou parte dele, a pessoa não envolvida na equipe de pesquisa.</w:t>
      </w:r>
    </w:p>
    <w:p w14:paraId="388B45A2" w14:textId="77777777" w:rsidR="002A74C5" w:rsidRPr="006501B9" w:rsidRDefault="002A74C5" w:rsidP="00E20D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>Declaramos que os dados obtidos na pesquisa somente serão utilizados para este projeto. Todo e qualquer outro uso que venha a ser planejado, será objeto de novo projeto de pesquisa, que será submetido à apreciação do Comitê de Ética em Pesquisa – CEP.</w:t>
      </w:r>
    </w:p>
    <w:p w14:paraId="51FB368F" w14:textId="77777777" w:rsidR="002A74C5" w:rsidRPr="006501B9" w:rsidRDefault="002A74C5" w:rsidP="00E20D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>Declaramos que devido a impossibilidade de obtenção do Termo de Consentimento Livre e Esclarecido – TCLE e a pesquisa envolver o uso apenas de dados, sem necessitar da identificação do paciente e sem contato direto com eles, assinaremos este Termo de Compromisso de Utilização de Dados – TCUD, para a salvaguarda dos direitos dos participantes. A fim de garantir a confidencialidade, para referência a cada prontuário acessado os dados serão armazenados sem utilizar as iniciais dos nomes dos pacientes e sim uma referência numérica (por exemplo, números na ordem crescente de 0 a 100).</w:t>
      </w:r>
    </w:p>
    <w:p w14:paraId="2D68FC91" w14:textId="254FF25A" w:rsidR="002A74C5" w:rsidRPr="006501B9" w:rsidRDefault="002A74C5" w:rsidP="00E20D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>Declaramos ser de nosso conhecimento que o início das coletas dos dados deverá ser após emissão do Parecer Consubstanciado Aprovado do CEP</w:t>
      </w:r>
      <w:r w:rsidR="00407E94">
        <w:rPr>
          <w:rFonts w:ascii="Times New Roman" w:hAnsi="Times New Roman" w:cs="Times New Roman"/>
          <w:sz w:val="24"/>
          <w:szCs w:val="24"/>
        </w:rPr>
        <w:t>.</w:t>
      </w:r>
    </w:p>
    <w:p w14:paraId="52046081" w14:textId="77777777" w:rsidR="002A74C5" w:rsidRPr="006501B9" w:rsidRDefault="002A74C5" w:rsidP="00E20D0B">
      <w:pPr>
        <w:rPr>
          <w:rFonts w:ascii="Times New Roman" w:hAnsi="Times New Roman" w:cs="Times New Roman"/>
          <w:sz w:val="24"/>
          <w:szCs w:val="24"/>
        </w:rPr>
      </w:pPr>
    </w:p>
    <w:p w14:paraId="7834280F" w14:textId="2D1FA73A" w:rsidR="00BF36AB" w:rsidRPr="006501B9" w:rsidRDefault="00BF36AB" w:rsidP="00BF36AB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 xml:space="preserve">Santa Maria, </w:t>
      </w:r>
      <w:r w:rsidRPr="006501B9">
        <w:rPr>
          <w:rFonts w:ascii="Times New Roman" w:hAnsi="Times New Roman" w:cs="Times New Roman"/>
          <w:color w:val="FF0000"/>
          <w:sz w:val="24"/>
          <w:szCs w:val="24"/>
        </w:rPr>
        <w:t>XX de XXX de 202X.</w:t>
      </w:r>
    </w:p>
    <w:p w14:paraId="03F1AC88" w14:textId="77777777" w:rsidR="00BF36AB" w:rsidRPr="006501B9" w:rsidRDefault="00BF36AB" w:rsidP="00BF36AB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74E29A59" w14:textId="77777777" w:rsidR="00BF36AB" w:rsidRPr="006501B9" w:rsidRDefault="00BF36AB" w:rsidP="00BF36AB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14:paraId="3CEE828B" w14:textId="3CC4FB34" w:rsidR="00F64630" w:rsidRPr="006501B9" w:rsidRDefault="00BF36AB" w:rsidP="00BF36AB">
      <w:pPr>
        <w:spacing w:before="40" w:after="40"/>
        <w:jc w:val="center"/>
        <w:rPr>
          <w:rFonts w:ascii="Times New Roman" w:hAnsi="Times New Roman" w:cs="Times New Roman"/>
          <w:sz w:val="24"/>
          <w:szCs w:val="24"/>
        </w:rPr>
      </w:pPr>
      <w:r w:rsidRPr="006501B9">
        <w:rPr>
          <w:rFonts w:ascii="Times New Roman" w:hAnsi="Times New Roman" w:cs="Times New Roman"/>
          <w:sz w:val="24"/>
          <w:szCs w:val="24"/>
        </w:rPr>
        <w:t>Pesquisador Principal</w:t>
      </w:r>
    </w:p>
    <w:sectPr w:rsidR="00F64630" w:rsidRPr="006501B9" w:rsidSect="00407E94">
      <w:headerReference w:type="default" r:id="rId11"/>
      <w:footerReference w:type="default" r:id="rId12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3E91B" w14:textId="77777777" w:rsidR="00863597" w:rsidRDefault="00863597" w:rsidP="006E32B6">
      <w:pPr>
        <w:spacing w:line="240" w:lineRule="auto"/>
      </w:pPr>
      <w:r>
        <w:separator/>
      </w:r>
    </w:p>
  </w:endnote>
  <w:endnote w:type="continuationSeparator" w:id="0">
    <w:p w14:paraId="54D0018E" w14:textId="77777777" w:rsidR="00863597" w:rsidRDefault="00863597" w:rsidP="006E3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0326302"/>
      <w:docPartObj>
        <w:docPartGallery w:val="Page Numbers (Bottom of Page)"/>
        <w:docPartUnique/>
      </w:docPartObj>
    </w:sdtPr>
    <w:sdtContent>
      <w:p w14:paraId="45F60ED8" w14:textId="77777777" w:rsidR="002A74C5" w:rsidRDefault="002A74C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de 2.</w:t>
        </w:r>
      </w:p>
      <w:p w14:paraId="4B2D2CE6" w14:textId="77777777" w:rsidR="002A74C5" w:rsidRDefault="002A74C5" w:rsidP="00E20D0B">
        <w:pPr>
          <w:pStyle w:val="Rodap"/>
          <w:jc w:val="left"/>
        </w:pPr>
        <w:r w:rsidRPr="00A96A76">
          <w:rPr>
            <w:rStyle w:val="Refdenotaderodap"/>
            <w:sz w:val="18"/>
            <w:szCs w:val="18"/>
          </w:rPr>
          <w:footnoteRef/>
        </w:r>
        <w:r w:rsidRPr="00A96A76">
          <w:rPr>
            <w:sz w:val="18"/>
            <w:szCs w:val="18"/>
          </w:rPr>
          <w:t xml:space="preserve"> Norma – SEI nº 1/2022/SGPQ/CGPITS/DEPAS-EBSERH</w:t>
        </w:r>
        <w:r>
          <w:rPr>
            <w:sz w:val="18"/>
            <w:szCs w:val="18"/>
          </w:rPr>
          <w:t>, de 03/01/2023</w:t>
        </w:r>
      </w:p>
      <w:p w14:paraId="7C75C8D6" w14:textId="0EFE1EF3" w:rsidR="002A74C5" w:rsidRDefault="00000000">
        <w:pPr>
          <w:pStyle w:val="Rodap"/>
          <w:jc w:val="right"/>
        </w:pPr>
      </w:p>
    </w:sdtContent>
  </w:sdt>
  <w:p w14:paraId="302B9BE1" w14:textId="590E31C7" w:rsidR="006E32B6" w:rsidRPr="002A74C5" w:rsidRDefault="006E32B6" w:rsidP="002A74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7FA98" w14:textId="77777777" w:rsidR="00863597" w:rsidRDefault="00863597" w:rsidP="006E32B6">
      <w:pPr>
        <w:spacing w:line="240" w:lineRule="auto"/>
      </w:pPr>
      <w:r>
        <w:separator/>
      </w:r>
    </w:p>
  </w:footnote>
  <w:footnote w:type="continuationSeparator" w:id="0">
    <w:p w14:paraId="1C789CFB" w14:textId="77777777" w:rsidR="00863597" w:rsidRDefault="00863597" w:rsidP="006E32B6">
      <w:pPr>
        <w:spacing w:line="240" w:lineRule="auto"/>
      </w:pPr>
      <w:r>
        <w:continuationSeparator/>
      </w:r>
    </w:p>
  </w:footnote>
  <w:footnote w:id="1">
    <w:p w14:paraId="3FE37782" w14:textId="19FCFDC8" w:rsidR="00D71C08" w:rsidRPr="00A96A76" w:rsidRDefault="00D71C08" w:rsidP="00D71C08">
      <w:pPr>
        <w:pStyle w:val="Textodenotaderodap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2639F" w14:textId="7110ED39" w:rsidR="006D0518" w:rsidRDefault="00677A76" w:rsidP="006D0518">
    <w:pPr>
      <w:tabs>
        <w:tab w:val="left" w:pos="8817"/>
      </w:tabs>
      <w:spacing w:line="240" w:lineRule="auto"/>
      <w:rPr>
        <w:rFonts w:ascii="Verdana" w:eastAsia="Verdana" w:hAnsi="Verdana" w:cs="Verdana"/>
        <w:b/>
      </w:rPr>
    </w:pPr>
    <w:r w:rsidRPr="006E32B6">
      <w:rPr>
        <w:rFonts w:cs="Times New Roman"/>
        <w:noProof/>
      </w:rPr>
      <w:drawing>
        <wp:anchor distT="0" distB="0" distL="0" distR="0" simplePos="0" relativeHeight="251656704" behindDoc="0" locked="0" layoutInCell="1" allowOverlap="1" wp14:anchorId="016F2D93" wp14:editId="389041F0">
          <wp:simplePos x="0" y="0"/>
          <wp:positionH relativeFrom="margin">
            <wp:posOffset>619125</wp:posOffset>
          </wp:positionH>
          <wp:positionV relativeFrom="paragraph">
            <wp:posOffset>-342900</wp:posOffset>
          </wp:positionV>
          <wp:extent cx="826770" cy="826770"/>
          <wp:effectExtent l="0" t="0" r="0" b="0"/>
          <wp:wrapSquare wrapText="largest"/>
          <wp:docPr id="9733534" name="Imagem 5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7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32B6">
      <w:rPr>
        <w:rFonts w:cs="Times New Roman"/>
        <w:noProof/>
      </w:rPr>
      <w:drawing>
        <wp:anchor distT="0" distB="0" distL="0" distR="0" simplePos="0" relativeHeight="251658752" behindDoc="0" locked="0" layoutInCell="1" allowOverlap="1" wp14:anchorId="51F364CF" wp14:editId="2FA66BBE">
          <wp:simplePos x="0" y="0"/>
          <wp:positionH relativeFrom="column">
            <wp:posOffset>-502285</wp:posOffset>
          </wp:positionH>
          <wp:positionV relativeFrom="paragraph">
            <wp:posOffset>-371475</wp:posOffset>
          </wp:positionV>
          <wp:extent cx="872490" cy="966470"/>
          <wp:effectExtent l="0" t="0" r="3810" b="5080"/>
          <wp:wrapSquare wrapText="largest"/>
          <wp:docPr id="537704964" name="Imagem 6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6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8E1" w:rsidRPr="006E32B6">
      <w:rPr>
        <w:rFonts w:cs="Times New Roman"/>
        <w:noProof/>
      </w:rPr>
      <w:drawing>
        <wp:anchor distT="0" distB="0" distL="0" distR="0" simplePos="0" relativeHeight="251657728" behindDoc="0" locked="0" layoutInCell="1" allowOverlap="1" wp14:anchorId="213401BF" wp14:editId="11BE662E">
          <wp:simplePos x="0" y="0"/>
          <wp:positionH relativeFrom="column">
            <wp:posOffset>4710430</wp:posOffset>
          </wp:positionH>
          <wp:positionV relativeFrom="paragraph">
            <wp:posOffset>-8890</wp:posOffset>
          </wp:positionV>
          <wp:extent cx="1421130" cy="493395"/>
          <wp:effectExtent l="0" t="0" r="7620" b="1905"/>
          <wp:wrapSquare wrapText="largest"/>
          <wp:docPr id="1506059624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86067485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748" b="28479"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4933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518">
      <w:rPr>
        <w:rFonts w:eastAsia="Verdana" w:cs="Times New Roman"/>
        <w:sz w:val="20"/>
        <w:szCs w:val="20"/>
      </w:rPr>
      <w:t xml:space="preserve">                </w:t>
    </w:r>
    <w:r w:rsidR="007E3639">
      <w:rPr>
        <w:rFonts w:eastAsia="Verdana" w:cs="Times New Roman"/>
        <w:sz w:val="20"/>
        <w:szCs w:val="20"/>
      </w:rPr>
      <w:t xml:space="preserve">  </w:t>
    </w:r>
    <w:r w:rsidR="006E32B6" w:rsidRPr="006E32B6">
      <w:rPr>
        <w:rFonts w:eastAsia="Verdana" w:cs="Times New Roman"/>
        <w:sz w:val="20"/>
        <w:szCs w:val="20"/>
      </w:rPr>
      <w:t>Universidade Federal de Santa Maria</w:t>
    </w:r>
  </w:p>
  <w:p w14:paraId="1C10BB99" w14:textId="328D233E" w:rsidR="007E3639" w:rsidRDefault="006D0518" w:rsidP="007E3639">
    <w:pPr>
      <w:tabs>
        <w:tab w:val="left" w:pos="8817"/>
      </w:tabs>
      <w:spacing w:line="240" w:lineRule="auto"/>
      <w:rPr>
        <w:rFonts w:ascii="Verdana" w:eastAsia="Verdana" w:hAnsi="Verdana" w:cs="Verdana"/>
        <w:b/>
      </w:rPr>
    </w:pPr>
    <w:r>
      <w:rPr>
        <w:rFonts w:ascii="Verdana" w:eastAsia="Verdana" w:hAnsi="Verdana" w:cs="Verdana"/>
        <w:b/>
      </w:rPr>
      <w:t xml:space="preserve">         </w:t>
    </w:r>
    <w:r w:rsidR="007E3639">
      <w:rPr>
        <w:rFonts w:ascii="Verdana" w:eastAsia="Verdana" w:hAnsi="Verdana" w:cs="Verdana"/>
        <w:b/>
      </w:rPr>
      <w:t xml:space="preserve"> </w:t>
    </w:r>
    <w:r>
      <w:rPr>
        <w:rFonts w:ascii="Verdana" w:eastAsia="Verdana" w:hAnsi="Verdana" w:cs="Verdana"/>
        <w:b/>
      </w:rPr>
      <w:t xml:space="preserve"> </w:t>
    </w:r>
    <w:r w:rsidR="006E32B6" w:rsidRPr="006E32B6">
      <w:rPr>
        <w:rFonts w:eastAsia="Verdana" w:cs="Times New Roman"/>
        <w:sz w:val="20"/>
        <w:szCs w:val="20"/>
      </w:rPr>
      <w:t>Hospital Universitário de Santa Maria</w:t>
    </w:r>
  </w:p>
  <w:p w14:paraId="72A9D997" w14:textId="52AB5C19" w:rsidR="006E32B6" w:rsidRDefault="007E3639" w:rsidP="002568E1">
    <w:pPr>
      <w:tabs>
        <w:tab w:val="left" w:pos="8817"/>
      </w:tabs>
      <w:spacing w:line="240" w:lineRule="auto"/>
    </w:pPr>
    <w:r>
      <w:rPr>
        <w:rFonts w:ascii="Verdana" w:eastAsia="Verdana" w:hAnsi="Verdana" w:cs="Verdana"/>
        <w:b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047C9"/>
    <w:multiLevelType w:val="hybridMultilevel"/>
    <w:tmpl w:val="A10E072E"/>
    <w:lvl w:ilvl="0" w:tplc="1ED6385C">
      <w:start w:val="1"/>
      <w:numFmt w:val="decimal"/>
      <w:lvlText w:val="(%1)"/>
      <w:lvlJc w:val="left"/>
      <w:pPr>
        <w:ind w:left="1109" w:hanging="400"/>
      </w:pPr>
      <w:rPr>
        <w:rFonts w:ascii="Book Antiqua" w:eastAsia="Calibri" w:hAnsi="Book Antiqua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670EEA"/>
    <w:multiLevelType w:val="hybridMultilevel"/>
    <w:tmpl w:val="E47CF9EA"/>
    <w:lvl w:ilvl="0" w:tplc="EE5AAB6C">
      <w:start w:val="1"/>
      <w:numFmt w:val="decimal"/>
      <w:lvlText w:val="(%1)"/>
      <w:lvlJc w:val="left"/>
      <w:pPr>
        <w:ind w:left="14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89" w:hanging="360"/>
      </w:pPr>
    </w:lvl>
    <w:lvl w:ilvl="2" w:tplc="0416001B" w:tentative="1">
      <w:start w:val="1"/>
      <w:numFmt w:val="lowerRoman"/>
      <w:lvlText w:val="%3."/>
      <w:lvlJc w:val="right"/>
      <w:pPr>
        <w:ind w:left="2909" w:hanging="180"/>
      </w:pPr>
    </w:lvl>
    <w:lvl w:ilvl="3" w:tplc="0416000F" w:tentative="1">
      <w:start w:val="1"/>
      <w:numFmt w:val="decimal"/>
      <w:lvlText w:val="%4."/>
      <w:lvlJc w:val="left"/>
      <w:pPr>
        <w:ind w:left="3629" w:hanging="360"/>
      </w:pPr>
    </w:lvl>
    <w:lvl w:ilvl="4" w:tplc="04160019" w:tentative="1">
      <w:start w:val="1"/>
      <w:numFmt w:val="lowerLetter"/>
      <w:lvlText w:val="%5."/>
      <w:lvlJc w:val="left"/>
      <w:pPr>
        <w:ind w:left="4349" w:hanging="360"/>
      </w:pPr>
    </w:lvl>
    <w:lvl w:ilvl="5" w:tplc="0416001B" w:tentative="1">
      <w:start w:val="1"/>
      <w:numFmt w:val="lowerRoman"/>
      <w:lvlText w:val="%6."/>
      <w:lvlJc w:val="right"/>
      <w:pPr>
        <w:ind w:left="5069" w:hanging="180"/>
      </w:pPr>
    </w:lvl>
    <w:lvl w:ilvl="6" w:tplc="0416000F" w:tentative="1">
      <w:start w:val="1"/>
      <w:numFmt w:val="decimal"/>
      <w:lvlText w:val="%7."/>
      <w:lvlJc w:val="left"/>
      <w:pPr>
        <w:ind w:left="5789" w:hanging="360"/>
      </w:pPr>
    </w:lvl>
    <w:lvl w:ilvl="7" w:tplc="04160019" w:tentative="1">
      <w:start w:val="1"/>
      <w:numFmt w:val="lowerLetter"/>
      <w:lvlText w:val="%8."/>
      <w:lvlJc w:val="left"/>
      <w:pPr>
        <w:ind w:left="6509" w:hanging="360"/>
      </w:pPr>
    </w:lvl>
    <w:lvl w:ilvl="8" w:tplc="0416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" w15:restartNumberingAfterBreak="0">
    <w:nsid w:val="3DC745F9"/>
    <w:multiLevelType w:val="multilevel"/>
    <w:tmpl w:val="3E14FE5C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5644A1D"/>
    <w:multiLevelType w:val="hybridMultilevel"/>
    <w:tmpl w:val="1D141264"/>
    <w:lvl w:ilvl="0" w:tplc="17D0DF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C8373A"/>
    <w:multiLevelType w:val="hybridMultilevel"/>
    <w:tmpl w:val="7DF8F356"/>
    <w:lvl w:ilvl="0" w:tplc="498A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2B7945"/>
    <w:multiLevelType w:val="hybridMultilevel"/>
    <w:tmpl w:val="1B502D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52E9"/>
    <w:multiLevelType w:val="multilevel"/>
    <w:tmpl w:val="1278D730"/>
    <w:lvl w:ilvl="0">
      <w:start w:val="1"/>
      <w:numFmt w:val="upperLetter"/>
      <w:lvlText w:val="%1-"/>
      <w:lvlJc w:val="left"/>
      <w:pPr>
        <w:ind w:left="1069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2B1B68"/>
    <w:multiLevelType w:val="multilevel"/>
    <w:tmpl w:val="33A49310"/>
    <w:lvl w:ilvl="0">
      <w:start w:val="1"/>
      <w:numFmt w:val="upperLetter"/>
      <w:lvlText w:val="%1-"/>
      <w:lvlJc w:val="left"/>
      <w:pPr>
        <w:ind w:left="1174" w:hanging="360"/>
      </w:p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8" w15:restartNumberingAfterBreak="0">
    <w:nsid w:val="660762E9"/>
    <w:multiLevelType w:val="multilevel"/>
    <w:tmpl w:val="B8E0F47E"/>
    <w:lvl w:ilvl="0">
      <w:start w:val="1"/>
      <w:numFmt w:val="upperLetter"/>
      <w:lvlText w:val="%1-"/>
      <w:lvlJc w:val="left"/>
      <w:pPr>
        <w:ind w:left="9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699B2C70"/>
    <w:multiLevelType w:val="hybridMultilevel"/>
    <w:tmpl w:val="1B502D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299056">
    <w:abstractNumId w:val="7"/>
  </w:num>
  <w:num w:numId="2" w16cid:durableId="1547836130">
    <w:abstractNumId w:val="2"/>
  </w:num>
  <w:num w:numId="3" w16cid:durableId="260070897">
    <w:abstractNumId w:val="6"/>
  </w:num>
  <w:num w:numId="4" w16cid:durableId="1985967565">
    <w:abstractNumId w:val="8"/>
  </w:num>
  <w:num w:numId="5" w16cid:durableId="580602104">
    <w:abstractNumId w:val="0"/>
  </w:num>
  <w:num w:numId="6" w16cid:durableId="1141001962">
    <w:abstractNumId w:val="1"/>
  </w:num>
  <w:num w:numId="7" w16cid:durableId="1374041058">
    <w:abstractNumId w:val="3"/>
  </w:num>
  <w:num w:numId="8" w16cid:durableId="1747265878">
    <w:abstractNumId w:val="9"/>
  </w:num>
  <w:num w:numId="9" w16cid:durableId="1813446676">
    <w:abstractNumId w:val="4"/>
  </w:num>
  <w:num w:numId="10" w16cid:durableId="5611352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B6"/>
    <w:rsid w:val="000E5C82"/>
    <w:rsid w:val="00191E29"/>
    <w:rsid w:val="001B39BC"/>
    <w:rsid w:val="002568E1"/>
    <w:rsid w:val="002A74C5"/>
    <w:rsid w:val="002C2C7D"/>
    <w:rsid w:val="002E5E4A"/>
    <w:rsid w:val="00407E94"/>
    <w:rsid w:val="00522B9A"/>
    <w:rsid w:val="005E468E"/>
    <w:rsid w:val="006501B9"/>
    <w:rsid w:val="00677A76"/>
    <w:rsid w:val="006A1413"/>
    <w:rsid w:val="006D0518"/>
    <w:rsid w:val="006E32B6"/>
    <w:rsid w:val="007C6929"/>
    <w:rsid w:val="007D5126"/>
    <w:rsid w:val="007E3639"/>
    <w:rsid w:val="00826E92"/>
    <w:rsid w:val="00863597"/>
    <w:rsid w:val="00952A27"/>
    <w:rsid w:val="00984BD4"/>
    <w:rsid w:val="00B9269B"/>
    <w:rsid w:val="00BF36AB"/>
    <w:rsid w:val="00C01E47"/>
    <w:rsid w:val="00CC45E7"/>
    <w:rsid w:val="00CE0E42"/>
    <w:rsid w:val="00D71C08"/>
    <w:rsid w:val="00D96782"/>
    <w:rsid w:val="00E20D0B"/>
    <w:rsid w:val="00E5511C"/>
    <w:rsid w:val="00F6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4A3D7"/>
  <w15:chartTrackingRefBased/>
  <w15:docId w15:val="{2EDC14C2-39DF-4D83-8A2E-62C84E7A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E47"/>
    <w:pPr>
      <w:spacing w:after="0" w:line="360" w:lineRule="auto"/>
      <w:jc w:val="both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01E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1E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1E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1E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1E4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1E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32B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2B6"/>
  </w:style>
  <w:style w:type="paragraph" w:styleId="Rodap">
    <w:name w:val="footer"/>
    <w:basedOn w:val="Normal"/>
    <w:link w:val="RodapChar"/>
    <w:uiPriority w:val="99"/>
    <w:unhideWhenUsed/>
    <w:rsid w:val="006E32B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2B6"/>
  </w:style>
  <w:style w:type="character" w:styleId="Hyperlink">
    <w:name w:val="Hyperlink"/>
    <w:basedOn w:val="Fontepargpadro"/>
    <w:uiPriority w:val="99"/>
    <w:unhideWhenUsed/>
    <w:rsid w:val="006A141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141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01E47"/>
    <w:rPr>
      <w:rFonts w:ascii="Calibri" w:eastAsia="Calibri" w:hAnsi="Calibri" w:cs="Calibri"/>
      <w:b/>
      <w:kern w:val="0"/>
      <w:sz w:val="48"/>
      <w:szCs w:val="48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1E47"/>
    <w:rPr>
      <w:rFonts w:ascii="Calibri" w:eastAsia="Calibri" w:hAnsi="Calibri" w:cs="Calibri"/>
      <w:b/>
      <w:kern w:val="0"/>
      <w:sz w:val="36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1E47"/>
    <w:rPr>
      <w:rFonts w:ascii="Calibri" w:eastAsia="Calibri" w:hAnsi="Calibri" w:cs="Calibri"/>
      <w:b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1E47"/>
    <w:rPr>
      <w:rFonts w:ascii="Calibri" w:eastAsia="Calibri" w:hAnsi="Calibri" w:cs="Calibri"/>
      <w:b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1E47"/>
    <w:rPr>
      <w:rFonts w:ascii="Calibri" w:eastAsia="Calibri" w:hAnsi="Calibri" w:cs="Calibri"/>
      <w:b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1E47"/>
    <w:rPr>
      <w:rFonts w:ascii="Calibri" w:eastAsia="Calibri" w:hAnsi="Calibri" w:cs="Calibri"/>
      <w:b/>
      <w:kern w:val="0"/>
      <w:sz w:val="20"/>
      <w:szCs w:val="20"/>
      <w:lang w:eastAsia="pt-BR"/>
      <w14:ligatures w14:val="none"/>
    </w:rPr>
  </w:style>
  <w:style w:type="table" w:customStyle="1" w:styleId="TableNormal">
    <w:name w:val="Table Normal"/>
    <w:rsid w:val="00C01E47"/>
    <w:pPr>
      <w:spacing w:after="0" w:line="360" w:lineRule="auto"/>
      <w:jc w:val="both"/>
    </w:pPr>
    <w:rPr>
      <w:rFonts w:ascii="Calibri" w:eastAsia="Calibri" w:hAnsi="Calibri" w:cs="Calibri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01E4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C01E47"/>
    <w:rPr>
      <w:rFonts w:ascii="Calibri" w:eastAsia="Calibri" w:hAnsi="Calibri" w:cs="Calibri"/>
      <w:b/>
      <w:kern w:val="0"/>
      <w:sz w:val="72"/>
      <w:szCs w:val="72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E47"/>
    <w:pPr>
      <w:spacing w:line="240" w:lineRule="auto"/>
      <w:ind w:left="284"/>
      <w:jc w:val="center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E47"/>
    <w:rPr>
      <w:rFonts w:ascii="Tahoma" w:eastAsia="Calibri" w:hAnsi="Tahoma" w:cs="Tahoma"/>
      <w:kern w:val="0"/>
      <w:sz w:val="16"/>
      <w:szCs w:val="16"/>
      <w:lang w:eastAsia="pt-BR"/>
      <w14:ligatures w14:val="none"/>
    </w:rPr>
  </w:style>
  <w:style w:type="character" w:styleId="Nmerodepgina">
    <w:name w:val="page number"/>
    <w:basedOn w:val="Fontepargpadro"/>
    <w:uiPriority w:val="99"/>
    <w:unhideWhenUsed/>
    <w:rsid w:val="00C01E47"/>
    <w:rPr>
      <w:rFonts w:eastAsiaTheme="minorEastAsia" w:cstheme="minorBidi"/>
      <w:bCs w:val="0"/>
      <w:iCs w:val="0"/>
      <w:szCs w:val="22"/>
      <w:lang w:val="pt-BR"/>
    </w:rPr>
  </w:style>
  <w:style w:type="table" w:styleId="ListaClara-nfase5">
    <w:name w:val="Light List Accent 5"/>
    <w:basedOn w:val="Tabelanormal"/>
    <w:uiPriority w:val="61"/>
    <w:rsid w:val="00C01E47"/>
    <w:pPr>
      <w:spacing w:after="0" w:line="360" w:lineRule="auto"/>
      <w:ind w:left="924"/>
      <w:jc w:val="both"/>
    </w:pPr>
    <w:rPr>
      <w:rFonts w:ascii="Calibri" w:eastAsia="Calibri" w:hAnsi="Calibri" w:cs="Calibri"/>
      <w:kern w:val="0"/>
      <w:lang w:eastAsia="pt-BR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character" w:styleId="TextodoEspaoReservado">
    <w:name w:val="Placeholder Text"/>
    <w:basedOn w:val="Fontepargpadro"/>
    <w:uiPriority w:val="99"/>
    <w:semiHidden/>
    <w:rsid w:val="00C01E4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C01E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01E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01E47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1E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1E47"/>
    <w:rPr>
      <w:rFonts w:ascii="Calibri" w:eastAsia="Calibri" w:hAnsi="Calibri" w:cs="Calibri"/>
      <w:b/>
      <w:bCs/>
      <w:kern w:val="0"/>
      <w:sz w:val="20"/>
      <w:szCs w:val="20"/>
      <w:lang w:eastAsia="pt-BR"/>
      <w14:ligatures w14:val="none"/>
    </w:rPr>
  </w:style>
  <w:style w:type="paragraph" w:styleId="PargrafodaLista">
    <w:name w:val="List Paragraph"/>
    <w:basedOn w:val="Normal"/>
    <w:link w:val="PargrafodaListaChar"/>
    <w:uiPriority w:val="34"/>
    <w:qFormat/>
    <w:rsid w:val="00C01E47"/>
    <w:pPr>
      <w:spacing w:after="200" w:line="276" w:lineRule="auto"/>
      <w:ind w:left="720"/>
      <w:contextualSpacing/>
      <w:jc w:val="left"/>
    </w:pPr>
    <w:rPr>
      <w:rFonts w:cs="Times New Roman"/>
    </w:rPr>
  </w:style>
  <w:style w:type="paragraph" w:customStyle="1" w:styleId="paragraph">
    <w:name w:val="paragraph"/>
    <w:basedOn w:val="Normal"/>
    <w:rsid w:val="00C01E4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C01E47"/>
  </w:style>
  <w:style w:type="character" w:customStyle="1" w:styleId="eop">
    <w:name w:val="eop"/>
    <w:basedOn w:val="Fontepargpadro"/>
    <w:rsid w:val="00C01E47"/>
  </w:style>
  <w:style w:type="table" w:styleId="Tabelacomgrade">
    <w:name w:val="Table Grid"/>
    <w:basedOn w:val="Tabelanormal"/>
    <w:uiPriority w:val="39"/>
    <w:rsid w:val="00C01E47"/>
    <w:pPr>
      <w:spacing w:after="0" w:line="360" w:lineRule="auto"/>
      <w:jc w:val="both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C01E47"/>
    <w:pPr>
      <w:spacing w:after="0" w:line="360" w:lineRule="auto"/>
    </w:pPr>
    <w:rPr>
      <w:rFonts w:ascii="Calibri" w:eastAsiaTheme="minorEastAsia" w:hAnsi="Calibri" w:cs="Calibri"/>
      <w:kern w:val="0"/>
      <w:lang w:eastAsia="pt-BR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C01E47"/>
    <w:rPr>
      <w:rFonts w:ascii="Calibri" w:eastAsiaTheme="minorEastAsia" w:hAnsi="Calibri" w:cs="Calibri"/>
      <w:kern w:val="0"/>
      <w:lang w:eastAsia="pt-BR"/>
      <w14:ligatures w14:val="none"/>
    </w:rPr>
  </w:style>
  <w:style w:type="paragraph" w:styleId="Reviso">
    <w:name w:val="Revision"/>
    <w:hidden/>
    <w:uiPriority w:val="99"/>
    <w:semiHidden/>
    <w:rsid w:val="00C01E47"/>
    <w:pPr>
      <w:spacing w:after="0" w:line="36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1E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C01E47"/>
    <w:rPr>
      <w:rFonts w:ascii="Georgia" w:eastAsia="Georgia" w:hAnsi="Georgia" w:cs="Georgia"/>
      <w:i/>
      <w:color w:val="666666"/>
      <w:kern w:val="0"/>
      <w:sz w:val="48"/>
      <w:szCs w:val="48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01E4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01E47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01E4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01E47"/>
    <w:rPr>
      <w:color w:val="954F72" w:themeColor="followed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C01E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PargrafodaListaChar">
    <w:name w:val="Parágrafo da Lista Char"/>
    <w:link w:val="PargrafodaLista"/>
    <w:uiPriority w:val="34"/>
    <w:locked/>
    <w:rsid w:val="00C01E47"/>
    <w:rPr>
      <w:rFonts w:ascii="Calibri" w:eastAsia="Calibri" w:hAnsi="Calibri" w:cs="Times New Roman"/>
      <w:kern w:val="0"/>
      <w:lang w:eastAsia="pt-BR"/>
      <w14:ligatures w14:val="non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01E47"/>
    <w:pPr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C01E47"/>
    <w:pPr>
      <w:spacing w:after="100"/>
    </w:pPr>
  </w:style>
  <w:style w:type="paragraph" w:styleId="Textodenotaderodap">
    <w:name w:val="footnote text"/>
    <w:basedOn w:val="Normal"/>
    <w:link w:val="TextodenotaderodapChar"/>
    <w:rsid w:val="00D71C08"/>
    <w:pPr>
      <w:spacing w:line="240" w:lineRule="auto"/>
      <w:jc w:val="left"/>
    </w:pPr>
    <w:rPr>
      <w:rFonts w:ascii="Arial" w:eastAsia="Times New Roman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71C08"/>
    <w:rPr>
      <w:rFonts w:ascii="Arial" w:eastAsia="Times New Roman" w:hAnsi="Arial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rsid w:val="00D71C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0729f5-684f-4604-9ec5-ccb8b248bd3f">
      <Terms xmlns="http://schemas.microsoft.com/office/infopath/2007/PartnerControls"/>
    </lcf76f155ced4ddcb4097134ff3c332f>
    <TaxCatchAll xmlns="3cb6d054-bf1d-4f4a-a4dc-72054e4c813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8" ma:contentTypeDescription="Crie um novo documento." ma:contentTypeScope="" ma:versionID="3bcdea6782e35f8b052f9b3e971e9ef8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cea01f0c242dfe1bb889575c6639c408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614581-1FA5-4C5E-954C-CA32E8EF3188}">
  <ds:schemaRefs>
    <ds:schemaRef ds:uri="http://schemas.microsoft.com/office/2006/metadata/properties"/>
    <ds:schemaRef ds:uri="http://schemas.microsoft.com/office/infopath/2007/PartnerControls"/>
    <ds:schemaRef ds:uri="f90729f5-684f-4604-9ec5-ccb8b248bd3f"/>
    <ds:schemaRef ds:uri="3cb6d054-bf1d-4f4a-a4dc-72054e4c8136"/>
  </ds:schemaRefs>
</ds:datastoreItem>
</file>

<file path=customXml/itemProps2.xml><?xml version="1.0" encoding="utf-8"?>
<ds:datastoreItem xmlns:ds="http://schemas.openxmlformats.org/officeDocument/2006/customXml" ds:itemID="{01F1A8B3-7684-430E-8340-84822BF6F8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94CFF5-7656-490C-873E-33D3AA2D8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729f5-684f-4604-9ec5-ccb8b248bd3f"/>
    <ds:schemaRef ds:uri="3cb6d054-bf1d-4f4a-a4dc-72054e4c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8934B1-7A0C-43FF-8A6E-144D073EA2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413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Guerra Golfetto</dc:creator>
  <cp:keywords/>
  <dc:description/>
  <cp:lastModifiedBy>Dioneia Antunes Da Silva</cp:lastModifiedBy>
  <cp:revision>25</cp:revision>
  <cp:lastPrinted>2024-01-08T16:22:00Z</cp:lastPrinted>
  <dcterms:created xsi:type="dcterms:W3CDTF">2024-01-08T15:59:00Z</dcterms:created>
  <dcterms:modified xsi:type="dcterms:W3CDTF">2025-04-11T14:22:00Z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0x01010021F45FA217EC6A4897E82E79B60D60B2</vt:lpwstr>
  </property>
</Properties>
</file>