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993"/>
        <w:gridCol w:w="1527"/>
        <w:gridCol w:w="741"/>
        <w:gridCol w:w="1632"/>
        <w:gridCol w:w="423"/>
        <w:gridCol w:w="1950"/>
        <w:gridCol w:w="2658"/>
      </w:tblGrid>
      <w:tr w:rsidR="00E3219D" w:rsidRPr="00B1490D" w14:paraId="0D70BFA6" w14:textId="77777777" w:rsidTr="4321D7D3">
        <w:trPr>
          <w:trHeight w:val="510"/>
        </w:trPr>
        <w:tc>
          <w:tcPr>
            <w:tcW w:w="3261" w:type="dxa"/>
            <w:gridSpan w:val="3"/>
            <w:vAlign w:val="center"/>
          </w:tcPr>
          <w:p w14:paraId="326E0686" w14:textId="6DD5249D" w:rsidR="14744A32" w:rsidRPr="00B1490D" w:rsidRDefault="00B1490D" w:rsidP="00A0315E">
            <w:pPr>
              <w:rPr>
                <w:b/>
                <w:bCs/>
              </w:rPr>
            </w:pPr>
            <w:r w:rsidRPr="4321D7D3">
              <w:rPr>
                <w:b/>
                <w:bCs/>
              </w:rPr>
              <w:t>Nº do protocolo GEP:</w:t>
            </w:r>
          </w:p>
        </w:tc>
        <w:tc>
          <w:tcPr>
            <w:tcW w:w="6663" w:type="dxa"/>
            <w:gridSpan w:val="4"/>
            <w:shd w:val="clear" w:color="auto" w:fill="EBF8FF"/>
            <w:vAlign w:val="center"/>
          </w:tcPr>
          <w:p w14:paraId="2FFF960B" w14:textId="754E2CEF" w:rsidR="14744A32" w:rsidRPr="00E450CC" w:rsidRDefault="14744A32" w:rsidP="00A0315E">
            <w:pPr>
              <w:rPr>
                <w:b/>
                <w:bCs/>
              </w:rPr>
            </w:pPr>
          </w:p>
        </w:tc>
      </w:tr>
      <w:tr w:rsidR="00E3219D" w:rsidRPr="00B1490D" w14:paraId="7663ED21" w14:textId="77777777" w:rsidTr="4321D7D3">
        <w:tc>
          <w:tcPr>
            <w:tcW w:w="3261" w:type="dxa"/>
            <w:gridSpan w:val="3"/>
            <w:vAlign w:val="center"/>
          </w:tcPr>
          <w:p w14:paraId="7D55A657" w14:textId="77777777" w:rsidR="00B1490D" w:rsidRPr="00E450CC" w:rsidRDefault="00B1490D" w:rsidP="00A0315E">
            <w:pPr>
              <w:spacing w:before="120" w:after="120"/>
              <w:rPr>
                <w:b/>
                <w:bCs/>
              </w:rPr>
            </w:pPr>
            <w:r w:rsidRPr="00E450CC">
              <w:rPr>
                <w:b/>
                <w:bCs/>
              </w:rPr>
              <w:t xml:space="preserve">Título do projeto </w:t>
            </w:r>
          </w:p>
          <w:p w14:paraId="5EE11AE8" w14:textId="5117138B" w:rsidR="00B95DA0" w:rsidRPr="00B1490D" w:rsidRDefault="00B1490D" w:rsidP="00A0315E">
            <w:pPr>
              <w:spacing w:before="120" w:after="120"/>
              <w:rPr>
                <w:b/>
                <w:bCs/>
              </w:rPr>
            </w:pPr>
            <w:r w:rsidRPr="00E450CC">
              <w:rPr>
                <w:b/>
                <w:bCs/>
              </w:rPr>
              <w:t>(igual ao da plataforma Brasil):</w:t>
            </w:r>
          </w:p>
        </w:tc>
        <w:tc>
          <w:tcPr>
            <w:tcW w:w="6663" w:type="dxa"/>
            <w:gridSpan w:val="4"/>
            <w:shd w:val="clear" w:color="auto" w:fill="EBF8FF"/>
            <w:vAlign w:val="center"/>
          </w:tcPr>
          <w:p w14:paraId="26647186" w14:textId="7B426D6C" w:rsidR="00B95DA0" w:rsidRPr="00B1490D" w:rsidRDefault="00B95DA0" w:rsidP="00A0315E">
            <w:pPr>
              <w:spacing w:before="120" w:after="120"/>
              <w:rPr>
                <w:b/>
                <w:bCs/>
              </w:rPr>
            </w:pPr>
          </w:p>
        </w:tc>
      </w:tr>
      <w:tr w:rsidR="00B1490D" w:rsidRPr="00B1490D" w14:paraId="46345765" w14:textId="77777777" w:rsidTr="4321D7D3">
        <w:tc>
          <w:tcPr>
            <w:tcW w:w="9924" w:type="dxa"/>
            <w:gridSpan w:val="7"/>
            <w:shd w:val="clear" w:color="auto" w:fill="D9D9D9" w:themeFill="background1" w:themeFillShade="D9"/>
            <w:vAlign w:val="center"/>
          </w:tcPr>
          <w:p w14:paraId="11355616" w14:textId="0F97ADF6" w:rsidR="00B1490D" w:rsidRPr="00E450CC" w:rsidRDefault="00B1490D" w:rsidP="00A0315E">
            <w:pPr>
              <w:spacing w:before="120" w:after="120"/>
              <w:rPr>
                <w:b/>
                <w:bCs/>
              </w:rPr>
            </w:pPr>
            <w:r w:rsidRPr="00B1490D">
              <w:rPr>
                <w:b/>
                <w:bCs/>
              </w:rPr>
              <w:t>Dados do responsável pela pesquisa</w:t>
            </w:r>
          </w:p>
        </w:tc>
      </w:tr>
      <w:tr w:rsidR="14744A32" w:rsidRPr="00B1490D" w14:paraId="0C05359A" w14:textId="77777777" w:rsidTr="4321D7D3">
        <w:trPr>
          <w:trHeight w:val="300"/>
        </w:trPr>
        <w:tc>
          <w:tcPr>
            <w:tcW w:w="3261" w:type="dxa"/>
            <w:gridSpan w:val="3"/>
            <w:vAlign w:val="center"/>
          </w:tcPr>
          <w:p w14:paraId="5AE2441F" w14:textId="587BCE58" w:rsidR="14744A32" w:rsidRPr="00E450CC" w:rsidRDefault="2FEF4D48" w:rsidP="00A0315E">
            <w:pPr>
              <w:spacing w:before="120" w:after="120"/>
              <w:ind w:left="708"/>
              <w:rPr>
                <w:i/>
                <w:iCs/>
              </w:rPr>
            </w:pPr>
            <w:r w:rsidRPr="00E450CC">
              <w:rPr>
                <w:i/>
                <w:iCs/>
              </w:rPr>
              <w:t>Nome completo:</w:t>
            </w:r>
          </w:p>
        </w:tc>
        <w:tc>
          <w:tcPr>
            <w:tcW w:w="6663" w:type="dxa"/>
            <w:gridSpan w:val="4"/>
            <w:shd w:val="clear" w:color="auto" w:fill="EBF8FF"/>
            <w:vAlign w:val="center"/>
          </w:tcPr>
          <w:p w14:paraId="7CA3CFAB" w14:textId="3602B742" w:rsidR="14744A32" w:rsidRPr="00E450CC" w:rsidRDefault="14744A32" w:rsidP="00A0315E">
            <w:pPr>
              <w:rPr>
                <w:b/>
                <w:bCs/>
              </w:rPr>
            </w:pPr>
          </w:p>
        </w:tc>
      </w:tr>
      <w:tr w:rsidR="14744A32" w:rsidRPr="00B1490D" w14:paraId="778D01A2" w14:textId="77777777" w:rsidTr="4321D7D3">
        <w:trPr>
          <w:trHeight w:val="300"/>
        </w:trPr>
        <w:tc>
          <w:tcPr>
            <w:tcW w:w="3261" w:type="dxa"/>
            <w:gridSpan w:val="3"/>
            <w:vAlign w:val="center"/>
          </w:tcPr>
          <w:p w14:paraId="6091AB05" w14:textId="476947E3" w:rsidR="14744A32" w:rsidRPr="00E450CC" w:rsidRDefault="2FEF4D48" w:rsidP="00A0315E">
            <w:pPr>
              <w:spacing w:before="120" w:after="120"/>
              <w:ind w:left="708"/>
              <w:rPr>
                <w:i/>
                <w:iCs/>
              </w:rPr>
            </w:pPr>
            <w:r w:rsidRPr="00E450CC">
              <w:rPr>
                <w:i/>
                <w:iCs/>
              </w:rPr>
              <w:t>E-mail:</w:t>
            </w:r>
          </w:p>
        </w:tc>
        <w:tc>
          <w:tcPr>
            <w:tcW w:w="6663" w:type="dxa"/>
            <w:gridSpan w:val="4"/>
            <w:shd w:val="clear" w:color="auto" w:fill="EBF8FF"/>
            <w:vAlign w:val="center"/>
          </w:tcPr>
          <w:p w14:paraId="47C95925" w14:textId="213D3C6A" w:rsidR="14744A32" w:rsidRPr="00E450CC" w:rsidRDefault="14744A32" w:rsidP="00A0315E">
            <w:pPr>
              <w:rPr>
                <w:b/>
                <w:bCs/>
              </w:rPr>
            </w:pPr>
          </w:p>
        </w:tc>
      </w:tr>
      <w:tr w:rsidR="00A0315E" w:rsidRPr="00B1490D" w14:paraId="0ED71B7B" w14:textId="77777777" w:rsidTr="4321D7D3">
        <w:trPr>
          <w:trHeight w:val="300"/>
        </w:trPr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3C58312A" w14:textId="2016A04F" w:rsidR="2FEF4D48" w:rsidRPr="00E450CC" w:rsidRDefault="2FEF4D48" w:rsidP="00A0315E">
            <w:pPr>
              <w:spacing w:before="120" w:after="120"/>
              <w:ind w:left="708"/>
              <w:rPr>
                <w:i/>
                <w:iCs/>
              </w:rPr>
            </w:pPr>
            <w:r w:rsidRPr="00E450CC">
              <w:rPr>
                <w:i/>
                <w:iCs/>
              </w:rPr>
              <w:t>Telefone:</w:t>
            </w:r>
          </w:p>
        </w:tc>
        <w:tc>
          <w:tcPr>
            <w:tcW w:w="6663" w:type="dxa"/>
            <w:gridSpan w:val="4"/>
            <w:tcBorders>
              <w:bottom w:val="single" w:sz="4" w:space="0" w:color="auto"/>
            </w:tcBorders>
            <w:shd w:val="clear" w:color="auto" w:fill="EBF8FF"/>
            <w:vAlign w:val="center"/>
          </w:tcPr>
          <w:p w14:paraId="16B5EBC4" w14:textId="45437564" w:rsidR="14744A32" w:rsidRPr="00E450CC" w:rsidRDefault="14744A32" w:rsidP="00A0315E">
            <w:pPr>
              <w:rPr>
                <w:b/>
                <w:bCs/>
              </w:rPr>
            </w:pPr>
          </w:p>
        </w:tc>
      </w:tr>
      <w:tr w:rsidR="00B13B7B" w:rsidRPr="00B1490D" w14:paraId="45ED8643" w14:textId="77777777" w:rsidTr="4321D7D3"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8984" w14:textId="77777777" w:rsidR="00B13B7B" w:rsidRPr="00E450CC" w:rsidRDefault="00B13B7B" w:rsidP="00A0315E">
            <w:pPr>
              <w:spacing w:before="120" w:after="120"/>
              <w:rPr>
                <w:b/>
                <w:bCs/>
              </w:rPr>
            </w:pPr>
            <w:r w:rsidRPr="00E450CC">
              <w:rPr>
                <w:b/>
                <w:bCs/>
              </w:rPr>
              <w:t>Qual a forma de utilização da ULAC?</w:t>
            </w:r>
          </w:p>
        </w:tc>
      </w:tr>
      <w:tr w:rsidR="00A0315E" w:rsidRPr="00B1490D" w14:paraId="147A14A4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170887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77EC406B" w14:textId="3D5197B5" w:rsidR="00A0315E" w:rsidRPr="00E450CC" w:rsidRDefault="00AC6491" w:rsidP="00E450C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033A5" w14:textId="3A91405A" w:rsidR="00A0315E" w:rsidRPr="008744CA" w:rsidRDefault="00A0315E" w:rsidP="00A0315E">
            <w:pPr>
              <w:spacing w:before="120" w:after="120"/>
            </w:pPr>
            <w:r w:rsidRPr="008744CA">
              <w:t>APENAS coleta de amostra biológica</w:t>
            </w:r>
          </w:p>
        </w:tc>
      </w:tr>
      <w:tr w:rsidR="00A0315E" w:rsidRPr="00B1490D" w14:paraId="5C5C1083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195968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641EA534" w14:textId="374539F5" w:rsidR="00A0315E" w:rsidRPr="00E450CC" w:rsidRDefault="00E450CC" w:rsidP="00E450C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4ACF6" w14:textId="151CC978" w:rsidR="00A0315E" w:rsidRPr="008744CA" w:rsidRDefault="00A0315E" w:rsidP="00A0315E">
            <w:pPr>
              <w:spacing w:before="120" w:after="120"/>
            </w:pPr>
            <w:r w:rsidRPr="008744CA">
              <w:t>APENAS análise (processamento) de amostra biológica</w:t>
            </w:r>
          </w:p>
        </w:tc>
      </w:tr>
      <w:tr w:rsidR="00A0315E" w:rsidRPr="00B1490D" w14:paraId="21051780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167727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47EFA3EB" w14:textId="784A6175" w:rsidR="00A0315E" w:rsidRPr="00E450CC" w:rsidRDefault="00A0315E" w:rsidP="00E450C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E450CC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0449D" w14:textId="16B9633E" w:rsidR="00A0315E" w:rsidRPr="008744CA" w:rsidRDefault="00A0315E" w:rsidP="00A0315E">
            <w:pPr>
              <w:spacing w:before="120" w:after="120"/>
            </w:pPr>
            <w:r w:rsidRPr="008744CA">
              <w:t>Coleta e análise de amostra biológica</w:t>
            </w:r>
          </w:p>
        </w:tc>
      </w:tr>
      <w:tr w:rsidR="00A0315E" w:rsidRPr="00B1490D" w14:paraId="7F58674B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70440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24ECEED1" w14:textId="726672F9" w:rsidR="00A0315E" w:rsidRPr="00E450CC" w:rsidRDefault="00A0315E" w:rsidP="00E450C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E450CC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2807F" w14:textId="4AE34940" w:rsidR="00A0315E" w:rsidRPr="008744CA" w:rsidRDefault="00A0315E" w:rsidP="00A0315E">
            <w:pPr>
              <w:spacing w:before="120" w:after="120"/>
            </w:pPr>
            <w:r w:rsidRPr="008744CA">
              <w:t>Acesso ao banco de dados da ULAC</w:t>
            </w:r>
            <w:r>
              <w:t xml:space="preserve">. </w:t>
            </w:r>
            <w:r w:rsidRPr="00E450CC">
              <w:rPr>
                <w:b/>
                <w:bCs/>
                <w:i/>
                <w:iCs/>
              </w:rPr>
              <w:t>Especificar</w:t>
            </w:r>
            <w:r w:rsidRPr="008744CA">
              <w:t>:</w:t>
            </w:r>
          </w:p>
        </w:tc>
      </w:tr>
      <w:tr w:rsidR="00A0315E" w:rsidRPr="00B1490D" w14:paraId="41FD89E7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8951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42AD93D3" w14:textId="6CA894A4" w:rsidR="00A0315E" w:rsidRPr="00E450CC" w:rsidRDefault="00A0315E" w:rsidP="00E450C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E450CC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CE6C3" w14:textId="431B8CF9" w:rsidR="00A0315E" w:rsidRPr="008744CA" w:rsidRDefault="00A0315E" w:rsidP="00A0315E">
            <w:pPr>
              <w:spacing w:before="120" w:after="120"/>
            </w:pPr>
            <w:r w:rsidRPr="008744CA">
              <w:t>Utilização do espaço físico/equipamentos</w:t>
            </w:r>
            <w:r>
              <w:t xml:space="preserve">. </w:t>
            </w:r>
            <w:r w:rsidRPr="00E450CC">
              <w:rPr>
                <w:b/>
                <w:bCs/>
                <w:i/>
                <w:iCs/>
              </w:rPr>
              <w:t>Especificar</w:t>
            </w:r>
            <w:r w:rsidRPr="008744CA">
              <w:t>:</w:t>
            </w:r>
          </w:p>
        </w:tc>
      </w:tr>
      <w:tr w:rsidR="00DD65EA" w:rsidRPr="00B1490D" w14:paraId="010FB52F" w14:textId="77777777" w:rsidTr="4321D7D3"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9F4C2" w14:textId="68FEF8D0" w:rsidR="00DD65EA" w:rsidRPr="00E450CC" w:rsidRDefault="00DD65EA" w:rsidP="00A0315E">
            <w:pPr>
              <w:spacing w:before="120" w:after="120"/>
              <w:rPr>
                <w:b/>
                <w:bCs/>
              </w:rPr>
            </w:pPr>
            <w:r w:rsidRPr="00E450CC">
              <w:rPr>
                <w:b/>
                <w:bCs/>
              </w:rPr>
              <w:t>Se a pesquisa envolver coleta de amostras biológicas</w:t>
            </w:r>
            <w:r w:rsidR="00B96AB9">
              <w:rPr>
                <w:b/>
                <w:bCs/>
              </w:rPr>
              <w:t>,</w:t>
            </w:r>
            <w:r w:rsidRPr="00E450CC">
              <w:rPr>
                <w:b/>
                <w:bCs/>
              </w:rPr>
              <w:t xml:space="preserve"> especificar quais serão utilizadas</w:t>
            </w:r>
            <w:r w:rsidR="00A04027">
              <w:rPr>
                <w:b/>
                <w:bCs/>
              </w:rPr>
              <w:t>?</w:t>
            </w:r>
          </w:p>
        </w:tc>
      </w:tr>
      <w:tr w:rsidR="00B62A87" w:rsidRPr="00B1490D" w14:paraId="7B74FDD4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162430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4CCDF667" w14:textId="4CBF6F3C" w:rsidR="00B62A87" w:rsidRPr="00B62A87" w:rsidRDefault="00B62A87" w:rsidP="00E450CC">
                <w:pPr>
                  <w:jc w:val="center"/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82235" w14:textId="74FFF2EB" w:rsidR="00B62A87" w:rsidRPr="00B62A87" w:rsidRDefault="00B62A87" w:rsidP="00B62A87">
            <w:pPr>
              <w:spacing w:before="120" w:after="120"/>
            </w:pPr>
            <w:r w:rsidRPr="008744CA">
              <w:t>Sangue</w:t>
            </w:r>
            <w:r>
              <w:t xml:space="preserve">. </w:t>
            </w:r>
            <w:r w:rsidRPr="00E450CC">
              <w:rPr>
                <w:b/>
                <w:bCs/>
                <w:i/>
                <w:iCs/>
              </w:rPr>
              <w:t>Especificar</w:t>
            </w:r>
            <w:r w:rsidRPr="008744CA">
              <w:t xml:space="preserve"> se soro ou plasma e </w:t>
            </w:r>
            <w:r>
              <w:t xml:space="preserve">o </w:t>
            </w:r>
            <w:r w:rsidRPr="008744CA">
              <w:t>anticoagulante</w:t>
            </w:r>
            <w:r>
              <w:t>:</w:t>
            </w:r>
          </w:p>
        </w:tc>
      </w:tr>
      <w:tr w:rsidR="00B62A87" w:rsidRPr="00B1490D" w14:paraId="4DEDF437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170035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76A737D1" w14:textId="671B21A4" w:rsidR="00B62A87" w:rsidRPr="00B62A87" w:rsidRDefault="00B62A87" w:rsidP="00E450CC">
                <w:pPr>
                  <w:jc w:val="center"/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D28C" w14:textId="09BE4362" w:rsidR="00B62A87" w:rsidRPr="00B62A87" w:rsidRDefault="00B62A87" w:rsidP="00B62A87">
            <w:pPr>
              <w:spacing w:before="120" w:after="120"/>
            </w:pPr>
            <w:r w:rsidRPr="008744CA">
              <w:t>Urina</w:t>
            </w:r>
          </w:p>
        </w:tc>
      </w:tr>
      <w:tr w:rsidR="00B62A87" w:rsidRPr="00B1490D" w14:paraId="6B54CAD2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58807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0EEE96DC" w14:textId="16E69069" w:rsidR="00B62A87" w:rsidRPr="00B62A87" w:rsidRDefault="00B62A87" w:rsidP="00E450CC">
                <w:pPr>
                  <w:jc w:val="center"/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85A81" w14:textId="378895A6" w:rsidR="00B62A87" w:rsidRPr="00B62A87" w:rsidRDefault="00B62A87" w:rsidP="00B62A87">
            <w:pPr>
              <w:spacing w:before="120" w:after="120"/>
            </w:pPr>
            <w:r w:rsidRPr="008744CA">
              <w:t>Fezes</w:t>
            </w:r>
          </w:p>
        </w:tc>
      </w:tr>
      <w:tr w:rsidR="00B62A87" w:rsidRPr="00B1490D" w14:paraId="24F01C40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43884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2BF07899" w14:textId="263EBAFA" w:rsidR="00B62A87" w:rsidRPr="00B62A87" w:rsidRDefault="00B62A87" w:rsidP="00E450CC">
                <w:pPr>
                  <w:jc w:val="center"/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B8F94" w14:textId="42EC0E0D" w:rsidR="00B62A87" w:rsidRPr="00B62A87" w:rsidRDefault="00B62A87" w:rsidP="00B62A87">
            <w:pPr>
              <w:spacing w:before="120" w:after="120"/>
            </w:pPr>
            <w:r w:rsidRPr="008744CA">
              <w:t>Outros</w:t>
            </w:r>
            <w:r>
              <w:t xml:space="preserve">. </w:t>
            </w:r>
            <w:r w:rsidRPr="00E450CC">
              <w:rPr>
                <w:b/>
                <w:bCs/>
                <w:i/>
                <w:iCs/>
              </w:rPr>
              <w:t>Especificar</w:t>
            </w:r>
            <w:r w:rsidRPr="008744CA">
              <w:t>:</w:t>
            </w:r>
          </w:p>
        </w:tc>
      </w:tr>
      <w:tr w:rsidR="0037717B" w:rsidRPr="00B1490D" w14:paraId="68945006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144642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21D6EFB3" w14:textId="4A6769FF" w:rsidR="0037717B" w:rsidRPr="008744CA" w:rsidRDefault="0037717B" w:rsidP="0037717B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6602C" w14:textId="250EB3F0" w:rsidR="0037717B" w:rsidRPr="008744CA" w:rsidRDefault="0037717B" w:rsidP="0037717B">
            <w:pPr>
              <w:spacing w:before="120" w:after="120"/>
            </w:pPr>
            <w:r>
              <w:t>Não se aplica.</w:t>
            </w:r>
          </w:p>
        </w:tc>
      </w:tr>
      <w:tr w:rsidR="003C404A" w:rsidRPr="00B1490D" w14:paraId="4006696A" w14:textId="77777777" w:rsidTr="4321D7D3">
        <w:tc>
          <w:tcPr>
            <w:tcW w:w="9924" w:type="dxa"/>
            <w:gridSpan w:val="7"/>
            <w:shd w:val="clear" w:color="auto" w:fill="D9D9D9" w:themeFill="background1" w:themeFillShade="D9"/>
          </w:tcPr>
          <w:p w14:paraId="4D6F4066" w14:textId="6D1D02B0" w:rsidR="003C404A" w:rsidRPr="00E450CC" w:rsidRDefault="003C404A" w:rsidP="00296FCE">
            <w:pPr>
              <w:spacing w:before="120" w:after="120"/>
              <w:rPr>
                <w:i/>
                <w:iCs/>
              </w:rPr>
            </w:pPr>
            <w:r w:rsidRPr="00E450CC">
              <w:rPr>
                <w:b/>
                <w:bCs/>
              </w:rPr>
              <w:t>Listar todos os exames* necessários para processamento pela ULAC (caso se aplique)</w:t>
            </w:r>
          </w:p>
        </w:tc>
      </w:tr>
      <w:tr w:rsidR="00296FCE" w:rsidRPr="00B1490D" w14:paraId="55EACA47" w14:textId="77777777" w:rsidTr="4321D7D3">
        <w:tc>
          <w:tcPr>
            <w:tcW w:w="9924" w:type="dxa"/>
            <w:gridSpan w:val="7"/>
          </w:tcPr>
          <w:p w14:paraId="24C9CF5C" w14:textId="77777777" w:rsidR="00296FCE" w:rsidRDefault="00296FCE" w:rsidP="005C29CA">
            <w:pPr>
              <w:spacing w:before="120" w:after="120"/>
              <w:rPr>
                <w:b/>
                <w:bCs/>
              </w:rPr>
            </w:pPr>
          </w:p>
          <w:p w14:paraId="2FF4912B" w14:textId="77777777" w:rsidR="00296FCE" w:rsidRDefault="00296FCE" w:rsidP="005C29CA">
            <w:pPr>
              <w:spacing w:before="120" w:after="120"/>
              <w:rPr>
                <w:b/>
                <w:bCs/>
              </w:rPr>
            </w:pPr>
          </w:p>
          <w:p w14:paraId="7158318E" w14:textId="77777777" w:rsidR="006C46A3" w:rsidRDefault="006C46A3" w:rsidP="005C29CA">
            <w:pPr>
              <w:spacing w:before="120" w:after="120"/>
              <w:rPr>
                <w:b/>
                <w:bCs/>
              </w:rPr>
            </w:pPr>
          </w:p>
          <w:p w14:paraId="654F2C11" w14:textId="77777777" w:rsidR="0037717B" w:rsidRDefault="0037717B" w:rsidP="005C29CA">
            <w:pPr>
              <w:spacing w:before="120" w:after="120"/>
              <w:rPr>
                <w:b/>
                <w:bCs/>
              </w:rPr>
            </w:pPr>
          </w:p>
          <w:p w14:paraId="5E53F4FF" w14:textId="023864C1" w:rsidR="00296FCE" w:rsidRPr="00296FCE" w:rsidRDefault="00B62A87" w:rsidP="005C29CA">
            <w:pPr>
              <w:spacing w:before="120" w:after="120"/>
              <w:rPr>
                <w:b/>
                <w:bCs/>
              </w:rPr>
            </w:pPr>
            <w:r w:rsidRPr="008744CA">
              <w:rPr>
                <w:i/>
                <w:iCs/>
              </w:rPr>
              <w:t>*Os exames devem constar no escopo de exames realizados pela ULAC.</w:t>
            </w:r>
          </w:p>
        </w:tc>
      </w:tr>
      <w:tr w:rsidR="00FF185C" w:rsidRPr="00B1490D" w14:paraId="3A7A736D" w14:textId="77777777" w:rsidTr="4321D7D3">
        <w:tc>
          <w:tcPr>
            <w:tcW w:w="9924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40ACA673" w14:textId="49D9C532" w:rsidR="00DF1008" w:rsidRPr="00296FCE" w:rsidRDefault="00AE019B" w:rsidP="00E91360">
            <w:pPr>
              <w:spacing w:before="120" w:after="120"/>
              <w:rPr>
                <w:b/>
                <w:bCs/>
              </w:rPr>
            </w:pPr>
            <w:r w:rsidRPr="00296FCE">
              <w:rPr>
                <w:b/>
                <w:bCs/>
              </w:rPr>
              <w:lastRenderedPageBreak/>
              <w:t xml:space="preserve">O voluntário da pesquisa </w:t>
            </w:r>
            <w:r w:rsidR="00B277B6" w:rsidRPr="00296FCE">
              <w:rPr>
                <w:b/>
                <w:bCs/>
              </w:rPr>
              <w:t xml:space="preserve">está em </w:t>
            </w:r>
            <w:r w:rsidR="001E4770" w:rsidRPr="00296FCE">
              <w:rPr>
                <w:b/>
                <w:bCs/>
              </w:rPr>
              <w:t>atendimento no HU</w:t>
            </w:r>
            <w:r w:rsidR="00DF1008" w:rsidRPr="00296FCE">
              <w:rPr>
                <w:b/>
                <w:bCs/>
              </w:rPr>
              <w:t xml:space="preserve"> (internado ou ambulatorial)</w:t>
            </w:r>
            <w:r w:rsidR="00296FCE">
              <w:rPr>
                <w:b/>
                <w:bCs/>
              </w:rPr>
              <w:t>?</w:t>
            </w:r>
          </w:p>
        </w:tc>
      </w:tr>
      <w:tr w:rsidR="0037717B" w:rsidRPr="00B1490D" w14:paraId="472175EE" w14:textId="77777777" w:rsidTr="4321D7D3">
        <w:sdt>
          <w:sdtPr>
            <w:rPr>
              <w:b/>
              <w:bCs/>
              <w:sz w:val="32"/>
              <w:szCs w:val="32"/>
            </w:rPr>
            <w:id w:val="6390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55D379AD" w14:textId="1AF44A44" w:rsidR="0037717B" w:rsidRPr="008744CA" w:rsidRDefault="0037717B" w:rsidP="00E450CC">
                <w:pPr>
                  <w:jc w:val="center"/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bottom w:val="single" w:sz="4" w:space="0" w:color="auto"/>
            </w:tcBorders>
            <w:vAlign w:val="center"/>
          </w:tcPr>
          <w:p w14:paraId="37A4C4DF" w14:textId="3FE71E12" w:rsidR="0037717B" w:rsidRPr="008744CA" w:rsidRDefault="0037717B" w:rsidP="0037717B">
            <w:pPr>
              <w:spacing w:before="120" w:after="120"/>
            </w:pPr>
            <w:r>
              <w:t>S</w:t>
            </w:r>
            <w:r w:rsidRPr="008744CA">
              <w:t>im</w:t>
            </w:r>
          </w:p>
        </w:tc>
      </w:tr>
      <w:tr w:rsidR="0037717B" w:rsidRPr="00B1490D" w14:paraId="0F652A4A" w14:textId="77777777" w:rsidTr="4321D7D3">
        <w:sdt>
          <w:sdtPr>
            <w:rPr>
              <w:b/>
              <w:bCs/>
              <w:sz w:val="32"/>
              <w:szCs w:val="32"/>
            </w:rPr>
            <w:id w:val="-47475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0250E93D" w14:textId="2CEB2821" w:rsidR="0037717B" w:rsidRPr="008744CA" w:rsidRDefault="00AC6491" w:rsidP="00E450CC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bottom w:val="single" w:sz="4" w:space="0" w:color="auto"/>
            </w:tcBorders>
            <w:vAlign w:val="center"/>
          </w:tcPr>
          <w:p w14:paraId="68BF5678" w14:textId="2430EC26" w:rsidR="0037717B" w:rsidRPr="008744CA" w:rsidRDefault="0037717B" w:rsidP="0037717B">
            <w:pPr>
              <w:spacing w:before="120" w:after="120"/>
            </w:pPr>
            <w:r>
              <w:t>N</w:t>
            </w:r>
            <w:r w:rsidRPr="008744CA">
              <w:t>ão</w:t>
            </w:r>
            <w:r>
              <w:t xml:space="preserve">. </w:t>
            </w:r>
            <w:r w:rsidRPr="00E450CC">
              <w:rPr>
                <w:b/>
                <w:bCs/>
                <w:i/>
                <w:iCs/>
              </w:rPr>
              <w:t>Especificar</w:t>
            </w:r>
            <w:r w:rsidRPr="008744CA">
              <w:t>:</w:t>
            </w:r>
          </w:p>
        </w:tc>
      </w:tr>
      <w:tr w:rsidR="00B96AB9" w:rsidRPr="00B1490D" w14:paraId="2AD888DB" w14:textId="77777777" w:rsidTr="4321D7D3">
        <w:sdt>
          <w:sdtPr>
            <w:rPr>
              <w:b/>
              <w:bCs/>
              <w:sz w:val="32"/>
              <w:szCs w:val="32"/>
            </w:rPr>
            <w:id w:val="153392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600E9D9B" w14:textId="6C26DA4F" w:rsidR="00B96AB9" w:rsidRDefault="00B96AB9" w:rsidP="00B96AB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bottom w:val="single" w:sz="4" w:space="0" w:color="auto"/>
            </w:tcBorders>
            <w:vAlign w:val="center"/>
          </w:tcPr>
          <w:p w14:paraId="2BC11F3F" w14:textId="2991F246" w:rsidR="00B96AB9" w:rsidRDefault="00B96AB9" w:rsidP="00B96AB9">
            <w:pPr>
              <w:spacing w:before="120" w:after="120"/>
            </w:pPr>
            <w:r>
              <w:t>Não se aplica.</w:t>
            </w:r>
          </w:p>
        </w:tc>
      </w:tr>
      <w:tr w:rsidR="00DD65EA" w:rsidRPr="00B1490D" w14:paraId="0DA4402A" w14:textId="77777777" w:rsidTr="4321D7D3"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06D19C" w14:textId="48D5F7D9" w:rsidR="00DD65EA" w:rsidRPr="00E450CC" w:rsidRDefault="00DD65EA" w:rsidP="005C29CA">
            <w:pPr>
              <w:spacing w:before="120" w:after="120"/>
              <w:rPr>
                <w:b/>
                <w:bCs/>
              </w:rPr>
            </w:pPr>
            <w:r w:rsidRPr="00E450CC">
              <w:rPr>
                <w:b/>
                <w:bCs/>
              </w:rPr>
              <w:t>Período previsto para a realização da pesquisa utilizando a estrutura da ULAC</w:t>
            </w:r>
          </w:p>
        </w:tc>
      </w:tr>
      <w:tr w:rsidR="00B96AB9" w:rsidRPr="00B1490D" w14:paraId="35819EAD" w14:textId="77777777" w:rsidTr="4321D7D3"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14:paraId="4EA2AEF0" w14:textId="763F90B9" w:rsidR="00B96AB9" w:rsidRPr="00B96AB9" w:rsidRDefault="00B96AB9" w:rsidP="00E450CC">
            <w:pPr>
              <w:spacing w:before="120" w:after="120"/>
              <w:jc w:val="center"/>
            </w:pPr>
            <w:r w:rsidRPr="00B77946">
              <w:rPr>
                <w:i/>
                <w:iCs/>
              </w:rPr>
              <w:t>Data inicial: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shd w:val="clear" w:color="auto" w:fill="EBF8FF"/>
            <w:vAlign w:val="center"/>
          </w:tcPr>
          <w:p w14:paraId="521E19E8" w14:textId="5AD84734" w:rsidR="00B96AB9" w:rsidRPr="00B96AB9" w:rsidRDefault="00B96AB9" w:rsidP="00E450CC">
            <w:pPr>
              <w:spacing w:before="120" w:after="120"/>
              <w:jc w:val="center"/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67D4C89F" w14:textId="1CC1DE52" w:rsidR="00B96AB9" w:rsidRPr="00B96AB9" w:rsidRDefault="00B96AB9" w:rsidP="00E450CC">
            <w:pPr>
              <w:spacing w:before="120" w:after="120"/>
              <w:jc w:val="center"/>
            </w:pPr>
            <w:r w:rsidRPr="00B77946">
              <w:rPr>
                <w:i/>
                <w:iCs/>
              </w:rPr>
              <w:t>Data final: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EBF8FF"/>
            <w:vAlign w:val="center"/>
          </w:tcPr>
          <w:p w14:paraId="4C27FF80" w14:textId="337946ED" w:rsidR="00B96AB9" w:rsidRPr="00B96AB9" w:rsidRDefault="00B96AB9" w:rsidP="00E450CC">
            <w:pPr>
              <w:spacing w:before="120" w:after="120"/>
              <w:jc w:val="center"/>
            </w:pPr>
          </w:p>
        </w:tc>
      </w:tr>
      <w:tr w:rsidR="0037717B" w:rsidRPr="00B1490D" w14:paraId="6E8E5126" w14:textId="77777777" w:rsidTr="4321D7D3">
        <w:trPr>
          <w:trHeight w:val="510"/>
        </w:trPr>
        <w:tc>
          <w:tcPr>
            <w:tcW w:w="9924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14:paraId="115E6D28" w14:textId="53920CEF" w:rsidR="0037717B" w:rsidRPr="00A04027" w:rsidRDefault="0037717B" w:rsidP="005C29CA">
            <w:pPr>
              <w:spacing w:before="120" w:after="120"/>
              <w:rPr>
                <w:b/>
                <w:bCs/>
              </w:rPr>
            </w:pPr>
            <w:r w:rsidRPr="00A04027">
              <w:rPr>
                <w:b/>
                <w:bCs/>
              </w:rPr>
              <w:t xml:space="preserve">Especificar </w:t>
            </w:r>
            <w:r>
              <w:rPr>
                <w:b/>
                <w:bCs/>
              </w:rPr>
              <w:t xml:space="preserve">qual é </w:t>
            </w:r>
            <w:r w:rsidRPr="00A04027">
              <w:rPr>
                <w:b/>
                <w:bCs/>
              </w:rPr>
              <w:t>o número de voluntários para a pesquisa</w:t>
            </w:r>
            <w:r w:rsidR="00F14B6D">
              <w:rPr>
                <w:b/>
                <w:bCs/>
              </w:rPr>
              <w:t xml:space="preserve"> (</w:t>
            </w:r>
            <w:r w:rsidR="00F14B6D" w:rsidRPr="00E450CC">
              <w:rPr>
                <w:b/>
                <w:bCs/>
                <w:i/>
                <w:iCs/>
              </w:rPr>
              <w:t>n</w:t>
            </w:r>
            <w:r w:rsidR="00F14B6D">
              <w:rPr>
                <w:b/>
                <w:bCs/>
              </w:rPr>
              <w:t>)</w:t>
            </w:r>
          </w:p>
        </w:tc>
      </w:tr>
      <w:tr w:rsidR="0037717B" w:rsidRPr="00B1490D" w14:paraId="560F4675" w14:textId="77777777" w:rsidTr="4321D7D3">
        <w:trPr>
          <w:trHeight w:val="510"/>
        </w:trPr>
        <w:tc>
          <w:tcPr>
            <w:tcW w:w="993" w:type="dxa"/>
            <w:tcBorders>
              <w:top w:val="nil"/>
            </w:tcBorders>
            <w:shd w:val="clear" w:color="auto" w:fill="EBF8FF"/>
            <w:vAlign w:val="center"/>
          </w:tcPr>
          <w:p w14:paraId="17F8C839" w14:textId="5CE940DD" w:rsidR="0037717B" w:rsidRPr="00F14B6D" w:rsidRDefault="00F14B6D" w:rsidP="00E450C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</w:rPr>
              <w:t>:</w:t>
            </w:r>
          </w:p>
        </w:tc>
        <w:tc>
          <w:tcPr>
            <w:tcW w:w="8931" w:type="dxa"/>
            <w:gridSpan w:val="6"/>
            <w:tcBorders>
              <w:top w:val="nil"/>
            </w:tcBorders>
          </w:tcPr>
          <w:p w14:paraId="1E845721" w14:textId="0247CFBA" w:rsidR="0037717B" w:rsidRPr="00A04027" w:rsidRDefault="0037717B" w:rsidP="005C29CA">
            <w:pPr>
              <w:spacing w:before="120" w:after="120"/>
              <w:rPr>
                <w:b/>
                <w:bCs/>
              </w:rPr>
            </w:pPr>
          </w:p>
        </w:tc>
      </w:tr>
      <w:tr w:rsidR="00F14B6D" w:rsidRPr="00B1490D" w14:paraId="29E92526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63511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</w:tcBorders>
                <w:shd w:val="clear" w:color="auto" w:fill="EBF8FF"/>
                <w:vAlign w:val="center"/>
              </w:tcPr>
              <w:p w14:paraId="4AD02530" w14:textId="18D7C4E2" w:rsidR="00F14B6D" w:rsidRPr="00A04027" w:rsidRDefault="00F14B6D" w:rsidP="00E450CC">
                <w:pPr>
                  <w:jc w:val="center"/>
                  <w:rPr>
                    <w:b/>
                    <w:bCs/>
                  </w:rPr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nil"/>
            </w:tcBorders>
            <w:vAlign w:val="center"/>
          </w:tcPr>
          <w:p w14:paraId="592635C1" w14:textId="28A8C175" w:rsidR="00F14B6D" w:rsidRPr="00A04027" w:rsidRDefault="00F14B6D" w:rsidP="00F14B6D">
            <w:pPr>
              <w:spacing w:before="120" w:after="120"/>
              <w:rPr>
                <w:b/>
                <w:bCs/>
              </w:rPr>
            </w:pPr>
            <w:r>
              <w:t>Não se aplica.</w:t>
            </w:r>
          </w:p>
        </w:tc>
      </w:tr>
      <w:tr w:rsidR="0037717B" w:rsidRPr="00B1490D" w14:paraId="2A9A68C1" w14:textId="77777777" w:rsidTr="4321D7D3">
        <w:trPr>
          <w:trHeight w:val="869"/>
        </w:trPr>
        <w:tc>
          <w:tcPr>
            <w:tcW w:w="9924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14:paraId="408432B7" w14:textId="11779B26" w:rsidR="0037717B" w:rsidRPr="00A04027" w:rsidRDefault="0037717B" w:rsidP="003C404A">
            <w:pPr>
              <w:spacing w:before="120" w:after="120"/>
              <w:rPr>
                <w:b/>
                <w:bCs/>
              </w:rPr>
            </w:pPr>
            <w:r w:rsidRPr="008744CA">
              <w:rPr>
                <w:b/>
                <w:bCs/>
              </w:rPr>
              <w:t>Especificar quantas vezes serão coletadas amostras biológicas de cada voluntário durante o período da pesquisa</w:t>
            </w:r>
            <w:r w:rsidR="00F14B6D">
              <w:rPr>
                <w:b/>
                <w:bCs/>
              </w:rPr>
              <w:t xml:space="preserve"> (</w:t>
            </w:r>
            <w:r w:rsidR="000F4E66" w:rsidRPr="00E450CC">
              <w:rPr>
                <w:b/>
                <w:bCs/>
                <w:i/>
                <w:iCs/>
              </w:rPr>
              <w:t>R</w:t>
            </w:r>
            <w:r w:rsidR="000F4E66">
              <w:rPr>
                <w:b/>
                <w:bCs/>
              </w:rPr>
              <w:t>)</w:t>
            </w:r>
          </w:p>
        </w:tc>
      </w:tr>
      <w:tr w:rsidR="00F14B6D" w:rsidRPr="00B1490D" w14:paraId="70D37EE0" w14:textId="77777777" w:rsidTr="4321D7D3">
        <w:trPr>
          <w:trHeight w:val="510"/>
        </w:trPr>
        <w:tc>
          <w:tcPr>
            <w:tcW w:w="993" w:type="dxa"/>
            <w:tcBorders>
              <w:top w:val="nil"/>
            </w:tcBorders>
            <w:shd w:val="clear" w:color="auto" w:fill="EBF8FF"/>
            <w:vAlign w:val="center"/>
          </w:tcPr>
          <w:p w14:paraId="61FF4059" w14:textId="4FF59E2E" w:rsidR="00F14B6D" w:rsidRPr="00A04027" w:rsidRDefault="00F14B6D" w:rsidP="00E450CC">
            <w:pPr>
              <w:jc w:val="center"/>
              <w:rPr>
                <w:b/>
                <w:bCs/>
              </w:rPr>
            </w:pPr>
            <w:r w:rsidRPr="00E450CC">
              <w:rPr>
                <w:b/>
                <w:bCs/>
                <w:i/>
                <w:iCs/>
              </w:rPr>
              <w:t>R</w:t>
            </w:r>
            <w:r>
              <w:rPr>
                <w:b/>
                <w:bCs/>
              </w:rPr>
              <w:t>:</w:t>
            </w:r>
          </w:p>
        </w:tc>
        <w:tc>
          <w:tcPr>
            <w:tcW w:w="8931" w:type="dxa"/>
            <w:gridSpan w:val="6"/>
            <w:tcBorders>
              <w:top w:val="nil"/>
            </w:tcBorders>
          </w:tcPr>
          <w:p w14:paraId="61FE38BC" w14:textId="73B42BBF" w:rsidR="00F14B6D" w:rsidRPr="00A04027" w:rsidRDefault="00F14B6D" w:rsidP="003C404A">
            <w:pPr>
              <w:spacing w:before="120" w:after="120"/>
              <w:rPr>
                <w:b/>
                <w:bCs/>
              </w:rPr>
            </w:pPr>
          </w:p>
        </w:tc>
      </w:tr>
      <w:tr w:rsidR="00F14B6D" w:rsidRPr="00B1490D" w14:paraId="0A97C2BE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54482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</w:tcBorders>
                <w:shd w:val="clear" w:color="auto" w:fill="EBF8FF"/>
                <w:vAlign w:val="center"/>
              </w:tcPr>
              <w:p w14:paraId="6FBF0AC2" w14:textId="767B8306" w:rsidR="00F14B6D" w:rsidRPr="00A04027" w:rsidRDefault="00F14B6D" w:rsidP="00E450CC">
                <w:pPr>
                  <w:jc w:val="center"/>
                  <w:rPr>
                    <w:b/>
                    <w:bCs/>
                  </w:rPr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nil"/>
            </w:tcBorders>
            <w:vAlign w:val="center"/>
          </w:tcPr>
          <w:p w14:paraId="5730EA42" w14:textId="7B5E67E0" w:rsidR="00F14B6D" w:rsidRPr="00A04027" w:rsidRDefault="00F14B6D" w:rsidP="00F14B6D">
            <w:pPr>
              <w:spacing w:before="120" w:after="120"/>
              <w:rPr>
                <w:b/>
                <w:bCs/>
              </w:rPr>
            </w:pPr>
            <w:r>
              <w:t>Não se aplica.</w:t>
            </w:r>
          </w:p>
        </w:tc>
      </w:tr>
      <w:tr w:rsidR="00BA4786" w:rsidRPr="00B1490D" w14:paraId="65FC94DC" w14:textId="77777777" w:rsidTr="4321D7D3">
        <w:trPr>
          <w:trHeight w:val="510"/>
        </w:trPr>
        <w:tc>
          <w:tcPr>
            <w:tcW w:w="9924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14:paraId="7E10CFB0" w14:textId="7BF4FB56" w:rsidR="00BA4786" w:rsidRPr="00BA4786" w:rsidRDefault="00BA4786" w:rsidP="00543045">
            <w:pPr>
              <w:spacing w:before="120" w:after="120"/>
              <w:rPr>
                <w:b/>
                <w:bCs/>
              </w:rPr>
            </w:pPr>
            <w:r w:rsidRPr="008744CA">
              <w:rPr>
                <w:b/>
                <w:bCs/>
              </w:rPr>
              <w:t>Há previsão de coleta de amostras biológicas para processamento em outro laboratório**?</w:t>
            </w:r>
          </w:p>
        </w:tc>
      </w:tr>
      <w:tr w:rsidR="000E26D2" w:rsidRPr="00B1490D" w14:paraId="7AA1499B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35658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F8FF"/>
                <w:vAlign w:val="center"/>
              </w:tcPr>
              <w:p w14:paraId="454A64FD" w14:textId="73ECE895" w:rsidR="000E26D2" w:rsidRPr="000E26D2" w:rsidRDefault="00AC6491" w:rsidP="00E450CC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nil"/>
            </w:tcBorders>
            <w:vAlign w:val="center"/>
          </w:tcPr>
          <w:p w14:paraId="1F618112" w14:textId="69D2AB18" w:rsidR="000E26D2" w:rsidRPr="000E26D2" w:rsidRDefault="000E26D2" w:rsidP="00E450CC">
            <w:r>
              <w:t xml:space="preserve">Sim. </w:t>
            </w:r>
            <w:r w:rsidRPr="00E450CC">
              <w:rPr>
                <w:b/>
                <w:bCs/>
                <w:i/>
                <w:iCs/>
              </w:rPr>
              <w:t>Especificar</w:t>
            </w:r>
            <w:r>
              <w:t>:</w:t>
            </w:r>
          </w:p>
        </w:tc>
      </w:tr>
      <w:tr w:rsidR="000E26D2" w:rsidRPr="00B1490D" w14:paraId="7D28CC6A" w14:textId="77777777" w:rsidTr="4321D7D3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F34E5" w14:textId="77777777" w:rsidR="000E26D2" w:rsidRPr="008744CA" w:rsidRDefault="000E26D2" w:rsidP="000E26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23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44CC9BC3" w14:textId="18CC4AA0" w:rsidR="000E26D2" w:rsidRDefault="000E26D2" w:rsidP="00E450CC">
            <w:pPr>
              <w:spacing w:before="120" w:after="120"/>
              <w:ind w:left="317"/>
              <w:rPr>
                <w:i/>
                <w:iCs/>
              </w:rPr>
            </w:pPr>
            <w:r w:rsidRPr="008744CA">
              <w:rPr>
                <w:i/>
                <w:iCs/>
              </w:rPr>
              <w:t>a) tipo de amostra biológica</w:t>
            </w:r>
            <w:r w:rsidRPr="008744CA">
              <w:t xml:space="preserve">: </w:t>
            </w:r>
          </w:p>
        </w:tc>
        <w:tc>
          <w:tcPr>
            <w:tcW w:w="4608" w:type="dxa"/>
            <w:gridSpan w:val="2"/>
            <w:tcBorders>
              <w:top w:val="nil"/>
            </w:tcBorders>
            <w:shd w:val="clear" w:color="auto" w:fill="EBF8FF"/>
            <w:vAlign w:val="center"/>
          </w:tcPr>
          <w:p w14:paraId="7E8CDDE0" w14:textId="0A67D4FD" w:rsidR="000E26D2" w:rsidRDefault="000E26D2" w:rsidP="000E26D2"/>
        </w:tc>
      </w:tr>
      <w:tr w:rsidR="000E26D2" w:rsidRPr="00B1490D" w14:paraId="23DEA8BC" w14:textId="77777777" w:rsidTr="4321D7D3">
        <w:trPr>
          <w:trHeight w:val="794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3FDAE" w14:textId="77777777" w:rsidR="000E26D2" w:rsidRPr="008744CA" w:rsidRDefault="000E26D2" w:rsidP="000E26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23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789A3DB3" w14:textId="56DC5B14" w:rsidR="000E26D2" w:rsidRPr="008744CA" w:rsidRDefault="000E26D2" w:rsidP="00E450CC">
            <w:pPr>
              <w:spacing w:before="120" w:after="120"/>
              <w:ind w:left="317"/>
              <w:rPr>
                <w:i/>
                <w:iCs/>
              </w:rPr>
            </w:pPr>
            <w:r w:rsidRPr="008744CA">
              <w:rPr>
                <w:i/>
                <w:iCs/>
              </w:rPr>
              <w:t xml:space="preserve">b) volume de amostra necessário (em </w:t>
            </w:r>
            <w:proofErr w:type="spellStart"/>
            <w:r w:rsidRPr="008744CA">
              <w:rPr>
                <w:i/>
                <w:iCs/>
              </w:rPr>
              <w:t>mL</w:t>
            </w:r>
            <w:proofErr w:type="spellEnd"/>
            <w:r w:rsidRPr="008744CA">
              <w:rPr>
                <w:i/>
                <w:iCs/>
              </w:rPr>
              <w:t>)</w:t>
            </w:r>
            <w:r w:rsidRPr="008744CA">
              <w:t xml:space="preserve">:                         </w:t>
            </w:r>
          </w:p>
        </w:tc>
        <w:tc>
          <w:tcPr>
            <w:tcW w:w="4608" w:type="dxa"/>
            <w:gridSpan w:val="2"/>
            <w:tcBorders>
              <w:top w:val="nil"/>
            </w:tcBorders>
            <w:shd w:val="clear" w:color="auto" w:fill="EBF8FF"/>
            <w:vAlign w:val="center"/>
          </w:tcPr>
          <w:p w14:paraId="03C7D262" w14:textId="0239A5CC" w:rsidR="000E26D2" w:rsidRPr="008744CA" w:rsidRDefault="000E26D2" w:rsidP="000E26D2">
            <w:pPr>
              <w:spacing w:before="120" w:after="120"/>
              <w:ind w:left="708"/>
              <w:rPr>
                <w:i/>
                <w:iCs/>
              </w:rPr>
            </w:pPr>
          </w:p>
        </w:tc>
      </w:tr>
      <w:tr w:rsidR="000E26D2" w:rsidRPr="00B1490D" w14:paraId="446D4021" w14:textId="77777777" w:rsidTr="4321D7D3">
        <w:trPr>
          <w:trHeight w:val="794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8093A" w14:textId="77777777" w:rsidR="000E26D2" w:rsidRPr="008744CA" w:rsidRDefault="000E26D2" w:rsidP="000E26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23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0DBEF5E0" w14:textId="71F653A0" w:rsidR="000E26D2" w:rsidRPr="008744CA" w:rsidRDefault="000E26D2" w:rsidP="00E450CC">
            <w:pPr>
              <w:spacing w:before="120" w:after="120"/>
              <w:ind w:left="317"/>
              <w:rPr>
                <w:i/>
                <w:iCs/>
              </w:rPr>
            </w:pPr>
            <w:r w:rsidRPr="008744CA">
              <w:rPr>
                <w:i/>
                <w:iCs/>
              </w:rPr>
              <w:t>c) preparo do paciente para coleta da amostra biológica</w:t>
            </w:r>
            <w:r w:rsidRPr="008744CA">
              <w:t xml:space="preserve">: </w:t>
            </w:r>
          </w:p>
        </w:tc>
        <w:tc>
          <w:tcPr>
            <w:tcW w:w="4608" w:type="dxa"/>
            <w:gridSpan w:val="2"/>
            <w:tcBorders>
              <w:top w:val="nil"/>
            </w:tcBorders>
            <w:shd w:val="clear" w:color="auto" w:fill="EBF8FF"/>
            <w:vAlign w:val="center"/>
          </w:tcPr>
          <w:p w14:paraId="6386C62B" w14:textId="5C42E7AE" w:rsidR="000E26D2" w:rsidRPr="008744CA" w:rsidRDefault="000E26D2" w:rsidP="000E26D2">
            <w:pPr>
              <w:spacing w:before="120" w:after="120"/>
              <w:ind w:left="708"/>
              <w:rPr>
                <w:i/>
                <w:iCs/>
              </w:rPr>
            </w:pPr>
          </w:p>
        </w:tc>
      </w:tr>
      <w:tr w:rsidR="000E26D2" w:rsidRPr="00B1490D" w14:paraId="583A2BF9" w14:textId="77777777" w:rsidTr="4321D7D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2473" w14:textId="77777777" w:rsidR="000E26D2" w:rsidRPr="008744CA" w:rsidRDefault="000E26D2" w:rsidP="000E26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31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20FAFFF5" w14:textId="0C3E2862" w:rsidR="005C5F21" w:rsidRDefault="006A79EA" w:rsidP="00E450CC">
            <w:pPr>
              <w:spacing w:before="120" w:after="120"/>
              <w:jc w:val="both"/>
            </w:pPr>
            <w:r w:rsidRPr="008744CA">
              <w:rPr>
                <w:i/>
                <w:iCs/>
              </w:rPr>
              <w:t xml:space="preserve">**Para toda pesquisa que envolva coleta de amostra biológica para processamento em outro laboratório, </w:t>
            </w:r>
            <w:r w:rsidRPr="00E450CC">
              <w:rPr>
                <w:b/>
                <w:bCs/>
                <w:i/>
                <w:iCs/>
                <w:u w:val="single"/>
              </w:rPr>
              <w:t>o</w:t>
            </w:r>
            <w:r w:rsidR="00E450CC">
              <w:rPr>
                <w:b/>
                <w:bCs/>
                <w:i/>
                <w:iCs/>
                <w:u w:val="single"/>
              </w:rPr>
              <w:t>(a)</w:t>
            </w:r>
            <w:r w:rsidRPr="00E450CC">
              <w:rPr>
                <w:b/>
                <w:bCs/>
                <w:i/>
                <w:iCs/>
                <w:u w:val="single"/>
              </w:rPr>
              <w:t xml:space="preserve"> pesquisado</w:t>
            </w:r>
            <w:r w:rsidR="00E450CC">
              <w:rPr>
                <w:b/>
                <w:bCs/>
                <w:i/>
                <w:iCs/>
                <w:u w:val="single"/>
              </w:rPr>
              <w:t>r(a)</w:t>
            </w:r>
            <w:r w:rsidRPr="00E450CC">
              <w:rPr>
                <w:b/>
                <w:bCs/>
                <w:i/>
                <w:iCs/>
                <w:u w:val="single"/>
              </w:rPr>
              <w:t xml:space="preserve"> ou integrante da equipe de pesquisa deverá estar presente no momento da coleta</w:t>
            </w:r>
            <w:r w:rsidRPr="008744CA">
              <w:rPr>
                <w:i/>
                <w:iCs/>
              </w:rPr>
              <w:t>. Caso isso não seja possível, sugerimos o convite de profissionais lotados na ULAC para integrar a equipe de pesquisa</w:t>
            </w:r>
            <w:r w:rsidRPr="008744CA">
              <w:t>.</w:t>
            </w:r>
          </w:p>
        </w:tc>
      </w:tr>
      <w:tr w:rsidR="00B96AB9" w:rsidRPr="00B1490D" w14:paraId="2377D8F9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4869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F8FF"/>
                <w:vAlign w:val="center"/>
              </w:tcPr>
              <w:p w14:paraId="27A799EB" w14:textId="3A693259" w:rsidR="00B96AB9" w:rsidRPr="008744CA" w:rsidRDefault="00AC6491" w:rsidP="00B96AB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63C8A53C" w14:textId="7490C909" w:rsidR="00B96AB9" w:rsidRDefault="00B96AB9" w:rsidP="00B96AB9">
            <w:pPr>
              <w:jc w:val="both"/>
              <w:rPr>
                <w:i/>
                <w:iCs/>
              </w:rPr>
            </w:pPr>
            <w:r>
              <w:t>Não.</w:t>
            </w:r>
          </w:p>
        </w:tc>
      </w:tr>
      <w:tr w:rsidR="00B96AB9" w:rsidRPr="00B1490D" w14:paraId="3F16D79D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752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BF8FF"/>
                <w:vAlign w:val="center"/>
              </w:tcPr>
              <w:p w14:paraId="437AD5AA" w14:textId="5920030A" w:rsidR="00B96AB9" w:rsidRPr="008744CA" w:rsidRDefault="00B96AB9" w:rsidP="00B96AB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5A63BB57" w14:textId="3C216E60" w:rsidR="00B96AB9" w:rsidRDefault="00B96AB9" w:rsidP="00B96AB9">
            <w:pPr>
              <w:jc w:val="both"/>
              <w:rPr>
                <w:i/>
                <w:iCs/>
              </w:rPr>
            </w:pPr>
            <w:r>
              <w:t>Não se aplica.</w:t>
            </w:r>
          </w:p>
        </w:tc>
      </w:tr>
      <w:tr w:rsidR="004644DF" w:rsidRPr="00B1490D" w14:paraId="255DFF34" w14:textId="77777777" w:rsidTr="4321D7D3">
        <w:tc>
          <w:tcPr>
            <w:tcW w:w="9924" w:type="dxa"/>
            <w:gridSpan w:val="7"/>
            <w:shd w:val="clear" w:color="auto" w:fill="D9D9D9" w:themeFill="background1" w:themeFillShade="D9"/>
          </w:tcPr>
          <w:p w14:paraId="2B48DD49" w14:textId="4B7F5C0E" w:rsidR="004644DF" w:rsidRPr="004644DF" w:rsidRDefault="004644DF" w:rsidP="004644DF">
            <w:pPr>
              <w:spacing w:before="120" w:after="120"/>
              <w:rPr>
                <w:b/>
                <w:bCs/>
              </w:rPr>
            </w:pPr>
            <w:r w:rsidRPr="008744CA">
              <w:rPr>
                <w:b/>
                <w:bCs/>
              </w:rPr>
              <w:lastRenderedPageBreak/>
              <w:t>O projeto prevê a participação de profissionais da ULAC</w:t>
            </w:r>
            <w:r>
              <w:rPr>
                <w:b/>
                <w:bCs/>
              </w:rPr>
              <w:t>-</w:t>
            </w:r>
            <w:r w:rsidRPr="008744CA">
              <w:rPr>
                <w:b/>
                <w:bCs/>
              </w:rPr>
              <w:t>HU</w:t>
            </w:r>
            <w:r>
              <w:rPr>
                <w:b/>
                <w:bCs/>
              </w:rPr>
              <w:t>/EBSERH</w:t>
            </w:r>
            <w:r w:rsidRPr="008744CA">
              <w:rPr>
                <w:b/>
                <w:bCs/>
              </w:rPr>
              <w:t>?</w:t>
            </w:r>
          </w:p>
        </w:tc>
      </w:tr>
      <w:tr w:rsidR="00D41389" w:rsidRPr="00B1490D" w14:paraId="6CFD462E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179420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BF8FF"/>
                <w:vAlign w:val="center"/>
              </w:tcPr>
              <w:p w14:paraId="60FEA2E1" w14:textId="4C9C8CF3" w:rsidR="00D41389" w:rsidRDefault="00AC6491" w:rsidP="00D413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vAlign w:val="center"/>
          </w:tcPr>
          <w:p w14:paraId="23BB8C2C" w14:textId="00E0C8E3" w:rsidR="00D41389" w:rsidRDefault="00D41389" w:rsidP="00D41389">
            <w:r>
              <w:t xml:space="preserve">Sim. </w:t>
            </w:r>
            <w:r w:rsidRPr="008744CA">
              <w:rPr>
                <w:b/>
                <w:bCs/>
                <w:i/>
                <w:iCs/>
              </w:rPr>
              <w:t>Especificar</w:t>
            </w:r>
            <w:r>
              <w:t>:</w:t>
            </w:r>
          </w:p>
        </w:tc>
      </w:tr>
      <w:tr w:rsidR="005C5F21" w:rsidRPr="00B1490D" w14:paraId="0CFEF384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85561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BF8FF"/>
                <w:vAlign w:val="center"/>
              </w:tcPr>
              <w:p w14:paraId="2FDD62E4" w14:textId="7CBDB833" w:rsidR="005C5F21" w:rsidRPr="001868D3" w:rsidRDefault="005C5F21" w:rsidP="00E450CC">
                <w:pPr>
                  <w:jc w:val="center"/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vAlign w:val="center"/>
          </w:tcPr>
          <w:p w14:paraId="789F2943" w14:textId="155070E5" w:rsidR="005C5F21" w:rsidRPr="001868D3" w:rsidRDefault="005C5F21" w:rsidP="00E450CC">
            <w:r>
              <w:t>Não.</w:t>
            </w:r>
          </w:p>
        </w:tc>
      </w:tr>
      <w:tr w:rsidR="005C5F21" w:rsidRPr="00B1490D" w14:paraId="6E86A5AC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167480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BF8FF"/>
                <w:vAlign w:val="center"/>
              </w:tcPr>
              <w:p w14:paraId="1B451689" w14:textId="4A07B81D" w:rsidR="005C5F21" w:rsidRPr="001868D3" w:rsidRDefault="005C5F21" w:rsidP="00E450CC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vAlign w:val="center"/>
          </w:tcPr>
          <w:p w14:paraId="553BB474" w14:textId="2EEDC2A0" w:rsidR="005C5F21" w:rsidRPr="001868D3" w:rsidRDefault="005C5F21" w:rsidP="00E450CC">
            <w:r>
              <w:t>Não se aplica.</w:t>
            </w:r>
          </w:p>
        </w:tc>
      </w:tr>
      <w:tr w:rsidR="004644DF" w:rsidRPr="00B1490D" w14:paraId="5FEFEE6C" w14:textId="77777777" w:rsidTr="4321D7D3">
        <w:tc>
          <w:tcPr>
            <w:tcW w:w="9924" w:type="dxa"/>
            <w:gridSpan w:val="7"/>
            <w:shd w:val="clear" w:color="auto" w:fill="D9D9D9" w:themeFill="background1" w:themeFillShade="D9"/>
          </w:tcPr>
          <w:p w14:paraId="62EAACB1" w14:textId="5D12CF8C" w:rsidR="004644DF" w:rsidRPr="004644DF" w:rsidRDefault="004644DF" w:rsidP="004644DF">
            <w:pPr>
              <w:spacing w:before="120" w:after="120"/>
              <w:rPr>
                <w:b/>
                <w:bCs/>
              </w:rPr>
            </w:pPr>
            <w:r w:rsidRPr="008744CA">
              <w:rPr>
                <w:b/>
                <w:bCs/>
              </w:rPr>
              <w:t xml:space="preserve">O projeto prevê a contribuição de material de consumo, equipamento, </w:t>
            </w:r>
            <w:r w:rsidRPr="00E450CC">
              <w:rPr>
                <w:b/>
                <w:bCs/>
                <w:i/>
                <w:iCs/>
              </w:rPr>
              <w:t>kits</w:t>
            </w:r>
            <w:r w:rsidRPr="008744CA">
              <w:rPr>
                <w:b/>
                <w:bCs/>
              </w:rPr>
              <w:t xml:space="preserve"> ou outros para </w:t>
            </w:r>
            <w:r w:rsidR="00E450CC">
              <w:rPr>
                <w:b/>
                <w:bCs/>
              </w:rPr>
              <w:t xml:space="preserve">a </w:t>
            </w:r>
            <w:r w:rsidRPr="008744CA">
              <w:rPr>
                <w:b/>
                <w:bCs/>
              </w:rPr>
              <w:t>ULAC</w:t>
            </w:r>
            <w:r>
              <w:rPr>
                <w:b/>
                <w:bCs/>
              </w:rPr>
              <w:t>-</w:t>
            </w:r>
            <w:r w:rsidRPr="008744CA">
              <w:rPr>
                <w:b/>
                <w:bCs/>
              </w:rPr>
              <w:t>HU</w:t>
            </w:r>
            <w:r>
              <w:rPr>
                <w:b/>
                <w:bCs/>
              </w:rPr>
              <w:t>/EBSERH</w:t>
            </w:r>
            <w:r w:rsidRPr="008744CA">
              <w:rPr>
                <w:b/>
                <w:bCs/>
              </w:rPr>
              <w:t>?</w:t>
            </w:r>
          </w:p>
        </w:tc>
      </w:tr>
      <w:tr w:rsidR="00D41389" w:rsidRPr="00B1490D" w14:paraId="08B57F77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169799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BF8FF"/>
                <w:vAlign w:val="center"/>
              </w:tcPr>
              <w:p w14:paraId="3EDA57A7" w14:textId="786686D0" w:rsidR="00D41389" w:rsidRDefault="00AC6491" w:rsidP="00D413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vAlign w:val="center"/>
          </w:tcPr>
          <w:p w14:paraId="596166E7" w14:textId="7D4B50BE" w:rsidR="00D41389" w:rsidRDefault="00D41389" w:rsidP="00D41389">
            <w:r>
              <w:t xml:space="preserve">Sim. </w:t>
            </w:r>
            <w:r w:rsidRPr="008744CA">
              <w:rPr>
                <w:b/>
                <w:bCs/>
                <w:i/>
                <w:iCs/>
              </w:rPr>
              <w:t>Especificar</w:t>
            </w:r>
            <w:r>
              <w:t>:</w:t>
            </w:r>
          </w:p>
        </w:tc>
      </w:tr>
      <w:tr w:rsidR="005C5F21" w:rsidRPr="00B1490D" w14:paraId="2E1F47B4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-202169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BF8FF"/>
                <w:vAlign w:val="center"/>
              </w:tcPr>
              <w:p w14:paraId="38334C9D" w14:textId="0C220112" w:rsidR="005C5F21" w:rsidRPr="001868D3" w:rsidRDefault="005C5F21" w:rsidP="00E450CC">
                <w:pPr>
                  <w:jc w:val="center"/>
                </w:pPr>
                <w:r w:rsidRPr="008744CA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vAlign w:val="center"/>
          </w:tcPr>
          <w:p w14:paraId="111357E3" w14:textId="0B36F131" w:rsidR="005C5F21" w:rsidRPr="001868D3" w:rsidRDefault="005C5F21" w:rsidP="00E450CC">
            <w:r>
              <w:t>Não.</w:t>
            </w:r>
          </w:p>
        </w:tc>
      </w:tr>
      <w:tr w:rsidR="005C5F21" w:rsidRPr="00B1490D" w14:paraId="060FAFC7" w14:textId="77777777" w:rsidTr="4321D7D3">
        <w:trPr>
          <w:trHeight w:val="510"/>
        </w:trPr>
        <w:sdt>
          <w:sdtPr>
            <w:rPr>
              <w:b/>
              <w:bCs/>
              <w:sz w:val="32"/>
              <w:szCs w:val="32"/>
            </w:rPr>
            <w:id w:val="26419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EBF8FF"/>
                <w:vAlign w:val="center"/>
              </w:tcPr>
              <w:p w14:paraId="5C029D55" w14:textId="1761D756" w:rsidR="005C5F21" w:rsidRPr="001868D3" w:rsidRDefault="005C5F21" w:rsidP="00E450CC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6"/>
            <w:vAlign w:val="center"/>
          </w:tcPr>
          <w:p w14:paraId="55284C9B" w14:textId="7241B379" w:rsidR="005C5F21" w:rsidRPr="001868D3" w:rsidRDefault="005C5F21" w:rsidP="00E450CC">
            <w:r>
              <w:t>Não se aplica.</w:t>
            </w:r>
          </w:p>
        </w:tc>
      </w:tr>
    </w:tbl>
    <w:p w14:paraId="094F3A45" w14:textId="6B4DC558" w:rsidR="00B62A87" w:rsidRDefault="00B62A87" w:rsidP="00891B5C">
      <w:pPr>
        <w:spacing w:before="120" w:after="120" w:line="240" w:lineRule="auto"/>
        <w:rPr>
          <w:sz w:val="24"/>
          <w:szCs w:val="24"/>
        </w:rPr>
      </w:pP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1277"/>
        <w:gridCol w:w="8647"/>
      </w:tblGrid>
      <w:tr w:rsidR="00B62A87" w14:paraId="3FEFE305" w14:textId="77777777" w:rsidTr="006D2DA4">
        <w:tc>
          <w:tcPr>
            <w:tcW w:w="1277" w:type="dxa"/>
          </w:tcPr>
          <w:p w14:paraId="35C843B4" w14:textId="79A541E2" w:rsidR="00B62A87" w:rsidRDefault="00B62A87" w:rsidP="00891B5C">
            <w:pPr>
              <w:spacing w:before="120" w:after="120"/>
              <w:rPr>
                <w:sz w:val="24"/>
                <w:szCs w:val="24"/>
              </w:rPr>
            </w:pPr>
            <w:r w:rsidRPr="00E450CC">
              <w:rPr>
                <w:b/>
                <w:bCs/>
                <w:sz w:val="24"/>
                <w:szCs w:val="24"/>
              </w:rPr>
              <w:t>Legenda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647" w:type="dxa"/>
            <w:shd w:val="clear" w:color="auto" w:fill="EBF8FF"/>
          </w:tcPr>
          <w:p w14:paraId="6EF4C9D5" w14:textId="29FD891D" w:rsidR="00B62A87" w:rsidRDefault="0037717B" w:rsidP="00891B5C">
            <w:pPr>
              <w:spacing w:before="120" w:after="120"/>
              <w:rPr>
                <w:sz w:val="24"/>
                <w:szCs w:val="24"/>
              </w:rPr>
            </w:pPr>
            <w:r w:rsidRPr="00E450CC">
              <w:rPr>
                <w:i/>
                <w:iCs/>
                <w:sz w:val="24"/>
                <w:szCs w:val="24"/>
              </w:rPr>
              <w:t xml:space="preserve">Os campos </w:t>
            </w:r>
            <w:r w:rsidR="00BB222D">
              <w:rPr>
                <w:i/>
                <w:iCs/>
                <w:sz w:val="24"/>
                <w:szCs w:val="24"/>
              </w:rPr>
              <w:t xml:space="preserve">assim </w:t>
            </w:r>
            <w:r w:rsidRPr="00E450CC">
              <w:rPr>
                <w:i/>
                <w:iCs/>
                <w:sz w:val="24"/>
                <w:szCs w:val="24"/>
              </w:rPr>
              <w:t xml:space="preserve">sombreados são de </w:t>
            </w:r>
            <w:r w:rsidR="00B62A87" w:rsidRPr="00E450CC">
              <w:rPr>
                <w:i/>
                <w:iCs/>
                <w:sz w:val="24"/>
                <w:szCs w:val="24"/>
              </w:rPr>
              <w:t xml:space="preserve">preenchimento </w:t>
            </w:r>
            <w:r w:rsidRPr="00E450CC">
              <w:rPr>
                <w:i/>
                <w:iCs/>
                <w:sz w:val="24"/>
                <w:szCs w:val="24"/>
              </w:rPr>
              <w:t>obrigatório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D9399C2" w14:textId="3F71BC3D" w:rsidR="00B62A87" w:rsidRDefault="00B62A87" w:rsidP="00891B5C">
      <w:pPr>
        <w:spacing w:before="120" w:after="120" w:line="240" w:lineRule="auto"/>
        <w:rPr>
          <w:sz w:val="24"/>
          <w:szCs w:val="24"/>
        </w:rPr>
      </w:pPr>
    </w:p>
    <w:p w14:paraId="6B1C06A3" w14:textId="77777777" w:rsidR="005C5F21" w:rsidRDefault="005C5F21" w:rsidP="00891B5C">
      <w:pPr>
        <w:spacing w:before="120" w:after="120" w:line="240" w:lineRule="auto"/>
        <w:rPr>
          <w:sz w:val="24"/>
          <w:szCs w:val="24"/>
        </w:rPr>
      </w:pPr>
    </w:p>
    <w:p w14:paraId="3FC750F1" w14:textId="77777777" w:rsidR="00E450CC" w:rsidRDefault="00E450CC" w:rsidP="00891B5C">
      <w:pPr>
        <w:spacing w:before="120" w:after="120" w:line="240" w:lineRule="auto"/>
        <w:rPr>
          <w:sz w:val="24"/>
          <w:szCs w:val="24"/>
        </w:rPr>
      </w:pPr>
    </w:p>
    <w:p w14:paraId="2DFE1B85" w14:textId="3CBCF825" w:rsidR="007D58D9" w:rsidRDefault="007D58D9" w:rsidP="00E450CC">
      <w:pPr>
        <w:spacing w:before="120" w:after="120" w:line="240" w:lineRule="auto"/>
        <w:jc w:val="center"/>
        <w:rPr>
          <w:sz w:val="24"/>
          <w:szCs w:val="24"/>
        </w:rPr>
      </w:pPr>
      <w:r w:rsidRPr="00E450CC">
        <w:rPr>
          <w:b/>
          <w:bCs/>
          <w:sz w:val="24"/>
          <w:szCs w:val="24"/>
        </w:rPr>
        <w:t>Assinatura</w:t>
      </w:r>
      <w:r>
        <w:rPr>
          <w:sz w:val="24"/>
          <w:szCs w:val="24"/>
        </w:rPr>
        <w:t>:</w:t>
      </w:r>
      <w:r w:rsidR="00D952A7">
        <w:rPr>
          <w:sz w:val="24"/>
          <w:szCs w:val="24"/>
        </w:rPr>
        <w:t xml:space="preserve"> ________________________________________</w:t>
      </w:r>
      <w:r w:rsidR="00B62A87">
        <w:rPr>
          <w:sz w:val="24"/>
          <w:szCs w:val="24"/>
        </w:rPr>
        <w:tab/>
      </w:r>
      <w:r w:rsidR="00B95DA0" w:rsidRPr="00B62A87">
        <w:rPr>
          <w:b/>
          <w:bCs/>
          <w:sz w:val="24"/>
          <w:szCs w:val="24"/>
        </w:rPr>
        <w:t>Data</w:t>
      </w:r>
      <w:r w:rsidR="00B95DA0">
        <w:rPr>
          <w:sz w:val="24"/>
          <w:szCs w:val="24"/>
        </w:rPr>
        <w:t>: ____/____/______</w:t>
      </w:r>
    </w:p>
    <w:p w14:paraId="0872961C" w14:textId="77777777" w:rsidR="00B95DA0" w:rsidRDefault="00B95DA0" w:rsidP="00891B5C">
      <w:pPr>
        <w:spacing w:before="120" w:after="120" w:line="240" w:lineRule="auto"/>
        <w:rPr>
          <w:sz w:val="24"/>
          <w:szCs w:val="24"/>
        </w:rPr>
      </w:pPr>
    </w:p>
    <w:p w14:paraId="2EF56D04" w14:textId="77777777" w:rsidR="00891B5C" w:rsidRPr="00B13B7B" w:rsidRDefault="00B13B7B" w:rsidP="00891B5C">
      <w:pPr>
        <w:spacing w:before="120" w:after="120" w:line="240" w:lineRule="auto"/>
        <w:rPr>
          <w:sz w:val="24"/>
          <w:szCs w:val="24"/>
        </w:rPr>
      </w:pPr>
      <w:r w:rsidRPr="00E450CC">
        <w:rPr>
          <w:b/>
          <w:bCs/>
          <w:sz w:val="24"/>
          <w:szCs w:val="24"/>
        </w:rPr>
        <w:t>Atenção</w:t>
      </w:r>
      <w:r w:rsidRPr="00B13B7B">
        <w:rPr>
          <w:sz w:val="24"/>
          <w:szCs w:val="24"/>
        </w:rPr>
        <w:t xml:space="preserve">: </w:t>
      </w:r>
    </w:p>
    <w:p w14:paraId="1863F8D0" w14:textId="7190B4AE" w:rsidR="002F5C02" w:rsidRPr="009D0B0E" w:rsidRDefault="00B13B7B" w:rsidP="009D0B0E">
      <w:pPr>
        <w:pStyle w:val="PargrafodaLista"/>
        <w:numPr>
          <w:ilvl w:val="0"/>
          <w:numId w:val="2"/>
        </w:numPr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B13B7B">
        <w:rPr>
          <w:rFonts w:asciiTheme="minorHAnsi" w:hAnsiTheme="minorHAnsi"/>
          <w:sz w:val="24"/>
          <w:szCs w:val="24"/>
        </w:rPr>
        <w:t>Es</w:t>
      </w:r>
      <w:r w:rsidR="00B95DA0">
        <w:rPr>
          <w:rFonts w:asciiTheme="minorHAnsi" w:hAnsiTheme="minorHAnsi"/>
          <w:sz w:val="24"/>
          <w:szCs w:val="24"/>
        </w:rPr>
        <w:t>t</w:t>
      </w:r>
      <w:r w:rsidRPr="00B13B7B">
        <w:rPr>
          <w:rFonts w:asciiTheme="minorHAnsi" w:hAnsiTheme="minorHAnsi"/>
          <w:sz w:val="24"/>
          <w:szCs w:val="24"/>
        </w:rPr>
        <w:t>e formulário deverá ser enviado, devidamente preenchido</w:t>
      </w:r>
      <w:r w:rsidR="008D4A8E">
        <w:rPr>
          <w:rFonts w:asciiTheme="minorHAnsi" w:hAnsiTheme="minorHAnsi"/>
          <w:sz w:val="24"/>
          <w:szCs w:val="24"/>
        </w:rPr>
        <w:t>,</w:t>
      </w:r>
      <w:r w:rsidR="001B21D6">
        <w:rPr>
          <w:rFonts w:asciiTheme="minorHAnsi" w:hAnsiTheme="minorHAnsi"/>
          <w:sz w:val="24"/>
          <w:szCs w:val="24"/>
        </w:rPr>
        <w:t xml:space="preserve"> assinado</w:t>
      </w:r>
      <w:r w:rsidR="008D4A8E">
        <w:rPr>
          <w:rFonts w:asciiTheme="minorHAnsi" w:hAnsiTheme="minorHAnsi"/>
          <w:sz w:val="24"/>
          <w:szCs w:val="24"/>
        </w:rPr>
        <w:t xml:space="preserve"> e digitalizado</w:t>
      </w:r>
      <w:r w:rsidRPr="00B13B7B">
        <w:rPr>
          <w:rFonts w:asciiTheme="minorHAnsi" w:hAnsiTheme="minorHAnsi"/>
          <w:sz w:val="24"/>
          <w:szCs w:val="24"/>
        </w:rPr>
        <w:t xml:space="preserve"> para </w:t>
      </w:r>
      <w:r w:rsidR="004644DF">
        <w:rPr>
          <w:rFonts w:asciiTheme="minorHAnsi" w:hAnsiTheme="minorHAnsi"/>
          <w:sz w:val="24"/>
          <w:szCs w:val="24"/>
        </w:rPr>
        <w:t>a</w:t>
      </w:r>
      <w:r w:rsidR="002F5C02">
        <w:rPr>
          <w:rFonts w:asciiTheme="minorHAnsi" w:hAnsiTheme="minorHAnsi"/>
          <w:sz w:val="24"/>
          <w:szCs w:val="24"/>
        </w:rPr>
        <w:t xml:space="preserve"> </w:t>
      </w:r>
      <w:r w:rsidR="004644DF" w:rsidRPr="004644DF">
        <w:rPr>
          <w:rFonts w:asciiTheme="minorHAnsi" w:hAnsiTheme="minorHAnsi"/>
          <w:sz w:val="24"/>
          <w:szCs w:val="24"/>
        </w:rPr>
        <w:t>Gerência de Ensino e Pesquisa</w:t>
      </w:r>
      <w:r w:rsidR="004644DF">
        <w:rPr>
          <w:rFonts w:asciiTheme="minorHAnsi" w:hAnsiTheme="minorHAnsi"/>
          <w:sz w:val="24"/>
          <w:szCs w:val="24"/>
        </w:rPr>
        <w:t xml:space="preserve"> (GEP) do </w:t>
      </w:r>
      <w:r w:rsidR="004644DF" w:rsidRPr="004644DF">
        <w:t xml:space="preserve"> </w:t>
      </w:r>
      <w:r w:rsidR="004644DF" w:rsidRPr="004644DF">
        <w:rPr>
          <w:rFonts w:asciiTheme="minorHAnsi" w:hAnsiTheme="minorHAnsi"/>
          <w:sz w:val="24"/>
          <w:szCs w:val="24"/>
        </w:rPr>
        <w:t>Hospital Universitário Polydoro Ernani de São Thiago da Universidade Federal de Santa Catarina</w:t>
      </w:r>
      <w:r w:rsidR="004644DF">
        <w:rPr>
          <w:rFonts w:asciiTheme="minorHAnsi" w:hAnsiTheme="minorHAnsi"/>
          <w:sz w:val="24"/>
          <w:szCs w:val="24"/>
        </w:rPr>
        <w:t xml:space="preserve"> (HU-UFSC/EBSERH) j</w:t>
      </w:r>
      <w:r w:rsidR="002F5C02">
        <w:rPr>
          <w:rFonts w:asciiTheme="minorHAnsi" w:hAnsiTheme="minorHAnsi"/>
          <w:sz w:val="24"/>
          <w:szCs w:val="24"/>
        </w:rPr>
        <w:t>untamente com cópia do projeto de pesquisa</w:t>
      </w:r>
      <w:r w:rsidRPr="00B13B7B">
        <w:rPr>
          <w:rFonts w:asciiTheme="minorHAnsi" w:hAnsiTheme="minorHAnsi"/>
          <w:sz w:val="24"/>
          <w:szCs w:val="24"/>
        </w:rPr>
        <w:t xml:space="preserve">. A Chefia da </w:t>
      </w:r>
      <w:r w:rsidR="004644DF" w:rsidRPr="004644DF">
        <w:rPr>
          <w:rFonts w:asciiTheme="minorHAnsi" w:hAnsiTheme="minorHAnsi"/>
          <w:sz w:val="24"/>
          <w:szCs w:val="24"/>
        </w:rPr>
        <w:t xml:space="preserve">Unidade de Laboratório de Análises Clínicas </w:t>
      </w:r>
      <w:r w:rsidR="004644DF">
        <w:rPr>
          <w:rFonts w:asciiTheme="minorHAnsi" w:hAnsiTheme="minorHAnsi"/>
          <w:sz w:val="24"/>
          <w:szCs w:val="24"/>
        </w:rPr>
        <w:t>(</w:t>
      </w:r>
      <w:r w:rsidRPr="00B13B7B">
        <w:rPr>
          <w:rFonts w:asciiTheme="minorHAnsi" w:hAnsiTheme="minorHAnsi"/>
          <w:sz w:val="24"/>
          <w:szCs w:val="24"/>
        </w:rPr>
        <w:t>ULAC</w:t>
      </w:r>
      <w:r w:rsidR="004644DF">
        <w:rPr>
          <w:rFonts w:asciiTheme="minorHAnsi" w:hAnsiTheme="minorHAnsi"/>
          <w:sz w:val="24"/>
          <w:szCs w:val="24"/>
        </w:rPr>
        <w:t>)</w:t>
      </w:r>
      <w:r w:rsidRPr="00B13B7B">
        <w:rPr>
          <w:rFonts w:asciiTheme="minorHAnsi" w:hAnsiTheme="minorHAnsi"/>
          <w:sz w:val="24"/>
          <w:szCs w:val="24"/>
        </w:rPr>
        <w:t xml:space="preserve"> juntamente com a equipe técnica avaliará a solicitação e emitirá um parecer</w:t>
      </w:r>
      <w:r w:rsidR="00B95DA0">
        <w:rPr>
          <w:rFonts w:asciiTheme="minorHAnsi" w:hAnsiTheme="minorHAnsi"/>
          <w:sz w:val="24"/>
          <w:szCs w:val="24"/>
        </w:rPr>
        <w:t xml:space="preserve"> </w:t>
      </w:r>
      <w:r w:rsidR="004644DF">
        <w:rPr>
          <w:rFonts w:asciiTheme="minorHAnsi" w:hAnsiTheme="minorHAnsi"/>
          <w:sz w:val="24"/>
          <w:szCs w:val="24"/>
        </w:rPr>
        <w:t xml:space="preserve">no </w:t>
      </w:r>
      <w:r w:rsidR="004644DF" w:rsidRPr="004644DF">
        <w:rPr>
          <w:rFonts w:asciiTheme="minorHAnsi" w:hAnsiTheme="minorHAnsi"/>
          <w:sz w:val="24"/>
          <w:szCs w:val="24"/>
        </w:rPr>
        <w:t>Sistema Eletrônico de Informações</w:t>
      </w:r>
      <w:r w:rsidR="004644DF">
        <w:rPr>
          <w:rFonts w:asciiTheme="minorHAnsi" w:hAnsiTheme="minorHAnsi"/>
          <w:sz w:val="24"/>
          <w:szCs w:val="24"/>
        </w:rPr>
        <w:t xml:space="preserve"> (</w:t>
      </w:r>
      <w:r w:rsidR="00B95DA0">
        <w:rPr>
          <w:rFonts w:asciiTheme="minorHAnsi" w:hAnsiTheme="minorHAnsi"/>
          <w:sz w:val="24"/>
          <w:szCs w:val="24"/>
        </w:rPr>
        <w:t>SEI</w:t>
      </w:r>
      <w:r w:rsidR="004644DF">
        <w:rPr>
          <w:rFonts w:asciiTheme="minorHAnsi" w:hAnsiTheme="minorHAnsi"/>
          <w:sz w:val="24"/>
          <w:szCs w:val="24"/>
        </w:rPr>
        <w:t>)</w:t>
      </w:r>
      <w:r w:rsidR="00B95DA0">
        <w:rPr>
          <w:rFonts w:asciiTheme="minorHAnsi" w:hAnsiTheme="minorHAnsi"/>
          <w:sz w:val="24"/>
          <w:szCs w:val="24"/>
        </w:rPr>
        <w:t xml:space="preserve"> para GEP</w:t>
      </w:r>
      <w:r w:rsidR="002F5C02">
        <w:rPr>
          <w:rFonts w:asciiTheme="minorHAnsi" w:hAnsiTheme="minorHAnsi"/>
          <w:sz w:val="24"/>
          <w:szCs w:val="24"/>
        </w:rPr>
        <w:t>.</w:t>
      </w: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50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230"/>
        <w:gridCol w:w="1275"/>
      </w:tblGrid>
      <w:tr w:rsidR="005C5F96" w:rsidRPr="00875775" w14:paraId="4679C8FD" w14:textId="77777777" w:rsidTr="006F7361">
        <w:trPr>
          <w:trHeight w:val="1361"/>
        </w:trPr>
        <w:tc>
          <w:tcPr>
            <w:tcW w:w="7230" w:type="dxa"/>
          </w:tcPr>
          <w:p w14:paraId="4E4D0C8B" w14:textId="577078D6" w:rsidR="00B95DA0" w:rsidRDefault="000701AC" w:rsidP="00A0675D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lastRenderedPageBreak/>
              <w:t>Versão 1:</w:t>
            </w:r>
          </w:p>
          <w:p w14:paraId="47EB728D" w14:textId="5EA12CC3" w:rsidR="00533781" w:rsidRPr="00D1771D" w:rsidRDefault="00B95DA0" w:rsidP="00533781">
            <w:pPr>
              <w:spacing w:before="120" w:after="120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9B6F13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 xml:space="preserve">Cristiane Quadros </w:t>
            </w:r>
            <w:proofErr w:type="spellStart"/>
            <w:r w:rsidRPr="009B6F13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Mademann</w:t>
            </w:r>
            <w:proofErr w:type="spellEnd"/>
            <w:r w:rsidR="00BB222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,</w:t>
            </w:r>
            <w:r w:rsidRPr="009B6F13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 xml:space="preserve"> Gestão da Qualidade ULAC</w:t>
            </w:r>
            <w:r w:rsidR="00533781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 xml:space="preserve"> </w:t>
            </w:r>
            <w:r w:rsidR="00533781" w:rsidRPr="00D1771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da ULAC/STDT/DADT/GAS/HU-UFSC; </w:t>
            </w:r>
          </w:p>
          <w:p w14:paraId="7CE7072F" w14:textId="79D05C95" w:rsidR="000701AC" w:rsidRPr="009B6F13" w:rsidRDefault="002334FA" w:rsidP="006C46A3">
            <w:pPr>
              <w:spacing w:before="120" w:after="120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 xml:space="preserve">Clarice </w:t>
            </w:r>
            <w:proofErr w:type="spellStart"/>
            <w:r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Ioma</w:t>
            </w:r>
            <w:r w:rsidR="00BB222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r</w:t>
            </w:r>
            <w:r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a</w:t>
            </w:r>
            <w:proofErr w:type="spellEnd"/>
            <w:r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 xml:space="preserve"> Silva</w:t>
            </w:r>
            <w:r w:rsidR="00BB222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,</w:t>
            </w:r>
            <w:r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 xml:space="preserve"> Gestão da Qualidade ULAC</w:t>
            </w:r>
            <w:r w:rsidR="00533781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 xml:space="preserve"> </w:t>
            </w:r>
            <w:r w:rsidR="00533781" w:rsidRPr="00D1771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da ULAC/STDT/DADT/GAS/HU-UFSC</w:t>
            </w:r>
            <w:r w:rsidR="006F7361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</w:tcPr>
          <w:p w14:paraId="460B9C58" w14:textId="4C3D9A58" w:rsidR="00B95DA0" w:rsidRPr="0006194B" w:rsidRDefault="00B95DA0" w:rsidP="00A0675D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 xml:space="preserve">Data: </w:t>
            </w:r>
            <w:r w:rsidR="002334FA">
              <w:rPr>
                <w:rFonts w:cstheme="minorHAnsi"/>
                <w:sz w:val="18"/>
                <w:szCs w:val="18"/>
                <w:lang w:eastAsia="ar-SA"/>
              </w:rPr>
              <w:t xml:space="preserve"> 03/12/2021</w:t>
            </w:r>
          </w:p>
        </w:tc>
      </w:tr>
      <w:tr w:rsidR="005C5F96" w:rsidRPr="00875775" w14:paraId="4C0F6428" w14:textId="77777777" w:rsidTr="006F7361">
        <w:trPr>
          <w:trHeight w:val="1474"/>
        </w:trPr>
        <w:tc>
          <w:tcPr>
            <w:tcW w:w="7230" w:type="dxa"/>
          </w:tcPr>
          <w:p w14:paraId="73228458" w14:textId="2EE49C4F" w:rsidR="00B95DA0" w:rsidRDefault="002334FA" w:rsidP="00A0675D">
            <w:pPr>
              <w:spacing w:before="120" w:after="120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Versão 2: </w:t>
            </w:r>
          </w:p>
          <w:p w14:paraId="70BEC917" w14:textId="044ADD90" w:rsidR="00686160" w:rsidRPr="00D1771D" w:rsidRDefault="00686160" w:rsidP="00686160">
            <w:pPr>
              <w:spacing w:before="120" w:after="120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1771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Alex Evangelista do Amara</w:t>
            </w:r>
            <w:r w:rsidR="00BB222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l</w:t>
            </w:r>
            <w:r w:rsidRPr="00D1771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, Gestão da Qualidade da ULAC/STDT/DADT/GAS/HU-UFSC; </w:t>
            </w:r>
          </w:p>
          <w:p w14:paraId="62357AB4" w14:textId="4C078C10" w:rsidR="00686160" w:rsidRPr="00D1771D" w:rsidRDefault="00686160" w:rsidP="00686160">
            <w:pPr>
              <w:spacing w:before="120" w:after="120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1771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 xml:space="preserve">Paula </w:t>
            </w:r>
            <w:proofErr w:type="spellStart"/>
            <w:r w:rsidRPr="00D1771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Elize</w:t>
            </w:r>
            <w:proofErr w:type="spellEnd"/>
            <w:r w:rsidRPr="00D1771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 xml:space="preserve"> Monteiro, Gestão da Qualidade da ULAC/STDT/DADT/GAS/HU-UFSC; </w:t>
            </w:r>
          </w:p>
          <w:p w14:paraId="7D790368" w14:textId="4B416640" w:rsidR="00686160" w:rsidRDefault="00686160" w:rsidP="006C46A3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1771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Sammara Tavares Nunes, Gestão da Qualidade da ULAC/STDT/DADT/GAS/HU-UFSC</w:t>
            </w:r>
            <w:r w:rsidR="006F7361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</w:tcPr>
          <w:p w14:paraId="2684B48E" w14:textId="66C01F01" w:rsidR="00B95DA0" w:rsidRPr="0006194B" w:rsidRDefault="00B95DA0" w:rsidP="00A0675D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 xml:space="preserve">Data: </w:t>
            </w:r>
            <w:r w:rsidR="00686160">
              <w:rPr>
                <w:rFonts w:cstheme="minorHAnsi"/>
                <w:sz w:val="18"/>
                <w:szCs w:val="18"/>
                <w:lang w:eastAsia="ar-SA"/>
              </w:rPr>
              <w:t xml:space="preserve"> </w:t>
            </w:r>
            <w:r w:rsidR="00BB222D">
              <w:rPr>
                <w:rFonts w:cstheme="minorHAnsi"/>
                <w:sz w:val="18"/>
                <w:szCs w:val="18"/>
                <w:lang w:eastAsia="ar-SA"/>
              </w:rPr>
              <w:t>25</w:t>
            </w:r>
            <w:r w:rsidR="00686160">
              <w:rPr>
                <w:rFonts w:cstheme="minorHAnsi"/>
                <w:sz w:val="18"/>
                <w:szCs w:val="18"/>
                <w:lang w:eastAsia="ar-SA"/>
              </w:rPr>
              <w:t>/</w:t>
            </w:r>
            <w:r w:rsidR="00BB222D">
              <w:rPr>
                <w:rFonts w:cstheme="minorHAnsi"/>
                <w:sz w:val="18"/>
                <w:szCs w:val="18"/>
                <w:lang w:eastAsia="ar-SA"/>
              </w:rPr>
              <w:t>06</w:t>
            </w:r>
            <w:r w:rsidR="00686160">
              <w:rPr>
                <w:rFonts w:cstheme="minorHAnsi"/>
                <w:sz w:val="18"/>
                <w:szCs w:val="18"/>
                <w:lang w:eastAsia="ar-SA"/>
              </w:rPr>
              <w:t>/</w:t>
            </w:r>
            <w:r w:rsidR="00BB222D">
              <w:rPr>
                <w:rFonts w:cstheme="minorHAnsi"/>
                <w:sz w:val="18"/>
                <w:szCs w:val="18"/>
                <w:lang w:eastAsia="ar-SA"/>
              </w:rPr>
              <w:t>2025</w:t>
            </w:r>
          </w:p>
        </w:tc>
      </w:tr>
      <w:tr w:rsidR="005C5F96" w:rsidRPr="00875775" w14:paraId="312AF7B0" w14:textId="77777777" w:rsidTr="006F7361">
        <w:tc>
          <w:tcPr>
            <w:tcW w:w="7230" w:type="dxa"/>
          </w:tcPr>
          <w:p w14:paraId="79707C74" w14:textId="6236574B" w:rsidR="00B95DA0" w:rsidRDefault="00B95DA0" w:rsidP="00A0675D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 w:rsidR="006C46A3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: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</w:p>
          <w:p w14:paraId="6B635B4F" w14:textId="0304627F" w:rsidR="00B95DA0" w:rsidRPr="0006194B" w:rsidRDefault="00B95DA0" w:rsidP="00A0675D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cstheme="minorHAnsi"/>
                <w:sz w:val="18"/>
                <w:szCs w:val="18"/>
                <w:lang w:eastAsia="ar-SA"/>
              </w:rPr>
              <w:t xml:space="preserve">Alexsandro Rafael </w:t>
            </w:r>
            <w:proofErr w:type="spellStart"/>
            <w:r>
              <w:rPr>
                <w:rFonts w:cstheme="minorHAnsi"/>
                <w:sz w:val="18"/>
                <w:szCs w:val="18"/>
                <w:lang w:eastAsia="ar-SA"/>
              </w:rPr>
              <w:t>Beseke</w:t>
            </w:r>
            <w:proofErr w:type="spellEnd"/>
            <w:r w:rsidR="00BB222D">
              <w:rPr>
                <w:rFonts w:cstheme="minorHAnsi"/>
                <w:sz w:val="18"/>
                <w:szCs w:val="18"/>
                <w:lang w:eastAsia="ar-SA"/>
              </w:rPr>
              <w:t>,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 Chefia da </w:t>
            </w:r>
            <w:r w:rsidR="00BB222D" w:rsidRPr="00D1771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ULAC/STDT/DADT/GAS/HU-UFSC</w:t>
            </w:r>
          </w:p>
        </w:tc>
        <w:tc>
          <w:tcPr>
            <w:tcW w:w="1275" w:type="dxa"/>
          </w:tcPr>
          <w:p w14:paraId="5DB2D890" w14:textId="42D770C0" w:rsidR="00B95DA0" w:rsidRPr="0006194B" w:rsidRDefault="00B95DA0" w:rsidP="00A0675D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</w:t>
            </w:r>
            <w:r w:rsidR="00485CCE">
              <w:rPr>
                <w:rFonts w:cstheme="minorHAnsi"/>
                <w:sz w:val="18"/>
                <w:szCs w:val="18"/>
                <w:lang w:eastAsia="ar-SA"/>
              </w:rPr>
              <w:t xml:space="preserve">: </w:t>
            </w:r>
            <w:r w:rsidR="00E01D9D">
              <w:rPr>
                <w:rFonts w:cstheme="minorHAnsi"/>
                <w:sz w:val="18"/>
                <w:szCs w:val="18"/>
                <w:lang w:eastAsia="ar-SA"/>
              </w:rPr>
              <w:t>10/07</w:t>
            </w:r>
            <w:r w:rsidR="006C46A3">
              <w:rPr>
                <w:rFonts w:cstheme="minorHAnsi"/>
                <w:sz w:val="18"/>
                <w:szCs w:val="18"/>
                <w:lang w:eastAsia="ar-SA"/>
              </w:rPr>
              <w:t>/2025</w:t>
            </w:r>
          </w:p>
        </w:tc>
      </w:tr>
    </w:tbl>
    <w:p w14:paraId="586CD994" w14:textId="77777777" w:rsidR="00891B5C" w:rsidRDefault="00891B5C" w:rsidP="00891B5C">
      <w:pPr>
        <w:spacing w:before="120" w:after="120" w:line="240" w:lineRule="auto"/>
      </w:pPr>
    </w:p>
    <w:p w14:paraId="62E3D6E9" w14:textId="77777777" w:rsidR="00891B5C" w:rsidRDefault="00891B5C" w:rsidP="00891B5C">
      <w:pPr>
        <w:spacing w:before="120" w:after="120" w:line="240" w:lineRule="auto"/>
        <w:jc w:val="center"/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59B881CF" w14:textId="77777777" w:rsidR="00F139D0" w:rsidRDefault="00F139D0" w:rsidP="00891B5C">
      <w:pPr>
        <w:spacing w:before="120" w:after="120" w:line="240" w:lineRule="auto"/>
        <w:jc w:val="both"/>
      </w:pPr>
    </w:p>
    <w:sectPr w:rsidR="00F139D0" w:rsidSect="00214D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EF5B" w14:textId="77777777" w:rsidR="00152E6C" w:rsidRDefault="00152E6C" w:rsidP="00F139D0">
      <w:pPr>
        <w:spacing w:after="0" w:line="240" w:lineRule="auto"/>
      </w:pPr>
      <w:r>
        <w:separator/>
      </w:r>
    </w:p>
  </w:endnote>
  <w:endnote w:type="continuationSeparator" w:id="0">
    <w:p w14:paraId="6DBC6C22" w14:textId="77777777" w:rsidR="00152E6C" w:rsidRDefault="00152E6C" w:rsidP="00F1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716A" w14:textId="77777777" w:rsidR="00DF5AE2" w:rsidRDefault="00DF5A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99F1" w14:textId="77777777" w:rsidR="00DF5AE2" w:rsidRDefault="00DF5A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5A1D" w14:textId="77777777" w:rsidR="00DF5AE2" w:rsidRDefault="00DF5A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4EFD" w14:textId="77777777" w:rsidR="00152E6C" w:rsidRDefault="00152E6C" w:rsidP="00F139D0">
      <w:pPr>
        <w:spacing w:after="0" w:line="240" w:lineRule="auto"/>
      </w:pPr>
      <w:r>
        <w:separator/>
      </w:r>
    </w:p>
  </w:footnote>
  <w:footnote w:type="continuationSeparator" w:id="0">
    <w:p w14:paraId="1A1C9EEB" w14:textId="77777777" w:rsidR="00152E6C" w:rsidRDefault="00152E6C" w:rsidP="00F1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E875" w14:textId="77777777" w:rsidR="003A1493" w:rsidRDefault="001B7A13">
    <w:pPr>
      <w:pStyle w:val="Cabealho"/>
    </w:pPr>
    <w:r>
      <w:rPr>
        <w:noProof/>
      </w:rPr>
      <w:pict w14:anchorId="14689A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0730" o:spid="_x0000_s1026" type="#_x0000_t136" style="position:absolute;margin-left:0;margin-top:0;width:582.25pt;height:9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ÓPIA NÃ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24" w:type="dxa"/>
      <w:tblInd w:w="-426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980"/>
    </w:tblGrid>
    <w:tr w:rsidR="005C5F96" w14:paraId="76D93C26" w14:textId="77777777" w:rsidTr="005C5F96">
      <w:tc>
        <w:tcPr>
          <w:tcW w:w="9924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A34637A" w14:textId="18B65C67" w:rsidR="005C5F96" w:rsidRPr="0032693E" w:rsidRDefault="006C46A3" w:rsidP="006C46A3">
          <w:pPr>
            <w:pStyle w:val="TableParagraph"/>
            <w:spacing w:before="200" w:after="120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118E5F7B" wp14:editId="1DF19EDE">
                <wp:simplePos x="0" y="0"/>
                <wp:positionH relativeFrom="margin">
                  <wp:posOffset>3810</wp:posOffset>
                </wp:positionH>
                <wp:positionV relativeFrom="paragraph">
                  <wp:posOffset>4445</wp:posOffset>
                </wp:positionV>
                <wp:extent cx="6192000" cy="381000"/>
                <wp:effectExtent l="0" t="0" r="0" b="0"/>
                <wp:wrapNone/>
                <wp:docPr id="1826538619" name="Imagem 18265386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20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139D0" w14:paraId="1800A363" w14:textId="77777777" w:rsidTr="005C5F96">
      <w:tc>
        <w:tcPr>
          <w:tcW w:w="1282" w:type="dxa"/>
          <w:tcBorders>
            <w:top w:val="single" w:sz="4" w:space="0" w:color="auto"/>
          </w:tcBorders>
        </w:tcPr>
        <w:p w14:paraId="06E56F2D" w14:textId="77777777" w:rsidR="00F139D0" w:rsidRPr="0032693E" w:rsidRDefault="00F139D0" w:rsidP="00F139D0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14:paraId="2AE6BE15" w14:textId="77777777" w:rsidR="00F139D0" w:rsidRPr="0032693E" w:rsidRDefault="000853B4" w:rsidP="00F139D0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FORMULÁRIO</w:t>
          </w:r>
        </w:p>
      </w:tc>
      <w:tc>
        <w:tcPr>
          <w:tcW w:w="4106" w:type="dxa"/>
          <w:gridSpan w:val="2"/>
          <w:tcBorders>
            <w:top w:val="single" w:sz="4" w:space="0" w:color="auto"/>
          </w:tcBorders>
        </w:tcPr>
        <w:p w14:paraId="7116EFF6" w14:textId="77777777" w:rsidR="00F139D0" w:rsidRPr="0032693E" w:rsidRDefault="000853B4" w:rsidP="00F139D0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FOR</w:t>
          </w:r>
          <w:r w:rsidR="00F139D0" w:rsidRPr="0032693E">
            <w:rPr>
              <w:rFonts w:asciiTheme="minorHAnsi" w:hAnsiTheme="minorHAnsi"/>
            </w:rPr>
            <w:t>.</w:t>
          </w:r>
          <w:r w:rsidR="00E53BB0">
            <w:rPr>
              <w:rFonts w:asciiTheme="minorHAnsi" w:hAnsiTheme="minorHAnsi"/>
            </w:rPr>
            <w:t>ULAC</w:t>
          </w:r>
          <w:r w:rsidR="00F139D0" w:rsidRPr="0032693E">
            <w:rPr>
              <w:rFonts w:asciiTheme="minorHAnsi" w:hAnsiTheme="minorHAnsi"/>
            </w:rPr>
            <w:t>.</w:t>
          </w:r>
          <w:r w:rsidR="00DF2858">
            <w:rPr>
              <w:rFonts w:asciiTheme="minorHAnsi" w:hAnsiTheme="minorHAnsi"/>
            </w:rPr>
            <w:t>00</w:t>
          </w:r>
          <w:r w:rsidR="003C5409">
            <w:rPr>
              <w:rFonts w:asciiTheme="minorHAnsi" w:hAnsiTheme="minorHAnsi"/>
            </w:rPr>
            <w:t>5</w:t>
          </w:r>
          <w:r w:rsidR="00F139D0" w:rsidRPr="0032693E">
            <w:rPr>
              <w:rFonts w:asciiTheme="minorHAnsi" w:hAnsiTheme="minorHAnsi"/>
            </w:rPr>
            <w:t xml:space="preserve"> - </w:t>
          </w:r>
          <w:r w:rsidR="00253103" w:rsidRPr="00253103">
            <w:rPr>
              <w:rFonts w:asciiTheme="minorHAnsi" w:hAnsiTheme="minorHAnsi"/>
              <w:lang w:val="pt-BR"/>
            </w:rPr>
            <w:t xml:space="preserve">Página </w:t>
          </w:r>
          <w:r w:rsidR="00253103" w:rsidRPr="00253103">
            <w:rPr>
              <w:rFonts w:asciiTheme="minorHAnsi" w:hAnsiTheme="minorHAnsi"/>
              <w:b/>
              <w:bCs/>
            </w:rPr>
            <w:fldChar w:fldCharType="begin"/>
          </w:r>
          <w:r w:rsidR="00253103" w:rsidRPr="00253103">
            <w:rPr>
              <w:rFonts w:asciiTheme="minorHAnsi" w:hAnsiTheme="minorHAnsi"/>
              <w:b/>
              <w:bCs/>
            </w:rPr>
            <w:instrText>PAGE  \* Arabic  \* MERGEFORMAT</w:instrText>
          </w:r>
          <w:r w:rsidR="00253103" w:rsidRPr="00253103">
            <w:rPr>
              <w:rFonts w:asciiTheme="minorHAnsi" w:hAnsiTheme="minorHAnsi"/>
              <w:b/>
              <w:bCs/>
            </w:rPr>
            <w:fldChar w:fldCharType="separate"/>
          </w:r>
          <w:r w:rsidR="00253103" w:rsidRPr="00253103">
            <w:rPr>
              <w:rFonts w:asciiTheme="minorHAnsi" w:hAnsiTheme="minorHAnsi"/>
              <w:b/>
              <w:bCs/>
              <w:lang w:val="pt-BR"/>
            </w:rPr>
            <w:t>1</w:t>
          </w:r>
          <w:r w:rsidR="00253103" w:rsidRPr="00253103">
            <w:rPr>
              <w:rFonts w:asciiTheme="minorHAnsi" w:hAnsiTheme="minorHAnsi"/>
              <w:b/>
              <w:bCs/>
            </w:rPr>
            <w:fldChar w:fldCharType="end"/>
          </w:r>
          <w:r w:rsidR="00253103" w:rsidRPr="00253103">
            <w:rPr>
              <w:rFonts w:asciiTheme="minorHAnsi" w:hAnsiTheme="minorHAnsi"/>
              <w:lang w:val="pt-BR"/>
            </w:rPr>
            <w:t xml:space="preserve"> de </w:t>
          </w:r>
          <w:r w:rsidR="00253103" w:rsidRPr="00253103">
            <w:rPr>
              <w:rFonts w:asciiTheme="minorHAnsi" w:hAnsiTheme="minorHAnsi"/>
              <w:b/>
              <w:bCs/>
            </w:rPr>
            <w:fldChar w:fldCharType="begin"/>
          </w:r>
          <w:r w:rsidR="00253103" w:rsidRPr="00253103">
            <w:rPr>
              <w:rFonts w:asciiTheme="minorHAnsi" w:hAnsiTheme="minorHAnsi"/>
              <w:b/>
              <w:bCs/>
            </w:rPr>
            <w:instrText>NUMPAGES  \* Arabic  \* MERGEFORMAT</w:instrText>
          </w:r>
          <w:r w:rsidR="00253103" w:rsidRPr="00253103">
            <w:rPr>
              <w:rFonts w:asciiTheme="minorHAnsi" w:hAnsiTheme="minorHAnsi"/>
              <w:b/>
              <w:bCs/>
            </w:rPr>
            <w:fldChar w:fldCharType="separate"/>
          </w:r>
          <w:r w:rsidR="00253103" w:rsidRPr="00253103">
            <w:rPr>
              <w:rFonts w:asciiTheme="minorHAnsi" w:hAnsiTheme="minorHAnsi"/>
              <w:b/>
              <w:bCs/>
              <w:lang w:val="pt-BR"/>
            </w:rPr>
            <w:t>2</w:t>
          </w:r>
          <w:r w:rsidR="00253103" w:rsidRPr="00253103">
            <w:rPr>
              <w:rFonts w:asciiTheme="minorHAnsi" w:hAnsiTheme="minorHAnsi"/>
              <w:b/>
              <w:bCs/>
            </w:rPr>
            <w:fldChar w:fldCharType="end"/>
          </w:r>
        </w:p>
      </w:tc>
    </w:tr>
    <w:tr w:rsidR="00F139D0" w14:paraId="463618AC" w14:textId="77777777" w:rsidTr="005C5F96">
      <w:tc>
        <w:tcPr>
          <w:tcW w:w="1282" w:type="dxa"/>
          <w:vMerge w:val="restart"/>
        </w:tcPr>
        <w:p w14:paraId="6B88B98B" w14:textId="77777777" w:rsidR="00F139D0" w:rsidRPr="0032693E" w:rsidRDefault="00F139D0" w:rsidP="00F139D0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</w:tcPr>
        <w:p w14:paraId="77430C9E" w14:textId="0542A508" w:rsidR="00F139D0" w:rsidRPr="008132AE" w:rsidRDefault="001B7A13" w:rsidP="00F139D0">
          <w:pPr>
            <w:pStyle w:val="Cabealho"/>
            <w:jc w:val="center"/>
            <w:rPr>
              <w:b/>
              <w:bCs/>
            </w:rPr>
          </w:pPr>
          <w:r w:rsidRPr="00DF2858">
            <w:rPr>
              <w:b/>
              <w:bCs/>
            </w:rPr>
            <w:t>Solicitação De Desenvolvimento De Pesquisa Na U</w:t>
          </w:r>
          <w:r>
            <w:rPr>
              <w:b/>
              <w:bCs/>
            </w:rPr>
            <w:t xml:space="preserve">nidade De </w:t>
          </w:r>
          <w:r w:rsidRPr="00DF2858">
            <w:rPr>
              <w:b/>
              <w:bCs/>
            </w:rPr>
            <w:t>L</w:t>
          </w:r>
          <w:r>
            <w:rPr>
              <w:b/>
              <w:bCs/>
            </w:rPr>
            <w:t>aboratório De Análises Clínicas</w:t>
          </w:r>
          <w:r w:rsidR="007226C9">
            <w:rPr>
              <w:b/>
              <w:bCs/>
            </w:rPr>
            <w:t>/</w:t>
          </w:r>
          <w:r w:rsidR="0039796D">
            <w:rPr>
              <w:b/>
              <w:bCs/>
            </w:rPr>
            <w:t>HU</w:t>
          </w:r>
          <w:r w:rsidR="00B1490D">
            <w:rPr>
              <w:b/>
              <w:bCs/>
            </w:rPr>
            <w:t>-</w:t>
          </w:r>
          <w:r w:rsidR="000A3959">
            <w:rPr>
              <w:b/>
              <w:bCs/>
            </w:rPr>
            <w:t>UFSC/EBSERH</w:t>
          </w:r>
        </w:p>
      </w:tc>
      <w:tc>
        <w:tcPr>
          <w:tcW w:w="2126" w:type="dxa"/>
        </w:tcPr>
        <w:p w14:paraId="624804CE" w14:textId="6CE3EAA5" w:rsidR="00F139D0" w:rsidRPr="0032693E" w:rsidRDefault="00F139D0" w:rsidP="00F139D0">
          <w:pPr>
            <w:pStyle w:val="Cabealho"/>
          </w:pPr>
          <w:r w:rsidRPr="0032693E">
            <w:t>Emissão:</w:t>
          </w:r>
          <w:r>
            <w:t xml:space="preserve"> </w:t>
          </w:r>
          <w:r w:rsidR="00AA3307">
            <w:t xml:space="preserve"> </w:t>
          </w:r>
          <w:r w:rsidR="00B1490D">
            <w:t>2</w:t>
          </w:r>
          <w:r w:rsidR="00FA22A6">
            <w:t>6</w:t>
          </w:r>
          <w:r w:rsidR="00AA3307">
            <w:t>/0</w:t>
          </w:r>
          <w:r w:rsidR="00B1490D">
            <w:t>6</w:t>
          </w:r>
          <w:r w:rsidR="00AA3307">
            <w:t>/202</w:t>
          </w:r>
          <w:r w:rsidR="00B1490D">
            <w:t>5</w:t>
          </w:r>
        </w:p>
      </w:tc>
      <w:tc>
        <w:tcPr>
          <w:tcW w:w="1980" w:type="dxa"/>
          <w:vMerge w:val="restart"/>
        </w:tcPr>
        <w:p w14:paraId="7FED32F7" w14:textId="77777777" w:rsidR="00F139D0" w:rsidRDefault="00F139D0" w:rsidP="00F139D0">
          <w:pPr>
            <w:pStyle w:val="Cabealho"/>
          </w:pPr>
          <w:r w:rsidRPr="0032693E">
            <w:t>Próxima revisão:</w:t>
          </w:r>
        </w:p>
        <w:p w14:paraId="49C92FA8" w14:textId="37FC6799" w:rsidR="0039796D" w:rsidRPr="0032693E" w:rsidRDefault="00AA3307" w:rsidP="00F139D0">
          <w:pPr>
            <w:pStyle w:val="Cabealho"/>
          </w:pPr>
          <w:r>
            <w:t xml:space="preserve"> </w:t>
          </w:r>
          <w:r w:rsidR="00B1490D">
            <w:t>2</w:t>
          </w:r>
          <w:r w:rsidR="00FA22A6">
            <w:t>6</w:t>
          </w:r>
          <w:r>
            <w:t>/0</w:t>
          </w:r>
          <w:r w:rsidR="00B1490D">
            <w:t>6</w:t>
          </w:r>
          <w:r>
            <w:t>/202</w:t>
          </w:r>
          <w:r w:rsidR="00B1490D">
            <w:t>7</w:t>
          </w:r>
        </w:p>
      </w:tc>
    </w:tr>
    <w:tr w:rsidR="00F139D0" w14:paraId="469F7DF3" w14:textId="77777777" w:rsidTr="005C5F96">
      <w:tc>
        <w:tcPr>
          <w:tcW w:w="1282" w:type="dxa"/>
          <w:vMerge/>
        </w:tcPr>
        <w:p w14:paraId="245D53C1" w14:textId="77777777" w:rsidR="00F139D0" w:rsidRDefault="00F139D0" w:rsidP="00F139D0">
          <w:pPr>
            <w:pStyle w:val="Cabealho"/>
          </w:pPr>
        </w:p>
      </w:tc>
      <w:tc>
        <w:tcPr>
          <w:tcW w:w="4536" w:type="dxa"/>
          <w:vMerge/>
        </w:tcPr>
        <w:p w14:paraId="2B62E1B7" w14:textId="77777777" w:rsidR="00F139D0" w:rsidRDefault="00F139D0" w:rsidP="00F139D0">
          <w:pPr>
            <w:pStyle w:val="Cabealho"/>
          </w:pPr>
        </w:p>
      </w:tc>
      <w:tc>
        <w:tcPr>
          <w:tcW w:w="2126" w:type="dxa"/>
        </w:tcPr>
        <w:p w14:paraId="0B79F1B7" w14:textId="15DBD81C" w:rsidR="00F139D0" w:rsidRPr="005F2D25" w:rsidRDefault="00F139D0" w:rsidP="00F139D0">
          <w:pPr>
            <w:pStyle w:val="Cabealho"/>
          </w:pPr>
          <w:r w:rsidRPr="005F2D25">
            <w:t>Versão:</w:t>
          </w:r>
          <w:r w:rsidR="00DF2858">
            <w:t xml:space="preserve"> </w:t>
          </w:r>
          <w:r w:rsidR="00DF5AE2">
            <w:t>2</w:t>
          </w:r>
        </w:p>
      </w:tc>
      <w:tc>
        <w:tcPr>
          <w:tcW w:w="1980" w:type="dxa"/>
          <w:vMerge/>
        </w:tcPr>
        <w:p w14:paraId="603AB0DA" w14:textId="77777777" w:rsidR="00F139D0" w:rsidRDefault="00F139D0" w:rsidP="00F139D0">
          <w:pPr>
            <w:pStyle w:val="Cabealho"/>
          </w:pPr>
        </w:p>
      </w:tc>
    </w:tr>
  </w:tbl>
  <w:p w14:paraId="6FAFBC8D" w14:textId="77777777" w:rsidR="00F139D0" w:rsidRDefault="001B7A13">
    <w:pPr>
      <w:pStyle w:val="Cabealho"/>
    </w:pPr>
    <w:r>
      <w:rPr>
        <w:noProof/>
      </w:rPr>
      <w:pict w14:anchorId="5CD499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0731" o:spid="_x0000_s1027" type="#_x0000_t136" style="position:absolute;margin-left:0;margin-top:0;width:582.25pt;height:9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ÓPIA NÃO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06FF" w14:textId="77777777" w:rsidR="003A1493" w:rsidRDefault="001B7A13">
    <w:pPr>
      <w:pStyle w:val="Cabealho"/>
    </w:pPr>
    <w:r>
      <w:rPr>
        <w:noProof/>
      </w:rPr>
      <w:pict w14:anchorId="6312CD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30729" o:spid="_x0000_s1025" type="#_x0000_t136" style="position:absolute;margin-left:0;margin-top:0;width:582.25pt;height:9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ÓPIA NÃ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27AA4C65"/>
    <w:multiLevelType w:val="hybridMultilevel"/>
    <w:tmpl w:val="F3E8D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87E50"/>
    <w:multiLevelType w:val="hybridMultilevel"/>
    <w:tmpl w:val="7C30A1FA"/>
    <w:lvl w:ilvl="0" w:tplc="EF52B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13711">
    <w:abstractNumId w:val="0"/>
  </w:num>
  <w:num w:numId="2" w16cid:durableId="1625454969">
    <w:abstractNumId w:val="1"/>
  </w:num>
  <w:num w:numId="3" w16cid:durableId="190729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D0"/>
    <w:rsid w:val="00051F37"/>
    <w:rsid w:val="00052BC7"/>
    <w:rsid w:val="00061967"/>
    <w:rsid w:val="000701AC"/>
    <w:rsid w:val="000853B4"/>
    <w:rsid w:val="000A3959"/>
    <w:rsid w:val="000B2640"/>
    <w:rsid w:val="000E26D2"/>
    <w:rsid w:val="000F4E66"/>
    <w:rsid w:val="00136997"/>
    <w:rsid w:val="00152E6C"/>
    <w:rsid w:val="001868D3"/>
    <w:rsid w:val="001939FF"/>
    <w:rsid w:val="001B21D6"/>
    <w:rsid w:val="001B7A13"/>
    <w:rsid w:val="001C7F3D"/>
    <w:rsid w:val="001D355B"/>
    <w:rsid w:val="001D6BC3"/>
    <w:rsid w:val="001E4770"/>
    <w:rsid w:val="00201361"/>
    <w:rsid w:val="00211E26"/>
    <w:rsid w:val="00214DDD"/>
    <w:rsid w:val="002334FA"/>
    <w:rsid w:val="00247985"/>
    <w:rsid w:val="00253103"/>
    <w:rsid w:val="00256CBC"/>
    <w:rsid w:val="0026631A"/>
    <w:rsid w:val="00291486"/>
    <w:rsid w:val="00296FCE"/>
    <w:rsid w:val="002B19A7"/>
    <w:rsid w:val="002B249F"/>
    <w:rsid w:val="002C449E"/>
    <w:rsid w:val="002E0A20"/>
    <w:rsid w:val="002E6D0E"/>
    <w:rsid w:val="002F5C02"/>
    <w:rsid w:val="00305354"/>
    <w:rsid w:val="003117CA"/>
    <w:rsid w:val="00332605"/>
    <w:rsid w:val="00361E0D"/>
    <w:rsid w:val="00365713"/>
    <w:rsid w:val="0036794B"/>
    <w:rsid w:val="0037717B"/>
    <w:rsid w:val="0039796D"/>
    <w:rsid w:val="003A1493"/>
    <w:rsid w:val="003A490B"/>
    <w:rsid w:val="003C404A"/>
    <w:rsid w:val="003C5409"/>
    <w:rsid w:val="003F1F76"/>
    <w:rsid w:val="00403B77"/>
    <w:rsid w:val="00423A03"/>
    <w:rsid w:val="004379AF"/>
    <w:rsid w:val="00452853"/>
    <w:rsid w:val="004644DF"/>
    <w:rsid w:val="00485CCE"/>
    <w:rsid w:val="004D45AD"/>
    <w:rsid w:val="004D49E5"/>
    <w:rsid w:val="004E7345"/>
    <w:rsid w:val="00502548"/>
    <w:rsid w:val="00533781"/>
    <w:rsid w:val="00543045"/>
    <w:rsid w:val="00554986"/>
    <w:rsid w:val="00580A4B"/>
    <w:rsid w:val="005861E3"/>
    <w:rsid w:val="005C5BF5"/>
    <w:rsid w:val="005C5F21"/>
    <w:rsid w:val="005C5F96"/>
    <w:rsid w:val="00667FD6"/>
    <w:rsid w:val="00681E14"/>
    <w:rsid w:val="00683A10"/>
    <w:rsid w:val="00686160"/>
    <w:rsid w:val="006919FA"/>
    <w:rsid w:val="006A3DA4"/>
    <w:rsid w:val="006A79EA"/>
    <w:rsid w:val="006C46A3"/>
    <w:rsid w:val="006C7334"/>
    <w:rsid w:val="006D2DA4"/>
    <w:rsid w:val="006E05C9"/>
    <w:rsid w:val="006E6B69"/>
    <w:rsid w:val="006F7361"/>
    <w:rsid w:val="007056E0"/>
    <w:rsid w:val="00706B3F"/>
    <w:rsid w:val="00714AA1"/>
    <w:rsid w:val="007226C9"/>
    <w:rsid w:val="0073744C"/>
    <w:rsid w:val="007402C2"/>
    <w:rsid w:val="00743AFE"/>
    <w:rsid w:val="00746D2C"/>
    <w:rsid w:val="007631E2"/>
    <w:rsid w:val="00776545"/>
    <w:rsid w:val="007A256D"/>
    <w:rsid w:val="007B4E0D"/>
    <w:rsid w:val="007D58D9"/>
    <w:rsid w:val="00812B82"/>
    <w:rsid w:val="008132AE"/>
    <w:rsid w:val="00853161"/>
    <w:rsid w:val="00871355"/>
    <w:rsid w:val="00891B5C"/>
    <w:rsid w:val="008A4994"/>
    <w:rsid w:val="008D4A8E"/>
    <w:rsid w:val="009239C7"/>
    <w:rsid w:val="00930FD2"/>
    <w:rsid w:val="0093444D"/>
    <w:rsid w:val="00935053"/>
    <w:rsid w:val="00942DB6"/>
    <w:rsid w:val="00957D1A"/>
    <w:rsid w:val="00961563"/>
    <w:rsid w:val="00972A78"/>
    <w:rsid w:val="00977168"/>
    <w:rsid w:val="009B6F13"/>
    <w:rsid w:val="009D0B0E"/>
    <w:rsid w:val="009F4265"/>
    <w:rsid w:val="00A0315E"/>
    <w:rsid w:val="00A04027"/>
    <w:rsid w:val="00A51C18"/>
    <w:rsid w:val="00AA3307"/>
    <w:rsid w:val="00AC416C"/>
    <w:rsid w:val="00AC6491"/>
    <w:rsid w:val="00AE019B"/>
    <w:rsid w:val="00AE0D63"/>
    <w:rsid w:val="00AF7513"/>
    <w:rsid w:val="00AF7FAD"/>
    <w:rsid w:val="00B069F1"/>
    <w:rsid w:val="00B12618"/>
    <w:rsid w:val="00B13B7B"/>
    <w:rsid w:val="00B1490D"/>
    <w:rsid w:val="00B277B6"/>
    <w:rsid w:val="00B31D02"/>
    <w:rsid w:val="00B42172"/>
    <w:rsid w:val="00B526FC"/>
    <w:rsid w:val="00B54E21"/>
    <w:rsid w:val="00B62A87"/>
    <w:rsid w:val="00B65145"/>
    <w:rsid w:val="00B76CAA"/>
    <w:rsid w:val="00B87F7D"/>
    <w:rsid w:val="00B91482"/>
    <w:rsid w:val="00B91725"/>
    <w:rsid w:val="00B95DA0"/>
    <w:rsid w:val="00B96AB9"/>
    <w:rsid w:val="00BA4786"/>
    <w:rsid w:val="00BB222D"/>
    <w:rsid w:val="00C23C78"/>
    <w:rsid w:val="00C310B2"/>
    <w:rsid w:val="00C3171E"/>
    <w:rsid w:val="00C456B0"/>
    <w:rsid w:val="00C50005"/>
    <w:rsid w:val="00C915A0"/>
    <w:rsid w:val="00CC514C"/>
    <w:rsid w:val="00CD7D5E"/>
    <w:rsid w:val="00CE1B21"/>
    <w:rsid w:val="00D0040C"/>
    <w:rsid w:val="00D41389"/>
    <w:rsid w:val="00D77C18"/>
    <w:rsid w:val="00D952A7"/>
    <w:rsid w:val="00DA58D0"/>
    <w:rsid w:val="00DD65EA"/>
    <w:rsid w:val="00DF1008"/>
    <w:rsid w:val="00DF2858"/>
    <w:rsid w:val="00DF5AE2"/>
    <w:rsid w:val="00DF7F21"/>
    <w:rsid w:val="00E01D9D"/>
    <w:rsid w:val="00E25F4B"/>
    <w:rsid w:val="00E3219D"/>
    <w:rsid w:val="00E450CC"/>
    <w:rsid w:val="00E46712"/>
    <w:rsid w:val="00E53BB0"/>
    <w:rsid w:val="00E754CD"/>
    <w:rsid w:val="00E768A5"/>
    <w:rsid w:val="00E822FB"/>
    <w:rsid w:val="00E91360"/>
    <w:rsid w:val="00EA50B7"/>
    <w:rsid w:val="00EB0640"/>
    <w:rsid w:val="00F1251A"/>
    <w:rsid w:val="00F139D0"/>
    <w:rsid w:val="00F14B6D"/>
    <w:rsid w:val="00F478C7"/>
    <w:rsid w:val="00FA22A6"/>
    <w:rsid w:val="00FA4065"/>
    <w:rsid w:val="00FA5AB2"/>
    <w:rsid w:val="00FF185C"/>
    <w:rsid w:val="0A5C3006"/>
    <w:rsid w:val="1231E64A"/>
    <w:rsid w:val="14744A32"/>
    <w:rsid w:val="17297E0D"/>
    <w:rsid w:val="187ED236"/>
    <w:rsid w:val="2ACDF698"/>
    <w:rsid w:val="2FEF4D48"/>
    <w:rsid w:val="32423030"/>
    <w:rsid w:val="3594D2B7"/>
    <w:rsid w:val="4321D7D3"/>
    <w:rsid w:val="44649AAC"/>
    <w:rsid w:val="4A0A6A70"/>
    <w:rsid w:val="4A3821B4"/>
    <w:rsid w:val="500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9289F"/>
  <w15:chartTrackingRefBased/>
  <w15:docId w15:val="{21CDE4C7-515E-4D12-99B9-3DCB64A6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9D0"/>
  </w:style>
  <w:style w:type="paragraph" w:styleId="Rodap">
    <w:name w:val="footer"/>
    <w:basedOn w:val="Normal"/>
    <w:link w:val="RodapChar"/>
    <w:uiPriority w:val="99"/>
    <w:unhideWhenUsed/>
    <w:rsid w:val="00F13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9D0"/>
  </w:style>
  <w:style w:type="paragraph" w:customStyle="1" w:styleId="TableParagraph">
    <w:name w:val="Table Paragraph"/>
    <w:basedOn w:val="Normal"/>
    <w:uiPriority w:val="1"/>
    <w:qFormat/>
    <w:rsid w:val="00F139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F1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139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fontstyle01">
    <w:name w:val="fontstyle01"/>
    <w:basedOn w:val="Fontepargpadro"/>
    <w:rsid w:val="00E768A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13B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B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17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A33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d6c4e0-1830-44e1-94e2-b5cd6f8ecaa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f3c9323-9446-44b7-abe7-7e6e3623c5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37B037FB5610469031D9BE21784A9E" ma:contentTypeVersion="20" ma:contentTypeDescription="Crie um novo documento." ma:contentTypeScope="" ma:versionID="97656ae4b599938053825144e9b945ad">
  <xsd:schema xmlns:xsd="http://www.w3.org/2001/XMLSchema" xmlns:xs="http://www.w3.org/2001/XMLSchema" xmlns:p="http://schemas.microsoft.com/office/2006/metadata/properties" xmlns:ns1="http://schemas.microsoft.com/sharepoint/v3" xmlns:ns2="5f3c9323-9446-44b7-abe7-7e6e3623c5a6" xmlns:ns3="97d6c4e0-1830-44e1-94e2-b5cd6f8ecaaf" targetNamespace="http://schemas.microsoft.com/office/2006/metadata/properties" ma:root="true" ma:fieldsID="54ba68bff33c056111082ac17d02a7ad" ns1:_="" ns2:_="" ns3:_="">
    <xsd:import namespace="http://schemas.microsoft.com/sharepoint/v3"/>
    <xsd:import namespace="5f3c9323-9446-44b7-abe7-7e6e3623c5a6"/>
    <xsd:import namespace="97d6c4e0-1830-44e1-94e2-b5cd6f8ec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c9323-9446-44b7-abe7-7e6e3623c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6c4e0-1830-44e1-94e2-b5cd6f8eca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fab206-c3bf-4419-bda3-e982fabc32e5}" ma:internalName="TaxCatchAll" ma:showField="CatchAllData" ma:web="97d6c4e0-1830-44e1-94e2-b5cd6f8ec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6C5D1-BC08-4EA7-835B-5B3C4537F95E}">
  <ds:schemaRefs>
    <ds:schemaRef ds:uri="http://schemas.microsoft.com/office/2006/metadata/properties"/>
    <ds:schemaRef ds:uri="http://schemas.microsoft.com/office/infopath/2007/PartnerControls"/>
    <ds:schemaRef ds:uri="97d6c4e0-1830-44e1-94e2-b5cd6f8ecaaf"/>
    <ds:schemaRef ds:uri="http://schemas.microsoft.com/sharepoint/v3"/>
    <ds:schemaRef ds:uri="5f3c9323-9446-44b7-abe7-7e6e3623c5a6"/>
  </ds:schemaRefs>
</ds:datastoreItem>
</file>

<file path=customXml/itemProps2.xml><?xml version="1.0" encoding="utf-8"?>
<ds:datastoreItem xmlns:ds="http://schemas.openxmlformats.org/officeDocument/2006/customXml" ds:itemID="{A7BB2D28-7413-4110-8ED0-0E0FE1F61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3c9323-9446-44b7-abe7-7e6e3623c5a6"/>
    <ds:schemaRef ds:uri="97d6c4e0-1830-44e1-94e2-b5cd6f8ec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04A6F-B9C4-4407-A5C3-87379FA50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917F40-C401-4580-A099-40FA515F1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2955</Characters>
  <Application>Microsoft Office Word</Application>
  <DocSecurity>0</DocSecurity>
  <Lines>155</Lines>
  <Paragraphs>67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Gabriela Martins Brasil</cp:lastModifiedBy>
  <cp:revision>4</cp:revision>
  <cp:lastPrinted>2021-10-08T19:29:00Z</cp:lastPrinted>
  <dcterms:created xsi:type="dcterms:W3CDTF">2025-07-11T17:25:00Z</dcterms:created>
  <dcterms:modified xsi:type="dcterms:W3CDTF">2025-10-15T22:52:00Z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0x010100F637B037FB5610469031D9BE21784A9E</vt:lpwstr>
  </property>
  <property fmtid="{D5CDD505-2E9C-101B-9397-08002B2CF9AE}" pid="3" name="MediaServiceImageTags">
    <vt:lpwstr/>
  </property>
</Properties>
</file>