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3A8E" w14:textId="271434DA" w:rsidR="009B5919" w:rsidRDefault="009B5919" w:rsidP="009B5919">
      <w:pPr>
        <w:pStyle w:val="Corpodetexto"/>
        <w:ind w:left="4499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9E19EAB" wp14:editId="0C72C8B0">
            <wp:simplePos x="0" y="0"/>
            <wp:positionH relativeFrom="margin">
              <wp:align>center</wp:align>
            </wp:positionH>
            <wp:positionV relativeFrom="paragraph">
              <wp:posOffset>-284099</wp:posOffset>
            </wp:positionV>
            <wp:extent cx="4296630" cy="389382"/>
            <wp:effectExtent l="0" t="0" r="0" b="0"/>
            <wp:wrapNone/>
            <wp:docPr id="526614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630" cy="389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05273" w14:textId="77777777" w:rsidR="009B5919" w:rsidRPr="009B5919" w:rsidRDefault="009B5919" w:rsidP="009B5919">
      <w:pPr>
        <w:pStyle w:val="Ttulo2"/>
        <w:spacing w:before="59"/>
        <w:ind w:left="95"/>
        <w:jc w:val="center"/>
        <w:rPr>
          <w:rFonts w:ascii="Arial" w:hAnsi="Arial" w:cs="Arial"/>
          <w:sz w:val="24"/>
          <w:szCs w:val="24"/>
        </w:rPr>
      </w:pPr>
      <w:r w:rsidRPr="009B5919">
        <w:rPr>
          <w:rFonts w:ascii="Arial" w:hAnsi="Arial" w:cs="Arial"/>
          <w:w w:val="115"/>
          <w:sz w:val="24"/>
          <w:szCs w:val="24"/>
        </w:rPr>
        <w:t>EMPRESA</w:t>
      </w:r>
      <w:r w:rsidRPr="009B591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w w:val="115"/>
          <w:sz w:val="24"/>
          <w:szCs w:val="24"/>
        </w:rPr>
        <w:t>BRASILEIRA</w:t>
      </w:r>
      <w:r w:rsidRPr="009B591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w w:val="115"/>
          <w:sz w:val="24"/>
          <w:szCs w:val="24"/>
        </w:rPr>
        <w:t>DE</w:t>
      </w:r>
      <w:r w:rsidRPr="009B591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w w:val="115"/>
          <w:sz w:val="24"/>
          <w:szCs w:val="24"/>
        </w:rPr>
        <w:t>SERVIÇOS</w:t>
      </w:r>
      <w:r w:rsidRPr="009B591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9B5919">
        <w:rPr>
          <w:rFonts w:ascii="Arial" w:hAnsi="Arial" w:cs="Arial"/>
          <w:spacing w:val="-2"/>
          <w:w w:val="115"/>
          <w:sz w:val="24"/>
          <w:szCs w:val="24"/>
        </w:rPr>
        <w:t>HOSPITALARES</w:t>
      </w:r>
    </w:p>
    <w:p w14:paraId="68B28290" w14:textId="77777777" w:rsidR="009B5919" w:rsidRDefault="009B5919" w:rsidP="009B5919">
      <w:pPr>
        <w:pStyle w:val="Corpodetexto"/>
        <w:rPr>
          <w:b/>
          <w:sz w:val="22"/>
        </w:rPr>
      </w:pPr>
    </w:p>
    <w:p w14:paraId="2347C0BB" w14:textId="77777777" w:rsidR="009B5919" w:rsidRDefault="009B5919" w:rsidP="009B5919">
      <w:pPr>
        <w:pStyle w:val="Corpodetexto"/>
        <w:spacing w:before="71"/>
        <w:rPr>
          <w:b/>
          <w:sz w:val="22"/>
        </w:rPr>
      </w:pPr>
    </w:p>
    <w:p w14:paraId="2BE0DA1F" w14:textId="77777777" w:rsidR="00233317" w:rsidRPr="00233317" w:rsidRDefault="00233317" w:rsidP="00233317">
      <w:pPr>
        <w:pStyle w:val="Ttulo1"/>
        <w:jc w:val="center"/>
        <w:rPr>
          <w:rFonts w:ascii="Arial" w:hAnsi="Arial" w:cs="Arial"/>
          <w:b/>
          <w:bCs/>
          <w:sz w:val="24"/>
          <w:szCs w:val="24"/>
        </w:rPr>
      </w:pPr>
      <w:r w:rsidRPr="00233317">
        <w:rPr>
          <w:rFonts w:ascii="Arial" w:hAnsi="Arial" w:cs="Arial"/>
          <w:b/>
          <w:bCs/>
          <w:w w:val="125"/>
          <w:sz w:val="24"/>
          <w:szCs w:val="24"/>
        </w:rPr>
        <w:t>ANEXO</w:t>
      </w:r>
      <w:r w:rsidRPr="00233317">
        <w:rPr>
          <w:rFonts w:ascii="Arial" w:hAnsi="Arial" w:cs="Arial"/>
          <w:b/>
          <w:bCs/>
          <w:spacing w:val="-11"/>
          <w:w w:val="125"/>
          <w:sz w:val="24"/>
          <w:szCs w:val="24"/>
        </w:rPr>
        <w:t xml:space="preserve"> </w:t>
      </w:r>
      <w:r w:rsidRPr="00233317">
        <w:rPr>
          <w:rFonts w:ascii="Arial" w:hAnsi="Arial" w:cs="Arial"/>
          <w:b/>
          <w:bCs/>
          <w:w w:val="125"/>
          <w:sz w:val="24"/>
          <w:szCs w:val="24"/>
        </w:rPr>
        <w:t>III</w:t>
      </w:r>
      <w:r w:rsidRPr="00233317">
        <w:rPr>
          <w:rFonts w:ascii="Arial" w:hAnsi="Arial" w:cs="Arial"/>
          <w:b/>
          <w:bCs/>
          <w:spacing w:val="-11"/>
          <w:w w:val="125"/>
          <w:sz w:val="24"/>
          <w:szCs w:val="24"/>
        </w:rPr>
        <w:t xml:space="preserve"> </w:t>
      </w:r>
      <w:r w:rsidRPr="00233317">
        <w:rPr>
          <w:rFonts w:ascii="Arial" w:hAnsi="Arial" w:cs="Arial"/>
          <w:b/>
          <w:bCs/>
          <w:w w:val="125"/>
          <w:sz w:val="24"/>
          <w:szCs w:val="24"/>
        </w:rPr>
        <w:t>–</w:t>
      </w:r>
      <w:r w:rsidRPr="00233317">
        <w:rPr>
          <w:rFonts w:ascii="Arial" w:hAnsi="Arial" w:cs="Arial"/>
          <w:b/>
          <w:bCs/>
          <w:spacing w:val="-10"/>
          <w:w w:val="125"/>
          <w:sz w:val="24"/>
          <w:szCs w:val="24"/>
        </w:rPr>
        <w:t xml:space="preserve"> </w:t>
      </w:r>
      <w:r w:rsidRPr="00233317">
        <w:rPr>
          <w:rFonts w:ascii="Arial" w:hAnsi="Arial" w:cs="Arial"/>
          <w:b/>
          <w:bCs/>
          <w:w w:val="125"/>
          <w:sz w:val="24"/>
          <w:szCs w:val="24"/>
        </w:rPr>
        <w:t>TERMO</w:t>
      </w:r>
      <w:r w:rsidRPr="00233317">
        <w:rPr>
          <w:rFonts w:ascii="Arial" w:hAnsi="Arial" w:cs="Arial"/>
          <w:b/>
          <w:bCs/>
          <w:spacing w:val="-11"/>
          <w:w w:val="125"/>
          <w:sz w:val="24"/>
          <w:szCs w:val="24"/>
        </w:rPr>
        <w:t xml:space="preserve"> </w:t>
      </w:r>
      <w:r w:rsidRPr="00233317">
        <w:rPr>
          <w:rFonts w:ascii="Arial" w:hAnsi="Arial" w:cs="Arial"/>
          <w:b/>
          <w:bCs/>
          <w:w w:val="125"/>
          <w:sz w:val="24"/>
          <w:szCs w:val="24"/>
        </w:rPr>
        <w:t>DE</w:t>
      </w:r>
      <w:r w:rsidRPr="00233317">
        <w:rPr>
          <w:rFonts w:ascii="Arial" w:hAnsi="Arial" w:cs="Arial"/>
          <w:b/>
          <w:bCs/>
          <w:spacing w:val="-10"/>
          <w:w w:val="125"/>
          <w:sz w:val="24"/>
          <w:szCs w:val="24"/>
        </w:rPr>
        <w:t xml:space="preserve"> </w:t>
      </w:r>
      <w:r w:rsidRPr="00233317">
        <w:rPr>
          <w:rFonts w:ascii="Arial" w:hAnsi="Arial" w:cs="Arial"/>
          <w:b/>
          <w:bCs/>
          <w:w w:val="125"/>
          <w:sz w:val="24"/>
          <w:szCs w:val="24"/>
        </w:rPr>
        <w:t>COMPROMISSO</w:t>
      </w:r>
      <w:r w:rsidRPr="00233317">
        <w:rPr>
          <w:rFonts w:ascii="Arial" w:hAnsi="Arial" w:cs="Arial"/>
          <w:b/>
          <w:bCs/>
          <w:spacing w:val="-11"/>
          <w:w w:val="125"/>
          <w:sz w:val="24"/>
          <w:szCs w:val="24"/>
        </w:rPr>
        <w:t xml:space="preserve"> </w:t>
      </w:r>
      <w:r w:rsidRPr="00233317">
        <w:rPr>
          <w:rFonts w:ascii="Arial" w:hAnsi="Arial" w:cs="Arial"/>
          <w:b/>
          <w:bCs/>
          <w:w w:val="125"/>
          <w:sz w:val="24"/>
          <w:szCs w:val="24"/>
        </w:rPr>
        <w:t>DO</w:t>
      </w:r>
      <w:r w:rsidRPr="00233317">
        <w:rPr>
          <w:rFonts w:ascii="Arial" w:hAnsi="Arial" w:cs="Arial"/>
          <w:b/>
          <w:bCs/>
          <w:spacing w:val="-10"/>
          <w:w w:val="125"/>
          <w:sz w:val="24"/>
          <w:szCs w:val="24"/>
        </w:rPr>
        <w:t xml:space="preserve"> </w:t>
      </w:r>
      <w:r w:rsidRPr="00233317">
        <w:rPr>
          <w:rFonts w:ascii="Arial" w:hAnsi="Arial" w:cs="Arial"/>
          <w:b/>
          <w:bCs/>
          <w:spacing w:val="-2"/>
          <w:w w:val="125"/>
          <w:sz w:val="24"/>
          <w:szCs w:val="24"/>
        </w:rPr>
        <w:t>MENTOR</w:t>
      </w:r>
    </w:p>
    <w:p w14:paraId="4418CACB" w14:textId="77777777" w:rsidR="00233317" w:rsidRDefault="00233317" w:rsidP="00233317">
      <w:pPr>
        <w:spacing w:before="160" w:line="266" w:lineRule="auto"/>
        <w:ind w:left="4" w:right="164"/>
        <w:jc w:val="both"/>
        <w:rPr>
          <w:b/>
          <w:w w:val="120"/>
          <w:sz w:val="17"/>
        </w:rPr>
      </w:pPr>
    </w:p>
    <w:p w14:paraId="62BFFF7F" w14:textId="77777777" w:rsidR="00233317" w:rsidRDefault="00233317" w:rsidP="00233317">
      <w:pPr>
        <w:spacing w:before="160" w:line="266" w:lineRule="auto"/>
        <w:ind w:left="4" w:right="164"/>
        <w:jc w:val="both"/>
        <w:rPr>
          <w:b/>
          <w:w w:val="120"/>
          <w:sz w:val="17"/>
        </w:rPr>
      </w:pPr>
    </w:p>
    <w:p w14:paraId="6C1CB179" w14:textId="147796B5" w:rsidR="00233317" w:rsidRDefault="00233317" w:rsidP="00233317">
      <w:pPr>
        <w:spacing w:before="160" w:line="266" w:lineRule="auto"/>
        <w:ind w:left="4" w:right="164"/>
        <w:jc w:val="both"/>
        <w:rPr>
          <w:sz w:val="17"/>
        </w:rPr>
      </w:pPr>
      <w:r>
        <w:rPr>
          <w:b/>
          <w:w w:val="120"/>
          <w:sz w:val="17"/>
        </w:rPr>
        <w:t xml:space="preserve">Eu,                                                                    , </w:t>
      </w:r>
      <w:r>
        <w:rPr>
          <w:w w:val="120"/>
          <w:sz w:val="17"/>
        </w:rPr>
        <w:t xml:space="preserve">matrícula funcional nº                     </w:t>
      </w:r>
      <w:r>
        <w:rPr>
          <w:b/>
          <w:w w:val="120"/>
          <w:sz w:val="17"/>
        </w:rPr>
        <w:t>, ocupante do cargo de                                              no Hospital Escola da Uni</w:t>
      </w:r>
      <w:r w:rsidR="009340E9">
        <w:rPr>
          <w:b/>
          <w:w w:val="120"/>
          <w:sz w:val="17"/>
        </w:rPr>
        <w:t xml:space="preserve">versidade Federal de Pelotas, </w:t>
      </w:r>
      <w:r>
        <w:rPr>
          <w:b/>
          <w:w w:val="120"/>
          <w:sz w:val="17"/>
        </w:rPr>
        <w:t xml:space="preserve">da Rede Ebserh], CPF nº </w:t>
      </w:r>
      <w:r w:rsidR="009340E9">
        <w:rPr>
          <w:b/>
          <w:w w:val="120"/>
          <w:sz w:val="17"/>
        </w:rPr>
        <w:t xml:space="preserve">                                    </w:t>
      </w:r>
      <w:r>
        <w:rPr>
          <w:b/>
          <w:w w:val="120"/>
          <w:sz w:val="17"/>
        </w:rPr>
        <w:t>, venho, por meio deste, declarar que aceito participar do Projeto Mais Médicos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Especialistas,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na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função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de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mentor,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conforme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previsto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no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Acordo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de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Cooperação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Técnica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celebrado</w:t>
      </w:r>
      <w:r>
        <w:rPr>
          <w:b/>
          <w:spacing w:val="24"/>
          <w:w w:val="120"/>
          <w:sz w:val="17"/>
        </w:rPr>
        <w:t xml:space="preserve"> </w:t>
      </w:r>
      <w:r>
        <w:rPr>
          <w:b/>
          <w:w w:val="120"/>
          <w:sz w:val="17"/>
        </w:rPr>
        <w:t>entre o Ministério da Saúde e a Empresa Brasileira de Serviços Hospitalares (Ebserh) e nos termos do Edital nº [</w:t>
      </w:r>
      <w:r w:rsidR="00D07BAB" w:rsidRPr="00D07BAB">
        <w:rPr>
          <w:b/>
          <w:w w:val="120"/>
          <w:sz w:val="17"/>
        </w:rPr>
        <w:t>01</w:t>
      </w:r>
      <w:r w:rsidRPr="00D07BAB">
        <w:rPr>
          <w:b/>
          <w:w w:val="120"/>
          <w:sz w:val="17"/>
        </w:rPr>
        <w:t>/</w:t>
      </w:r>
      <w:r>
        <w:rPr>
          <w:w w:val="120"/>
          <w:sz w:val="17"/>
        </w:rPr>
        <w:t>2025].</w:t>
      </w:r>
    </w:p>
    <w:p w14:paraId="23D16379" w14:textId="77777777" w:rsidR="00233317" w:rsidRDefault="00233317" w:rsidP="00233317">
      <w:pPr>
        <w:spacing w:before="149"/>
        <w:ind w:left="4"/>
        <w:jc w:val="both"/>
        <w:rPr>
          <w:sz w:val="17"/>
        </w:rPr>
      </w:pPr>
      <w:r>
        <w:rPr>
          <w:w w:val="115"/>
          <w:sz w:val="17"/>
        </w:rPr>
        <w:t>Declaro,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para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os</w:t>
      </w:r>
      <w:r>
        <w:rPr>
          <w:spacing w:val="-9"/>
          <w:w w:val="115"/>
          <w:sz w:val="17"/>
        </w:rPr>
        <w:t xml:space="preserve"> </w:t>
      </w:r>
      <w:r>
        <w:rPr>
          <w:w w:val="115"/>
          <w:sz w:val="17"/>
        </w:rPr>
        <w:t>devidos</w:t>
      </w:r>
      <w:r>
        <w:rPr>
          <w:spacing w:val="-10"/>
          <w:w w:val="115"/>
          <w:sz w:val="17"/>
        </w:rPr>
        <w:t xml:space="preserve"> </w:t>
      </w:r>
      <w:r>
        <w:rPr>
          <w:spacing w:val="-2"/>
          <w:w w:val="115"/>
          <w:sz w:val="17"/>
        </w:rPr>
        <w:t>fins:</w:t>
      </w:r>
    </w:p>
    <w:p w14:paraId="32E1DDD1" w14:textId="77777777" w:rsidR="00233317" w:rsidRDefault="00233317" w:rsidP="00233317">
      <w:pPr>
        <w:spacing w:before="172" w:line="266" w:lineRule="auto"/>
        <w:ind w:left="4" w:right="162"/>
        <w:jc w:val="both"/>
        <w:rPr>
          <w:sz w:val="17"/>
        </w:rPr>
      </w:pPr>
      <w:r>
        <w:rPr>
          <w:w w:val="115"/>
          <w:sz w:val="17"/>
        </w:rPr>
        <w:t>Que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tenho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ciência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de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que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a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atividade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de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mentoria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possui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caráter</w:t>
      </w:r>
      <w:r>
        <w:rPr>
          <w:spacing w:val="32"/>
          <w:w w:val="115"/>
          <w:sz w:val="17"/>
        </w:rPr>
        <w:t xml:space="preserve"> </w:t>
      </w:r>
      <w:r>
        <w:rPr>
          <w:b/>
          <w:w w:val="115"/>
          <w:sz w:val="17"/>
        </w:rPr>
        <w:t>formativo</w:t>
      </w:r>
      <w:r>
        <w:rPr>
          <w:b/>
          <w:spacing w:val="37"/>
          <w:w w:val="115"/>
          <w:sz w:val="17"/>
        </w:rPr>
        <w:t xml:space="preserve"> </w:t>
      </w:r>
      <w:r>
        <w:rPr>
          <w:b/>
          <w:w w:val="115"/>
          <w:sz w:val="17"/>
        </w:rPr>
        <w:t>e</w:t>
      </w:r>
      <w:r>
        <w:rPr>
          <w:b/>
          <w:spacing w:val="38"/>
          <w:w w:val="115"/>
          <w:sz w:val="17"/>
        </w:rPr>
        <w:t xml:space="preserve"> </w:t>
      </w:r>
      <w:r>
        <w:rPr>
          <w:b/>
          <w:w w:val="115"/>
          <w:sz w:val="17"/>
        </w:rPr>
        <w:t>colaborativo</w:t>
      </w:r>
      <w:r>
        <w:rPr>
          <w:w w:val="115"/>
          <w:sz w:val="17"/>
        </w:rPr>
        <w:t>,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voltado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ao</w:t>
      </w:r>
      <w:r>
        <w:rPr>
          <w:spacing w:val="32"/>
          <w:w w:val="115"/>
          <w:sz w:val="17"/>
        </w:rPr>
        <w:t xml:space="preserve"> </w:t>
      </w:r>
      <w:r>
        <w:rPr>
          <w:w w:val="115"/>
          <w:sz w:val="17"/>
        </w:rPr>
        <w:t>acompanhamento, apoio e orientação de médicos especialistas no âmbito do Projeto Mais Médicos Especialistas;</w:t>
      </w:r>
    </w:p>
    <w:p w14:paraId="1E0771FF" w14:textId="77777777" w:rsidR="00233317" w:rsidRDefault="00233317" w:rsidP="00233317">
      <w:pPr>
        <w:spacing w:before="149" w:line="266" w:lineRule="auto"/>
        <w:ind w:left="4" w:right="162"/>
        <w:jc w:val="both"/>
        <w:rPr>
          <w:sz w:val="17"/>
        </w:rPr>
      </w:pPr>
      <w:r>
        <w:rPr>
          <w:w w:val="115"/>
          <w:sz w:val="17"/>
        </w:rPr>
        <w:t xml:space="preserve">Que a minha atuação como mentor ocorrerá </w:t>
      </w:r>
      <w:r>
        <w:rPr>
          <w:b/>
          <w:w w:val="115"/>
          <w:sz w:val="17"/>
        </w:rPr>
        <w:t>sem prejuízo das minhas funções regulares na Ebserh</w:t>
      </w:r>
      <w:r>
        <w:rPr>
          <w:w w:val="115"/>
          <w:sz w:val="17"/>
        </w:rPr>
        <w:t>, observada a compatibilidade com a carga horária semanal e as atividades assistenciais e acadêmicas do hospital;</w:t>
      </w:r>
    </w:p>
    <w:p w14:paraId="1EACF9AA" w14:textId="77777777" w:rsidR="00233317" w:rsidRDefault="00233317" w:rsidP="00233317">
      <w:pPr>
        <w:spacing w:before="150" w:line="266" w:lineRule="auto"/>
        <w:ind w:left="4" w:right="162"/>
        <w:jc w:val="both"/>
        <w:rPr>
          <w:sz w:val="17"/>
        </w:rPr>
      </w:pPr>
      <w:r>
        <w:rPr>
          <w:w w:val="115"/>
          <w:sz w:val="17"/>
        </w:rPr>
        <w:t>Que</w:t>
      </w:r>
      <w:r>
        <w:rPr>
          <w:spacing w:val="-11"/>
          <w:w w:val="115"/>
          <w:sz w:val="17"/>
        </w:rPr>
        <w:t xml:space="preserve"> </w:t>
      </w:r>
      <w:r>
        <w:rPr>
          <w:w w:val="115"/>
          <w:sz w:val="17"/>
        </w:rPr>
        <w:t>a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minha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participação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no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Projeto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não</w:t>
      </w:r>
      <w:r>
        <w:rPr>
          <w:spacing w:val="-11"/>
          <w:w w:val="115"/>
          <w:sz w:val="17"/>
        </w:rPr>
        <w:t xml:space="preserve"> </w:t>
      </w:r>
      <w:r>
        <w:rPr>
          <w:w w:val="115"/>
          <w:sz w:val="17"/>
        </w:rPr>
        <w:t>configura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vínculo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empregatício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com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Ministério</w:t>
      </w:r>
      <w:r>
        <w:rPr>
          <w:spacing w:val="-11"/>
          <w:w w:val="115"/>
          <w:sz w:val="17"/>
        </w:rPr>
        <w:t xml:space="preserve"> </w:t>
      </w:r>
      <w:r>
        <w:rPr>
          <w:w w:val="115"/>
          <w:sz w:val="17"/>
        </w:rPr>
        <w:t>da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Saúde,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tampouco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com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>Projeto</w:t>
      </w:r>
      <w:r>
        <w:rPr>
          <w:spacing w:val="-10"/>
          <w:w w:val="115"/>
          <w:sz w:val="17"/>
        </w:rPr>
        <w:t xml:space="preserve"> </w:t>
      </w:r>
      <w:r>
        <w:rPr>
          <w:w w:val="115"/>
          <w:sz w:val="17"/>
        </w:rPr>
        <w:t xml:space="preserve">Mais Médicos Especialistas, sendo o pagamento da </w:t>
      </w:r>
      <w:r>
        <w:rPr>
          <w:b/>
          <w:w w:val="115"/>
          <w:sz w:val="17"/>
        </w:rPr>
        <w:t xml:space="preserve">bolsa mentoria </w:t>
      </w:r>
      <w:r>
        <w:rPr>
          <w:w w:val="115"/>
          <w:sz w:val="17"/>
        </w:rPr>
        <w:t xml:space="preserve">de natureza </w:t>
      </w:r>
      <w:r>
        <w:rPr>
          <w:b/>
          <w:w w:val="115"/>
          <w:sz w:val="17"/>
        </w:rPr>
        <w:t>indenizatória, eventual e não remuneratória</w:t>
      </w:r>
      <w:r>
        <w:rPr>
          <w:w w:val="115"/>
          <w:sz w:val="17"/>
        </w:rPr>
        <w:t>, conforme disposto na Portaria GM/MS nº 7.177/2025;</w:t>
      </w:r>
    </w:p>
    <w:p w14:paraId="6CF2A0CF" w14:textId="77777777" w:rsidR="00233317" w:rsidRDefault="00233317" w:rsidP="00233317">
      <w:pPr>
        <w:spacing w:before="150" w:line="266" w:lineRule="auto"/>
        <w:ind w:left="4" w:right="162"/>
        <w:jc w:val="both"/>
        <w:rPr>
          <w:sz w:val="17"/>
        </w:rPr>
      </w:pPr>
      <w:r>
        <w:rPr>
          <w:w w:val="115"/>
          <w:sz w:val="17"/>
        </w:rPr>
        <w:t>Que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estou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ciente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de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que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o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pagamento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da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bolsa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está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condicionado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à</w:t>
      </w:r>
      <w:r>
        <w:rPr>
          <w:spacing w:val="37"/>
          <w:w w:val="115"/>
          <w:sz w:val="17"/>
        </w:rPr>
        <w:t xml:space="preserve"> </w:t>
      </w:r>
      <w:r>
        <w:rPr>
          <w:b/>
          <w:w w:val="115"/>
          <w:sz w:val="17"/>
        </w:rPr>
        <w:t>efetiva</w:t>
      </w:r>
      <w:r>
        <w:rPr>
          <w:b/>
          <w:spacing w:val="40"/>
          <w:w w:val="115"/>
          <w:sz w:val="17"/>
        </w:rPr>
        <w:t xml:space="preserve"> </w:t>
      </w:r>
      <w:r>
        <w:rPr>
          <w:b/>
          <w:w w:val="115"/>
          <w:sz w:val="17"/>
        </w:rPr>
        <w:t>realização</w:t>
      </w:r>
      <w:r>
        <w:rPr>
          <w:b/>
          <w:spacing w:val="40"/>
          <w:w w:val="115"/>
          <w:sz w:val="17"/>
        </w:rPr>
        <w:t xml:space="preserve"> </w:t>
      </w:r>
      <w:r>
        <w:rPr>
          <w:b/>
          <w:w w:val="115"/>
          <w:sz w:val="17"/>
        </w:rPr>
        <w:t>das</w:t>
      </w:r>
      <w:r>
        <w:rPr>
          <w:b/>
          <w:spacing w:val="40"/>
          <w:w w:val="115"/>
          <w:sz w:val="17"/>
        </w:rPr>
        <w:t xml:space="preserve"> </w:t>
      </w:r>
      <w:r>
        <w:rPr>
          <w:b/>
          <w:w w:val="115"/>
          <w:sz w:val="17"/>
        </w:rPr>
        <w:t>atividades</w:t>
      </w:r>
      <w:r>
        <w:rPr>
          <w:b/>
          <w:spacing w:val="40"/>
          <w:w w:val="115"/>
          <w:sz w:val="17"/>
        </w:rPr>
        <w:t xml:space="preserve"> </w:t>
      </w:r>
      <w:r>
        <w:rPr>
          <w:b/>
          <w:w w:val="115"/>
          <w:sz w:val="17"/>
        </w:rPr>
        <w:t>de</w:t>
      </w:r>
      <w:r>
        <w:rPr>
          <w:b/>
          <w:spacing w:val="40"/>
          <w:w w:val="115"/>
          <w:sz w:val="17"/>
        </w:rPr>
        <w:t xml:space="preserve"> </w:t>
      </w:r>
      <w:r>
        <w:rPr>
          <w:b/>
          <w:w w:val="115"/>
          <w:sz w:val="17"/>
        </w:rPr>
        <w:t>mentoria</w:t>
      </w:r>
      <w:r>
        <w:rPr>
          <w:w w:val="115"/>
          <w:sz w:val="17"/>
        </w:rPr>
        <w:t>,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nos termos definidos pelo Ministério da Saúde e acompanhados pela Ebserh;</w:t>
      </w:r>
    </w:p>
    <w:p w14:paraId="33100BED" w14:textId="77777777" w:rsidR="00233317" w:rsidRDefault="00233317" w:rsidP="00233317">
      <w:pPr>
        <w:spacing w:before="149" w:line="266" w:lineRule="auto"/>
        <w:ind w:left="4" w:right="163"/>
        <w:jc w:val="both"/>
        <w:rPr>
          <w:sz w:val="17"/>
        </w:rPr>
      </w:pPr>
      <w:r>
        <w:rPr>
          <w:w w:val="115"/>
          <w:sz w:val="17"/>
        </w:rPr>
        <w:t xml:space="preserve">Que me comprometo a </w:t>
      </w:r>
      <w:r>
        <w:rPr>
          <w:b/>
          <w:w w:val="115"/>
          <w:sz w:val="17"/>
        </w:rPr>
        <w:t xml:space="preserve">cumprir com responsabilidade e ética </w:t>
      </w:r>
      <w:r>
        <w:rPr>
          <w:w w:val="115"/>
          <w:sz w:val="17"/>
        </w:rPr>
        <w:t>as atividades previstas, respeitando os princípios do SUS, os protocolos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institucionais,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as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diretrizes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do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Projeto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as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orientações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do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Ministério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da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Saúde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da</w:t>
      </w:r>
      <w:r>
        <w:rPr>
          <w:spacing w:val="-4"/>
          <w:w w:val="115"/>
          <w:sz w:val="17"/>
        </w:rPr>
        <w:t xml:space="preserve"> </w:t>
      </w:r>
      <w:r>
        <w:rPr>
          <w:w w:val="115"/>
          <w:sz w:val="17"/>
        </w:rPr>
        <w:t>Ebserh;</w:t>
      </w:r>
    </w:p>
    <w:p w14:paraId="09A65E24" w14:textId="77777777" w:rsidR="00233317" w:rsidRDefault="00233317" w:rsidP="00233317">
      <w:pPr>
        <w:spacing w:before="150" w:line="266" w:lineRule="auto"/>
        <w:ind w:left="4" w:right="162"/>
        <w:jc w:val="both"/>
        <w:rPr>
          <w:sz w:val="17"/>
        </w:rPr>
      </w:pPr>
      <w:r>
        <w:rPr>
          <w:w w:val="115"/>
          <w:sz w:val="17"/>
        </w:rPr>
        <w:t>Que me comprometo a registrar, conforme orientações da coordenação nacional do Projeto, os relatórios e instrumentos de acompanhamento das atividades de mentoria;</w:t>
      </w:r>
    </w:p>
    <w:p w14:paraId="4E7632CA" w14:textId="77777777" w:rsidR="00233317" w:rsidRDefault="00233317" w:rsidP="00233317">
      <w:pPr>
        <w:spacing w:before="149" w:line="266" w:lineRule="auto"/>
        <w:ind w:left="4" w:right="162"/>
        <w:jc w:val="both"/>
        <w:rPr>
          <w:sz w:val="17"/>
        </w:rPr>
      </w:pPr>
      <w:r>
        <w:rPr>
          <w:w w:val="115"/>
          <w:sz w:val="17"/>
        </w:rPr>
        <w:t xml:space="preserve">Que estou ciente de que o descumprimento injustificado das atividades atribuídas poderá resultar na </w:t>
      </w:r>
      <w:r>
        <w:rPr>
          <w:b/>
          <w:w w:val="115"/>
          <w:sz w:val="17"/>
        </w:rPr>
        <w:t>suspensão ou cancelamento do credenciamento e da bolsa</w:t>
      </w:r>
      <w:r>
        <w:rPr>
          <w:w w:val="115"/>
          <w:sz w:val="17"/>
        </w:rPr>
        <w:t>, assegurado o direito ao contraditório e à ampla defesa.</w:t>
      </w:r>
    </w:p>
    <w:p w14:paraId="10F4EA41" w14:textId="77777777" w:rsidR="009B5919" w:rsidRDefault="009B5919" w:rsidP="009B5919">
      <w:pPr>
        <w:tabs>
          <w:tab w:val="left" w:pos="871"/>
          <w:tab w:val="left" w:pos="1275"/>
        </w:tabs>
        <w:spacing w:before="22"/>
        <w:ind w:right="162"/>
        <w:jc w:val="right"/>
        <w:rPr>
          <w:rFonts w:ascii="Arial" w:hAnsi="Arial" w:cs="Arial"/>
          <w:spacing w:val="-4"/>
          <w:sz w:val="20"/>
          <w:szCs w:val="20"/>
        </w:rPr>
      </w:pPr>
    </w:p>
    <w:p w14:paraId="00A8CCE6" w14:textId="77777777" w:rsidR="009B5919" w:rsidRDefault="009B5919" w:rsidP="009B5919">
      <w:pPr>
        <w:tabs>
          <w:tab w:val="left" w:pos="871"/>
          <w:tab w:val="left" w:pos="1275"/>
        </w:tabs>
        <w:spacing w:before="22"/>
        <w:ind w:right="162"/>
        <w:jc w:val="right"/>
        <w:rPr>
          <w:rFonts w:ascii="Arial" w:hAnsi="Arial" w:cs="Arial"/>
          <w:spacing w:val="-4"/>
          <w:sz w:val="20"/>
          <w:szCs w:val="20"/>
        </w:rPr>
      </w:pPr>
    </w:p>
    <w:p w14:paraId="527A724B" w14:textId="77777777" w:rsidR="009B5919" w:rsidRDefault="009B5919" w:rsidP="009B5919">
      <w:pPr>
        <w:tabs>
          <w:tab w:val="left" w:pos="871"/>
          <w:tab w:val="left" w:pos="1275"/>
        </w:tabs>
        <w:spacing w:before="22"/>
        <w:ind w:right="162"/>
        <w:jc w:val="right"/>
        <w:rPr>
          <w:rFonts w:ascii="Arial" w:hAnsi="Arial" w:cs="Arial"/>
          <w:spacing w:val="-4"/>
          <w:sz w:val="20"/>
          <w:szCs w:val="20"/>
        </w:rPr>
      </w:pPr>
    </w:p>
    <w:p w14:paraId="3FA716B6" w14:textId="77777777" w:rsidR="009B5919" w:rsidRPr="009B5919" w:rsidRDefault="009B5919" w:rsidP="009B5919">
      <w:pPr>
        <w:tabs>
          <w:tab w:val="left" w:pos="871"/>
          <w:tab w:val="left" w:pos="1275"/>
        </w:tabs>
        <w:spacing w:before="22"/>
        <w:ind w:right="162"/>
        <w:jc w:val="right"/>
        <w:rPr>
          <w:rFonts w:ascii="Arial" w:hAnsi="Arial" w:cs="Arial"/>
          <w:spacing w:val="-4"/>
          <w:sz w:val="20"/>
          <w:szCs w:val="20"/>
        </w:rPr>
      </w:pPr>
    </w:p>
    <w:p w14:paraId="2D850966" w14:textId="77777777" w:rsidR="009B5919" w:rsidRPr="009B5919" w:rsidRDefault="009B5919" w:rsidP="009B5919">
      <w:pPr>
        <w:tabs>
          <w:tab w:val="left" w:pos="871"/>
          <w:tab w:val="left" w:pos="1275"/>
        </w:tabs>
        <w:spacing w:before="22"/>
        <w:ind w:right="162"/>
        <w:jc w:val="right"/>
        <w:rPr>
          <w:rFonts w:ascii="Arial" w:hAnsi="Arial" w:cs="Arial"/>
          <w:spacing w:val="-4"/>
          <w:sz w:val="20"/>
          <w:szCs w:val="20"/>
        </w:rPr>
      </w:pPr>
    </w:p>
    <w:p w14:paraId="65C96792" w14:textId="6A005A8A" w:rsidR="00D1414E" w:rsidRDefault="00D1414E" w:rsidP="00D1414E">
      <w:pPr>
        <w:tabs>
          <w:tab w:val="left" w:pos="1571"/>
          <w:tab w:val="left" w:pos="1980"/>
          <w:tab w:val="left" w:pos="3170"/>
        </w:tabs>
        <w:spacing w:before="77"/>
        <w:ind w:left="4"/>
        <w:rPr>
          <w:spacing w:val="-4"/>
          <w:w w:val="115"/>
          <w:sz w:val="17"/>
        </w:rPr>
      </w:pPr>
      <w:r>
        <w:rPr>
          <w:b/>
          <w:w w:val="115"/>
          <w:sz w:val="17"/>
        </w:rPr>
        <w:t>Pelotas, RS</w:t>
      </w:r>
      <w:r>
        <w:rPr>
          <w:b/>
          <w:spacing w:val="13"/>
          <w:w w:val="115"/>
          <w:sz w:val="17"/>
        </w:rPr>
        <w:t xml:space="preserve"> </w:t>
      </w:r>
      <w:r>
        <w:rPr>
          <w:b/>
          <w:w w:val="115"/>
          <w:sz w:val="17"/>
        </w:rPr>
        <w:t>data:</w:t>
      </w:r>
      <w:r>
        <w:rPr>
          <w:w w:val="115"/>
          <w:sz w:val="17"/>
        </w:rPr>
        <w:t xml:space="preserve">   </w:t>
      </w:r>
      <w:r>
        <w:rPr>
          <w:rFonts w:ascii="Times New Roman"/>
          <w:sz w:val="17"/>
          <w:u w:val="single"/>
        </w:rPr>
        <w:tab/>
      </w:r>
      <w:r>
        <w:rPr>
          <w:w w:val="115"/>
          <w:sz w:val="17"/>
        </w:rPr>
        <w:t xml:space="preserve">de </w:t>
      </w:r>
      <w:r>
        <w:rPr>
          <w:rFonts w:ascii="Times New Roman"/>
          <w:sz w:val="17"/>
          <w:u w:val="single"/>
        </w:rPr>
        <w:tab/>
        <w:t xml:space="preserve">_______ </w:t>
      </w:r>
      <w:r>
        <w:rPr>
          <w:w w:val="115"/>
          <w:sz w:val="17"/>
        </w:rPr>
        <w:t>de</w:t>
      </w:r>
      <w:r>
        <w:rPr>
          <w:spacing w:val="-7"/>
          <w:w w:val="115"/>
          <w:sz w:val="17"/>
        </w:rPr>
        <w:t xml:space="preserve"> </w:t>
      </w:r>
      <w:r>
        <w:rPr>
          <w:spacing w:val="-4"/>
          <w:w w:val="115"/>
          <w:sz w:val="17"/>
        </w:rPr>
        <w:t>2025</w:t>
      </w:r>
    </w:p>
    <w:p w14:paraId="14E902B3" w14:textId="77777777" w:rsidR="00D1414E" w:rsidRDefault="00D1414E" w:rsidP="00D1414E">
      <w:pPr>
        <w:tabs>
          <w:tab w:val="left" w:pos="1571"/>
          <w:tab w:val="left" w:pos="1980"/>
          <w:tab w:val="left" w:pos="3170"/>
        </w:tabs>
        <w:spacing w:before="77"/>
        <w:ind w:left="4"/>
        <w:rPr>
          <w:sz w:val="17"/>
        </w:rPr>
      </w:pPr>
    </w:p>
    <w:p w14:paraId="45E36580" w14:textId="77777777" w:rsidR="00D1414E" w:rsidRDefault="00D1414E" w:rsidP="00D1414E">
      <w:pPr>
        <w:tabs>
          <w:tab w:val="left" w:pos="1571"/>
          <w:tab w:val="left" w:pos="1980"/>
          <w:tab w:val="left" w:pos="3170"/>
        </w:tabs>
        <w:spacing w:before="77"/>
        <w:ind w:left="4"/>
        <w:rPr>
          <w:sz w:val="17"/>
        </w:rPr>
      </w:pPr>
    </w:p>
    <w:p w14:paraId="7A973D2D" w14:textId="77777777" w:rsidR="00D1414E" w:rsidRDefault="00D1414E" w:rsidP="00D1414E">
      <w:pPr>
        <w:pStyle w:val="Corpodetexto"/>
        <w:rPr>
          <w:sz w:val="17"/>
        </w:rPr>
      </w:pPr>
    </w:p>
    <w:p w14:paraId="1712F231" w14:textId="77777777" w:rsidR="00D1414E" w:rsidRDefault="00D1414E" w:rsidP="00D1414E">
      <w:pPr>
        <w:pStyle w:val="Corpodetexto"/>
        <w:spacing w:before="145"/>
        <w:rPr>
          <w:sz w:val="17"/>
        </w:rPr>
      </w:pPr>
    </w:p>
    <w:p w14:paraId="4CE20B9B" w14:textId="77777777" w:rsidR="00D1414E" w:rsidRDefault="00D1414E" w:rsidP="00D1414E">
      <w:pPr>
        <w:ind w:right="158"/>
        <w:jc w:val="center"/>
        <w:rPr>
          <w:b/>
          <w:sz w:val="17"/>
        </w:rPr>
      </w:pPr>
      <w:r>
        <w:rPr>
          <w:b/>
          <w:w w:val="125"/>
          <w:sz w:val="17"/>
        </w:rPr>
        <w:t>Assinatura</w:t>
      </w:r>
      <w:r>
        <w:rPr>
          <w:b/>
          <w:spacing w:val="-11"/>
          <w:w w:val="125"/>
          <w:sz w:val="17"/>
        </w:rPr>
        <w:t xml:space="preserve"> </w:t>
      </w:r>
      <w:r>
        <w:rPr>
          <w:b/>
          <w:w w:val="125"/>
          <w:sz w:val="17"/>
        </w:rPr>
        <w:t>do(a)</w:t>
      </w:r>
      <w:r>
        <w:rPr>
          <w:b/>
          <w:spacing w:val="-11"/>
          <w:w w:val="125"/>
          <w:sz w:val="17"/>
        </w:rPr>
        <w:t xml:space="preserve"> </w:t>
      </w:r>
      <w:r>
        <w:rPr>
          <w:b/>
          <w:w w:val="125"/>
          <w:sz w:val="17"/>
        </w:rPr>
        <w:t>Profissional</w:t>
      </w:r>
      <w:r>
        <w:rPr>
          <w:b/>
          <w:spacing w:val="-10"/>
          <w:w w:val="125"/>
          <w:sz w:val="17"/>
        </w:rPr>
        <w:t xml:space="preserve"> </w:t>
      </w:r>
      <w:r>
        <w:rPr>
          <w:b/>
          <w:spacing w:val="-2"/>
          <w:w w:val="125"/>
          <w:sz w:val="17"/>
        </w:rPr>
        <w:t>Mentor(a):</w:t>
      </w:r>
    </w:p>
    <w:p w14:paraId="16E40FEE" w14:textId="77777777" w:rsidR="00D1414E" w:rsidRDefault="00D1414E" w:rsidP="00D1414E">
      <w:pPr>
        <w:spacing w:before="172"/>
        <w:ind w:right="158"/>
        <w:jc w:val="center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60288" behindDoc="0" locked="0" layoutInCell="1" allowOverlap="1" wp14:anchorId="3290DA6A" wp14:editId="0D218A0C">
            <wp:simplePos x="0" y="0"/>
            <wp:positionH relativeFrom="page">
              <wp:posOffset>204332</wp:posOffset>
            </wp:positionH>
            <wp:positionV relativeFrom="paragraph">
              <wp:posOffset>620432</wp:posOffset>
            </wp:positionV>
            <wp:extent cx="651379" cy="439132"/>
            <wp:effectExtent l="0" t="0" r="0" b="0"/>
            <wp:wrapNone/>
            <wp:docPr id="10" name="Image 10" descr="Interface gráfica do usuári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nterface gráfica do usuário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79" cy="43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Nome</w:t>
      </w:r>
      <w:r>
        <w:rPr>
          <w:spacing w:val="1"/>
          <w:w w:val="115"/>
          <w:sz w:val="17"/>
        </w:rPr>
        <w:t xml:space="preserve"> </w:t>
      </w:r>
      <w:r>
        <w:rPr>
          <w:spacing w:val="-2"/>
          <w:w w:val="115"/>
          <w:sz w:val="17"/>
        </w:rPr>
        <w:t>completo</w:t>
      </w:r>
    </w:p>
    <w:p w14:paraId="4643D00A" w14:textId="77777777" w:rsidR="00D1414E" w:rsidRDefault="00D1414E" w:rsidP="00D1414E">
      <w:pPr>
        <w:pStyle w:val="Corpodetexto"/>
        <w:rPr>
          <w:sz w:val="20"/>
        </w:rPr>
      </w:pPr>
    </w:p>
    <w:p w14:paraId="65C221FA" w14:textId="77777777" w:rsidR="00533E42" w:rsidRPr="009B5919" w:rsidRDefault="00533E42">
      <w:pPr>
        <w:rPr>
          <w:rFonts w:ascii="Arial" w:hAnsi="Arial" w:cs="Arial"/>
        </w:rPr>
      </w:pPr>
    </w:p>
    <w:sectPr w:rsidR="00533E42" w:rsidRPr="009B5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24C8"/>
    <w:multiLevelType w:val="hybridMultilevel"/>
    <w:tmpl w:val="7146146C"/>
    <w:lvl w:ilvl="0" w:tplc="C7048A5C">
      <w:start w:val="1"/>
      <w:numFmt w:val="decimal"/>
      <w:lvlText w:val="%1."/>
      <w:lvlJc w:val="left"/>
      <w:pPr>
        <w:ind w:left="4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8"/>
        <w:sz w:val="17"/>
        <w:szCs w:val="17"/>
        <w:lang w:val="pt-PT" w:eastAsia="en-US" w:bidi="ar-SA"/>
      </w:rPr>
    </w:lvl>
    <w:lvl w:ilvl="1" w:tplc="67D4CAC8">
      <w:numFmt w:val="bullet"/>
      <w:lvlText w:val="•"/>
      <w:lvlJc w:val="left"/>
      <w:pPr>
        <w:ind w:left="1147" w:hanging="266"/>
      </w:pPr>
      <w:rPr>
        <w:rFonts w:hint="default"/>
        <w:lang w:val="pt-PT" w:eastAsia="en-US" w:bidi="ar-SA"/>
      </w:rPr>
    </w:lvl>
    <w:lvl w:ilvl="2" w:tplc="165AF670">
      <w:numFmt w:val="bullet"/>
      <w:lvlText w:val="•"/>
      <w:lvlJc w:val="left"/>
      <w:pPr>
        <w:ind w:left="2295" w:hanging="266"/>
      </w:pPr>
      <w:rPr>
        <w:rFonts w:hint="default"/>
        <w:lang w:val="pt-PT" w:eastAsia="en-US" w:bidi="ar-SA"/>
      </w:rPr>
    </w:lvl>
    <w:lvl w:ilvl="3" w:tplc="EEA4A424">
      <w:numFmt w:val="bullet"/>
      <w:lvlText w:val="•"/>
      <w:lvlJc w:val="left"/>
      <w:pPr>
        <w:ind w:left="3442" w:hanging="266"/>
      </w:pPr>
      <w:rPr>
        <w:rFonts w:hint="default"/>
        <w:lang w:val="pt-PT" w:eastAsia="en-US" w:bidi="ar-SA"/>
      </w:rPr>
    </w:lvl>
    <w:lvl w:ilvl="4" w:tplc="72127BA6">
      <w:numFmt w:val="bullet"/>
      <w:lvlText w:val="•"/>
      <w:lvlJc w:val="left"/>
      <w:pPr>
        <w:ind w:left="4590" w:hanging="266"/>
      </w:pPr>
      <w:rPr>
        <w:rFonts w:hint="default"/>
        <w:lang w:val="pt-PT" w:eastAsia="en-US" w:bidi="ar-SA"/>
      </w:rPr>
    </w:lvl>
    <w:lvl w:ilvl="5" w:tplc="22E0656E">
      <w:numFmt w:val="bullet"/>
      <w:lvlText w:val="•"/>
      <w:lvlJc w:val="left"/>
      <w:pPr>
        <w:ind w:left="5738" w:hanging="266"/>
      </w:pPr>
      <w:rPr>
        <w:rFonts w:hint="default"/>
        <w:lang w:val="pt-PT" w:eastAsia="en-US" w:bidi="ar-SA"/>
      </w:rPr>
    </w:lvl>
    <w:lvl w:ilvl="6" w:tplc="8B6E73FE">
      <w:numFmt w:val="bullet"/>
      <w:lvlText w:val="•"/>
      <w:lvlJc w:val="left"/>
      <w:pPr>
        <w:ind w:left="6885" w:hanging="266"/>
      </w:pPr>
      <w:rPr>
        <w:rFonts w:hint="default"/>
        <w:lang w:val="pt-PT" w:eastAsia="en-US" w:bidi="ar-SA"/>
      </w:rPr>
    </w:lvl>
    <w:lvl w:ilvl="7" w:tplc="519A0B86">
      <w:numFmt w:val="bullet"/>
      <w:lvlText w:val="•"/>
      <w:lvlJc w:val="left"/>
      <w:pPr>
        <w:ind w:left="8033" w:hanging="266"/>
      </w:pPr>
      <w:rPr>
        <w:rFonts w:hint="default"/>
        <w:lang w:val="pt-PT" w:eastAsia="en-US" w:bidi="ar-SA"/>
      </w:rPr>
    </w:lvl>
    <w:lvl w:ilvl="8" w:tplc="644663EE">
      <w:numFmt w:val="bullet"/>
      <w:lvlText w:val="•"/>
      <w:lvlJc w:val="left"/>
      <w:pPr>
        <w:ind w:left="9180" w:hanging="266"/>
      </w:pPr>
      <w:rPr>
        <w:rFonts w:hint="default"/>
        <w:lang w:val="pt-PT" w:eastAsia="en-US" w:bidi="ar-SA"/>
      </w:rPr>
    </w:lvl>
  </w:abstractNum>
  <w:num w:numId="1" w16cid:durableId="174957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19"/>
    <w:rsid w:val="00233317"/>
    <w:rsid w:val="00303FFA"/>
    <w:rsid w:val="00355CAA"/>
    <w:rsid w:val="00533E42"/>
    <w:rsid w:val="009340E9"/>
    <w:rsid w:val="009B5919"/>
    <w:rsid w:val="00AA057A"/>
    <w:rsid w:val="00AC39F9"/>
    <w:rsid w:val="00D07BAB"/>
    <w:rsid w:val="00D1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A036"/>
  <w15:chartTrackingRefBased/>
  <w15:docId w15:val="{946030EF-0D1B-4BB3-8847-4EBDC12C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1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5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5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5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5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5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5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5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5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59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5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5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5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5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5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B59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59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5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59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591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B5919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9B5919"/>
    <w:rPr>
      <w:rFonts w:ascii="Trebuchet MS" w:eastAsia="Trebuchet MS" w:hAnsi="Trebuchet MS" w:cs="Trebuchet MS"/>
      <w:kern w:val="0"/>
      <w:sz w:val="18"/>
      <w:szCs w:val="1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Lima Junqueira</dc:creator>
  <cp:keywords/>
  <dc:description/>
  <cp:lastModifiedBy>Joice Da Luz Garcia</cp:lastModifiedBy>
  <cp:revision>2</cp:revision>
  <dcterms:created xsi:type="dcterms:W3CDTF">2025-08-13T13:28:00Z</dcterms:created>
  <dcterms:modified xsi:type="dcterms:W3CDTF">2025-08-13T13:28:00Z</dcterms:modified>
</cp:coreProperties>
</file>