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6E2E0" w14:textId="5B9732DF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>A UNIDADE DE GESTÃO ESTRATÉGICA</w:t>
      </w:r>
      <w:r w:rsidR="009B32E5">
        <w:rPr>
          <w:rFonts w:asciiTheme="minorHAnsi" w:hAnsiTheme="minorHAnsi"/>
          <w:b/>
          <w:sz w:val="24"/>
          <w:szCs w:val="24"/>
        </w:rPr>
        <w:t xml:space="preserve"> - </w:t>
      </w:r>
      <w:bookmarkStart w:id="0" w:name="_GoBack"/>
      <w:r w:rsidR="009B32E5" w:rsidRPr="009B32E5">
        <w:rPr>
          <w:rFonts w:asciiTheme="minorHAnsi" w:hAnsiTheme="minorHAnsi"/>
          <w:b/>
          <w:color w:val="FF0000"/>
          <w:sz w:val="24"/>
          <w:szCs w:val="24"/>
        </w:rPr>
        <w:t>ERRATA</w:t>
      </w:r>
      <w:bookmarkEnd w:id="0"/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698C1262" w:rsidR="00E81118" w:rsidRPr="00E03D72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03D72">
        <w:rPr>
          <w:rFonts w:asciiTheme="minorHAnsi" w:hAnsiTheme="minorHAnsi"/>
          <w:b/>
          <w:sz w:val="24"/>
          <w:szCs w:val="24"/>
        </w:rPr>
        <w:t>APRESENTAÇÃO</w:t>
      </w:r>
      <w:r w:rsidR="00E81118" w:rsidRPr="00E03D72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 w:rsidR="00E81118" w:rsidRPr="00E03D72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 w:rsidR="00E81118" w:rsidRPr="00E03D72">
        <w:rPr>
          <w:rFonts w:asciiTheme="minorHAnsi" w:hAnsiTheme="minorHAnsi"/>
          <w:b/>
          <w:sz w:val="24"/>
          <w:szCs w:val="24"/>
        </w:rPr>
        <w:t xml:space="preserve"> CONSIDERE RELEVANTE NA REALIDADE ATUAL </w:t>
      </w:r>
      <w:r w:rsidR="00E81118" w:rsidRPr="009B32E5">
        <w:rPr>
          <w:rFonts w:asciiTheme="minorHAnsi" w:hAnsiTheme="minorHAnsi"/>
          <w:b/>
          <w:strike/>
          <w:sz w:val="24"/>
          <w:szCs w:val="24"/>
        </w:rPr>
        <w:t>D</w:t>
      </w:r>
      <w:r w:rsidR="003A52AF" w:rsidRPr="009B32E5">
        <w:rPr>
          <w:rFonts w:asciiTheme="minorHAnsi" w:hAnsiTheme="minorHAnsi"/>
          <w:b/>
          <w:strike/>
          <w:sz w:val="24"/>
          <w:szCs w:val="24"/>
        </w:rPr>
        <w:t>O SETOR DE GESTÃO DA PESQUISA E DA INOVAÇÃO TECNOLÓGICA EM SAÚDE</w:t>
      </w:r>
      <w:r w:rsidR="009B32E5" w:rsidRPr="009B32E5">
        <w:rPr>
          <w:rFonts w:asciiTheme="minorHAnsi" w:hAnsiTheme="minorHAnsi"/>
          <w:b/>
          <w:sz w:val="24"/>
          <w:szCs w:val="24"/>
        </w:rPr>
        <w:t xml:space="preserve"> </w:t>
      </w:r>
      <w:r w:rsidR="009B32E5" w:rsidRPr="009B32E5">
        <w:rPr>
          <w:rFonts w:asciiTheme="minorHAnsi" w:hAnsiTheme="minorHAnsi"/>
          <w:b/>
          <w:color w:val="FF0000"/>
          <w:sz w:val="24"/>
          <w:szCs w:val="24"/>
        </w:rPr>
        <w:t>DA UNIDADE DE GESTÃO ESTRATÉGICA.</w:t>
      </w: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0AA2665C" w14:textId="4363C80E" w:rsidR="00CD02E7" w:rsidRDefault="00CD02E7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APRESENTAÇÃO DA SUA EXPERIÊNCIA </w:t>
      </w:r>
      <w:r w:rsidRPr="00F86E77">
        <w:rPr>
          <w:rFonts w:asciiTheme="minorHAnsi" w:hAnsiTheme="minorHAnsi"/>
          <w:b/>
          <w:sz w:val="24"/>
          <w:szCs w:val="24"/>
        </w:rPr>
        <w:t xml:space="preserve">COM </w:t>
      </w:r>
      <w:r w:rsidRPr="00F86E77">
        <w:rPr>
          <w:rFonts w:asciiTheme="minorHAnsi" w:hAnsiTheme="minorHAnsi"/>
          <w:b/>
          <w:strike/>
          <w:sz w:val="24"/>
          <w:szCs w:val="24"/>
        </w:rPr>
        <w:t>PESQUISA ACADÊMICA E/OU DA SUA ATUAÇÃO COMO INVESTIGADOR PRINCIPAL EM PESQUISA PATROCINADA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F86E77" w:rsidRPr="00F86E77">
        <w:rPr>
          <w:rFonts w:asciiTheme="minorHAnsi" w:hAnsiTheme="minorHAnsi"/>
          <w:b/>
          <w:color w:val="FF0000"/>
          <w:sz w:val="24"/>
          <w:szCs w:val="24"/>
        </w:rPr>
        <w:t>ATIVIDADES RELACIONADAS COM GESTÃO ESTRATÉGICA</w:t>
      </w:r>
      <w:r w:rsidR="00F86E77">
        <w:rPr>
          <w:rFonts w:asciiTheme="minorHAnsi" w:hAnsiTheme="minorHAnsi"/>
          <w:b/>
          <w:color w:val="FF0000"/>
          <w:sz w:val="24"/>
          <w:szCs w:val="24"/>
        </w:rPr>
        <w:t>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val="pt-BR" w:eastAsia="pt-BR" w:bidi="ar-SA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val="pt-BR" w:eastAsia="pt-BR" w:bidi="ar-SA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1A98E82B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>da UNIDADE DE GESTÃO ESTRATÉGICA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67"/>
    <w:rsid w:val="00093462"/>
    <w:rsid w:val="000C3421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84487"/>
    <w:rsid w:val="003A52AF"/>
    <w:rsid w:val="003C0D2C"/>
    <w:rsid w:val="003F2327"/>
    <w:rsid w:val="00421A67"/>
    <w:rsid w:val="004F6B22"/>
    <w:rsid w:val="005530C1"/>
    <w:rsid w:val="00560C41"/>
    <w:rsid w:val="005B3865"/>
    <w:rsid w:val="00656454"/>
    <w:rsid w:val="006A3DA4"/>
    <w:rsid w:val="006A5AF7"/>
    <w:rsid w:val="006C7334"/>
    <w:rsid w:val="00714AA1"/>
    <w:rsid w:val="00736DA5"/>
    <w:rsid w:val="0073744C"/>
    <w:rsid w:val="00767182"/>
    <w:rsid w:val="00787460"/>
    <w:rsid w:val="007B5BDF"/>
    <w:rsid w:val="007D10D1"/>
    <w:rsid w:val="007F3BE4"/>
    <w:rsid w:val="00826344"/>
    <w:rsid w:val="008F5BDB"/>
    <w:rsid w:val="00930FD2"/>
    <w:rsid w:val="00957F63"/>
    <w:rsid w:val="009B32E5"/>
    <w:rsid w:val="009B6F13"/>
    <w:rsid w:val="009F4265"/>
    <w:rsid w:val="00A51EBC"/>
    <w:rsid w:val="00A81A26"/>
    <w:rsid w:val="00AA622D"/>
    <w:rsid w:val="00AE63C6"/>
    <w:rsid w:val="00AF31B3"/>
    <w:rsid w:val="00AF7CC1"/>
    <w:rsid w:val="00B06229"/>
    <w:rsid w:val="00B1322E"/>
    <w:rsid w:val="00B405FB"/>
    <w:rsid w:val="00B81C0D"/>
    <w:rsid w:val="00B84CF7"/>
    <w:rsid w:val="00B86567"/>
    <w:rsid w:val="00BE72C7"/>
    <w:rsid w:val="00C36315"/>
    <w:rsid w:val="00CD02E7"/>
    <w:rsid w:val="00D24468"/>
    <w:rsid w:val="00D657B5"/>
    <w:rsid w:val="00D8434E"/>
    <w:rsid w:val="00D93699"/>
    <w:rsid w:val="00E03D72"/>
    <w:rsid w:val="00E81118"/>
    <w:rsid w:val="00E85559"/>
    <w:rsid w:val="00EB172C"/>
    <w:rsid w:val="00F11243"/>
    <w:rsid w:val="00F1251A"/>
    <w:rsid w:val="00F73D5E"/>
    <w:rsid w:val="00F8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Marcelo Marinho Rosa</cp:lastModifiedBy>
  <cp:revision>7</cp:revision>
  <dcterms:created xsi:type="dcterms:W3CDTF">2025-05-19T13:14:00Z</dcterms:created>
  <dcterms:modified xsi:type="dcterms:W3CDTF">2025-07-18T19:13:00Z</dcterms:modified>
</cp:coreProperties>
</file>