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A7B05" w14:textId="77777777" w:rsidR="00374E67" w:rsidRDefault="00374E67">
      <w:pPr>
        <w:ind w:left="1" w:hanging="3"/>
        <w:jc w:val="both"/>
        <w:rPr>
          <w:sz w:val="28"/>
          <w:szCs w:val="28"/>
        </w:rPr>
      </w:pPr>
    </w:p>
    <w:p w14:paraId="540E5DB6" w14:textId="77777777" w:rsidR="00374E67" w:rsidRDefault="00000000">
      <w:pPr>
        <w:ind w:left="1" w:hanging="3"/>
        <w:jc w:val="both"/>
      </w:pPr>
      <w:r>
        <w:rPr>
          <w:b/>
          <w:sz w:val="28"/>
          <w:szCs w:val="28"/>
        </w:rPr>
        <w:t xml:space="preserve">OBSERVAÇÕES: </w:t>
      </w:r>
    </w:p>
    <w:p w14:paraId="462DE25D" w14:textId="77777777" w:rsidR="00374E67" w:rsidRDefault="00374E67">
      <w:pPr>
        <w:ind w:left="1" w:hanging="3"/>
        <w:jc w:val="both"/>
        <w:rPr>
          <w:sz w:val="28"/>
          <w:szCs w:val="28"/>
        </w:rPr>
      </w:pPr>
    </w:p>
    <w:p w14:paraId="6951DC0E" w14:textId="77777777" w:rsidR="00374E67" w:rsidRDefault="00000000">
      <w:pPr>
        <w:ind w:left="0" w:hanging="2"/>
        <w:jc w:val="both"/>
      </w:pPr>
      <w:r>
        <w:rPr>
          <w:b/>
        </w:rPr>
        <w:t>O documento abaixo é SOMENTE UM MODELO e deve ser adequado à realidade de cada projeto.</w:t>
      </w:r>
    </w:p>
    <w:p w14:paraId="0473EFDD" w14:textId="77777777" w:rsidR="00374E67" w:rsidRDefault="00000000">
      <w:pPr>
        <w:ind w:left="0" w:hanging="2"/>
        <w:jc w:val="both"/>
      </w:pPr>
      <w:r>
        <w:rPr>
          <w:b/>
        </w:rPr>
        <w:t>O pesquisador deverá adequar o TCLE ao item “IV – DO PROCESSO DE CONSENTIMENTO LIVRE E ESCLARECIDO” da Resolução CNS 466/2012.</w:t>
      </w:r>
    </w:p>
    <w:p w14:paraId="6EC59E8A" w14:textId="77777777" w:rsidR="00374E67" w:rsidRDefault="00000000">
      <w:pPr>
        <w:numPr>
          <w:ilvl w:val="0"/>
          <w:numId w:val="1"/>
        </w:numPr>
        <w:ind w:left="0" w:hanging="2"/>
        <w:jc w:val="both"/>
        <w:rPr>
          <w:highlight w:val="white"/>
        </w:rPr>
      </w:pPr>
      <w:r>
        <w:rPr>
          <w:b/>
          <w:highlight w:val="white"/>
        </w:rPr>
        <w:t>Observar o texto do TCLE, pois este deve ser escrito em linguagem acessível e de fácil compreensão.</w:t>
      </w:r>
    </w:p>
    <w:p w14:paraId="2E60093F" w14:textId="77777777" w:rsidR="00374E67" w:rsidRDefault="00374E67">
      <w:pPr>
        <w:ind w:left="0" w:hanging="2"/>
        <w:jc w:val="both"/>
        <w:rPr>
          <w:highlight w:val="white"/>
        </w:rPr>
      </w:pPr>
    </w:p>
    <w:p w14:paraId="354F8C21" w14:textId="77777777" w:rsidR="00374E67" w:rsidRDefault="00374E67">
      <w:pPr>
        <w:ind w:left="0" w:hanging="2"/>
        <w:jc w:val="both"/>
        <w:rPr>
          <w:highlight w:val="white"/>
        </w:rPr>
      </w:pPr>
    </w:p>
    <w:p w14:paraId="47BFAA73" w14:textId="77777777" w:rsidR="00374E67" w:rsidRDefault="00000000">
      <w:pPr>
        <w:ind w:left="0" w:hanging="2"/>
        <w:jc w:val="both"/>
        <w:rPr>
          <w:highlight w:val="white"/>
        </w:rPr>
      </w:pPr>
      <w:r>
        <w:rPr>
          <w:b/>
          <w:highlight w:val="white"/>
        </w:rPr>
        <w:t>1) Para projetos de farmacologia clínica incluir a seguinte frase:</w:t>
      </w:r>
    </w:p>
    <w:p w14:paraId="1EFADD2A" w14:textId="77777777" w:rsidR="00374E67" w:rsidRDefault="00000000">
      <w:pPr>
        <w:ind w:left="0" w:hanging="2"/>
        <w:jc w:val="both"/>
        <w:rPr>
          <w:highlight w:val="white"/>
        </w:rPr>
      </w:pPr>
      <w:r>
        <w:rPr>
          <w:highlight w:val="white"/>
        </w:rPr>
        <w:t>O pesquisador deste projeto se compromete em dar o conhecimento ao paciente de todos os eventos adversos ocorridos durante o desenvolvimento desta pesquisa e assegura a manutenção do tratamento farmacológico se constatado o benefício terapêutico do fármaco em estudo.</w:t>
      </w:r>
    </w:p>
    <w:p w14:paraId="19035081" w14:textId="77777777" w:rsidR="00374E67" w:rsidRDefault="00374E67">
      <w:pPr>
        <w:ind w:left="0" w:hanging="2"/>
        <w:jc w:val="both"/>
        <w:rPr>
          <w:highlight w:val="white"/>
        </w:rPr>
      </w:pPr>
    </w:p>
    <w:p w14:paraId="2F3419D7" w14:textId="77777777" w:rsidR="00374E67" w:rsidRDefault="00000000">
      <w:pPr>
        <w:ind w:left="0" w:hanging="2"/>
        <w:jc w:val="both"/>
        <w:rPr>
          <w:highlight w:val="white"/>
        </w:rPr>
      </w:pPr>
      <w:r>
        <w:rPr>
          <w:b/>
          <w:highlight w:val="white"/>
        </w:rPr>
        <w:t>2) TCLE com mais de uma folha:</w:t>
      </w:r>
    </w:p>
    <w:p w14:paraId="7CD010B0" w14:textId="77777777" w:rsidR="00374E67" w:rsidRDefault="00000000">
      <w:pPr>
        <w:ind w:left="0" w:hanging="2"/>
        <w:jc w:val="both"/>
        <w:rPr>
          <w:highlight w:val="white"/>
        </w:rPr>
      </w:pPr>
      <w:r>
        <w:rPr>
          <w:highlight w:val="white"/>
        </w:rPr>
        <w:t>Na eventualidade do TCLE apresentar mais de uma página, o participante da pesquisa ou responsável e o pesquisador responsável deverão rubricar todas as folhas do TCLE apondo sua assinatura na última página do mesmo. Sugerimos que campos para rubrica sejam criados em cada folha do documento.</w:t>
      </w:r>
    </w:p>
    <w:p w14:paraId="551D29FF" w14:textId="77777777" w:rsidR="00374E67" w:rsidRDefault="00000000">
      <w:pPr>
        <w:ind w:left="0" w:hanging="2"/>
        <w:jc w:val="both"/>
        <w:rPr>
          <w:highlight w:val="white"/>
        </w:rPr>
      </w:pPr>
      <w:r>
        <w:rPr>
          <w:highlight w:val="white"/>
        </w:rPr>
        <w:t>Para preservar a integridade do documento as páginas deverão ser numeradas como, por exemplo, página 1 de 3, página 2 de 3.</w:t>
      </w:r>
    </w:p>
    <w:p w14:paraId="5AE0F16E" w14:textId="77777777" w:rsidR="00374E67" w:rsidRDefault="00374E67">
      <w:pPr>
        <w:ind w:left="0" w:hanging="2"/>
        <w:jc w:val="both"/>
        <w:rPr>
          <w:highlight w:val="white"/>
        </w:rPr>
      </w:pPr>
    </w:p>
    <w:p w14:paraId="029AE1FB" w14:textId="77777777" w:rsidR="00374E67" w:rsidRDefault="00000000">
      <w:pPr>
        <w:ind w:left="0" w:hanging="2"/>
        <w:jc w:val="both"/>
      </w:pPr>
      <w:r>
        <w:rPr>
          <w:b/>
          <w:highlight w:val="white"/>
        </w:rPr>
        <w:t>3) As pesquisas que envolvam a criação de bioban</w:t>
      </w:r>
      <w:r>
        <w:rPr>
          <w:b/>
        </w:rPr>
        <w:t>co e biorrepositórios devem respeitar a norma específica.</w:t>
      </w:r>
    </w:p>
    <w:p w14:paraId="0ADC0592" w14:textId="77777777" w:rsidR="00374E67" w:rsidRDefault="00374E67">
      <w:pPr>
        <w:ind w:left="0" w:hanging="2"/>
        <w:jc w:val="both"/>
      </w:pPr>
    </w:p>
    <w:p w14:paraId="35CE6C09" w14:textId="77777777" w:rsidR="00374E67" w:rsidRDefault="00000000">
      <w:pPr>
        <w:ind w:left="0" w:hanging="2"/>
      </w:pPr>
      <w:r>
        <w:rPr>
          <w:b/>
        </w:rPr>
        <w:t>4) As pesquisas que envolvam populações indígenas devem respeitar a norma específica.</w:t>
      </w:r>
    </w:p>
    <w:p w14:paraId="4B13765E" w14:textId="77777777" w:rsidR="00374E67" w:rsidRDefault="00374E67">
      <w:pPr>
        <w:ind w:left="0" w:hanging="2"/>
        <w:rPr>
          <w:sz w:val="22"/>
          <w:szCs w:val="22"/>
        </w:rPr>
      </w:pPr>
    </w:p>
    <w:p w14:paraId="44B0CE4A" w14:textId="77777777" w:rsidR="00374E67" w:rsidRDefault="00374E67">
      <w:pPr>
        <w:ind w:left="1" w:hanging="3"/>
        <w:rPr>
          <w:sz w:val="28"/>
          <w:szCs w:val="28"/>
        </w:rPr>
      </w:pPr>
    </w:p>
    <w:p w14:paraId="4DE6B410" w14:textId="77777777" w:rsidR="00374E67" w:rsidRDefault="00374E67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2696B915" w14:textId="77777777" w:rsidR="00374E67" w:rsidRDefault="00374E67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7F472A59" w14:textId="77777777" w:rsidR="00374E67" w:rsidRDefault="00374E67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6830A2B9" w14:textId="77777777" w:rsidR="00374E67" w:rsidRDefault="00374E67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2CDF7FEE" w14:textId="77777777" w:rsidR="00374E67" w:rsidRDefault="00374E67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153B9672" w14:textId="77777777" w:rsidR="00374E67" w:rsidRDefault="00374E67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2A0743BF" w14:textId="77777777" w:rsidR="00374E67" w:rsidRDefault="00374E67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73BEAFEE" w14:textId="77777777" w:rsidR="00374E67" w:rsidRDefault="00374E67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75702A7B" w14:textId="77777777" w:rsidR="00374E67" w:rsidRDefault="00374E67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6B1A959C" w14:textId="77777777" w:rsidR="00374E67" w:rsidRDefault="00374E67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75EA7549" w14:textId="77777777" w:rsidR="00374E67" w:rsidRDefault="00374E67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3EA255D9" w14:textId="77777777" w:rsidR="00374E67" w:rsidRDefault="00374E67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74C4480F" w14:textId="77777777" w:rsidR="00374E67" w:rsidRDefault="00374E67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290D6CAC" w14:textId="77777777" w:rsidR="00374E67" w:rsidRDefault="00374E67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030EDAD4" w14:textId="77777777" w:rsidR="00374E67" w:rsidRDefault="00374E67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6BEDB069" w14:textId="77777777" w:rsidR="00374E67" w:rsidRDefault="00374E67">
      <w:pPr>
        <w:spacing w:line="276" w:lineRule="auto"/>
        <w:ind w:left="1" w:hanging="3"/>
        <w:jc w:val="center"/>
        <w:rPr>
          <w:color w:val="BFBFBF"/>
          <w:sz w:val="28"/>
          <w:szCs w:val="28"/>
        </w:rPr>
      </w:pPr>
    </w:p>
    <w:p w14:paraId="18958B3C" w14:textId="77777777" w:rsidR="00374E67" w:rsidRDefault="00000000">
      <w:pPr>
        <w:spacing w:line="276" w:lineRule="auto"/>
        <w:ind w:left="1" w:hanging="3"/>
        <w:jc w:val="center"/>
        <w:rPr>
          <w:sz w:val="32"/>
          <w:szCs w:val="32"/>
        </w:rPr>
      </w:pPr>
      <w:r>
        <w:rPr>
          <w:b/>
          <w:i/>
          <w:sz w:val="32"/>
          <w:szCs w:val="32"/>
        </w:rPr>
        <w:t>Termo de Consentimento Livre e Esclarecido - TCLE</w:t>
      </w:r>
    </w:p>
    <w:p w14:paraId="3C0B342B" w14:textId="77777777" w:rsidR="00374E67" w:rsidRDefault="00374E67">
      <w:pPr>
        <w:spacing w:line="276" w:lineRule="auto"/>
        <w:ind w:left="0" w:hanging="2"/>
        <w:jc w:val="center"/>
      </w:pPr>
    </w:p>
    <w:p w14:paraId="14DD3861" w14:textId="77777777" w:rsidR="00374E67" w:rsidRDefault="00000000">
      <w:pPr>
        <w:spacing w:line="276" w:lineRule="auto"/>
        <w:ind w:left="0" w:hanging="2"/>
        <w:jc w:val="both"/>
      </w:pPr>
      <w:r>
        <w:t xml:space="preserve">Convidamos o(a) Senhor(a) a participar do projeto de pesquisa </w:t>
      </w:r>
      <w:r>
        <w:rPr>
          <w:b/>
          <w:color w:val="0070C0"/>
        </w:rPr>
        <w:t>(Título do projeto)</w:t>
      </w:r>
      <w:r>
        <w:t xml:space="preserve">, sob a responsabilidade do pesquisador </w:t>
      </w:r>
      <w:r>
        <w:rPr>
          <w:b/>
          <w:color w:val="0070C0"/>
        </w:rPr>
        <w:t>(Nome do Pesquisador)</w:t>
      </w:r>
      <w:r>
        <w:rPr>
          <w:color w:val="0070C0"/>
        </w:rPr>
        <w:t>.</w:t>
      </w:r>
      <w:r>
        <w:rPr>
          <w:color w:val="FF0000"/>
        </w:rPr>
        <w:t xml:space="preserve"> </w:t>
      </w:r>
      <w:r>
        <w:t xml:space="preserve">O projeto </w:t>
      </w:r>
      <w:r>
        <w:rPr>
          <w:b/>
          <w:color w:val="0070C0"/>
        </w:rPr>
        <w:t>(descrever em linhas gerais de acordo com o projeto apresentado ao CEP)</w:t>
      </w:r>
      <w:r>
        <w:t>.</w:t>
      </w:r>
    </w:p>
    <w:p w14:paraId="05C8A427" w14:textId="77777777" w:rsidR="00374E67" w:rsidRDefault="00000000">
      <w:pPr>
        <w:spacing w:line="276" w:lineRule="auto"/>
        <w:ind w:left="0" w:hanging="2"/>
        <w:jc w:val="both"/>
      </w:pPr>
      <w:r>
        <w:t xml:space="preserve">O objetivo desta pesquisa é </w:t>
      </w:r>
      <w:r>
        <w:rPr>
          <w:b/>
          <w:color w:val="0070C0"/>
        </w:rPr>
        <w:t>(Objetivo da Pesquisa de forma clara e acessível, esclarecendo sobre o porquê da realização da pesquisa).</w:t>
      </w:r>
    </w:p>
    <w:p w14:paraId="7D4E2782" w14:textId="77777777" w:rsidR="00374E67" w:rsidRDefault="00000000">
      <w:pPr>
        <w:spacing w:line="276" w:lineRule="auto"/>
        <w:ind w:left="0" w:hanging="2"/>
        <w:jc w:val="both"/>
      </w:pPr>
      <w:r>
        <w:t>O(a) senhor(a) receberá todos os esclarecimentos necessários antes e no decorrer da pesquisa e lhe asseguramos que seu nome não aparecerá sendo mantido o mais rigoroso sigilo pela omissão total de quaisquer informações que permitam identificá-lo(a).</w:t>
      </w:r>
    </w:p>
    <w:p w14:paraId="3A4EA109" w14:textId="77777777" w:rsidR="00374E67" w:rsidRDefault="00000000">
      <w:pPr>
        <w:spacing w:line="276" w:lineRule="auto"/>
        <w:ind w:left="0" w:hanging="2"/>
        <w:jc w:val="both"/>
      </w:pPr>
      <w:r>
        <w:t xml:space="preserve">A sua participação se dará por meio de </w:t>
      </w:r>
      <w:r>
        <w:rPr>
          <w:b/>
          <w:color w:val="0070C0"/>
        </w:rPr>
        <w:t>(você deve explicitar procedimentos que os participantes serão submetidos, bem como qualquer incômodo relatado, assim como o local (hospital, casa, faculdade, etc) onde será realizada a pesquisa)</w:t>
      </w:r>
      <w:r>
        <w:t xml:space="preserve"> em </w:t>
      </w:r>
      <w:r>
        <w:rPr>
          <w:b/>
          <w:color w:val="0070C0"/>
        </w:rPr>
        <w:t>(durante a consulta, data combinada ou outros – especificar)</w:t>
      </w:r>
      <w:r>
        <w:t xml:space="preserve"> com um tempo estimado de </w:t>
      </w:r>
      <w:r>
        <w:rPr>
          <w:b/>
          <w:color w:val="0070C0"/>
        </w:rPr>
        <w:t>(os tempos de cada procedimento e/ou total dos procedimentos se realizados em uma única visita)</w:t>
      </w:r>
      <w:r>
        <w:rPr>
          <w:color w:val="FF0000"/>
        </w:rPr>
        <w:t xml:space="preserve"> </w:t>
      </w:r>
      <w:r>
        <w:t>para sua realização.</w:t>
      </w:r>
    </w:p>
    <w:p w14:paraId="7584A504" w14:textId="77777777" w:rsidR="00374E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Os riscos decorrentes de sua participação na pesquisa são </w:t>
      </w:r>
      <w:r>
        <w:rPr>
          <w:b/>
          <w:color w:val="0070C0"/>
        </w:rPr>
        <w:t>(inserir os riscos e as formas para minimizá-los)</w:t>
      </w:r>
      <w:r>
        <w:rPr>
          <w:color w:val="000000"/>
        </w:rPr>
        <w:t xml:space="preserve">. Se você aceitar participar, estará contribuindo para </w:t>
      </w:r>
      <w:r>
        <w:rPr>
          <w:b/>
          <w:color w:val="0070C0"/>
        </w:rPr>
        <w:t>(inserir os benefícios)</w:t>
      </w:r>
      <w:r>
        <w:rPr>
          <w:color w:val="000000"/>
        </w:rPr>
        <w:t xml:space="preserve">. </w:t>
      </w:r>
    </w:p>
    <w:p w14:paraId="7CBB86FB" w14:textId="77777777" w:rsidR="00374E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O(a) Senhor(a) pode se recusar a responder (ou participar de qualquer procedimento) qualquer questão que lhe traga constrangimento, podendo desistir de participar da pesquisa em qualquer momento sem nenhum prejuízo para o(a) senhor(a). </w:t>
      </w:r>
    </w:p>
    <w:p w14:paraId="41364731" w14:textId="77777777" w:rsidR="00374E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highlight w:val="white"/>
        </w:rPr>
      </w:pPr>
      <w:r>
        <w:rPr>
          <w:color w:val="000000"/>
        </w:rPr>
        <w:t>Não há despesas pessoais para o participante em qualquer fase do estudo, incluindo</w:t>
      </w:r>
      <w:r>
        <w:rPr>
          <w:b/>
          <w:color w:val="000000"/>
        </w:rPr>
        <w:t xml:space="preserve"> </w:t>
      </w:r>
      <w:r>
        <w:rPr>
          <w:b/>
          <w:color w:val="0070C0"/>
        </w:rPr>
        <w:t>citar possíveis procedimentos a serem realizados</w:t>
      </w:r>
      <w:r>
        <w:rPr>
          <w:b/>
          <w:color w:val="000000"/>
          <w:highlight w:val="white"/>
        </w:rPr>
        <w:t xml:space="preserve"> OU </w:t>
      </w:r>
      <w:r>
        <w:rPr>
          <w:b/>
          <w:color w:val="0070C0"/>
          <w:highlight w:val="white"/>
        </w:rPr>
        <w:t xml:space="preserve">Há despesas adicionais relacionadas diretamente à pesquisa </w:t>
      </w:r>
      <w:r>
        <w:rPr>
          <w:color w:val="000000"/>
          <w:highlight w:val="white"/>
        </w:rPr>
        <w:t>(mencionar quais são:</w:t>
      </w:r>
      <w:r>
        <w:rPr>
          <w:b/>
          <w:color w:val="0070C0"/>
          <w:highlight w:val="white"/>
        </w:rPr>
        <w:t xml:space="preserve"> passagem para o local da pesquisa, alimentação no local da pesquisa ou exames para realização da pesquisa</w:t>
      </w:r>
      <w:r>
        <w:rPr>
          <w:color w:val="000000"/>
          <w:highlight w:val="white"/>
        </w:rPr>
        <w:t>) a mesma será absorvida pelo orçamento da pesquisa. Também não há compensação financeira relacionada a sua participação, que será voluntária.</w:t>
      </w:r>
    </w:p>
    <w:p w14:paraId="5A55EDF4" w14:textId="77777777" w:rsidR="00374E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Caso haja algum dano direto ou indireto decorrente de sua participação nessa pesquisa, você receberá assistência integral e gratuita, pelo tempo que for necessário, obedecendo os dispositivos legais vigentes no Brasil. Caso </w:t>
      </w:r>
      <w:r>
        <w:rPr>
          <w:b/>
          <w:color w:val="3465A4"/>
          <w:highlight w:val="white"/>
        </w:rPr>
        <w:t>você/senhor/senhora</w:t>
      </w:r>
      <w:r>
        <w:rPr>
          <w:color w:val="000000"/>
          <w:highlight w:val="white"/>
        </w:rPr>
        <w:t xml:space="preserve"> sinta algum desconforto relacionado aos procedimentos adotados durante a pesquisa, o senhor(a) pode procurar o pesquisador responsável para que possamos ajudá-lo.</w:t>
      </w:r>
    </w:p>
    <w:p w14:paraId="2D968A99" w14:textId="77777777" w:rsidR="00374E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  <w:r>
        <w:rPr>
          <w:color w:val="000000"/>
          <w:highlight w:val="white"/>
        </w:rPr>
        <w:t xml:space="preserve">Os resultados da pesquisa serão divulgados na </w:t>
      </w:r>
      <w:r>
        <w:rPr>
          <w:b/>
          <w:color w:val="0070C0"/>
          <w:highlight w:val="white"/>
        </w:rPr>
        <w:t>(Nome d</w:t>
      </w:r>
      <w:r>
        <w:rPr>
          <w:b/>
          <w:color w:val="0070C0"/>
        </w:rPr>
        <w:t>a Instituição)</w:t>
      </w:r>
      <w:r>
        <w:rPr>
          <w:color w:val="FF0000"/>
        </w:rPr>
        <w:t xml:space="preserve"> </w:t>
      </w:r>
      <w:r>
        <w:rPr>
          <w:color w:val="000000"/>
        </w:rPr>
        <w:t>podendo ser publicados posteriormente. Os dados e materiais utilizados para esta pesquisa ficarão sob a guarda do pesquisador, podendo ser armazenados em formato digital, sendo preservados o anonimato e a indisponibilidade de qualquer informação que permita a sua identificação em qualquer pesquisa que os utilize.</w:t>
      </w:r>
    </w:p>
    <w:p w14:paraId="034FEB13" w14:textId="77777777" w:rsidR="00374E67" w:rsidRDefault="00374E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</w:p>
    <w:p w14:paraId="2BF9E310" w14:textId="77777777" w:rsidR="00374E67" w:rsidRDefault="00374E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</w:p>
    <w:p w14:paraId="2C88A845" w14:textId="77777777" w:rsidR="00374E67" w:rsidRDefault="00374E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</w:p>
    <w:p w14:paraId="11AC262D" w14:textId="77777777" w:rsidR="00374E67" w:rsidRDefault="00374E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</w:p>
    <w:p w14:paraId="14414E4A" w14:textId="77777777" w:rsidR="00374E67" w:rsidRDefault="00374E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</w:p>
    <w:p w14:paraId="28651A5E" w14:textId="77777777" w:rsidR="00374E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70C0"/>
          <w:highlight w:val="white"/>
        </w:rPr>
      </w:pPr>
      <w:r>
        <w:rPr>
          <w:color w:val="000000"/>
          <w:highlight w:val="white"/>
        </w:rPr>
        <w:lastRenderedPageBreak/>
        <w:t xml:space="preserve">Se o(a) Senhor(a) tiver qualquer dúvida em relação à pesquisa, por favor telefone para: </w:t>
      </w:r>
      <w:r>
        <w:rPr>
          <w:b/>
          <w:color w:val="0070C0"/>
          <w:highlight w:val="white"/>
        </w:rPr>
        <w:t xml:space="preserve">(Nome do Pesquisador. Se o pesquisador não for graduado, deve-se indicar nome do professor  </w:t>
      </w:r>
    </w:p>
    <w:p w14:paraId="49B14571" w14:textId="77777777" w:rsidR="00374E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highlight w:val="white"/>
        </w:rPr>
      </w:pPr>
      <w:r>
        <w:rPr>
          <w:b/>
          <w:color w:val="0070C0"/>
          <w:highlight w:val="white"/>
        </w:rPr>
        <w:t>orientador também)</w:t>
      </w:r>
      <w:r>
        <w:rPr>
          <w:color w:val="000000"/>
          <w:highlight w:val="white"/>
        </w:rPr>
        <w:t>,</w:t>
      </w:r>
      <w:r>
        <w:rPr>
          <w:color w:val="FF0000"/>
          <w:highlight w:val="white"/>
        </w:rPr>
        <w:t xml:space="preserve"> </w:t>
      </w:r>
      <w:r>
        <w:rPr>
          <w:color w:val="000000"/>
          <w:highlight w:val="white"/>
        </w:rPr>
        <w:t xml:space="preserve">na </w:t>
      </w:r>
      <w:r>
        <w:rPr>
          <w:b/>
          <w:color w:val="0070C0"/>
          <w:highlight w:val="white"/>
        </w:rPr>
        <w:t>(Nome da Instituição)</w:t>
      </w:r>
      <w:r>
        <w:rPr>
          <w:color w:val="FF0000"/>
          <w:highlight w:val="white"/>
        </w:rPr>
        <w:t xml:space="preserve"> </w:t>
      </w:r>
      <w:r>
        <w:rPr>
          <w:color w:val="000000"/>
          <w:highlight w:val="white"/>
        </w:rPr>
        <w:t xml:space="preserve">no telefone  </w:t>
      </w:r>
      <w:r>
        <w:rPr>
          <w:b/>
          <w:color w:val="0070C0"/>
          <w:highlight w:val="white"/>
        </w:rPr>
        <w:t>(No. do telefone fixo e móvel)</w:t>
      </w:r>
      <w:r>
        <w:rPr>
          <w:color w:val="000000"/>
          <w:highlight w:val="white"/>
        </w:rPr>
        <w:t xml:space="preserve">, disponível inclusive para ligação a cobrar, e </w:t>
      </w:r>
      <w:r>
        <w:rPr>
          <w:b/>
          <w:color w:val="0070C0"/>
          <w:highlight w:val="white"/>
        </w:rPr>
        <w:t>Fornecer também e-mail.</w:t>
      </w:r>
    </w:p>
    <w:p w14:paraId="30C1C9DB" w14:textId="5BD4C85A" w:rsidR="00374E67" w:rsidRDefault="00000000">
      <w:pPr>
        <w:spacing w:line="276" w:lineRule="auto"/>
        <w:ind w:left="0" w:hanging="2"/>
        <w:jc w:val="both"/>
        <w:rPr>
          <w:highlight w:val="white"/>
        </w:rPr>
      </w:pPr>
      <w:r>
        <w:rPr>
          <w:highlight w:val="white"/>
        </w:rPr>
        <w:tab/>
        <w:t>Este projeto foi aprovado pelo Comitê de Ética em Pesquisa do Hospital Universitário Gaffrée e Guinle -UNIRIO/EBSERH. O CEP é composto por profissionais de diferentes áreas cuja função é defender os interesses dos participantes da pesquisa em sua integridade e dignidade e contribuir no desenvolvimento da pesquisa dentro de padrões éticos. As dúvidas com relação à assinatura do TCLE ou os direitos do participante da pesquisa podem ser esclarecidos pelo telefone (21) 2264-5177</w:t>
      </w:r>
      <w:r w:rsidR="004330A8">
        <w:rPr>
          <w:highlight w:val="white"/>
        </w:rPr>
        <w:t xml:space="preserve"> </w:t>
      </w:r>
      <w:r>
        <w:rPr>
          <w:highlight w:val="white"/>
        </w:rPr>
        <w:t>ou e-mail</w:t>
      </w:r>
      <w:r w:rsidR="00C607B1">
        <w:rPr>
          <w:highlight w:val="white"/>
        </w:rPr>
        <w:t>:</w:t>
      </w:r>
      <w:r>
        <w:rPr>
          <w:highlight w:val="white"/>
        </w:rPr>
        <w:t xml:space="preserve"> </w:t>
      </w:r>
      <w:r>
        <w:rPr>
          <w:rFonts w:ascii="Roboto" w:eastAsia="Roboto" w:hAnsi="Roboto" w:cs="Roboto"/>
          <w:color w:val="424242"/>
          <w:sz w:val="23"/>
          <w:szCs w:val="23"/>
          <w:highlight w:val="white"/>
        </w:rPr>
        <w:t xml:space="preserve"> </w:t>
      </w:r>
      <w:r>
        <w:rPr>
          <w:highlight w:val="white"/>
        </w:rPr>
        <w:t xml:space="preserve">cep.hugg@unirio.br, horário de atendimento das 08h:00 às 17h:00, de segunda a sexta-feira. O CEP-HUGG se localiza no quarto andar do HUGG, pavilhão hospitalar, acesso pela escada ou elevador ao final do corredor que leva à enfermaria de Ortopedia – Rua Mariz e Barros 775, Tijuca, Rio de Janeiro, RJ. CEP: 20270-004. </w:t>
      </w:r>
      <w:r>
        <w:rPr>
          <w:b/>
          <w:color w:val="0070C0"/>
          <w:highlight w:val="white"/>
        </w:rPr>
        <w:t>(se houver um CEP coparticipante deve-se colocar os dados deste também )</w:t>
      </w:r>
    </w:p>
    <w:p w14:paraId="1569AD2E" w14:textId="77777777" w:rsidR="00374E67" w:rsidRDefault="00000000">
      <w:pPr>
        <w:spacing w:line="276" w:lineRule="auto"/>
        <w:ind w:left="0" w:hanging="2"/>
        <w:jc w:val="both"/>
      </w:pPr>
      <w:r>
        <w:tab/>
        <w:t>Caso concorde em participar, pedimos que assine este documento que foi elaborado em duas vias, uma ficará com o pesquisador responsável e a outra com o Senhor(a).</w:t>
      </w:r>
    </w:p>
    <w:p w14:paraId="1225704A" w14:textId="77777777" w:rsidR="00374E67" w:rsidRDefault="00374E67">
      <w:pPr>
        <w:spacing w:line="276" w:lineRule="auto"/>
        <w:ind w:left="0" w:hanging="2"/>
        <w:jc w:val="both"/>
      </w:pPr>
    </w:p>
    <w:p w14:paraId="415191A9" w14:textId="77777777" w:rsidR="00374E67" w:rsidRDefault="00000000">
      <w:pPr>
        <w:spacing w:line="276" w:lineRule="auto"/>
        <w:ind w:left="0" w:hanging="2"/>
        <w:jc w:val="center"/>
      </w:pPr>
      <w:r>
        <w:t>_________________________________________________</w:t>
      </w:r>
    </w:p>
    <w:p w14:paraId="714DE4DF" w14:textId="77777777" w:rsidR="00374E67" w:rsidRDefault="00000000">
      <w:pPr>
        <w:spacing w:line="276" w:lineRule="auto"/>
        <w:ind w:left="0" w:hanging="2"/>
        <w:jc w:val="center"/>
      </w:pPr>
      <w:r>
        <w:t>Nome / assinatura</w:t>
      </w:r>
    </w:p>
    <w:p w14:paraId="54522F1B" w14:textId="77777777" w:rsidR="00374E67" w:rsidRDefault="00374E67">
      <w:pPr>
        <w:spacing w:line="276" w:lineRule="auto"/>
        <w:ind w:left="0" w:hanging="2"/>
        <w:jc w:val="both"/>
      </w:pPr>
    </w:p>
    <w:p w14:paraId="6FE5EE74" w14:textId="77777777" w:rsidR="00374E67" w:rsidRDefault="00000000">
      <w:pPr>
        <w:spacing w:line="276" w:lineRule="auto"/>
        <w:ind w:left="0" w:hanging="2"/>
        <w:jc w:val="center"/>
      </w:pPr>
      <w:r>
        <w:t>__________________________________________________</w:t>
      </w:r>
    </w:p>
    <w:p w14:paraId="62F9DB90" w14:textId="77777777" w:rsidR="00374E67" w:rsidRDefault="00000000">
      <w:pPr>
        <w:spacing w:line="276" w:lineRule="auto"/>
        <w:ind w:left="0" w:hanging="2"/>
        <w:jc w:val="center"/>
      </w:pPr>
      <w:r>
        <w:t>Pesquisador Responsável</w:t>
      </w:r>
    </w:p>
    <w:p w14:paraId="2669143B" w14:textId="77777777" w:rsidR="00374E67" w:rsidRDefault="00000000">
      <w:pPr>
        <w:spacing w:line="276" w:lineRule="auto"/>
        <w:ind w:left="0" w:hanging="2"/>
        <w:jc w:val="center"/>
      </w:pPr>
      <w:r>
        <w:t xml:space="preserve">Nome e assinatura </w:t>
      </w:r>
      <w:r>
        <w:rPr>
          <w:b/>
          <w:color w:val="0070C0"/>
        </w:rPr>
        <w:t>(deve ser a assinatura original)</w:t>
      </w:r>
    </w:p>
    <w:p w14:paraId="2839EB02" w14:textId="77777777" w:rsidR="00374E67" w:rsidRDefault="00374E67">
      <w:pPr>
        <w:spacing w:line="276" w:lineRule="auto"/>
        <w:ind w:left="0" w:hanging="2"/>
        <w:jc w:val="center"/>
        <w:rPr>
          <w:color w:val="4F81BD"/>
        </w:rPr>
      </w:pPr>
    </w:p>
    <w:p w14:paraId="50F981D2" w14:textId="77777777" w:rsidR="00374E67" w:rsidRDefault="00000000">
      <w:pPr>
        <w:spacing w:line="276" w:lineRule="auto"/>
        <w:ind w:left="0" w:hanging="2"/>
        <w:jc w:val="right"/>
      </w:pPr>
      <w:r>
        <w:t>Rio de Janeiro, ___ de __________de _________.</w:t>
      </w:r>
    </w:p>
    <w:p w14:paraId="0EF623D1" w14:textId="77777777" w:rsidR="00374E67" w:rsidRDefault="00374E67">
      <w:pPr>
        <w:spacing w:line="276" w:lineRule="auto"/>
        <w:ind w:left="0" w:hanging="2"/>
        <w:jc w:val="right"/>
      </w:pPr>
    </w:p>
    <w:p w14:paraId="13C8CA31" w14:textId="77777777" w:rsidR="00374E67" w:rsidRDefault="00374E67">
      <w:pPr>
        <w:spacing w:line="276" w:lineRule="auto"/>
        <w:ind w:left="0" w:hanging="2"/>
        <w:jc w:val="right"/>
      </w:pPr>
    </w:p>
    <w:p w14:paraId="1901754C" w14:textId="77777777" w:rsidR="00374E6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40" w:lineRule="auto"/>
        <w:ind w:left="0" w:hanging="2"/>
        <w:jc w:val="right"/>
        <w:rPr>
          <w:color w:val="000000"/>
        </w:rPr>
      </w:pPr>
      <w:r>
        <w:rPr>
          <w:b/>
          <w:color w:val="FF0000"/>
        </w:rPr>
        <w:t>Numerar páginas quando houver mais de 1 página. (1 de 2; 2 de 2, etc.)</w:t>
      </w:r>
    </w:p>
    <w:p w14:paraId="67FDA0A0" w14:textId="77777777" w:rsidR="00374E67" w:rsidRDefault="00374E6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40" w:lineRule="auto"/>
        <w:ind w:left="0" w:hanging="2"/>
        <w:rPr>
          <w:color w:val="FF0000"/>
        </w:rPr>
      </w:pPr>
    </w:p>
    <w:p w14:paraId="080806ED" w14:textId="77777777" w:rsidR="00374E67" w:rsidRDefault="00374E67">
      <w:pPr>
        <w:spacing w:line="276" w:lineRule="auto"/>
        <w:ind w:left="0" w:hanging="2"/>
        <w:jc w:val="right"/>
      </w:pPr>
    </w:p>
    <w:sectPr w:rsidR="00374E67">
      <w:headerReference w:type="default" r:id="rId8"/>
      <w:headerReference w:type="first" r:id="rId9"/>
      <w:pgSz w:w="11906" w:h="16838"/>
      <w:pgMar w:top="765" w:right="991" w:bottom="765" w:left="1134" w:header="709" w:footer="709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0421D" w14:textId="77777777" w:rsidR="009859FF" w:rsidRDefault="009859FF">
      <w:pPr>
        <w:spacing w:line="240" w:lineRule="auto"/>
        <w:ind w:left="0" w:hanging="2"/>
      </w:pPr>
      <w:r>
        <w:separator/>
      </w:r>
    </w:p>
  </w:endnote>
  <w:endnote w:type="continuationSeparator" w:id="0">
    <w:p w14:paraId="43275B23" w14:textId="77777777" w:rsidR="009859FF" w:rsidRDefault="009859F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777DE54-7113-4ADA-BDD9-B40D2CAD4A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0334E2A-6B0E-4353-9A6E-194B88859808}"/>
    <w:embedItalic r:id="rId3" w:fontKey="{3D09B277-BCA1-40C7-8173-2F3811F8FCB1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B48EE344-4B74-434B-860D-EF3E3B159D3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65329CE-92DA-433F-850C-7CA785134A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FE15E20-9E3D-4DC5-A016-D54BEB52057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AB011E" w14:textId="77777777" w:rsidR="009859FF" w:rsidRDefault="009859FF">
      <w:pPr>
        <w:spacing w:line="240" w:lineRule="auto"/>
        <w:ind w:left="0" w:hanging="2"/>
      </w:pPr>
      <w:r>
        <w:separator/>
      </w:r>
    </w:p>
  </w:footnote>
  <w:footnote w:type="continuationSeparator" w:id="0">
    <w:p w14:paraId="22A0C42C" w14:textId="77777777" w:rsidR="009859FF" w:rsidRDefault="009859F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0C6C6" w14:textId="77777777" w:rsidR="00374E67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r>
      <w:rPr>
        <w:noProof/>
        <w:color w:val="000000"/>
      </w:rPr>
      <w:drawing>
        <wp:inline distT="0" distB="0" distL="114300" distR="114300" wp14:anchorId="47C055DF" wp14:editId="38AB3A3B">
          <wp:extent cx="5363210" cy="400050"/>
          <wp:effectExtent l="0" t="0" r="0" b="0"/>
          <wp:docPr id="103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63210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3367831" w14:textId="77777777" w:rsidR="00374E67" w:rsidRDefault="00374E6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  <w:p w14:paraId="2BADB69C" w14:textId="77777777" w:rsidR="00374E67" w:rsidRDefault="00000000">
    <w:pPr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UNIVERSIDADE FEDERAL DO ESTADO DO RIO DE JANEIRO – UNIRIO</w:t>
    </w:r>
  </w:p>
  <w:p w14:paraId="42434B19" w14:textId="77777777" w:rsidR="00374E67" w:rsidRDefault="00000000">
    <w:pPr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HOSPITAL UNIVERSITÁRIO GAFFRÉE E GUINLE – HUGG</w:t>
    </w:r>
  </w:p>
  <w:p w14:paraId="2AA4E26A" w14:textId="77777777" w:rsidR="00374E67" w:rsidRDefault="00000000">
    <w:pPr>
      <w:keepNext/>
      <w:pBdr>
        <w:top w:val="nil"/>
        <w:left w:val="nil"/>
        <w:bottom w:val="nil"/>
        <w:right w:val="nil"/>
        <w:between w:val="nil"/>
      </w:pBdr>
      <w:tabs>
        <w:tab w:val="left" w:pos="0"/>
      </w:tabs>
      <w:spacing w:line="240" w:lineRule="auto"/>
      <w:ind w:left="0" w:hanging="2"/>
      <w:jc w:val="center"/>
      <w:rPr>
        <w:b/>
        <w:i/>
        <w:color w:val="000000"/>
      </w:rPr>
    </w:pPr>
    <w:r>
      <w:rPr>
        <w:rFonts w:ascii="Calibri" w:eastAsia="Calibri" w:hAnsi="Calibri" w:cs="Calibri"/>
        <w:color w:val="000000"/>
        <w:sz w:val="22"/>
        <w:szCs w:val="22"/>
      </w:rPr>
      <w:t>GERÊNCIA DE ENSINO E PESQUISA E COMITÊ DE ÉTICA E PESQUISA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139DE" w14:textId="77777777" w:rsidR="00374E67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r>
      <w:rPr>
        <w:noProof/>
        <w:color w:val="000000"/>
      </w:rPr>
      <w:drawing>
        <wp:inline distT="0" distB="0" distL="114300" distR="114300" wp14:anchorId="1BE5CAB1" wp14:editId="599DB94C">
          <wp:extent cx="5363210" cy="400050"/>
          <wp:effectExtent l="0" t="0" r="0" b="0"/>
          <wp:docPr id="103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63210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955AF99" w14:textId="77777777" w:rsidR="00374E67" w:rsidRDefault="00374E6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  <w:p w14:paraId="773E5207" w14:textId="77777777" w:rsidR="00374E67" w:rsidRDefault="00000000">
    <w:pPr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UNIVERSIDADE FEDERAL DO ESTADO DO RIO DE JANEIRO – UNIRIO</w:t>
    </w:r>
  </w:p>
  <w:p w14:paraId="2CDDC164" w14:textId="77777777" w:rsidR="00374E67" w:rsidRDefault="00000000">
    <w:pPr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HOSPITAL UNIVERSITÁRIO GAFFRÉE E GUINLE – HUGG</w:t>
    </w:r>
  </w:p>
  <w:p w14:paraId="5250F411" w14:textId="77777777" w:rsidR="00374E67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rFonts w:ascii="Calibri" w:eastAsia="Calibri" w:hAnsi="Calibri" w:cs="Calibri"/>
        <w:color w:val="000000"/>
        <w:sz w:val="22"/>
        <w:szCs w:val="22"/>
      </w:rPr>
      <w:t>GERÊNCIA DE ENSINO E PESQUISA E COMITÊ DE ÉTICA E PESQUISA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097EBC"/>
    <w:multiLevelType w:val="multilevel"/>
    <w:tmpl w:val="8FC4DB48"/>
    <w:lvl w:ilvl="0">
      <w:start w:val="5"/>
      <w:numFmt w:val="bullet"/>
      <w:lvlText w:val="⇨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453132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E67"/>
    <w:rsid w:val="00155703"/>
    <w:rsid w:val="00374E67"/>
    <w:rsid w:val="004330A8"/>
    <w:rsid w:val="004F5C35"/>
    <w:rsid w:val="00514F26"/>
    <w:rsid w:val="00520468"/>
    <w:rsid w:val="00572AFA"/>
    <w:rsid w:val="009859FF"/>
    <w:rsid w:val="00C607B1"/>
    <w:rsid w:val="00D44FA2"/>
    <w:rsid w:val="00E0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DC00A"/>
  <w15:docId w15:val="{686EC6BC-FD6F-4AD0-9B6C-1456F033B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tabs>
        <w:tab w:val="num" w:pos="0"/>
      </w:tabs>
      <w:ind w:firstLine="708"/>
      <w:jc w:val="center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num" w:pos="0"/>
      </w:tabs>
      <w:ind w:firstLine="708"/>
      <w:jc w:val="center"/>
      <w:outlineLvl w:val="1"/>
    </w:pPr>
    <w:rPr>
      <w:b/>
      <w:bCs/>
      <w:i/>
      <w:i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Wingdings" w:eastAsia="Times New Roman" w:hAnsi="Wingdings" w:cs="Times New Roman" w:hint="default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bealhoChar">
    <w:name w:val="Cabeçalho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pt-BR"/>
    </w:rPr>
  </w:style>
  <w:style w:type="character" w:styleId="Nmerodepgina">
    <w:name w:val="page number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ecomentrioChar">
    <w:name w:val="Texto de comentário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pt-BR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pt-BR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styleId="Cabealho">
    <w:name w:val="header"/>
    <w:basedOn w:val="Normal"/>
  </w:style>
  <w:style w:type="paragraph" w:customStyle="1" w:styleId="Textodecomentrio1">
    <w:name w:val="Texto de comentário1"/>
    <w:basedOn w:val="Normal"/>
  </w:style>
  <w:style w:type="paragraph" w:styleId="Rodap">
    <w:name w:val="footer"/>
    <w:basedOn w:val="Normal"/>
    <w:pPr>
      <w:tabs>
        <w:tab w:val="center" w:pos="4680"/>
        <w:tab w:val="right" w:pos="9360"/>
      </w:tabs>
    </w:pPr>
  </w:style>
  <w:style w:type="character" w:customStyle="1" w:styleId="Ttulo1Char">
    <w:name w:val="Título 1 Ch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customStyle="1" w:styleId="Ttulo2Char">
    <w:name w:val="Título 2 Char"/>
    <w:rPr>
      <w:b/>
      <w:bCs/>
      <w:i/>
      <w:iCs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mfIXhCogutDY4YyZs+/TPopfoA==">CgMxLjA4AHIhMUhCVGFwUmFxU2E5U081S0o1NFRUQjJvMjNSZW92RnE5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909</Words>
  <Characters>4913</Characters>
  <Application>Microsoft Office Word</Application>
  <DocSecurity>0</DocSecurity>
  <Lines>40</Lines>
  <Paragraphs>11</Paragraphs>
  <ScaleCrop>false</ScaleCrop>
  <Company/>
  <LinksUpToDate>false</LinksUpToDate>
  <CharactersWithSpaces>5811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CEPFS</dc:creator>
  <cp:lastModifiedBy>RICK PORTO DE MELO SILVA</cp:lastModifiedBy>
  <cp:revision>5</cp:revision>
  <dcterms:created xsi:type="dcterms:W3CDTF">2020-09-30T13:44:00Z</dcterms:created>
  <dcterms:modified xsi:type="dcterms:W3CDTF">2026-02-09T21:43:00Z</dcterms:modified>
</cp:coreProperties>
</file>