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320A" w14:textId="59E0F497" w:rsidR="006E4959" w:rsidRPr="00C82C06" w:rsidRDefault="00065352" w:rsidP="00C62DCE">
      <w:pPr>
        <w:ind w:left="7276" w:right="116" w:hanging="154"/>
        <w:jc w:val="right"/>
        <w:rPr>
          <w:rFonts w:ascii="Calibri" w:hAnsi="Calibri"/>
          <w:bCs/>
          <w:sz w:val="14"/>
          <w:szCs w:val="20"/>
        </w:rPr>
      </w:pPr>
      <w:r w:rsidRPr="00C82C06">
        <w:rPr>
          <w:bCs/>
          <w:noProof/>
          <w:sz w:val="20"/>
          <w:szCs w:val="20"/>
        </w:rPr>
        <w:drawing>
          <wp:anchor distT="0" distB="0" distL="0" distR="0" simplePos="0" relativeHeight="15729664" behindDoc="0" locked="0" layoutInCell="1" allowOverlap="1" wp14:anchorId="4354F64D" wp14:editId="30141374">
            <wp:simplePos x="0" y="0"/>
            <wp:positionH relativeFrom="page">
              <wp:posOffset>2734945</wp:posOffset>
            </wp:positionH>
            <wp:positionV relativeFrom="paragraph">
              <wp:posOffset>104140</wp:posOffset>
            </wp:positionV>
            <wp:extent cx="986789" cy="2514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89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06">
        <w:rPr>
          <w:bCs/>
          <w:noProof/>
          <w:sz w:val="20"/>
          <w:szCs w:val="20"/>
        </w:rPr>
        <w:drawing>
          <wp:anchor distT="0" distB="0" distL="0" distR="0" simplePos="0" relativeHeight="15730176" behindDoc="0" locked="0" layoutInCell="1" allowOverlap="1" wp14:anchorId="33DEF0CB" wp14:editId="0AC87B35">
            <wp:simplePos x="0" y="0"/>
            <wp:positionH relativeFrom="page">
              <wp:posOffset>473507</wp:posOffset>
            </wp:positionH>
            <wp:positionV relativeFrom="paragraph">
              <wp:posOffset>101599</wp:posOffset>
            </wp:positionV>
            <wp:extent cx="871624" cy="2143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624" cy="21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06">
        <w:rPr>
          <w:rFonts w:ascii="Calibri" w:hAnsi="Calibri"/>
          <w:bCs/>
          <w:sz w:val="14"/>
          <w:szCs w:val="20"/>
        </w:rPr>
        <w:t>Hospital Universitário Antonio Pedro</w:t>
      </w:r>
      <w:r w:rsidR="006E4959" w:rsidRPr="00C82C06">
        <w:rPr>
          <w:rFonts w:ascii="Calibri" w:hAnsi="Calibri"/>
          <w:bCs/>
          <w:sz w:val="14"/>
          <w:szCs w:val="20"/>
        </w:rPr>
        <w:t xml:space="preserve"> – </w:t>
      </w:r>
      <w:r w:rsidRPr="00C82C06">
        <w:rPr>
          <w:rFonts w:ascii="Calibri" w:hAnsi="Calibri"/>
          <w:bCs/>
          <w:sz w:val="14"/>
          <w:szCs w:val="20"/>
        </w:rPr>
        <w:t>HUAP</w:t>
      </w:r>
      <w:r w:rsidRPr="00C82C06">
        <w:rPr>
          <w:rFonts w:ascii="Calibri" w:hAnsi="Calibri"/>
          <w:bCs/>
          <w:spacing w:val="-35"/>
          <w:sz w:val="14"/>
          <w:szCs w:val="20"/>
        </w:rPr>
        <w:t xml:space="preserve"> </w:t>
      </w:r>
      <w:r w:rsidRPr="00C82C06">
        <w:rPr>
          <w:rFonts w:ascii="Calibri" w:hAnsi="Calibri"/>
          <w:bCs/>
          <w:sz w:val="14"/>
          <w:szCs w:val="20"/>
        </w:rPr>
        <w:t>Universidade Federal Fluminense – UFF</w:t>
      </w:r>
    </w:p>
    <w:p w14:paraId="50242C7B" w14:textId="77777777" w:rsidR="00C82C06" w:rsidRPr="00C82C06" w:rsidRDefault="006E4959" w:rsidP="00C62DCE">
      <w:pPr>
        <w:ind w:left="7276" w:right="116" w:hanging="154"/>
        <w:jc w:val="right"/>
        <w:rPr>
          <w:rFonts w:ascii="Calibri" w:hAnsi="Calibri"/>
          <w:bCs/>
          <w:sz w:val="14"/>
          <w:szCs w:val="20"/>
        </w:rPr>
      </w:pPr>
      <w:r w:rsidRPr="00C82C06">
        <w:rPr>
          <w:rFonts w:ascii="Calibri" w:hAnsi="Calibri"/>
          <w:bCs/>
          <w:sz w:val="14"/>
          <w:szCs w:val="20"/>
        </w:rPr>
        <w:t>Empresa Brasileira de Serviços Hospitalares – EBSERH</w:t>
      </w:r>
    </w:p>
    <w:p w14:paraId="3732D91D" w14:textId="710F2B19" w:rsidR="006E4959" w:rsidRPr="00E8481C" w:rsidRDefault="00C82C06" w:rsidP="00C62DCE">
      <w:pPr>
        <w:ind w:left="7276" w:right="116" w:hanging="154"/>
        <w:jc w:val="right"/>
        <w:rPr>
          <w:rFonts w:ascii="Calibri" w:hAnsi="Calibri"/>
          <w:b/>
          <w:spacing w:val="1"/>
          <w:sz w:val="14"/>
          <w:szCs w:val="20"/>
        </w:rPr>
      </w:pPr>
      <w:r w:rsidRPr="00E8481C">
        <w:rPr>
          <w:rFonts w:ascii="Calibri" w:hAnsi="Calibri"/>
          <w:b/>
          <w:sz w:val="14"/>
          <w:szCs w:val="20"/>
        </w:rPr>
        <w:t>Gerência de Ensino e Pesquisa – GEP</w:t>
      </w:r>
      <w:r w:rsidR="006E4959" w:rsidRPr="00E8481C">
        <w:rPr>
          <w:rFonts w:ascii="Calibri" w:hAnsi="Calibri"/>
          <w:b/>
          <w:sz w:val="14"/>
          <w:szCs w:val="20"/>
        </w:rPr>
        <w:t xml:space="preserve"> </w:t>
      </w:r>
      <w:r w:rsidR="00065352" w:rsidRPr="00E8481C">
        <w:rPr>
          <w:rFonts w:ascii="Calibri" w:hAnsi="Calibri"/>
          <w:b/>
          <w:spacing w:val="1"/>
          <w:sz w:val="14"/>
          <w:szCs w:val="20"/>
        </w:rPr>
        <w:t xml:space="preserve"> </w:t>
      </w:r>
    </w:p>
    <w:p w14:paraId="3CF4FB0E" w14:textId="77777777" w:rsidR="00512BDB" w:rsidRDefault="00512BDB" w:rsidP="0023777F">
      <w:pPr>
        <w:pStyle w:val="Corpodetexto"/>
        <w:spacing w:before="2"/>
        <w:jc w:val="center"/>
        <w:rPr>
          <w:b/>
          <w:bCs/>
          <w:i w:val="0"/>
          <w:sz w:val="24"/>
          <w:szCs w:val="28"/>
        </w:rPr>
      </w:pPr>
    </w:p>
    <w:tbl>
      <w:tblPr>
        <w:tblStyle w:val="Tabelacomgrade"/>
        <w:tblW w:w="1701" w:type="dxa"/>
        <w:tblInd w:w="8784" w:type="dxa"/>
        <w:tblLook w:val="04A0" w:firstRow="1" w:lastRow="0" w:firstColumn="1" w:lastColumn="0" w:noHBand="0" w:noVBand="1"/>
      </w:tblPr>
      <w:tblGrid>
        <w:gridCol w:w="433"/>
        <w:gridCol w:w="1268"/>
      </w:tblGrid>
      <w:tr w:rsidR="00E8481C" w14:paraId="0D419B04" w14:textId="77777777" w:rsidTr="00E8481C">
        <w:tc>
          <w:tcPr>
            <w:tcW w:w="433" w:type="dxa"/>
            <w:shd w:val="clear" w:color="auto" w:fill="D9D9D9" w:themeFill="background1" w:themeFillShade="D9"/>
            <w:vAlign w:val="center"/>
          </w:tcPr>
          <w:p w14:paraId="665AC9EE" w14:textId="6AC58E94" w:rsidR="00E8481C" w:rsidRPr="00E8481C" w:rsidRDefault="00E8481C" w:rsidP="00E8481C">
            <w:pPr>
              <w:pStyle w:val="Corpodetexto"/>
              <w:spacing w:before="2"/>
              <w:rPr>
                <w:iCs w:val="0"/>
                <w:sz w:val="24"/>
                <w:szCs w:val="28"/>
                <w:vertAlign w:val="superscript"/>
              </w:rPr>
            </w:pPr>
            <w:r w:rsidRPr="00E8481C">
              <w:rPr>
                <w:iCs w:val="0"/>
                <w:szCs w:val="22"/>
              </w:rPr>
              <w:t>N</w:t>
            </w:r>
            <w:r w:rsidRPr="00E8481C">
              <w:rPr>
                <w:iCs w:val="0"/>
                <w:szCs w:val="22"/>
                <w:vertAlign w:val="superscript"/>
              </w:rPr>
              <w:t>0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44019F1B" w14:textId="77777777" w:rsidR="00E8481C" w:rsidRDefault="00E8481C" w:rsidP="00E8481C">
            <w:pPr>
              <w:pStyle w:val="Corpodetexto"/>
              <w:spacing w:before="2"/>
              <w:rPr>
                <w:b/>
                <w:bCs/>
                <w:i w:val="0"/>
                <w:sz w:val="24"/>
                <w:szCs w:val="28"/>
              </w:rPr>
            </w:pPr>
          </w:p>
        </w:tc>
      </w:tr>
    </w:tbl>
    <w:p w14:paraId="1E7EB27B" w14:textId="77777777" w:rsidR="00E8481C" w:rsidRDefault="00E8481C" w:rsidP="00E8481C">
      <w:pPr>
        <w:pStyle w:val="Corpodetexto"/>
        <w:spacing w:before="2"/>
        <w:jc w:val="center"/>
        <w:rPr>
          <w:b/>
          <w:bCs/>
          <w:i w:val="0"/>
          <w:sz w:val="24"/>
          <w:szCs w:val="28"/>
        </w:rPr>
      </w:pPr>
    </w:p>
    <w:p w14:paraId="700B6B12" w14:textId="5AF242BE" w:rsidR="0023777F" w:rsidRPr="0023777F" w:rsidRDefault="00DA0C6A" w:rsidP="00E8481C">
      <w:pPr>
        <w:pStyle w:val="Corpodetexto"/>
        <w:spacing w:before="2"/>
        <w:jc w:val="center"/>
        <w:rPr>
          <w:b/>
          <w:bCs/>
          <w:i w:val="0"/>
          <w:sz w:val="24"/>
          <w:szCs w:val="28"/>
        </w:rPr>
      </w:pPr>
      <w:r w:rsidRPr="00DA0C6A">
        <w:rPr>
          <w:b/>
          <w:bCs/>
          <w:i w:val="0"/>
          <w:sz w:val="24"/>
          <w:szCs w:val="28"/>
        </w:rPr>
        <w:t>DOCUMENTO DE ANUÊNCIA PARA</w:t>
      </w:r>
      <w:r w:rsidR="00E8481C">
        <w:rPr>
          <w:b/>
          <w:bCs/>
          <w:i w:val="0"/>
          <w:sz w:val="24"/>
          <w:szCs w:val="28"/>
        </w:rPr>
        <w:t xml:space="preserve"> </w:t>
      </w:r>
      <w:r w:rsidRPr="00DA0C6A">
        <w:rPr>
          <w:b/>
          <w:bCs/>
          <w:i w:val="0"/>
          <w:sz w:val="24"/>
          <w:szCs w:val="28"/>
        </w:rPr>
        <w:t xml:space="preserve">AÇÕES DE EXTENSÃO NO HUAP/UFF </w:t>
      </w:r>
      <w:r w:rsidR="0023777F">
        <w:rPr>
          <w:b/>
          <w:bCs/>
          <w:i w:val="0"/>
          <w:sz w:val="24"/>
          <w:szCs w:val="28"/>
        </w:rPr>
        <w:t>–</w:t>
      </w:r>
      <w:r w:rsidRPr="00DA0C6A">
        <w:rPr>
          <w:b/>
          <w:bCs/>
          <w:i w:val="0"/>
          <w:sz w:val="24"/>
          <w:szCs w:val="28"/>
        </w:rPr>
        <w:t xml:space="preserve"> 2</w:t>
      </w:r>
      <w:r w:rsidR="00052C5B">
        <w:rPr>
          <w:b/>
          <w:bCs/>
          <w:i w:val="0"/>
          <w:sz w:val="24"/>
          <w:szCs w:val="28"/>
        </w:rPr>
        <w:t>02X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8"/>
        <w:gridCol w:w="1016"/>
        <w:gridCol w:w="1843"/>
        <w:gridCol w:w="1337"/>
        <w:gridCol w:w="931"/>
        <w:gridCol w:w="141"/>
        <w:gridCol w:w="1560"/>
        <w:gridCol w:w="1564"/>
      </w:tblGrid>
      <w:tr w:rsidR="00446E9A" w:rsidRPr="00512BDB" w14:paraId="5B099805" w14:textId="77777777" w:rsidTr="00512BDB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6F1FE560" w14:textId="696818F0" w:rsidR="00446E9A" w:rsidRPr="00512BDB" w:rsidRDefault="00446E9A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Título da ação</w:t>
            </w:r>
          </w:p>
        </w:tc>
        <w:tc>
          <w:tcPr>
            <w:tcW w:w="8392" w:type="dxa"/>
            <w:gridSpan w:val="7"/>
          </w:tcPr>
          <w:p w14:paraId="0E6CF4DB" w14:textId="77777777" w:rsidR="00446E9A" w:rsidRPr="00512BDB" w:rsidRDefault="00446E9A" w:rsidP="00512BDB">
            <w:pPr>
              <w:pStyle w:val="Corpodetexto"/>
              <w:spacing w:before="2"/>
              <w:rPr>
                <w:i w:val="0"/>
              </w:rPr>
            </w:pPr>
          </w:p>
          <w:p w14:paraId="0142D1E5" w14:textId="77777777" w:rsidR="00512BDB" w:rsidRDefault="00512BDB" w:rsidP="00512BDB">
            <w:pPr>
              <w:pStyle w:val="Corpodetexto"/>
              <w:spacing w:before="2"/>
              <w:rPr>
                <w:i w:val="0"/>
              </w:rPr>
            </w:pPr>
          </w:p>
          <w:p w14:paraId="37127B1B" w14:textId="77777777" w:rsidR="00363B06" w:rsidRPr="00512BDB" w:rsidRDefault="00363B06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46E9A" w:rsidRPr="00512BDB" w14:paraId="6BB67D3E" w14:textId="77777777" w:rsidTr="00512BDB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A19D029" w14:textId="5E6E7C38" w:rsidR="00446E9A" w:rsidRPr="00512BDB" w:rsidRDefault="00446E9A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Modalidade</w:t>
            </w:r>
          </w:p>
        </w:tc>
        <w:tc>
          <w:tcPr>
            <w:tcW w:w="8392" w:type="dxa"/>
            <w:gridSpan w:val="7"/>
            <w:vAlign w:val="center"/>
          </w:tcPr>
          <w:p w14:paraId="17351D6C" w14:textId="3C4D9A5E" w:rsidR="00446E9A" w:rsidRPr="00512BDB" w:rsidRDefault="00446E9A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i w:val="0"/>
              </w:rPr>
              <w:t>(   ) Programa          (   ) Projeto          (   ) Evento         (   ) Curso</w:t>
            </w:r>
          </w:p>
        </w:tc>
      </w:tr>
      <w:tr w:rsidR="0056266C" w:rsidRPr="00512BDB" w14:paraId="66AD1129" w14:textId="77777777" w:rsidTr="00512BDB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52EF9887" w14:textId="4E054997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Instalação</w:t>
            </w:r>
          </w:p>
        </w:tc>
        <w:tc>
          <w:tcPr>
            <w:tcW w:w="8392" w:type="dxa"/>
            <w:gridSpan w:val="7"/>
            <w:vAlign w:val="center"/>
          </w:tcPr>
          <w:p w14:paraId="25847C9B" w14:textId="6F85EE93" w:rsidR="0056266C" w:rsidRPr="00512BDB" w:rsidRDefault="0056266C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i w:val="0"/>
              </w:rPr>
              <w:t xml:space="preserve">(   ) </w:t>
            </w:r>
            <w:r w:rsidR="00F40014">
              <w:rPr>
                <w:i w:val="0"/>
              </w:rPr>
              <w:t>Ação n</w:t>
            </w:r>
            <w:r w:rsidRPr="00512BDB">
              <w:rPr>
                <w:i w:val="0"/>
              </w:rPr>
              <w:t>ov</w:t>
            </w:r>
            <w:r w:rsidR="00F40014">
              <w:rPr>
                <w:i w:val="0"/>
              </w:rPr>
              <w:t>a</w:t>
            </w:r>
            <w:r w:rsidRPr="00512BDB">
              <w:rPr>
                <w:i w:val="0"/>
              </w:rPr>
              <w:t xml:space="preserve">         (   ) Continuidade</w:t>
            </w:r>
            <w:r w:rsidR="00F40014">
              <w:rPr>
                <w:i w:val="0"/>
              </w:rPr>
              <w:t xml:space="preserve"> de ação executada anteriormente</w:t>
            </w:r>
          </w:p>
        </w:tc>
      </w:tr>
      <w:tr w:rsidR="0056266C" w:rsidRPr="00512BDB" w14:paraId="3061ED11" w14:textId="77777777" w:rsidTr="00512BDB">
        <w:tc>
          <w:tcPr>
            <w:tcW w:w="2098" w:type="dxa"/>
            <w:vMerge w:val="restart"/>
            <w:shd w:val="clear" w:color="auto" w:fill="D9D9D9" w:themeFill="background1" w:themeFillShade="D9"/>
            <w:vAlign w:val="center"/>
          </w:tcPr>
          <w:p w14:paraId="18783D58" w14:textId="2D4DE14B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Coordenador (docente UFF)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7D61E93" w14:textId="69F48CC9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Nome</w:t>
            </w:r>
          </w:p>
        </w:tc>
        <w:tc>
          <w:tcPr>
            <w:tcW w:w="7376" w:type="dxa"/>
            <w:gridSpan w:val="6"/>
            <w:vAlign w:val="center"/>
          </w:tcPr>
          <w:p w14:paraId="7F2E5AE5" w14:textId="77777777" w:rsidR="0056266C" w:rsidRPr="00512BDB" w:rsidRDefault="0056266C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56266C" w:rsidRPr="00512BDB" w14:paraId="49E4C1CE" w14:textId="77777777" w:rsidTr="00512BDB"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14:paraId="37D071FA" w14:textId="77777777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2B164A0" w14:textId="0E92BB52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CPF</w:t>
            </w:r>
          </w:p>
        </w:tc>
        <w:tc>
          <w:tcPr>
            <w:tcW w:w="3180" w:type="dxa"/>
            <w:gridSpan w:val="2"/>
            <w:vAlign w:val="center"/>
          </w:tcPr>
          <w:p w14:paraId="7A6E4209" w14:textId="77777777" w:rsidR="0056266C" w:rsidRPr="00512BDB" w:rsidRDefault="0056266C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072" w:type="dxa"/>
            <w:gridSpan w:val="2"/>
            <w:shd w:val="clear" w:color="auto" w:fill="D9D9D9" w:themeFill="background1" w:themeFillShade="D9"/>
            <w:vAlign w:val="center"/>
          </w:tcPr>
          <w:p w14:paraId="72E85365" w14:textId="56510CF1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SIAPE</w:t>
            </w:r>
          </w:p>
        </w:tc>
        <w:tc>
          <w:tcPr>
            <w:tcW w:w="3124" w:type="dxa"/>
            <w:gridSpan w:val="2"/>
            <w:vAlign w:val="center"/>
          </w:tcPr>
          <w:p w14:paraId="55D43AE8" w14:textId="77777777" w:rsidR="0056266C" w:rsidRPr="00512BDB" w:rsidRDefault="0056266C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56266C" w:rsidRPr="00512BDB" w14:paraId="5D7D8FB9" w14:textId="77777777" w:rsidTr="00512BDB"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14:paraId="67EBC869" w14:textId="77777777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B745669" w14:textId="49CF6035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e-mail</w:t>
            </w:r>
          </w:p>
        </w:tc>
        <w:tc>
          <w:tcPr>
            <w:tcW w:w="3180" w:type="dxa"/>
            <w:gridSpan w:val="2"/>
            <w:vAlign w:val="center"/>
          </w:tcPr>
          <w:p w14:paraId="1923D410" w14:textId="77777777" w:rsidR="0056266C" w:rsidRPr="00512BDB" w:rsidRDefault="0056266C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072" w:type="dxa"/>
            <w:gridSpan w:val="2"/>
            <w:shd w:val="clear" w:color="auto" w:fill="D9D9D9" w:themeFill="background1" w:themeFillShade="D9"/>
            <w:vAlign w:val="center"/>
          </w:tcPr>
          <w:p w14:paraId="0E8B1C18" w14:textId="0D3289B1" w:rsidR="0056266C" w:rsidRPr="00512BDB" w:rsidRDefault="0056266C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 xml:space="preserve">Celular </w:t>
            </w:r>
          </w:p>
        </w:tc>
        <w:tc>
          <w:tcPr>
            <w:tcW w:w="3124" w:type="dxa"/>
            <w:gridSpan w:val="2"/>
            <w:vAlign w:val="center"/>
          </w:tcPr>
          <w:p w14:paraId="09C173A1" w14:textId="77777777" w:rsidR="0056266C" w:rsidRPr="00512BDB" w:rsidRDefault="0056266C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A6D24" w:rsidRPr="00512BDB" w14:paraId="21D08E5F" w14:textId="77777777" w:rsidTr="00E91009"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0DDE0AFB" w14:textId="375FD47E" w:rsidR="004A6D24" w:rsidRPr="00512BDB" w:rsidRDefault="004A6D24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>
              <w:rPr>
                <w:b/>
                <w:bCs/>
                <w:iCs w:val="0"/>
              </w:rPr>
              <w:t>Unidade proponente</w:t>
            </w:r>
          </w:p>
        </w:tc>
        <w:tc>
          <w:tcPr>
            <w:tcW w:w="7376" w:type="dxa"/>
            <w:gridSpan w:val="6"/>
            <w:vAlign w:val="center"/>
          </w:tcPr>
          <w:p w14:paraId="4D99D6C1" w14:textId="77777777" w:rsidR="004A6D24" w:rsidRPr="00512BDB" w:rsidRDefault="004A6D24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C52C72" w:rsidRPr="00512BDB" w14:paraId="132A4333" w14:textId="77777777" w:rsidTr="00512BDB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4FF9ACD" w14:textId="0E716DBA" w:rsidR="00C52C72" w:rsidRPr="00512BDB" w:rsidRDefault="00C52C72" w:rsidP="00512BDB">
            <w:pPr>
              <w:pStyle w:val="Corpodetexto"/>
              <w:spacing w:before="2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Local de execução dentro do HUAP</w:t>
            </w:r>
          </w:p>
        </w:tc>
        <w:tc>
          <w:tcPr>
            <w:tcW w:w="8392" w:type="dxa"/>
            <w:gridSpan w:val="7"/>
            <w:vAlign w:val="center"/>
          </w:tcPr>
          <w:p w14:paraId="47689BB5" w14:textId="77777777" w:rsidR="00C52C72" w:rsidRPr="00512BDB" w:rsidRDefault="00C52C72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DA0C6A" w:rsidRPr="00512BDB" w14:paraId="1F1193F9" w14:textId="77777777" w:rsidTr="00512BDB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5760CA33" w14:textId="54DE61AF" w:rsidR="00DA0C6A" w:rsidRPr="00512BDB" w:rsidRDefault="00C52C72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Prazo de execução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3739FC17" w14:textId="2FACA96C" w:rsidR="00DA0C6A" w:rsidRPr="00512BDB" w:rsidRDefault="00C52C72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Início</w:t>
            </w:r>
          </w:p>
        </w:tc>
        <w:tc>
          <w:tcPr>
            <w:tcW w:w="3180" w:type="dxa"/>
            <w:gridSpan w:val="2"/>
          </w:tcPr>
          <w:p w14:paraId="4688D7F8" w14:textId="5961B3DC" w:rsidR="00DA0C6A" w:rsidRPr="00512BDB" w:rsidRDefault="00C52C72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i w:val="0"/>
              </w:rPr>
              <w:t>/     /</w:t>
            </w:r>
          </w:p>
        </w:tc>
        <w:tc>
          <w:tcPr>
            <w:tcW w:w="1072" w:type="dxa"/>
            <w:gridSpan w:val="2"/>
            <w:shd w:val="clear" w:color="auto" w:fill="D9D9D9" w:themeFill="background1" w:themeFillShade="D9"/>
          </w:tcPr>
          <w:p w14:paraId="0AD2283A" w14:textId="6F59D0B7" w:rsidR="00DA0C6A" w:rsidRPr="00512BDB" w:rsidRDefault="00C52C72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Final</w:t>
            </w:r>
          </w:p>
        </w:tc>
        <w:tc>
          <w:tcPr>
            <w:tcW w:w="3124" w:type="dxa"/>
            <w:gridSpan w:val="2"/>
          </w:tcPr>
          <w:p w14:paraId="3B5DF876" w14:textId="6BD20825" w:rsidR="00DA0C6A" w:rsidRPr="00512BDB" w:rsidRDefault="00C52C72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i w:val="0"/>
              </w:rPr>
              <w:t>/     /</w:t>
            </w:r>
          </w:p>
        </w:tc>
      </w:tr>
      <w:tr w:rsidR="005464BA" w:rsidRPr="00512BDB" w14:paraId="4934C2AD" w14:textId="77777777" w:rsidTr="00512BDB">
        <w:tc>
          <w:tcPr>
            <w:tcW w:w="10490" w:type="dxa"/>
            <w:gridSpan w:val="8"/>
            <w:shd w:val="clear" w:color="auto" w:fill="D9D9D9" w:themeFill="background1" w:themeFillShade="D9"/>
          </w:tcPr>
          <w:p w14:paraId="4EAFCC13" w14:textId="06D4FD0A" w:rsidR="005464BA" w:rsidRPr="00512BDB" w:rsidRDefault="005464BA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 w:val="0"/>
              </w:rPr>
              <w:t>Equipe envolvida (Profissionais)</w:t>
            </w:r>
          </w:p>
        </w:tc>
      </w:tr>
      <w:tr w:rsidR="00512BDB" w:rsidRPr="00512BDB" w14:paraId="229EC002" w14:textId="77777777" w:rsidTr="00512BD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081D5585" w14:textId="6C4A02D6" w:rsidR="00DA0C6A" w:rsidRPr="00512BDB" w:rsidRDefault="005464BA" w:rsidP="00512BDB">
            <w:pPr>
              <w:pStyle w:val="Corpodetexto"/>
              <w:spacing w:before="2"/>
              <w:jc w:val="center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668DA8" w14:textId="547B6769" w:rsidR="00DA0C6A" w:rsidRPr="00512BDB" w:rsidRDefault="005464BA" w:rsidP="00512BDB">
            <w:pPr>
              <w:pStyle w:val="Corpodetexto"/>
              <w:spacing w:before="2"/>
              <w:jc w:val="center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Vínculo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15544AA" w14:textId="4BC88A46" w:rsidR="00DA0C6A" w:rsidRPr="00512BDB" w:rsidRDefault="005464BA" w:rsidP="00512BDB">
            <w:pPr>
              <w:pStyle w:val="Corpodetexto"/>
              <w:spacing w:before="2"/>
              <w:jc w:val="center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Cargo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7F381767" w14:textId="586A00B7" w:rsidR="00DA0C6A" w:rsidRPr="00512BDB" w:rsidRDefault="005464BA" w:rsidP="00512BDB">
            <w:pPr>
              <w:pStyle w:val="Corpodetexto"/>
              <w:spacing w:before="2"/>
              <w:jc w:val="center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CPF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25E6CEF8" w14:textId="40395AAE" w:rsidR="00DA0C6A" w:rsidRPr="00512BDB" w:rsidRDefault="005464BA" w:rsidP="00512BDB">
            <w:pPr>
              <w:pStyle w:val="Corpodetexto"/>
              <w:spacing w:before="2"/>
              <w:jc w:val="center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SIAPE</w:t>
            </w:r>
          </w:p>
        </w:tc>
      </w:tr>
      <w:tr w:rsidR="00DA0C6A" w:rsidRPr="00512BDB" w14:paraId="718AAB16" w14:textId="77777777" w:rsidTr="004A2BA9">
        <w:tc>
          <w:tcPr>
            <w:tcW w:w="3114" w:type="dxa"/>
            <w:gridSpan w:val="2"/>
          </w:tcPr>
          <w:p w14:paraId="3F38E43E" w14:textId="77777777" w:rsidR="00DA0C6A" w:rsidRPr="00512BDB" w:rsidRDefault="00DA0C6A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0498FE5C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7C62CF1C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75B04E25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07B2CDB7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DA0C6A" w:rsidRPr="00512BDB" w14:paraId="5D1C732E" w14:textId="77777777" w:rsidTr="004A2BA9">
        <w:tc>
          <w:tcPr>
            <w:tcW w:w="3114" w:type="dxa"/>
            <w:gridSpan w:val="2"/>
          </w:tcPr>
          <w:p w14:paraId="6FD26160" w14:textId="77777777" w:rsidR="00DA0C6A" w:rsidRPr="00512BDB" w:rsidRDefault="00DA0C6A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74EE9FC6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01747189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6B3438F5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4D7A04F1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DA0C6A" w:rsidRPr="00512BDB" w14:paraId="563CD513" w14:textId="77777777" w:rsidTr="004A2BA9">
        <w:tc>
          <w:tcPr>
            <w:tcW w:w="3114" w:type="dxa"/>
            <w:gridSpan w:val="2"/>
          </w:tcPr>
          <w:p w14:paraId="277B9F8D" w14:textId="77777777" w:rsidR="00DA0C6A" w:rsidRPr="00512BDB" w:rsidRDefault="00DA0C6A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4CA4B705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660E09A4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4394B5B7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3B0BFEDA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5B5C264A" w14:textId="77777777" w:rsidTr="004A2BA9">
        <w:tc>
          <w:tcPr>
            <w:tcW w:w="3114" w:type="dxa"/>
            <w:gridSpan w:val="2"/>
          </w:tcPr>
          <w:p w14:paraId="134C7ED8" w14:textId="77777777" w:rsidR="00183408" w:rsidRPr="00512BDB" w:rsidRDefault="00183408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78AAD4F2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4CB835C2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51F33867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7AC7BAF4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14807918" w14:textId="77777777" w:rsidTr="004A2BA9">
        <w:tc>
          <w:tcPr>
            <w:tcW w:w="3114" w:type="dxa"/>
            <w:gridSpan w:val="2"/>
          </w:tcPr>
          <w:p w14:paraId="7935C443" w14:textId="77777777" w:rsidR="00183408" w:rsidRPr="00512BDB" w:rsidRDefault="00183408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1EB74750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78377D09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03C4AC39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2B0FB431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6648EA69" w14:textId="77777777" w:rsidTr="004A2BA9">
        <w:tc>
          <w:tcPr>
            <w:tcW w:w="3114" w:type="dxa"/>
            <w:gridSpan w:val="2"/>
          </w:tcPr>
          <w:p w14:paraId="1FB25787" w14:textId="77777777" w:rsidR="00183408" w:rsidRPr="00512BDB" w:rsidRDefault="00183408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17D4864D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4F30EA8C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22A2EE01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5F915A7A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DA0C6A" w:rsidRPr="00512BDB" w14:paraId="14902808" w14:textId="77777777" w:rsidTr="004A2BA9">
        <w:tc>
          <w:tcPr>
            <w:tcW w:w="3114" w:type="dxa"/>
            <w:gridSpan w:val="2"/>
          </w:tcPr>
          <w:p w14:paraId="76C7189C" w14:textId="77777777" w:rsidR="00DA0C6A" w:rsidRPr="00512BDB" w:rsidRDefault="00DA0C6A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4F08094A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02593607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337A4B5D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75A9F7B1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DA0C6A" w:rsidRPr="00512BDB" w14:paraId="0E96ECA5" w14:textId="77777777" w:rsidTr="004A2BA9">
        <w:tc>
          <w:tcPr>
            <w:tcW w:w="3114" w:type="dxa"/>
            <w:gridSpan w:val="2"/>
          </w:tcPr>
          <w:p w14:paraId="795C6F94" w14:textId="77777777" w:rsidR="00DA0C6A" w:rsidRPr="00512BDB" w:rsidRDefault="00DA0C6A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</w:p>
        </w:tc>
        <w:tc>
          <w:tcPr>
            <w:tcW w:w="1843" w:type="dxa"/>
          </w:tcPr>
          <w:p w14:paraId="6A317534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066A3039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32C8B680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590E2464" w14:textId="77777777" w:rsidR="00DA0C6A" w:rsidRPr="00512BDB" w:rsidRDefault="00DA0C6A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A2BA9" w:rsidRPr="00512BDB" w14:paraId="7E0948A4" w14:textId="77777777" w:rsidTr="00512BDB"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24918789" w14:textId="4C8609C8" w:rsidR="004A2BA9" w:rsidRPr="00512BDB" w:rsidRDefault="004A2BA9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 w:val="0"/>
              </w:rPr>
              <w:t>Alunos</w:t>
            </w:r>
            <w:r w:rsidR="00512BDB">
              <w:rPr>
                <w:b/>
                <w:bCs/>
                <w:i w:val="0"/>
              </w:rPr>
              <w:t xml:space="preserve"> envolvidos</w:t>
            </w:r>
          </w:p>
        </w:tc>
      </w:tr>
      <w:tr w:rsidR="004A2BA9" w:rsidRPr="00512BDB" w14:paraId="7522B92B" w14:textId="77777777" w:rsidTr="00512BDB"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6D05229C" w14:textId="19588223" w:rsidR="004A2BA9" w:rsidRPr="00512BDB" w:rsidRDefault="004A2BA9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Cs w:val="0"/>
              </w:rPr>
              <w:t>Nome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A00A5A" w14:textId="77777777" w:rsidR="00512BDB" w:rsidRDefault="004A2BA9" w:rsidP="00512BDB">
            <w:pPr>
              <w:pStyle w:val="Corpodetexto"/>
              <w:spacing w:before="2"/>
              <w:jc w:val="center"/>
              <w:rPr>
                <w:b/>
                <w:bCs/>
                <w:iCs w:val="0"/>
              </w:rPr>
            </w:pPr>
            <w:r w:rsidRPr="00512BDB">
              <w:rPr>
                <w:b/>
                <w:bCs/>
                <w:iCs w:val="0"/>
              </w:rPr>
              <w:t>Nível</w:t>
            </w:r>
          </w:p>
          <w:p w14:paraId="790DB16E" w14:textId="2FBA050C" w:rsidR="004A2BA9" w:rsidRPr="00512BDB" w:rsidRDefault="004A2BA9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Cs w:val="0"/>
              </w:rPr>
              <w:t>(graduação</w:t>
            </w:r>
            <w:r w:rsidR="00512BDB">
              <w:rPr>
                <w:b/>
                <w:bCs/>
                <w:iCs w:val="0"/>
              </w:rPr>
              <w:t xml:space="preserve"> </w:t>
            </w:r>
            <w:r w:rsidRPr="00512BDB">
              <w:rPr>
                <w:b/>
                <w:bCs/>
                <w:iCs w:val="0"/>
              </w:rPr>
              <w:t>/</w:t>
            </w:r>
            <w:r w:rsidR="00512BDB">
              <w:rPr>
                <w:b/>
                <w:bCs/>
                <w:iCs w:val="0"/>
              </w:rPr>
              <w:t xml:space="preserve"> </w:t>
            </w:r>
            <w:r w:rsidRPr="00512BDB">
              <w:rPr>
                <w:b/>
                <w:bCs/>
                <w:iCs w:val="0"/>
              </w:rPr>
              <w:t>PG)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D5CC56B" w14:textId="33E90D35" w:rsidR="004A2BA9" w:rsidRPr="00512BDB" w:rsidRDefault="004A2BA9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Cs w:val="0"/>
              </w:rPr>
              <w:t>Curso / Programa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B0E6879" w14:textId="6994B560" w:rsidR="004A2BA9" w:rsidRPr="00512BDB" w:rsidRDefault="004A2BA9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Cs w:val="0"/>
              </w:rPr>
              <w:t>CPF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42CAB230" w14:textId="0B6A5BB6" w:rsidR="004A2BA9" w:rsidRPr="00512BDB" w:rsidRDefault="004A2BA9" w:rsidP="00512BDB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b/>
                <w:bCs/>
                <w:iCs w:val="0"/>
              </w:rPr>
              <w:t>Matrícula UFF</w:t>
            </w:r>
          </w:p>
        </w:tc>
      </w:tr>
      <w:tr w:rsidR="004A2BA9" w:rsidRPr="00512BDB" w14:paraId="7B68F6BA" w14:textId="77777777" w:rsidTr="004A2BA9">
        <w:tc>
          <w:tcPr>
            <w:tcW w:w="3114" w:type="dxa"/>
            <w:gridSpan w:val="2"/>
          </w:tcPr>
          <w:p w14:paraId="5026AFBD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7730CF15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26854846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623271C8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4443E304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A2BA9" w:rsidRPr="00512BDB" w14:paraId="206A26DD" w14:textId="77777777" w:rsidTr="004A2BA9">
        <w:tc>
          <w:tcPr>
            <w:tcW w:w="3114" w:type="dxa"/>
            <w:gridSpan w:val="2"/>
          </w:tcPr>
          <w:p w14:paraId="04CE3B74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76CB8A9C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799168B9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5A6B6A55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65DB12B9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A2BA9" w:rsidRPr="00512BDB" w14:paraId="1EEA5CB2" w14:textId="77777777" w:rsidTr="004A2BA9">
        <w:tc>
          <w:tcPr>
            <w:tcW w:w="3114" w:type="dxa"/>
            <w:gridSpan w:val="2"/>
          </w:tcPr>
          <w:p w14:paraId="2361B617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769366F8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0FE23766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74740EE8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236CC5BB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79FC46B9" w14:textId="77777777" w:rsidTr="004A2BA9">
        <w:tc>
          <w:tcPr>
            <w:tcW w:w="3114" w:type="dxa"/>
            <w:gridSpan w:val="2"/>
          </w:tcPr>
          <w:p w14:paraId="73F76803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755E2A21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38833BAF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1D95809E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0B73F149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133FADF2" w14:textId="77777777" w:rsidTr="004A2BA9">
        <w:tc>
          <w:tcPr>
            <w:tcW w:w="3114" w:type="dxa"/>
            <w:gridSpan w:val="2"/>
          </w:tcPr>
          <w:p w14:paraId="5E3212CD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42083C62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51014362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3882E0E4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0FFA5FF3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2E2FA647" w14:textId="77777777" w:rsidTr="004A2BA9">
        <w:tc>
          <w:tcPr>
            <w:tcW w:w="3114" w:type="dxa"/>
            <w:gridSpan w:val="2"/>
          </w:tcPr>
          <w:p w14:paraId="0D00C707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71E00E2A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3B8C4B0F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10284436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73CD8336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A2BA9" w:rsidRPr="00512BDB" w14:paraId="317DC230" w14:textId="77777777" w:rsidTr="004A2BA9">
        <w:tc>
          <w:tcPr>
            <w:tcW w:w="3114" w:type="dxa"/>
            <w:gridSpan w:val="2"/>
          </w:tcPr>
          <w:p w14:paraId="1FF2D043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412C6BA3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602A2920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4C789374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48BDB962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4A2BA9" w:rsidRPr="00512BDB" w14:paraId="329BD8E0" w14:textId="77777777" w:rsidTr="004A2BA9">
        <w:tc>
          <w:tcPr>
            <w:tcW w:w="3114" w:type="dxa"/>
            <w:gridSpan w:val="2"/>
          </w:tcPr>
          <w:p w14:paraId="408F8042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843" w:type="dxa"/>
          </w:tcPr>
          <w:p w14:paraId="5C382F21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2268" w:type="dxa"/>
            <w:gridSpan w:val="2"/>
          </w:tcPr>
          <w:p w14:paraId="7274E5F1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701" w:type="dxa"/>
            <w:gridSpan w:val="2"/>
          </w:tcPr>
          <w:p w14:paraId="09A65068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  <w:tc>
          <w:tcPr>
            <w:tcW w:w="1564" w:type="dxa"/>
          </w:tcPr>
          <w:p w14:paraId="4C675104" w14:textId="77777777" w:rsidR="004A2BA9" w:rsidRPr="00512BDB" w:rsidRDefault="004A2BA9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F40014" w:rsidRPr="00512BDB" w14:paraId="79A33105" w14:textId="77777777" w:rsidTr="00F40014"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4A73658E" w14:textId="77777777" w:rsidR="00F40014" w:rsidRDefault="00F40014" w:rsidP="00F40014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F40014">
              <w:rPr>
                <w:b/>
                <w:bCs/>
                <w:i w:val="0"/>
              </w:rPr>
              <w:t xml:space="preserve">Assinatura do </w:t>
            </w:r>
            <w:r>
              <w:rPr>
                <w:b/>
                <w:bCs/>
                <w:i w:val="0"/>
              </w:rPr>
              <w:t>c</w:t>
            </w:r>
            <w:r w:rsidRPr="00F40014">
              <w:rPr>
                <w:b/>
                <w:bCs/>
                <w:i w:val="0"/>
              </w:rPr>
              <w:t>oordenador</w:t>
            </w:r>
            <w:r w:rsidR="006C66BE">
              <w:rPr>
                <w:b/>
                <w:bCs/>
                <w:i w:val="0"/>
              </w:rPr>
              <w:t xml:space="preserve"> da ação de extensão</w:t>
            </w:r>
          </w:p>
          <w:p w14:paraId="7A2EE24A" w14:textId="784AD085" w:rsidR="006C66BE" w:rsidRPr="006C66BE" w:rsidRDefault="006C66BE" w:rsidP="00F40014">
            <w:pPr>
              <w:pStyle w:val="Corpodetexto"/>
              <w:spacing w:before="2"/>
              <w:rPr>
                <w:i w:val="0"/>
              </w:rPr>
            </w:pPr>
            <w:r w:rsidRPr="006C66BE">
              <w:rPr>
                <w:i w:val="0"/>
              </w:rPr>
              <w:t>(solicitante)</w:t>
            </w:r>
          </w:p>
        </w:tc>
        <w:tc>
          <w:tcPr>
            <w:tcW w:w="5533" w:type="dxa"/>
            <w:gridSpan w:val="5"/>
          </w:tcPr>
          <w:p w14:paraId="61BB3D99" w14:textId="77777777" w:rsidR="00F40014" w:rsidRDefault="00F40014" w:rsidP="00512BDB">
            <w:pPr>
              <w:pStyle w:val="Corpodetexto"/>
              <w:spacing w:before="2"/>
              <w:rPr>
                <w:i w:val="0"/>
              </w:rPr>
            </w:pPr>
          </w:p>
          <w:p w14:paraId="72C7E4D8" w14:textId="77777777" w:rsidR="00F40014" w:rsidRPr="00512BDB" w:rsidRDefault="00F40014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79641836" w14:textId="77777777" w:rsidTr="00F40014">
        <w:tc>
          <w:tcPr>
            <w:tcW w:w="4957" w:type="dxa"/>
            <w:gridSpan w:val="3"/>
            <w:shd w:val="clear" w:color="auto" w:fill="D9D9D9" w:themeFill="background1" w:themeFillShade="D9"/>
            <w:vAlign w:val="center"/>
          </w:tcPr>
          <w:p w14:paraId="53F89692" w14:textId="2E9C1497" w:rsidR="00183408" w:rsidRPr="00512BDB" w:rsidRDefault="00183408" w:rsidP="00F40014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Ciência e anuência da chefia do serviço</w:t>
            </w:r>
            <w:r w:rsidR="00363B06">
              <w:rPr>
                <w:b/>
                <w:bCs/>
                <w:i w:val="0"/>
              </w:rPr>
              <w:t xml:space="preserve"> </w:t>
            </w:r>
            <w:r w:rsidRPr="00512BDB">
              <w:rPr>
                <w:b/>
                <w:bCs/>
                <w:i w:val="0"/>
              </w:rPr>
              <w:t>/</w:t>
            </w:r>
            <w:r w:rsidR="00363B06">
              <w:rPr>
                <w:b/>
                <w:bCs/>
                <w:i w:val="0"/>
              </w:rPr>
              <w:t xml:space="preserve"> </w:t>
            </w:r>
            <w:r w:rsidRPr="00512BDB">
              <w:rPr>
                <w:b/>
                <w:bCs/>
                <w:i w:val="0"/>
              </w:rPr>
              <w:t>unidade</w:t>
            </w:r>
            <w:r w:rsidR="00363B06">
              <w:rPr>
                <w:b/>
                <w:bCs/>
                <w:i w:val="0"/>
              </w:rPr>
              <w:t xml:space="preserve"> </w:t>
            </w:r>
            <w:r w:rsidRPr="00512BDB">
              <w:rPr>
                <w:b/>
                <w:bCs/>
                <w:i w:val="0"/>
              </w:rPr>
              <w:t>/</w:t>
            </w:r>
            <w:r w:rsidR="00363B06">
              <w:rPr>
                <w:b/>
                <w:bCs/>
                <w:i w:val="0"/>
              </w:rPr>
              <w:t xml:space="preserve"> </w:t>
            </w:r>
            <w:r w:rsidRPr="00512BDB">
              <w:rPr>
                <w:b/>
                <w:bCs/>
                <w:i w:val="0"/>
              </w:rPr>
              <w:t>setor onde a ação será executada</w:t>
            </w:r>
          </w:p>
        </w:tc>
        <w:tc>
          <w:tcPr>
            <w:tcW w:w="5533" w:type="dxa"/>
            <w:gridSpan w:val="5"/>
          </w:tcPr>
          <w:p w14:paraId="2BA1CDE2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3ED4ECCF" w14:textId="77777777" w:rsidTr="00183408">
        <w:tc>
          <w:tcPr>
            <w:tcW w:w="10490" w:type="dxa"/>
            <w:gridSpan w:val="8"/>
            <w:shd w:val="clear" w:color="auto" w:fill="808080" w:themeFill="background1" w:themeFillShade="80"/>
          </w:tcPr>
          <w:p w14:paraId="740A00FD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2137BD8C" w14:textId="77777777" w:rsidTr="00512BDB">
        <w:tc>
          <w:tcPr>
            <w:tcW w:w="4957" w:type="dxa"/>
            <w:gridSpan w:val="3"/>
            <w:shd w:val="clear" w:color="auto" w:fill="D9D9D9" w:themeFill="background1" w:themeFillShade="D9"/>
          </w:tcPr>
          <w:p w14:paraId="1A648A95" w14:textId="1E05ED23" w:rsidR="00183408" w:rsidRPr="00512BDB" w:rsidRDefault="00183408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A Gerência de Ensino e Pesquisa</w:t>
            </w:r>
            <w:r w:rsidR="00363B06">
              <w:rPr>
                <w:b/>
                <w:bCs/>
                <w:i w:val="0"/>
              </w:rPr>
              <w:t xml:space="preserve"> (GEP)</w:t>
            </w:r>
            <w:r w:rsidRPr="00512BDB">
              <w:rPr>
                <w:b/>
                <w:bCs/>
                <w:i w:val="0"/>
              </w:rPr>
              <w:t xml:space="preserve"> declara à PROEX/UFF anuência à ação de extensão no âmbito do HUAP</w:t>
            </w:r>
          </w:p>
        </w:tc>
        <w:tc>
          <w:tcPr>
            <w:tcW w:w="5533" w:type="dxa"/>
            <w:gridSpan w:val="5"/>
          </w:tcPr>
          <w:p w14:paraId="161E3DDB" w14:textId="77777777" w:rsidR="00183408" w:rsidRPr="00512BDB" w:rsidRDefault="00183408" w:rsidP="00512BDB">
            <w:pPr>
              <w:pStyle w:val="Corpodetexto"/>
              <w:spacing w:before="2"/>
              <w:rPr>
                <w:i w:val="0"/>
              </w:rPr>
            </w:pPr>
          </w:p>
        </w:tc>
      </w:tr>
      <w:tr w:rsidR="00183408" w:rsidRPr="00512BDB" w14:paraId="441EB719" w14:textId="77777777" w:rsidTr="00512BDB">
        <w:tc>
          <w:tcPr>
            <w:tcW w:w="4957" w:type="dxa"/>
            <w:gridSpan w:val="3"/>
            <w:shd w:val="clear" w:color="auto" w:fill="D9D9D9" w:themeFill="background1" w:themeFillShade="D9"/>
          </w:tcPr>
          <w:p w14:paraId="36AF764F" w14:textId="04782532" w:rsidR="00183408" w:rsidRPr="00512BDB" w:rsidRDefault="00183408" w:rsidP="00512BDB">
            <w:pPr>
              <w:pStyle w:val="Corpodetexto"/>
              <w:spacing w:before="2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Data do deferimento</w:t>
            </w:r>
          </w:p>
        </w:tc>
        <w:tc>
          <w:tcPr>
            <w:tcW w:w="5533" w:type="dxa"/>
            <w:gridSpan w:val="5"/>
          </w:tcPr>
          <w:p w14:paraId="1F84C8F9" w14:textId="1F28D308" w:rsidR="00183408" w:rsidRPr="00512BDB" w:rsidRDefault="00183408" w:rsidP="00363B06">
            <w:pPr>
              <w:pStyle w:val="Corpodetexto"/>
              <w:spacing w:before="2"/>
              <w:jc w:val="center"/>
              <w:rPr>
                <w:i w:val="0"/>
              </w:rPr>
            </w:pPr>
            <w:r w:rsidRPr="00512BDB">
              <w:rPr>
                <w:i w:val="0"/>
              </w:rPr>
              <w:t>/     /202</w:t>
            </w:r>
            <w:r w:rsidR="00052C5B">
              <w:rPr>
                <w:i w:val="0"/>
              </w:rPr>
              <w:t>X</w:t>
            </w:r>
          </w:p>
        </w:tc>
      </w:tr>
      <w:tr w:rsidR="00512BDB" w:rsidRPr="00512BDB" w14:paraId="488FC54D" w14:textId="77777777" w:rsidTr="006D251A">
        <w:tc>
          <w:tcPr>
            <w:tcW w:w="10490" w:type="dxa"/>
            <w:gridSpan w:val="8"/>
          </w:tcPr>
          <w:p w14:paraId="7732A64E" w14:textId="5C626F8F" w:rsidR="00512BDB" w:rsidRPr="00512BDB" w:rsidRDefault="00512BDB" w:rsidP="00512BDB">
            <w:pPr>
              <w:pStyle w:val="Corpodetexto"/>
              <w:numPr>
                <w:ilvl w:val="0"/>
                <w:numId w:val="2"/>
              </w:numPr>
              <w:shd w:val="clear" w:color="auto" w:fill="D9D9D9" w:themeFill="background1" w:themeFillShade="D9"/>
              <w:spacing w:before="2"/>
              <w:ind w:left="164" w:hanging="164"/>
              <w:jc w:val="both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 xml:space="preserve">O </w:t>
            </w:r>
            <w:r w:rsidR="00F40014">
              <w:rPr>
                <w:b/>
                <w:bCs/>
                <w:i w:val="0"/>
              </w:rPr>
              <w:t>c</w:t>
            </w:r>
            <w:r w:rsidRPr="00512BDB">
              <w:rPr>
                <w:b/>
                <w:bCs/>
                <w:i w:val="0"/>
              </w:rPr>
              <w:t xml:space="preserve">oordenador da ação de extensão compromete-se </w:t>
            </w:r>
            <w:r w:rsidR="00363B06">
              <w:rPr>
                <w:b/>
                <w:bCs/>
                <w:i w:val="0"/>
              </w:rPr>
              <w:t>em</w:t>
            </w:r>
            <w:r w:rsidRPr="00512BDB">
              <w:rPr>
                <w:b/>
                <w:bCs/>
                <w:i w:val="0"/>
              </w:rPr>
              <w:t xml:space="preserve"> comunicar à GEP qualquer alteração que modifique o </w:t>
            </w:r>
            <w:r w:rsidR="00F40014">
              <w:rPr>
                <w:b/>
                <w:bCs/>
                <w:i w:val="0"/>
              </w:rPr>
              <w:t>projeto objeto desta anuência</w:t>
            </w:r>
          </w:p>
          <w:p w14:paraId="6D22F59F" w14:textId="27CCBC03" w:rsidR="00512BDB" w:rsidRPr="00512BDB" w:rsidRDefault="00512BDB" w:rsidP="00512BDB">
            <w:pPr>
              <w:pStyle w:val="Corpodetexto"/>
              <w:numPr>
                <w:ilvl w:val="0"/>
                <w:numId w:val="2"/>
              </w:numPr>
              <w:shd w:val="clear" w:color="auto" w:fill="D9D9D9" w:themeFill="background1" w:themeFillShade="D9"/>
              <w:spacing w:before="2"/>
              <w:ind w:left="164" w:hanging="164"/>
              <w:jc w:val="both"/>
              <w:rPr>
                <w:b/>
                <w:bCs/>
                <w:i w:val="0"/>
              </w:rPr>
            </w:pPr>
            <w:r w:rsidRPr="00512BDB">
              <w:rPr>
                <w:b/>
                <w:bCs/>
                <w:i w:val="0"/>
              </w:rPr>
              <w:t>Os eventuais produtos d</w:t>
            </w:r>
            <w:r w:rsidR="00F40014">
              <w:rPr>
                <w:b/>
                <w:bCs/>
                <w:i w:val="0"/>
              </w:rPr>
              <w:t>esta</w:t>
            </w:r>
            <w:r w:rsidRPr="00512BDB">
              <w:rPr>
                <w:b/>
                <w:bCs/>
                <w:i w:val="0"/>
              </w:rPr>
              <w:t xml:space="preserve"> ação de extensão deverão dar crédito / afiliação ao HUAP-UFF</w:t>
            </w:r>
          </w:p>
          <w:p w14:paraId="7DC9FA2E" w14:textId="5608D177" w:rsidR="00512BDB" w:rsidRPr="00512BDB" w:rsidRDefault="00512BDB" w:rsidP="00512BDB">
            <w:pPr>
              <w:pStyle w:val="Corpodetexto"/>
              <w:numPr>
                <w:ilvl w:val="0"/>
                <w:numId w:val="2"/>
              </w:numPr>
              <w:shd w:val="clear" w:color="auto" w:fill="D9D9D9" w:themeFill="background1" w:themeFillShade="D9"/>
              <w:spacing w:before="2"/>
              <w:ind w:left="164" w:hanging="164"/>
              <w:jc w:val="both"/>
              <w:rPr>
                <w:i w:val="0"/>
              </w:rPr>
            </w:pPr>
            <w:r w:rsidRPr="00512BDB">
              <w:rPr>
                <w:b/>
                <w:bCs/>
                <w:i w:val="0"/>
              </w:rPr>
              <w:t xml:space="preserve">Esta anuência não exime de outras autorizações devidas aos Departamentos de Ensino ou Unidades quando for apropriado, conforme </w:t>
            </w:r>
            <w:r w:rsidR="00363B06">
              <w:rPr>
                <w:b/>
                <w:bCs/>
                <w:i w:val="0"/>
              </w:rPr>
              <w:t>e</w:t>
            </w:r>
            <w:r w:rsidRPr="00512BDB">
              <w:rPr>
                <w:b/>
                <w:bCs/>
                <w:i w:val="0"/>
              </w:rPr>
              <w:t xml:space="preserve">dital </w:t>
            </w:r>
            <w:r w:rsidR="00363B06">
              <w:rPr>
                <w:b/>
                <w:bCs/>
                <w:i w:val="0"/>
              </w:rPr>
              <w:t xml:space="preserve">da </w:t>
            </w:r>
            <w:r w:rsidRPr="00512BDB">
              <w:rPr>
                <w:b/>
                <w:bCs/>
                <w:i w:val="0"/>
              </w:rPr>
              <w:t>PROEX</w:t>
            </w:r>
            <w:r w:rsidR="00363B06">
              <w:rPr>
                <w:b/>
                <w:bCs/>
                <w:i w:val="0"/>
              </w:rPr>
              <w:t>/UFF</w:t>
            </w:r>
            <w:r w:rsidRPr="00512BDB">
              <w:rPr>
                <w:b/>
                <w:bCs/>
                <w:i w:val="0"/>
              </w:rPr>
              <w:t>.</w:t>
            </w:r>
            <w:r w:rsidRPr="00512BDB">
              <w:rPr>
                <w:i w:val="0"/>
              </w:rPr>
              <w:t xml:space="preserve">  </w:t>
            </w:r>
          </w:p>
        </w:tc>
      </w:tr>
    </w:tbl>
    <w:p w14:paraId="667B0004" w14:textId="77777777" w:rsidR="00512BDB" w:rsidRDefault="00512BDB">
      <w:pPr>
        <w:pStyle w:val="Corpodetexto"/>
        <w:spacing w:before="2"/>
        <w:rPr>
          <w:rFonts w:ascii="Calibri"/>
          <w:i w:val="0"/>
          <w:sz w:val="19"/>
        </w:rPr>
      </w:pPr>
    </w:p>
    <w:p w14:paraId="72D42322" w14:textId="4F54D014" w:rsidR="00363B06" w:rsidRPr="00F201F3" w:rsidRDefault="00363B06" w:rsidP="00F201F3">
      <w:pPr>
        <w:pStyle w:val="Corpodetexto"/>
        <w:spacing w:before="2"/>
        <w:jc w:val="both"/>
        <w:rPr>
          <w:b/>
          <w:bCs/>
          <w:i w:val="0"/>
          <w:sz w:val="18"/>
          <w:szCs w:val="18"/>
        </w:rPr>
      </w:pPr>
      <w:r w:rsidRPr="00F201F3">
        <w:rPr>
          <w:b/>
          <w:bCs/>
          <w:i w:val="0"/>
          <w:sz w:val="18"/>
          <w:szCs w:val="18"/>
        </w:rPr>
        <w:t>Instruções:</w:t>
      </w:r>
    </w:p>
    <w:p w14:paraId="777F3C67" w14:textId="7455963B" w:rsidR="00363B06" w:rsidRPr="00F201F3" w:rsidRDefault="00363B06" w:rsidP="00F201F3">
      <w:pPr>
        <w:pStyle w:val="Corpodetexto"/>
        <w:numPr>
          <w:ilvl w:val="0"/>
          <w:numId w:val="3"/>
        </w:numPr>
        <w:spacing w:before="2"/>
        <w:jc w:val="both"/>
        <w:rPr>
          <w:i w:val="0"/>
          <w:sz w:val="18"/>
          <w:szCs w:val="18"/>
        </w:rPr>
      </w:pPr>
      <w:r w:rsidRPr="00F201F3">
        <w:rPr>
          <w:i w:val="0"/>
          <w:sz w:val="18"/>
          <w:szCs w:val="18"/>
        </w:rPr>
        <w:t xml:space="preserve">O Coordenador deve preencher este formulário e assinar </w:t>
      </w:r>
    </w:p>
    <w:p w14:paraId="32BB34D4" w14:textId="1C9C71D4" w:rsidR="00363B06" w:rsidRPr="00F201F3" w:rsidRDefault="00363B06" w:rsidP="00F201F3">
      <w:pPr>
        <w:pStyle w:val="Corpodetexto"/>
        <w:numPr>
          <w:ilvl w:val="0"/>
          <w:numId w:val="3"/>
        </w:numPr>
        <w:spacing w:before="2"/>
        <w:jc w:val="both"/>
        <w:rPr>
          <w:i w:val="0"/>
          <w:sz w:val="18"/>
          <w:szCs w:val="18"/>
        </w:rPr>
      </w:pPr>
      <w:r w:rsidRPr="00F201F3">
        <w:rPr>
          <w:i w:val="0"/>
          <w:sz w:val="18"/>
          <w:szCs w:val="18"/>
        </w:rPr>
        <w:t>Submeter à assinatura do chefe/responsável pelo local de execução da aç</w:t>
      </w:r>
      <w:r w:rsidR="00F40014">
        <w:rPr>
          <w:i w:val="0"/>
          <w:sz w:val="18"/>
          <w:szCs w:val="18"/>
        </w:rPr>
        <w:t>ã</w:t>
      </w:r>
      <w:r w:rsidRPr="00F201F3">
        <w:rPr>
          <w:i w:val="0"/>
          <w:sz w:val="18"/>
          <w:szCs w:val="18"/>
        </w:rPr>
        <w:t>o de extensão</w:t>
      </w:r>
    </w:p>
    <w:p w14:paraId="38CC4551" w14:textId="1BD72F0D" w:rsidR="00363B06" w:rsidRPr="00F201F3" w:rsidRDefault="00363B06" w:rsidP="00F201F3">
      <w:pPr>
        <w:pStyle w:val="Corpodetexto"/>
        <w:numPr>
          <w:ilvl w:val="0"/>
          <w:numId w:val="3"/>
        </w:numPr>
        <w:spacing w:before="2"/>
        <w:jc w:val="both"/>
        <w:rPr>
          <w:i w:val="0"/>
          <w:sz w:val="18"/>
          <w:szCs w:val="18"/>
        </w:rPr>
      </w:pPr>
      <w:r w:rsidRPr="00F201F3">
        <w:rPr>
          <w:i w:val="0"/>
          <w:sz w:val="18"/>
          <w:szCs w:val="18"/>
        </w:rPr>
        <w:t xml:space="preserve">Enviar este formulário </w:t>
      </w:r>
      <w:r w:rsidR="00E8481C">
        <w:rPr>
          <w:i w:val="0"/>
          <w:sz w:val="18"/>
          <w:szCs w:val="18"/>
        </w:rPr>
        <w:t xml:space="preserve">e </w:t>
      </w:r>
      <w:r w:rsidRPr="00F201F3">
        <w:rPr>
          <w:i w:val="0"/>
          <w:sz w:val="18"/>
          <w:szCs w:val="18"/>
        </w:rPr>
        <w:t xml:space="preserve">o </w:t>
      </w:r>
      <w:r w:rsidRPr="00E8481C">
        <w:rPr>
          <w:i w:val="0"/>
          <w:sz w:val="18"/>
          <w:szCs w:val="18"/>
          <w:u w:val="single"/>
        </w:rPr>
        <w:t>projeto de ação de extensão anexado</w:t>
      </w:r>
      <w:r w:rsidRPr="00F201F3">
        <w:rPr>
          <w:i w:val="0"/>
          <w:sz w:val="18"/>
          <w:szCs w:val="18"/>
        </w:rPr>
        <w:t xml:space="preserve"> à GEP pelo e-mail</w:t>
      </w:r>
      <w:r w:rsidR="00173360">
        <w:rPr>
          <w:i w:val="0"/>
          <w:sz w:val="18"/>
          <w:szCs w:val="18"/>
        </w:rPr>
        <w:t xml:space="preserve"> </w:t>
      </w:r>
      <w:hyperlink r:id="rId9" w:history="1">
        <w:r w:rsidR="00173360" w:rsidRPr="00173360">
          <w:rPr>
            <w:rStyle w:val="Hyperlink"/>
            <w:i w:val="0"/>
            <w:sz w:val="18"/>
            <w:szCs w:val="18"/>
          </w:rPr>
          <w:t>gep.huap-uff@ebserh.gov.br</w:t>
        </w:r>
      </w:hyperlink>
      <w:r w:rsidRPr="00F201F3">
        <w:rPr>
          <w:i w:val="0"/>
          <w:sz w:val="18"/>
          <w:szCs w:val="18"/>
        </w:rPr>
        <w:t xml:space="preserve"> </w:t>
      </w:r>
    </w:p>
    <w:sectPr w:rsidR="00363B06" w:rsidRPr="00F201F3">
      <w:footerReference w:type="default" r:id="rId10"/>
      <w:type w:val="continuous"/>
      <w:pgSz w:w="11900" w:h="16820"/>
      <w:pgMar w:top="580" w:right="7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AB53" w14:textId="77777777" w:rsidR="002D44B9" w:rsidRDefault="002D44B9" w:rsidP="00CF38D5">
      <w:r>
        <w:separator/>
      </w:r>
    </w:p>
  </w:endnote>
  <w:endnote w:type="continuationSeparator" w:id="0">
    <w:p w14:paraId="5FDEB86E" w14:textId="77777777" w:rsidR="002D44B9" w:rsidRDefault="002D44B9" w:rsidP="00CF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50A5" w14:textId="47BD36BF" w:rsidR="00CF38D5" w:rsidRPr="00CF38D5" w:rsidRDefault="00CF38D5" w:rsidP="00CF38D5">
    <w:pPr>
      <w:pStyle w:val="Rodap"/>
      <w:jc w:val="center"/>
      <w:rPr>
        <w:b/>
        <w:bCs/>
        <w:i/>
        <w:iCs/>
        <w:sz w:val="16"/>
        <w:szCs w:val="16"/>
      </w:rPr>
    </w:pPr>
    <w:r w:rsidRPr="00CF38D5">
      <w:rPr>
        <w:b/>
        <w:bCs/>
        <w:i/>
        <w:iCs/>
        <w:sz w:val="16"/>
        <w:szCs w:val="16"/>
      </w:rPr>
      <w:t>Avenida Marques do Paraná, 303, centro, Niterói, RJ, 24033-900</w:t>
    </w:r>
  </w:p>
  <w:p w14:paraId="40EA0ACA" w14:textId="618AEEA6" w:rsidR="00CF38D5" w:rsidRPr="00CF38D5" w:rsidRDefault="00CF38D5" w:rsidP="00CF38D5">
    <w:pPr>
      <w:pStyle w:val="Rodap"/>
      <w:jc w:val="center"/>
      <w:rPr>
        <w:b/>
        <w:bCs/>
        <w:i/>
        <w:iCs/>
        <w:sz w:val="16"/>
        <w:szCs w:val="16"/>
      </w:rPr>
    </w:pPr>
    <w:r w:rsidRPr="00CF38D5">
      <w:rPr>
        <w:b/>
        <w:bCs/>
        <w:i/>
        <w:iCs/>
        <w:sz w:val="16"/>
        <w:szCs w:val="16"/>
      </w:rPr>
      <w:t>6º andar do Prédio da Emergência</w:t>
    </w:r>
  </w:p>
  <w:p w14:paraId="29F236E4" w14:textId="07F62B66" w:rsidR="00CF38D5" w:rsidRPr="00CF38D5" w:rsidRDefault="00CF38D5" w:rsidP="00CF38D5">
    <w:pPr>
      <w:pStyle w:val="Rodap"/>
      <w:jc w:val="center"/>
      <w:rPr>
        <w:b/>
        <w:bCs/>
        <w:i/>
        <w:iCs/>
        <w:sz w:val="16"/>
        <w:szCs w:val="16"/>
      </w:rPr>
    </w:pPr>
    <w:r w:rsidRPr="00CF38D5">
      <w:rPr>
        <w:b/>
        <w:bCs/>
        <w:i/>
        <w:iCs/>
        <w:sz w:val="16"/>
        <w:szCs w:val="16"/>
      </w:rPr>
      <w:t>+55 21 2629-9054</w:t>
    </w:r>
  </w:p>
  <w:p w14:paraId="266D34CE" w14:textId="76DBC5D1" w:rsidR="00CF38D5" w:rsidRDefault="00173360">
    <w:pPr>
      <w:pStyle w:val="Rodap"/>
    </w:pPr>
    <w:r>
      <w:rPr>
        <w:i/>
        <w:sz w:val="18"/>
        <w:szCs w:val="18"/>
      </w:rPr>
      <w:tab/>
      <w:t xml:space="preserve">                                            </w:t>
    </w:r>
    <w:hyperlink r:id="rId1" w:history="1">
      <w:r w:rsidRPr="001909F4">
        <w:rPr>
          <w:rStyle w:val="Hyperlink"/>
          <w:sz w:val="18"/>
          <w:szCs w:val="18"/>
        </w:rPr>
        <w:t>gep.huap-uff@ebserh.gov.br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53B4" w14:textId="77777777" w:rsidR="002D44B9" w:rsidRDefault="002D44B9" w:rsidP="00CF38D5">
      <w:r>
        <w:separator/>
      </w:r>
    </w:p>
  </w:footnote>
  <w:footnote w:type="continuationSeparator" w:id="0">
    <w:p w14:paraId="13062B38" w14:textId="77777777" w:rsidR="002D44B9" w:rsidRDefault="002D44B9" w:rsidP="00CF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276C"/>
    <w:multiLevelType w:val="hybridMultilevel"/>
    <w:tmpl w:val="18443890"/>
    <w:lvl w:ilvl="0" w:tplc="571AD8C2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22E5BB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2" w:tplc="B66835D8">
      <w:numFmt w:val="bullet"/>
      <w:lvlText w:val="•"/>
      <w:lvlJc w:val="left"/>
      <w:pPr>
        <w:ind w:left="3524" w:hanging="360"/>
      </w:pPr>
      <w:rPr>
        <w:rFonts w:hint="default"/>
        <w:lang w:val="pt-PT" w:eastAsia="en-US" w:bidi="ar-SA"/>
      </w:rPr>
    </w:lvl>
    <w:lvl w:ilvl="3" w:tplc="13E69CF6"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  <w:lvl w:ilvl="4" w:tplc="FDA0B13C">
      <w:numFmt w:val="bullet"/>
      <w:lvlText w:val="•"/>
      <w:lvlJc w:val="left"/>
      <w:pPr>
        <w:ind w:left="5268" w:hanging="360"/>
      </w:pPr>
      <w:rPr>
        <w:rFonts w:hint="default"/>
        <w:lang w:val="pt-PT" w:eastAsia="en-US" w:bidi="ar-SA"/>
      </w:rPr>
    </w:lvl>
    <w:lvl w:ilvl="5" w:tplc="E49818A2">
      <w:numFmt w:val="bullet"/>
      <w:lvlText w:val="•"/>
      <w:lvlJc w:val="left"/>
      <w:pPr>
        <w:ind w:left="6140" w:hanging="360"/>
      </w:pPr>
      <w:rPr>
        <w:rFonts w:hint="default"/>
        <w:lang w:val="pt-PT" w:eastAsia="en-US" w:bidi="ar-SA"/>
      </w:rPr>
    </w:lvl>
    <w:lvl w:ilvl="6" w:tplc="4E7416D2">
      <w:numFmt w:val="bullet"/>
      <w:lvlText w:val="•"/>
      <w:lvlJc w:val="left"/>
      <w:pPr>
        <w:ind w:left="7012" w:hanging="360"/>
      </w:pPr>
      <w:rPr>
        <w:rFonts w:hint="default"/>
        <w:lang w:val="pt-PT" w:eastAsia="en-US" w:bidi="ar-SA"/>
      </w:rPr>
    </w:lvl>
    <w:lvl w:ilvl="7" w:tplc="D6AE517C">
      <w:numFmt w:val="bullet"/>
      <w:lvlText w:val="•"/>
      <w:lvlJc w:val="left"/>
      <w:pPr>
        <w:ind w:left="7884" w:hanging="360"/>
      </w:pPr>
      <w:rPr>
        <w:rFonts w:hint="default"/>
        <w:lang w:val="pt-PT" w:eastAsia="en-US" w:bidi="ar-SA"/>
      </w:rPr>
    </w:lvl>
    <w:lvl w:ilvl="8" w:tplc="556CA4AC">
      <w:numFmt w:val="bullet"/>
      <w:lvlText w:val="•"/>
      <w:lvlJc w:val="left"/>
      <w:pPr>
        <w:ind w:left="875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EB43190"/>
    <w:multiLevelType w:val="hybridMultilevel"/>
    <w:tmpl w:val="43545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02A"/>
    <w:multiLevelType w:val="hybridMultilevel"/>
    <w:tmpl w:val="E2F444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5666">
    <w:abstractNumId w:val="0"/>
  </w:num>
  <w:num w:numId="2" w16cid:durableId="1266646550">
    <w:abstractNumId w:val="1"/>
  </w:num>
  <w:num w:numId="3" w16cid:durableId="112534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61"/>
    <w:rsid w:val="00052C5B"/>
    <w:rsid w:val="00063C97"/>
    <w:rsid w:val="00065352"/>
    <w:rsid w:val="00173360"/>
    <w:rsid w:val="00183408"/>
    <w:rsid w:val="002326B5"/>
    <w:rsid w:val="0023777F"/>
    <w:rsid w:val="002D44B9"/>
    <w:rsid w:val="00363B06"/>
    <w:rsid w:val="00446E9A"/>
    <w:rsid w:val="004A2BA9"/>
    <w:rsid w:val="004A6D24"/>
    <w:rsid w:val="00512BDB"/>
    <w:rsid w:val="005464BA"/>
    <w:rsid w:val="0056266C"/>
    <w:rsid w:val="006C66BE"/>
    <w:rsid w:val="006E4959"/>
    <w:rsid w:val="00813AE0"/>
    <w:rsid w:val="00AF306A"/>
    <w:rsid w:val="00BE68DD"/>
    <w:rsid w:val="00C00DD8"/>
    <w:rsid w:val="00C52C72"/>
    <w:rsid w:val="00C62DCE"/>
    <w:rsid w:val="00C82C06"/>
    <w:rsid w:val="00CA2661"/>
    <w:rsid w:val="00CE0475"/>
    <w:rsid w:val="00CF38D5"/>
    <w:rsid w:val="00DA0C6A"/>
    <w:rsid w:val="00DB33B1"/>
    <w:rsid w:val="00E65527"/>
    <w:rsid w:val="00E67D66"/>
    <w:rsid w:val="00E8481C"/>
    <w:rsid w:val="00F201F3"/>
    <w:rsid w:val="00F40014"/>
    <w:rsid w:val="00F642CF"/>
    <w:rsid w:val="00F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C0D6"/>
  <w15:docId w15:val="{325258B7-E912-4451-A776-48915677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53"/>
      <w:ind w:left="1219" w:right="87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061" w:right="72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81" w:hanging="360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F3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38D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3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38D5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DA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733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ep.huap-uff@ebserh.gov.br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.huap-uff@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250</Words>
  <Characters>1338</Characters>
  <Application>Microsoft Office Word</Application>
  <DocSecurity>0</DocSecurity>
  <Lines>158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Bastos Freitas</dc:creator>
  <cp:lastModifiedBy>Marcela Bastos Freitas</cp:lastModifiedBy>
  <cp:revision>26</cp:revision>
  <dcterms:created xsi:type="dcterms:W3CDTF">2022-02-07T12:47:00Z</dcterms:created>
  <dcterms:modified xsi:type="dcterms:W3CDTF">2026-02-27T12:12:00Z</dcterms:modified>
</cp:coreProperties>
</file>