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3B718" w14:textId="7EADC5D2" w:rsidR="00A576F8" w:rsidRDefault="00044C42" w:rsidP="00AA3D1A">
      <w:pPr>
        <w:jc w:val="center"/>
        <w:rPr>
          <w:b/>
        </w:rPr>
      </w:pPr>
      <w:r>
        <w:rPr>
          <w:b/>
        </w:rPr>
        <w:t>PLANO DE TRABALHO DO BOLSISTA</w:t>
      </w:r>
    </w:p>
    <w:p w14:paraId="6B8AF9AE" w14:textId="24F02F8E" w:rsidR="00044C42" w:rsidRPr="00044C42" w:rsidRDefault="00044C42" w:rsidP="00AA3D1A">
      <w:pPr>
        <w:jc w:val="center"/>
      </w:pPr>
      <w:r w:rsidRPr="00044C42">
        <w:t>(</w:t>
      </w:r>
      <w:r w:rsidR="000A2AD0">
        <w:t>M</w:t>
      </w:r>
      <w:r w:rsidRPr="00044C42">
        <w:t>áximo de 5 páginas)</w:t>
      </w:r>
    </w:p>
    <w:p w14:paraId="170BA76C" w14:textId="28D919F4" w:rsidR="00AA3D1A" w:rsidRDefault="00044C42" w:rsidP="00AA3D1A">
      <w:r>
        <w:t>Área e subárea de conhecimento</w:t>
      </w:r>
      <w:r w:rsidR="00AA3D1A">
        <w:t>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AA3D1A" w14:paraId="0DAB425D" w14:textId="77777777" w:rsidTr="00120E5B">
        <w:tc>
          <w:tcPr>
            <w:tcW w:w="9774" w:type="dxa"/>
          </w:tcPr>
          <w:p w14:paraId="3522A89C" w14:textId="77777777" w:rsidR="00AA3D1A" w:rsidRDefault="00AA3D1A" w:rsidP="00AA3D1A"/>
        </w:tc>
      </w:tr>
    </w:tbl>
    <w:p w14:paraId="10919F9B" w14:textId="77777777" w:rsidR="000A2AD0" w:rsidRDefault="000A2AD0" w:rsidP="00AA3D1A"/>
    <w:p w14:paraId="5396A8F2" w14:textId="55575095" w:rsidR="007612C9" w:rsidRDefault="00044C42" w:rsidP="00AA3D1A">
      <w:proofErr w:type="gramStart"/>
      <w:r>
        <w:t>Orientador</w:t>
      </w:r>
      <w:r w:rsidR="200A32C2">
        <w:t>(</w:t>
      </w:r>
      <w:proofErr w:type="gramEnd"/>
      <w:r w:rsidR="200A32C2">
        <w:t>a)</w:t>
      </w:r>
      <w:r w:rsidR="007612C9">
        <w:t>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7612C9" w14:paraId="7D8981C7" w14:textId="77777777" w:rsidTr="007612C9">
        <w:tc>
          <w:tcPr>
            <w:tcW w:w="9774" w:type="dxa"/>
          </w:tcPr>
          <w:p w14:paraId="55DC3FD4" w14:textId="77777777" w:rsidR="007612C9" w:rsidRDefault="007612C9" w:rsidP="00AA3D1A"/>
        </w:tc>
      </w:tr>
    </w:tbl>
    <w:p w14:paraId="1F44A05D" w14:textId="77777777" w:rsidR="00120E5B" w:rsidRDefault="00120E5B" w:rsidP="00AA3D1A">
      <w:pPr>
        <w:sectPr w:rsidR="00120E5B" w:rsidSect="00172B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0E449F9" w14:textId="569A910E" w:rsidR="007612C9" w:rsidRDefault="00044C42" w:rsidP="00AA3D1A">
      <w:r>
        <w:t>Bolsista</w:t>
      </w:r>
      <w:r w:rsidR="007612C9">
        <w:t>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7612C9" w14:paraId="62D52699" w14:textId="77777777" w:rsidTr="007612C9">
        <w:tc>
          <w:tcPr>
            <w:tcW w:w="9774" w:type="dxa"/>
          </w:tcPr>
          <w:p w14:paraId="10F6B046" w14:textId="77777777" w:rsidR="007612C9" w:rsidRDefault="007612C9" w:rsidP="00AA3D1A"/>
        </w:tc>
      </w:tr>
    </w:tbl>
    <w:p w14:paraId="2636AC20" w14:textId="77777777" w:rsidR="007612C9" w:rsidRDefault="007612C9" w:rsidP="00AA3D1A"/>
    <w:p w14:paraId="1A761AB9" w14:textId="649971B4" w:rsidR="007612C9" w:rsidRDefault="00044C42" w:rsidP="00AA3D1A">
      <w:r>
        <w:t>Título do projeto</w:t>
      </w:r>
      <w:r w:rsidR="007612C9">
        <w:t>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7612C9" w14:paraId="59517426" w14:textId="77777777" w:rsidTr="007612C9">
        <w:tc>
          <w:tcPr>
            <w:tcW w:w="9774" w:type="dxa"/>
          </w:tcPr>
          <w:p w14:paraId="3FEBEF8B" w14:textId="77777777" w:rsidR="007612C9" w:rsidRDefault="007612C9" w:rsidP="00AA3D1A"/>
        </w:tc>
      </w:tr>
    </w:tbl>
    <w:p w14:paraId="24E1A8AD" w14:textId="77777777" w:rsidR="007612C9" w:rsidRDefault="007612C9" w:rsidP="00AA3D1A"/>
    <w:p w14:paraId="0010CAA5" w14:textId="77777777" w:rsidR="007612C9" w:rsidRDefault="007612C9" w:rsidP="00AA3D1A">
      <w:pPr>
        <w:sectPr w:rsidR="007612C9" w:rsidSect="00AA3D1A">
          <w:type w:val="continuous"/>
          <w:pgSz w:w="11906" w:h="16838" w:code="9"/>
          <w:pgMar w:top="1134" w:right="851" w:bottom="1134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6FF3B21" w14:textId="28537EDD" w:rsidR="007612C9" w:rsidRDefault="00044C42" w:rsidP="007612C9">
      <w:r>
        <w:t>Gerência/Setor/Unidade do HU-UFJF ou Unidade Acadêmica/Departamento da UFJF</w:t>
      </w:r>
      <w:r w:rsidR="007612C9">
        <w:t>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7612C9" w14:paraId="3449E4C1" w14:textId="77777777" w:rsidTr="003265F1">
        <w:tc>
          <w:tcPr>
            <w:tcW w:w="9774" w:type="dxa"/>
          </w:tcPr>
          <w:p w14:paraId="788C2A91" w14:textId="77777777" w:rsidR="007612C9" w:rsidRDefault="007612C9" w:rsidP="003265F1"/>
        </w:tc>
      </w:tr>
    </w:tbl>
    <w:p w14:paraId="11D97F22" w14:textId="77777777" w:rsidR="007612C9" w:rsidRDefault="007612C9" w:rsidP="007612C9"/>
    <w:p w14:paraId="5FEEE59C" w14:textId="77777777" w:rsidR="007612C9" w:rsidRDefault="00406393" w:rsidP="007612C9">
      <w:r>
        <w:t>Linha de pesquisa</w:t>
      </w:r>
      <w:r w:rsidR="007612C9">
        <w:t>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7612C9" w14:paraId="6717B4C6" w14:textId="77777777" w:rsidTr="003265F1">
        <w:tc>
          <w:tcPr>
            <w:tcW w:w="9774" w:type="dxa"/>
          </w:tcPr>
          <w:p w14:paraId="6AEB7C98" w14:textId="77777777" w:rsidR="007612C9" w:rsidRDefault="007612C9" w:rsidP="003265F1"/>
        </w:tc>
      </w:tr>
    </w:tbl>
    <w:p w14:paraId="137EFCF4" w14:textId="77777777" w:rsidR="007612C9" w:rsidRDefault="007612C9" w:rsidP="007612C9"/>
    <w:p w14:paraId="2F666BD6" w14:textId="117CB386" w:rsidR="00BF5CCB" w:rsidRDefault="00BF5CCB" w:rsidP="00AA3D1A">
      <w:r>
        <w:t>Introdução</w:t>
      </w:r>
      <w:r w:rsidR="00044C42">
        <w:t xml:space="preserve"> ao plano de trabalho</w:t>
      </w:r>
      <w:r>
        <w:t xml:space="preserve">: 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BF5CCB" w14:paraId="77E612BE" w14:textId="77777777" w:rsidTr="00044C42">
        <w:tc>
          <w:tcPr>
            <w:tcW w:w="9774" w:type="dxa"/>
          </w:tcPr>
          <w:p w14:paraId="6D057F6D" w14:textId="2BEB3130" w:rsidR="00044C42" w:rsidRDefault="00044C42" w:rsidP="00AA3D1A"/>
          <w:p w14:paraId="78CAC611" w14:textId="77777777" w:rsidR="00044C42" w:rsidRDefault="00044C42" w:rsidP="00AA3D1A"/>
          <w:p w14:paraId="00A292CA" w14:textId="3084EC21" w:rsidR="00044C42" w:rsidRDefault="00044C42" w:rsidP="00AA3D1A"/>
        </w:tc>
      </w:tr>
    </w:tbl>
    <w:p w14:paraId="6205F29F" w14:textId="244F532A" w:rsidR="00BF5CCB" w:rsidRDefault="00BF5CCB" w:rsidP="00AA3D1A">
      <w:r w:rsidRPr="00BF5CCB">
        <w:tab/>
      </w:r>
    </w:p>
    <w:p w14:paraId="09BADB22" w14:textId="1A3D5DC8" w:rsidR="00AA3D1A" w:rsidRDefault="00044C42" w:rsidP="00AA3D1A">
      <w:r>
        <w:t>Metodologia do plano de trabalho</w:t>
      </w:r>
      <w:r w:rsidR="00AA3D1A">
        <w:t>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AA3D1A" w14:paraId="35411407" w14:textId="77777777" w:rsidTr="00120E5B">
        <w:tc>
          <w:tcPr>
            <w:tcW w:w="9774" w:type="dxa"/>
          </w:tcPr>
          <w:p w14:paraId="25CFB920" w14:textId="77777777" w:rsidR="00044C42" w:rsidRDefault="00044C42" w:rsidP="00AA3D1A"/>
          <w:p w14:paraId="4EF6C9FE" w14:textId="77777777" w:rsidR="00AA3D1A" w:rsidRDefault="00AA3D1A" w:rsidP="00AA3D1A"/>
          <w:p w14:paraId="6CAFF46E" w14:textId="77777777" w:rsidR="00AA3D1A" w:rsidRDefault="00AA3D1A" w:rsidP="00AA3D1A"/>
        </w:tc>
      </w:tr>
    </w:tbl>
    <w:p w14:paraId="1CAA11F5" w14:textId="77777777" w:rsidR="00AA3D1A" w:rsidRDefault="00AA3D1A" w:rsidP="00AA3D1A"/>
    <w:p w14:paraId="437FAD6F" w14:textId="7E54AE3C" w:rsidR="00AA3D1A" w:rsidRDefault="00044C42" w:rsidP="00AA3D1A">
      <w:r>
        <w:lastRenderedPageBreak/>
        <w:t>Resultados esperados na execução do plano de trabalho</w:t>
      </w:r>
      <w:r w:rsidR="00AA3D1A">
        <w:t>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AA3D1A" w14:paraId="648F0C29" w14:textId="77777777" w:rsidTr="00120E5B">
        <w:tc>
          <w:tcPr>
            <w:tcW w:w="9774" w:type="dxa"/>
          </w:tcPr>
          <w:p w14:paraId="1B5E1977" w14:textId="77777777" w:rsidR="00AA3D1A" w:rsidRDefault="00AA3D1A" w:rsidP="00AA3D1A"/>
          <w:p w14:paraId="0403B084" w14:textId="77777777" w:rsidR="00AA3D1A" w:rsidRDefault="00AA3D1A" w:rsidP="00AA3D1A"/>
          <w:p w14:paraId="1C9779F8" w14:textId="77777777" w:rsidR="00AA3D1A" w:rsidRDefault="00AA3D1A" w:rsidP="00AA3D1A"/>
          <w:p w14:paraId="7A2ED38A" w14:textId="77777777" w:rsidR="00AA3D1A" w:rsidRDefault="00AA3D1A" w:rsidP="00AA3D1A"/>
          <w:p w14:paraId="71765B07" w14:textId="77777777" w:rsidR="00AA3D1A" w:rsidRDefault="00AA3D1A" w:rsidP="00AA3D1A"/>
        </w:tc>
      </w:tr>
    </w:tbl>
    <w:p w14:paraId="6DD55C1C" w14:textId="28165ECE" w:rsidR="00AA3D1A" w:rsidRDefault="00AA3D1A" w:rsidP="00AA3D1A"/>
    <w:p w14:paraId="2D3B87C0" w14:textId="6B0D034D" w:rsidR="00AA3D1A" w:rsidRDefault="00044C42" w:rsidP="00AA3D1A">
      <w:r>
        <w:t>Etapas e cronograma de execução do plano de trabalho</w:t>
      </w:r>
      <w:r w:rsidR="00AA3D1A">
        <w:t>:</w:t>
      </w:r>
    </w:p>
    <w:tbl>
      <w:tblPr>
        <w:tblStyle w:val="Tabelacomgrade"/>
        <w:tblW w:w="9809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"/>
        <w:gridCol w:w="537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D4519C" w14:paraId="44A8E603" w14:textId="77777777" w:rsidTr="00D12794">
        <w:tc>
          <w:tcPr>
            <w:tcW w:w="339" w:type="dxa"/>
            <w:vMerge w:val="restart"/>
            <w:vAlign w:val="center"/>
          </w:tcPr>
          <w:p w14:paraId="44A65A34" w14:textId="77777777" w:rsidR="00D4519C" w:rsidRPr="00DE45D8" w:rsidRDefault="00D4519C" w:rsidP="00D1279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DE45D8">
              <w:rPr>
                <w:b/>
              </w:rPr>
              <w:t>Nr</w:t>
            </w:r>
            <w:proofErr w:type="spellEnd"/>
          </w:p>
        </w:tc>
        <w:tc>
          <w:tcPr>
            <w:tcW w:w="5378" w:type="dxa"/>
            <w:vMerge w:val="restart"/>
            <w:vAlign w:val="center"/>
          </w:tcPr>
          <w:p w14:paraId="3CDF5768" w14:textId="77777777" w:rsidR="00D4519C" w:rsidRPr="00DE45D8" w:rsidRDefault="00D4519C" w:rsidP="00D12794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Etapas</w:t>
            </w:r>
          </w:p>
        </w:tc>
        <w:tc>
          <w:tcPr>
            <w:tcW w:w="4092" w:type="dxa"/>
            <w:gridSpan w:val="12"/>
          </w:tcPr>
          <w:p w14:paraId="5F290B71" w14:textId="77777777" w:rsidR="00D4519C" w:rsidRPr="00DE45D8" w:rsidRDefault="00D4519C" w:rsidP="00D12794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Mês/Ano</w:t>
            </w:r>
          </w:p>
        </w:tc>
      </w:tr>
      <w:tr w:rsidR="00F50DF4" w14:paraId="51F58379" w14:textId="63BF5EA9" w:rsidTr="00C0119A">
        <w:tc>
          <w:tcPr>
            <w:tcW w:w="339" w:type="dxa"/>
            <w:vMerge/>
          </w:tcPr>
          <w:p w14:paraId="1E8CD383" w14:textId="77777777" w:rsidR="00F50DF4" w:rsidRPr="00DE45D8" w:rsidRDefault="00F50DF4" w:rsidP="00D1279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78" w:type="dxa"/>
            <w:vMerge/>
          </w:tcPr>
          <w:p w14:paraId="1B9B1AF0" w14:textId="77777777" w:rsidR="00F50DF4" w:rsidRPr="00DE45D8" w:rsidRDefault="00F50DF4" w:rsidP="00D1279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1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F7088" w14:textId="42EB38EC" w:rsidR="00F50DF4" w:rsidRPr="00DE45D8" w:rsidRDefault="00F50DF4" w:rsidP="00F50DF4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682" w:type="dxa"/>
            <w:gridSpan w:val="2"/>
            <w:tcBorders>
              <w:bottom w:val="single" w:sz="4" w:space="0" w:color="auto"/>
            </w:tcBorders>
          </w:tcPr>
          <w:p w14:paraId="1DAFEE3C" w14:textId="76F02DDD" w:rsidR="00F50DF4" w:rsidRPr="00DE45D8" w:rsidRDefault="00F50DF4" w:rsidP="00F50DF4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</w:tr>
      <w:tr w:rsidR="00D4519C" w14:paraId="59EE7417" w14:textId="77777777" w:rsidTr="00F50DF4">
        <w:tc>
          <w:tcPr>
            <w:tcW w:w="339" w:type="dxa"/>
            <w:vMerge/>
          </w:tcPr>
          <w:p w14:paraId="52C18B9A" w14:textId="77777777" w:rsidR="00D4519C" w:rsidRPr="00DE45D8" w:rsidRDefault="00D4519C" w:rsidP="00D1279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78" w:type="dxa"/>
            <w:vMerge/>
          </w:tcPr>
          <w:p w14:paraId="66157A32" w14:textId="77777777" w:rsidR="00D4519C" w:rsidRPr="00DE45D8" w:rsidRDefault="00D4519C" w:rsidP="00D1279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FDB58A" w14:textId="5EE62376" w:rsidR="00D4519C" w:rsidRPr="00DE45D8" w:rsidRDefault="00D4519C" w:rsidP="00F50DF4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 w:rsidR="00F50DF4">
              <w:rPr>
                <w:b/>
              </w:rPr>
              <w:t>3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2A6620" w14:textId="31AC955A" w:rsidR="00D4519C" w:rsidRPr="00DE45D8" w:rsidRDefault="00D4519C" w:rsidP="00F50DF4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 w:rsidR="00F50DF4">
              <w:rPr>
                <w:b/>
              </w:rPr>
              <w:t>4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9C77D1" w14:textId="33D85065" w:rsidR="00D4519C" w:rsidRPr="00DE45D8" w:rsidRDefault="00D4519C" w:rsidP="00F50DF4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 w:rsidR="00F50DF4">
              <w:rPr>
                <w:b/>
              </w:rPr>
              <w:t>5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AD94DA" w14:textId="5DD1A78B" w:rsidR="00D4519C" w:rsidRPr="00DE45D8" w:rsidRDefault="00D4519C" w:rsidP="00F50DF4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 w:rsidR="00F50DF4">
              <w:rPr>
                <w:b/>
              </w:rPr>
              <w:t>6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341DBA" w14:textId="398EF0DD" w:rsidR="00D4519C" w:rsidRPr="00DE45D8" w:rsidRDefault="00D4519C" w:rsidP="00F50DF4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 w:rsidR="00F50DF4">
              <w:rPr>
                <w:b/>
              </w:rPr>
              <w:t>7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653AB1" w14:textId="14B3C9D5" w:rsidR="00D4519C" w:rsidRPr="00DE45D8" w:rsidRDefault="00D4519C" w:rsidP="00D12794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 w:rsidR="00F50DF4">
              <w:rPr>
                <w:b/>
              </w:rPr>
              <w:t>8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897524" w14:textId="1577E9E1" w:rsidR="00D4519C" w:rsidRPr="00DE45D8" w:rsidRDefault="00F50DF4" w:rsidP="00F50D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5F9B93" w14:textId="5C3114F6" w:rsidR="00D4519C" w:rsidRPr="00DE45D8" w:rsidRDefault="00D4519C" w:rsidP="00F50DF4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1</w:t>
            </w:r>
            <w:r w:rsidR="00F50DF4">
              <w:rPr>
                <w:b/>
              </w:rPr>
              <w:t>0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E04AC4" w14:textId="6BC99C21" w:rsidR="00D4519C" w:rsidRPr="00F50DF4" w:rsidRDefault="00D4519C" w:rsidP="00D12794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F50DF4">
              <w:rPr>
                <w:b/>
                <w:highlight w:val="lightGray"/>
              </w:rPr>
              <w:t>1</w:t>
            </w:r>
            <w:r w:rsidR="00F50DF4" w:rsidRPr="00F50DF4">
              <w:rPr>
                <w:b/>
                <w:highlight w:val="lightGray"/>
              </w:rPr>
              <w:t>1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A11E6B" w14:textId="3BE40E11" w:rsidR="00D4519C" w:rsidRPr="00F50DF4" w:rsidRDefault="00F50DF4" w:rsidP="00D12794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F50DF4">
              <w:rPr>
                <w:b/>
                <w:highlight w:val="lightGray"/>
              </w:rPr>
              <w:t>1</w:t>
            </w:r>
            <w:r w:rsidR="00D4519C" w:rsidRPr="00F50DF4">
              <w:rPr>
                <w:b/>
                <w:highlight w:val="lightGray"/>
              </w:rPr>
              <w:t>2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14:paraId="7918A0D8" w14:textId="7286BEB3" w:rsidR="00D4519C" w:rsidRPr="00DE45D8" w:rsidRDefault="00D4519C" w:rsidP="00F50DF4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 w:rsidR="00F50DF4">
              <w:rPr>
                <w:b/>
              </w:rPr>
              <w:t>1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14:paraId="40DF8497" w14:textId="7A49806F" w:rsidR="00D4519C" w:rsidRPr="00DE45D8" w:rsidRDefault="00D4519C" w:rsidP="00F50DF4">
            <w:pPr>
              <w:spacing w:after="0" w:line="240" w:lineRule="auto"/>
              <w:jc w:val="center"/>
              <w:rPr>
                <w:b/>
              </w:rPr>
            </w:pPr>
            <w:r w:rsidRPr="00DE45D8">
              <w:rPr>
                <w:b/>
              </w:rPr>
              <w:t>0</w:t>
            </w:r>
            <w:r w:rsidR="00F50DF4">
              <w:rPr>
                <w:b/>
              </w:rPr>
              <w:t>2</w:t>
            </w:r>
          </w:p>
        </w:tc>
      </w:tr>
      <w:tr w:rsidR="00D4519C" w14:paraId="1A467D57" w14:textId="77777777" w:rsidTr="00F50DF4">
        <w:tc>
          <w:tcPr>
            <w:tcW w:w="339" w:type="dxa"/>
          </w:tcPr>
          <w:p w14:paraId="2BE86B07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0E5EA8C3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D03AD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2DE96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1F910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C82C0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0D279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733D1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B93D2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2B04A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1C7EC" w14:textId="77777777" w:rsidR="00D4519C" w:rsidRPr="00F50DF4" w:rsidRDefault="00D4519C" w:rsidP="00D12794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F75AF" w14:textId="77777777" w:rsidR="00D4519C" w:rsidRPr="00F50DF4" w:rsidRDefault="00D4519C" w:rsidP="00D12794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A951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743F" w14:textId="77777777" w:rsidR="00D4519C" w:rsidRDefault="00D4519C" w:rsidP="00D12794">
            <w:pPr>
              <w:spacing w:after="0" w:line="240" w:lineRule="auto"/>
              <w:jc w:val="center"/>
            </w:pPr>
          </w:p>
        </w:tc>
      </w:tr>
      <w:tr w:rsidR="00D4519C" w14:paraId="749D77F5" w14:textId="77777777" w:rsidTr="00F50DF4">
        <w:tc>
          <w:tcPr>
            <w:tcW w:w="339" w:type="dxa"/>
          </w:tcPr>
          <w:p w14:paraId="1D432E2D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354F3756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0AA08E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E37E9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3B4B2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E7DC58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CE0FB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FBBD4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561CD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5A846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75651D" w14:textId="77777777" w:rsidR="00D4519C" w:rsidRPr="00F50DF4" w:rsidRDefault="00D4519C" w:rsidP="00D12794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B4E1A8" w14:textId="77777777" w:rsidR="00D4519C" w:rsidRPr="00F50DF4" w:rsidRDefault="00D4519C" w:rsidP="00D12794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8E85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56FC4" w14:textId="77777777" w:rsidR="00D4519C" w:rsidRDefault="00D4519C" w:rsidP="00D12794">
            <w:pPr>
              <w:spacing w:after="0" w:line="240" w:lineRule="auto"/>
              <w:jc w:val="center"/>
            </w:pPr>
          </w:p>
        </w:tc>
      </w:tr>
      <w:tr w:rsidR="00D4519C" w14:paraId="21CAD383" w14:textId="77777777" w:rsidTr="00F50DF4">
        <w:tc>
          <w:tcPr>
            <w:tcW w:w="339" w:type="dxa"/>
          </w:tcPr>
          <w:p w14:paraId="580FF653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7769C5F6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C5937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76DB8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90469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AFE72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02E22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6BC92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D0E4C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A4A9B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D03B6" w14:textId="77777777" w:rsidR="00D4519C" w:rsidRPr="00F50DF4" w:rsidRDefault="00D4519C" w:rsidP="00D12794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42A11" w14:textId="77777777" w:rsidR="00D4519C" w:rsidRPr="00F50DF4" w:rsidRDefault="00D4519C" w:rsidP="00D12794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CEB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26F0A" w14:textId="77777777" w:rsidR="00D4519C" w:rsidRDefault="00D4519C" w:rsidP="00D12794">
            <w:pPr>
              <w:spacing w:after="0" w:line="240" w:lineRule="auto"/>
              <w:jc w:val="center"/>
            </w:pPr>
          </w:p>
        </w:tc>
      </w:tr>
      <w:tr w:rsidR="00D4519C" w14:paraId="258EC7B8" w14:textId="77777777" w:rsidTr="00F50DF4">
        <w:tc>
          <w:tcPr>
            <w:tcW w:w="339" w:type="dxa"/>
          </w:tcPr>
          <w:p w14:paraId="7D210C3F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77DFCDE9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EB5BC1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BDB8B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25AEF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74AD5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E9636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55E5F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24AA9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721D1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A92278" w14:textId="77777777" w:rsidR="00D4519C" w:rsidRPr="00F50DF4" w:rsidRDefault="00D4519C" w:rsidP="00D12794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C43BE" w14:textId="77777777" w:rsidR="00D4519C" w:rsidRPr="00F50DF4" w:rsidRDefault="00D4519C" w:rsidP="00D12794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3F4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5D666" w14:textId="77777777" w:rsidR="00D4519C" w:rsidRDefault="00D4519C" w:rsidP="00D12794">
            <w:pPr>
              <w:spacing w:after="0" w:line="240" w:lineRule="auto"/>
              <w:jc w:val="center"/>
            </w:pPr>
          </w:p>
        </w:tc>
      </w:tr>
      <w:tr w:rsidR="00D4519C" w14:paraId="644B33CC" w14:textId="77777777" w:rsidTr="00F50DF4">
        <w:tc>
          <w:tcPr>
            <w:tcW w:w="339" w:type="dxa"/>
          </w:tcPr>
          <w:p w14:paraId="7190AE50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567C3669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404404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E408C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EEE55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8A2AEA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9D2C8D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2D305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650B0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F26306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DDD61" w14:textId="77777777" w:rsidR="00D4519C" w:rsidRPr="00F50DF4" w:rsidRDefault="00D4519C" w:rsidP="00D12794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2CA59" w14:textId="77777777" w:rsidR="00D4519C" w:rsidRPr="00F50DF4" w:rsidRDefault="00D4519C" w:rsidP="00D12794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98C5" w14:textId="77777777" w:rsidR="00D4519C" w:rsidRDefault="00D4519C" w:rsidP="00D12794">
            <w:pPr>
              <w:spacing w:after="0" w:line="240" w:lineRule="auto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66847" w14:textId="77777777" w:rsidR="00D4519C" w:rsidRDefault="00D4519C" w:rsidP="00D12794">
            <w:pPr>
              <w:spacing w:after="0" w:line="240" w:lineRule="auto"/>
              <w:jc w:val="center"/>
            </w:pPr>
          </w:p>
        </w:tc>
      </w:tr>
    </w:tbl>
    <w:p w14:paraId="6D44836D" w14:textId="559B69F9" w:rsidR="00D4519C" w:rsidRDefault="00D4519C" w:rsidP="00AA3D1A"/>
    <w:p w14:paraId="1479D99A" w14:textId="77777777" w:rsidR="00044C42" w:rsidRDefault="00044C42" w:rsidP="00AA3D1A"/>
    <w:sectPr w:rsidR="00044C42" w:rsidSect="00AA3D1A">
      <w:type w:val="continuous"/>
      <w:pgSz w:w="11906" w:h="16838" w:code="9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D93A3" w14:textId="77777777" w:rsidR="00FE5954" w:rsidRDefault="00FE5954" w:rsidP="006961AF">
      <w:pPr>
        <w:spacing w:after="0" w:line="240" w:lineRule="auto"/>
      </w:pPr>
      <w:r>
        <w:separator/>
      </w:r>
    </w:p>
  </w:endnote>
  <w:endnote w:type="continuationSeparator" w:id="0">
    <w:p w14:paraId="3B421BC6" w14:textId="77777777" w:rsidR="00FE5954" w:rsidRDefault="00FE5954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53CBF" w14:textId="77777777" w:rsidR="00AB037D" w:rsidRDefault="00AB03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D8EC7" w14:textId="77777777" w:rsidR="00AB037D" w:rsidRDefault="00AB037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D5496" w14:textId="77777777" w:rsidR="00AB037D" w:rsidRDefault="00AB03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24A74" w14:textId="77777777" w:rsidR="00FE5954" w:rsidRDefault="00FE5954" w:rsidP="006961AF">
      <w:pPr>
        <w:spacing w:after="0" w:line="240" w:lineRule="auto"/>
      </w:pPr>
      <w:r>
        <w:separator/>
      </w:r>
    </w:p>
  </w:footnote>
  <w:footnote w:type="continuationSeparator" w:id="0">
    <w:p w14:paraId="54DDB163" w14:textId="77777777" w:rsidR="00FE5954" w:rsidRDefault="00FE5954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3019B" w14:textId="77777777" w:rsidR="00AB037D" w:rsidRDefault="00AB03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7" w:type="dxa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82"/>
      <w:gridCol w:w="1130"/>
      <w:gridCol w:w="1277"/>
      <w:gridCol w:w="3834"/>
      <w:gridCol w:w="2264"/>
    </w:tblGrid>
    <w:tr w:rsidR="00A576F8" w:rsidRPr="00C911C6" w14:paraId="689B2E7C" w14:textId="77777777" w:rsidTr="00AA3D1A">
      <w:tc>
        <w:tcPr>
          <w:tcW w:w="1282" w:type="dxa"/>
          <w:tcBorders>
            <w:top w:val="nil"/>
            <w:left w:val="nil"/>
            <w:right w:val="nil"/>
          </w:tcBorders>
          <w:vAlign w:val="center"/>
        </w:tcPr>
        <w:p w14:paraId="4214480B" w14:textId="77777777" w:rsidR="00A576F8" w:rsidRPr="00C911C6" w:rsidRDefault="00F622CB" w:rsidP="00C911C6">
          <w:pPr>
            <w:pStyle w:val="TableParagraph"/>
            <w:ind w:left="636"/>
            <w:jc w:val="center"/>
            <w:rPr>
              <w:rFonts w:ascii="Calibri" w:hAnsi="Calibri" w:cs="Calibri"/>
              <w:noProof/>
              <w:lang w:val="pt-BR" w:eastAsia="pt-BR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4144" behindDoc="1" locked="0" layoutInCell="1" allowOverlap="1" wp14:anchorId="67604D0C" wp14:editId="7478BBAB">
                <wp:simplePos x="0" y="0"/>
                <wp:positionH relativeFrom="column">
                  <wp:posOffset>57785</wp:posOffset>
                </wp:positionH>
                <wp:positionV relativeFrom="paragraph">
                  <wp:posOffset>-100965</wp:posOffset>
                </wp:positionV>
                <wp:extent cx="770255" cy="413385"/>
                <wp:effectExtent l="0" t="0" r="0" b="0"/>
                <wp:wrapNone/>
                <wp:docPr id="13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54" t="28297" r="54662" b="37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25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F1C9974" w14:textId="77777777" w:rsidR="00A576F8" w:rsidRPr="00C911C6" w:rsidRDefault="00A576F8" w:rsidP="00C911C6">
          <w:pPr>
            <w:pStyle w:val="TableParagraph"/>
            <w:jc w:val="center"/>
            <w:rPr>
              <w:rFonts w:ascii="Calibri" w:hAnsi="Calibri" w:cs="Calibri"/>
              <w:noProof/>
              <w:lang w:val="pt-BR" w:eastAsia="pt-BR"/>
            </w:rPr>
          </w:pPr>
        </w:p>
      </w:tc>
      <w:tc>
        <w:tcPr>
          <w:tcW w:w="1130" w:type="dxa"/>
          <w:tcBorders>
            <w:top w:val="nil"/>
            <w:left w:val="nil"/>
            <w:right w:val="nil"/>
          </w:tcBorders>
          <w:vAlign w:val="center"/>
        </w:tcPr>
        <w:p w14:paraId="2737A73F" w14:textId="77777777" w:rsidR="00A576F8" w:rsidRPr="00C911C6" w:rsidRDefault="00F622CB" w:rsidP="00C911C6">
          <w:pPr>
            <w:pStyle w:val="TableParagraph"/>
            <w:jc w:val="center"/>
            <w:rPr>
              <w:rFonts w:ascii="Calibri" w:hAnsi="Calibri" w:cs="Calibri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6192" behindDoc="1" locked="0" layoutInCell="1" allowOverlap="1" wp14:anchorId="56C4880E" wp14:editId="4CA46185">
                <wp:simplePos x="0" y="0"/>
                <wp:positionH relativeFrom="column">
                  <wp:posOffset>141605</wp:posOffset>
                </wp:positionH>
                <wp:positionV relativeFrom="paragraph">
                  <wp:posOffset>-100330</wp:posOffset>
                </wp:positionV>
                <wp:extent cx="457835" cy="413385"/>
                <wp:effectExtent l="0" t="0" r="0" b="0"/>
                <wp:wrapNone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83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77" w:type="dxa"/>
          <w:tcBorders>
            <w:top w:val="nil"/>
            <w:left w:val="nil"/>
            <w:right w:val="nil"/>
          </w:tcBorders>
          <w:vAlign w:val="center"/>
        </w:tcPr>
        <w:p w14:paraId="1D17E6E4" w14:textId="77777777" w:rsidR="00A576F8" w:rsidRPr="00C911C6" w:rsidRDefault="00F622CB" w:rsidP="00C911C6">
          <w:pPr>
            <w:pStyle w:val="TableParagraph"/>
            <w:jc w:val="center"/>
            <w:rPr>
              <w:rFonts w:ascii="Calibri" w:hAnsi="Calibri" w:cs="Calibri"/>
              <w:noProof/>
              <w:color w:val="808080"/>
              <w:lang w:val="pt-BR" w:eastAsia="pt-BR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8240" behindDoc="1" locked="0" layoutInCell="1" allowOverlap="1" wp14:anchorId="593DFC63" wp14:editId="3A085056">
                <wp:simplePos x="0" y="0"/>
                <wp:positionH relativeFrom="column">
                  <wp:posOffset>59690</wp:posOffset>
                </wp:positionH>
                <wp:positionV relativeFrom="paragraph">
                  <wp:posOffset>-57785</wp:posOffset>
                </wp:positionV>
                <wp:extent cx="694690" cy="413385"/>
                <wp:effectExtent l="0" t="0" r="0" b="0"/>
                <wp:wrapNone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34" w:type="dxa"/>
          <w:tcBorders>
            <w:top w:val="nil"/>
            <w:left w:val="nil"/>
            <w:right w:val="nil"/>
          </w:tcBorders>
        </w:tcPr>
        <w:p w14:paraId="39018BD9" w14:textId="77777777" w:rsidR="00A576F8" w:rsidRPr="00C911C6" w:rsidRDefault="00A576F8" w:rsidP="00C911C6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0B5EE791" w14:textId="77777777" w:rsidR="00A576F8" w:rsidRPr="00C911C6" w:rsidRDefault="00A576F8" w:rsidP="00C911C6">
          <w:pPr>
            <w:pStyle w:val="TableParagraph"/>
            <w:jc w:val="center"/>
            <w:rPr>
              <w:rFonts w:ascii="Calibri" w:hAnsi="Calibri" w:cs="Calibri"/>
              <w:noProof/>
              <w:sz w:val="24"/>
              <w:szCs w:val="24"/>
              <w:lang w:val="pt-BR" w:eastAsia="pt-BR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2264" w:type="dxa"/>
          <w:tcBorders>
            <w:top w:val="nil"/>
            <w:left w:val="nil"/>
            <w:right w:val="nil"/>
          </w:tcBorders>
          <w:vAlign w:val="center"/>
        </w:tcPr>
        <w:p w14:paraId="52E65016" w14:textId="77777777" w:rsidR="00A576F8" w:rsidRPr="00C911C6" w:rsidRDefault="00F622CB" w:rsidP="00C911C6">
          <w:pPr>
            <w:pStyle w:val="TableParagraph"/>
            <w:jc w:val="center"/>
            <w:rPr>
              <w:rFonts w:ascii="Calibri" w:hAnsi="Calibri" w:cs="Calibri"/>
              <w:sz w:val="24"/>
              <w:szCs w:val="24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60288" behindDoc="1" locked="0" layoutInCell="1" allowOverlap="1" wp14:anchorId="6BFEBC12" wp14:editId="2681EDA9">
                <wp:simplePos x="0" y="0"/>
                <wp:positionH relativeFrom="column">
                  <wp:posOffset>-152400</wp:posOffset>
                </wp:positionH>
                <wp:positionV relativeFrom="paragraph">
                  <wp:posOffset>-55880</wp:posOffset>
                </wp:positionV>
                <wp:extent cx="1378585" cy="413385"/>
                <wp:effectExtent l="0" t="0" r="0" b="0"/>
                <wp:wrapNone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A3D1A" w:rsidRPr="00C911C6" w14:paraId="0D41826F" w14:textId="77777777" w:rsidTr="001F34AD">
      <w:tc>
        <w:tcPr>
          <w:tcW w:w="9787" w:type="dxa"/>
          <w:gridSpan w:val="5"/>
        </w:tcPr>
        <w:p w14:paraId="24534ABA" w14:textId="13F61726" w:rsidR="00AA3D1A" w:rsidRDefault="00AB037D" w:rsidP="00AA3D1A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EDITAL N° 002</w:t>
          </w:r>
          <w:r w:rsidR="00140479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/2022 – </w:t>
          </w: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 xml:space="preserve">GEP </w:t>
          </w:r>
          <w:r w:rsidR="00140479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HU-UFJF</w:t>
          </w:r>
        </w:p>
        <w:p w14:paraId="0FA21356" w14:textId="77777777" w:rsidR="00C30273" w:rsidRDefault="00C30273" w:rsidP="00C30273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PROGRAMA DE INICIAÇÃO TECNOLÓGICA DA EBSERH (PIT/</w:t>
          </w:r>
          <w:proofErr w:type="spellStart"/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Ebserh</w:t>
          </w:r>
          <w:proofErr w:type="spellEnd"/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)</w:t>
          </w:r>
        </w:p>
        <w:p w14:paraId="3A9BFCE4" w14:textId="62E2C047" w:rsidR="00AA3D1A" w:rsidRPr="00AA3D1A" w:rsidRDefault="00C30273" w:rsidP="00AB037D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 xml:space="preserve">PROCESSO SELETIVO DE BOLSISTAS DE INICIAÇÃO TECNOLÓGICA </w:t>
          </w:r>
          <w:bookmarkStart w:id="0" w:name="_GoBack"/>
          <w:bookmarkEnd w:id="0"/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2023</w:t>
          </w:r>
        </w:p>
      </w:tc>
    </w:tr>
  </w:tbl>
  <w:p w14:paraId="25359A5E" w14:textId="77777777" w:rsidR="00A576F8" w:rsidRDefault="00A576F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4A3B5" w14:textId="77777777" w:rsidR="00AB037D" w:rsidRDefault="00AB03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20542"/>
    <w:rsid w:val="00044C42"/>
    <w:rsid w:val="000A2AD0"/>
    <w:rsid w:val="000B3D65"/>
    <w:rsid w:val="000E55A8"/>
    <w:rsid w:val="0011681C"/>
    <w:rsid w:val="00120E5B"/>
    <w:rsid w:val="00136E95"/>
    <w:rsid w:val="00140479"/>
    <w:rsid w:val="00172B9D"/>
    <w:rsid w:val="001A1512"/>
    <w:rsid w:val="00246E4B"/>
    <w:rsid w:val="00297CFA"/>
    <w:rsid w:val="002E4872"/>
    <w:rsid w:val="002F3AC8"/>
    <w:rsid w:val="00305354"/>
    <w:rsid w:val="00324D8F"/>
    <w:rsid w:val="00333268"/>
    <w:rsid w:val="00352267"/>
    <w:rsid w:val="003603CC"/>
    <w:rsid w:val="003F01AE"/>
    <w:rsid w:val="00406393"/>
    <w:rsid w:val="0044158F"/>
    <w:rsid w:val="004C495C"/>
    <w:rsid w:val="004F1BAB"/>
    <w:rsid w:val="00626BCB"/>
    <w:rsid w:val="00671CA0"/>
    <w:rsid w:val="006961AF"/>
    <w:rsid w:val="006A3DA4"/>
    <w:rsid w:val="006B5333"/>
    <w:rsid w:val="006C52E1"/>
    <w:rsid w:val="006C7334"/>
    <w:rsid w:val="00714AA1"/>
    <w:rsid w:val="00725808"/>
    <w:rsid w:val="0073744C"/>
    <w:rsid w:val="007612C9"/>
    <w:rsid w:val="0089087E"/>
    <w:rsid w:val="008B546B"/>
    <w:rsid w:val="00930FD2"/>
    <w:rsid w:val="009F4265"/>
    <w:rsid w:val="00A06796"/>
    <w:rsid w:val="00A3241D"/>
    <w:rsid w:val="00A4498F"/>
    <w:rsid w:val="00A576F8"/>
    <w:rsid w:val="00A722D9"/>
    <w:rsid w:val="00AA3D1A"/>
    <w:rsid w:val="00AB037D"/>
    <w:rsid w:val="00AB1C02"/>
    <w:rsid w:val="00BC2678"/>
    <w:rsid w:val="00BE5B5B"/>
    <w:rsid w:val="00BF5CCB"/>
    <w:rsid w:val="00C14441"/>
    <w:rsid w:val="00C30273"/>
    <w:rsid w:val="00C64763"/>
    <w:rsid w:val="00C71B82"/>
    <w:rsid w:val="00C911C6"/>
    <w:rsid w:val="00CE6054"/>
    <w:rsid w:val="00D4519C"/>
    <w:rsid w:val="00DA0D0D"/>
    <w:rsid w:val="00DE097C"/>
    <w:rsid w:val="00E505FE"/>
    <w:rsid w:val="00EA17B9"/>
    <w:rsid w:val="00EB26AC"/>
    <w:rsid w:val="00F1251A"/>
    <w:rsid w:val="00F156CE"/>
    <w:rsid w:val="00F50DF4"/>
    <w:rsid w:val="00F622CB"/>
    <w:rsid w:val="00FA6292"/>
    <w:rsid w:val="00FE5954"/>
    <w:rsid w:val="200A32C2"/>
    <w:rsid w:val="5F12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6" ma:contentTypeDescription="Crie um novo documento." ma:contentTypeScope="" ma:versionID="d6a0e3b6440485cbd9640cf0a41c1746">
  <xsd:schema xmlns:xsd="http://www.w3.org/2001/XMLSchema" xmlns:xs="http://www.w3.org/2001/XMLSchema" xmlns:p="http://schemas.microsoft.com/office/2006/metadata/properties" xmlns:ns2="add38871-1386-4c9d-a3e0-1bbc676f31ef" xmlns:ns3="23784f48-68a0-423c-b8de-fe56fdf16d2c" targetNamespace="http://schemas.microsoft.com/office/2006/metadata/properties" ma:root="true" ma:fieldsID="8597e99202aedf41d371e03eeae2f884" ns2:_="" ns3:_=""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E366A-8D2D-4BE9-9080-D41FAD799E30}"/>
</file>

<file path=customXml/itemProps2.xml><?xml version="1.0" encoding="utf-8"?>
<ds:datastoreItem xmlns:ds="http://schemas.openxmlformats.org/officeDocument/2006/customXml" ds:itemID="{ECB63E66-741C-41FC-AE44-A5B36D9D105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3784f48-68a0-423c-b8de-fe56fdf16d2c"/>
    <ds:schemaRef ds:uri="http://purl.org/dc/terms/"/>
    <ds:schemaRef ds:uri="add38871-1386-4c9d-a3e0-1bbc676f31ef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512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Erika Maria Henriques Monteiro</cp:lastModifiedBy>
  <cp:revision>14</cp:revision>
  <dcterms:created xsi:type="dcterms:W3CDTF">2022-02-01T14:59:00Z</dcterms:created>
  <dcterms:modified xsi:type="dcterms:W3CDTF">2022-11-11T19:07:00Z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