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80907" w14:textId="77777777" w:rsidR="00B22CF9" w:rsidRDefault="00000000">
      <w:pPr>
        <w:pStyle w:val="Corpodetexto"/>
        <w:ind w:left="4252"/>
        <w:rPr>
          <w:rFonts w:ascii="Times New Roman"/>
          <w:b w:val="0"/>
          <w:sz w:val="20"/>
        </w:rPr>
      </w:pPr>
      <w:r>
        <w:rPr>
          <w:rFonts w:ascii="Times New Roman"/>
          <w:b w:val="0"/>
          <w:noProof/>
          <w:sz w:val="20"/>
        </w:rPr>
        <mc:AlternateContent>
          <mc:Choice Requires="wps">
            <w:drawing>
              <wp:anchor distT="0" distB="0" distL="0" distR="0" simplePos="0" relativeHeight="15728640" behindDoc="0" locked="0" layoutInCell="1" allowOverlap="1" wp14:anchorId="136F6EC1" wp14:editId="34F890CB">
                <wp:simplePos x="0" y="0"/>
                <wp:positionH relativeFrom="page">
                  <wp:posOffset>0</wp:posOffset>
                </wp:positionH>
                <wp:positionV relativeFrom="page">
                  <wp:posOffset>2414651</wp:posOffset>
                </wp:positionV>
                <wp:extent cx="489584" cy="260540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9584" cy="2605405"/>
                        </a:xfrm>
                        <a:custGeom>
                          <a:avLst/>
                          <a:gdLst/>
                          <a:ahLst/>
                          <a:cxnLst/>
                          <a:rect l="l" t="t" r="r" b="b"/>
                          <a:pathLst>
                            <a:path w="489584" h="2605405">
                              <a:moveTo>
                                <a:pt x="489203" y="0"/>
                              </a:moveTo>
                              <a:lnTo>
                                <a:pt x="0" y="0"/>
                              </a:lnTo>
                              <a:lnTo>
                                <a:pt x="0" y="2605151"/>
                              </a:lnTo>
                              <a:lnTo>
                                <a:pt x="489203" y="2605151"/>
                              </a:lnTo>
                              <a:lnTo>
                                <a:pt x="489203" y="0"/>
                              </a:lnTo>
                              <a:close/>
                            </a:path>
                          </a:pathLst>
                        </a:custGeom>
                        <a:solidFill>
                          <a:srgbClr val="073762"/>
                        </a:solidFill>
                      </wps:spPr>
                      <wps:bodyPr wrap="square" lIns="0" tIns="0" rIns="0" bIns="0" rtlCol="0">
                        <a:prstTxWarp prst="textNoShape">
                          <a:avLst/>
                        </a:prstTxWarp>
                        <a:noAutofit/>
                      </wps:bodyPr>
                    </wps:wsp>
                  </a:graphicData>
                </a:graphic>
              </wp:anchor>
            </w:drawing>
          </mc:Choice>
          <mc:Fallback>
            <w:pict>
              <v:shape w14:anchorId="0F7B1A7F" id="Graphic 1" o:spid="_x0000_s1026" style="position:absolute;margin-left:0;margin-top:190.15pt;width:38.55pt;height:205.15pt;z-index:15728640;visibility:visible;mso-wrap-style:square;mso-wrap-distance-left:0;mso-wrap-distance-top:0;mso-wrap-distance-right:0;mso-wrap-distance-bottom:0;mso-position-horizontal:absolute;mso-position-horizontal-relative:page;mso-position-vertical:absolute;mso-position-vertical-relative:page;v-text-anchor:top" coordsize="489584,2605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" path="m489203,l,,,2605151r489203,l489203,xe" fillcolor="#073762" stroked="f">
                <v:path arrowok="t"/>
                <w10:wrap anchorx="page" anchory="page"/>
              </v:shape>
            </w:pict>
          </mc:Fallback>
        </mc:AlternateContent>
      </w:r>
      <w:r>
        <w:rPr>
          <w:rFonts w:ascii="Times New Roman"/>
          <w:b w:val="0"/>
          <w:noProof/>
          <w:sz w:val="20"/>
        </w:rPr>
        <w:drawing>
          <wp:inline distT="0" distB="0" distL="0" distR="0" wp14:anchorId="3ED79BCE" wp14:editId="7081026D">
            <wp:extent cx="3889902" cy="764190"/>
            <wp:effectExtent l="0" t="0" r="0" b="0"/>
            <wp:docPr id="2" name="Image 2" descr="Interface gráfica do usuário, Texto  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Interface gráfica do usuário, Texto  O conteúdo gerado por IA pode estar incorreto."/>
                    <pic:cNvPicPr/>
                  </pic:nvPicPr>
                  <pic:blipFill>
                    <a:blip r:embed="rId7" cstate="print"/>
                    <a:stretch>
                      <a:fillRect/>
                    </a:stretch>
                  </pic:blipFill>
                  <pic:spPr>
                    <a:xfrm>
                      <a:off x="0" y="0"/>
                      <a:ext cx="3889902" cy="764190"/>
                    </a:xfrm>
                    <a:prstGeom prst="rect">
                      <a:avLst/>
                    </a:prstGeom>
                  </pic:spPr>
                </pic:pic>
              </a:graphicData>
            </a:graphic>
          </wp:inline>
        </w:drawing>
      </w:r>
    </w:p>
    <w:p w14:paraId="245F222B" w14:textId="77777777" w:rsidR="00B22CF9" w:rsidRDefault="00B22CF9">
      <w:pPr>
        <w:pStyle w:val="Corpodetexto"/>
        <w:rPr>
          <w:rFonts w:ascii="Times New Roman"/>
          <w:b w:val="0"/>
          <w:sz w:val="45"/>
        </w:rPr>
      </w:pPr>
    </w:p>
    <w:p w14:paraId="70AE902E" w14:textId="77777777" w:rsidR="00B22CF9" w:rsidRDefault="00B22CF9">
      <w:pPr>
        <w:pStyle w:val="Corpodetexto"/>
        <w:rPr>
          <w:rFonts w:ascii="Times New Roman"/>
          <w:b w:val="0"/>
          <w:sz w:val="45"/>
        </w:rPr>
      </w:pPr>
    </w:p>
    <w:p w14:paraId="73DE1644" w14:textId="77777777" w:rsidR="00B22CF9" w:rsidRDefault="00B22CF9">
      <w:pPr>
        <w:pStyle w:val="Corpodetexto"/>
        <w:spacing w:before="384"/>
        <w:rPr>
          <w:rFonts w:ascii="Times New Roman"/>
          <w:b w:val="0"/>
          <w:sz w:val="45"/>
        </w:rPr>
      </w:pPr>
    </w:p>
    <w:p w14:paraId="2A091BBA" w14:textId="77777777" w:rsidR="00B22CF9" w:rsidRDefault="00000000">
      <w:pPr>
        <w:ind w:left="3533"/>
        <w:rPr>
          <w:b/>
          <w:sz w:val="45"/>
        </w:rPr>
      </w:pPr>
      <w:r>
        <w:rPr>
          <w:b/>
          <w:color w:val="073762"/>
          <w:sz w:val="45"/>
        </w:rPr>
        <w:t>COMISSÃO</w:t>
      </w:r>
      <w:r>
        <w:rPr>
          <w:b/>
          <w:color w:val="073762"/>
          <w:spacing w:val="-8"/>
          <w:sz w:val="45"/>
        </w:rPr>
        <w:t xml:space="preserve"> </w:t>
      </w:r>
      <w:r>
        <w:rPr>
          <w:b/>
          <w:color w:val="073762"/>
          <w:sz w:val="45"/>
        </w:rPr>
        <w:t>DE</w:t>
      </w:r>
      <w:r>
        <w:rPr>
          <w:b/>
          <w:color w:val="073762"/>
          <w:spacing w:val="-4"/>
          <w:sz w:val="45"/>
        </w:rPr>
        <w:t xml:space="preserve"> </w:t>
      </w:r>
      <w:r>
        <w:rPr>
          <w:b/>
          <w:color w:val="073762"/>
          <w:sz w:val="45"/>
        </w:rPr>
        <w:t>PADRONIZAÇÃO</w:t>
      </w:r>
      <w:r>
        <w:rPr>
          <w:b/>
          <w:color w:val="073762"/>
          <w:spacing w:val="-7"/>
          <w:sz w:val="45"/>
        </w:rPr>
        <w:t xml:space="preserve"> </w:t>
      </w:r>
      <w:r>
        <w:rPr>
          <w:b/>
          <w:color w:val="073762"/>
          <w:sz w:val="45"/>
        </w:rPr>
        <w:t>DE</w:t>
      </w:r>
      <w:r>
        <w:rPr>
          <w:b/>
          <w:color w:val="073762"/>
          <w:spacing w:val="-5"/>
          <w:sz w:val="45"/>
        </w:rPr>
        <w:t xml:space="preserve"> </w:t>
      </w:r>
      <w:r>
        <w:rPr>
          <w:b/>
          <w:color w:val="073762"/>
          <w:sz w:val="45"/>
        </w:rPr>
        <w:t>PRODUTOS</w:t>
      </w:r>
      <w:r>
        <w:rPr>
          <w:b/>
          <w:color w:val="073762"/>
          <w:spacing w:val="-8"/>
          <w:sz w:val="45"/>
        </w:rPr>
        <w:t xml:space="preserve"> </w:t>
      </w:r>
      <w:r>
        <w:rPr>
          <w:b/>
          <w:color w:val="073762"/>
          <w:sz w:val="45"/>
        </w:rPr>
        <w:t>PARA</w:t>
      </w:r>
      <w:r>
        <w:rPr>
          <w:b/>
          <w:color w:val="073762"/>
          <w:spacing w:val="-6"/>
          <w:sz w:val="45"/>
        </w:rPr>
        <w:t xml:space="preserve"> </w:t>
      </w:r>
      <w:r>
        <w:rPr>
          <w:b/>
          <w:color w:val="073762"/>
          <w:spacing w:val="-2"/>
          <w:sz w:val="45"/>
        </w:rPr>
        <w:t>SAÚDE</w:t>
      </w:r>
    </w:p>
    <w:p w14:paraId="3A796D23" w14:textId="77777777" w:rsidR="00B22CF9" w:rsidRDefault="00B22CF9">
      <w:pPr>
        <w:spacing w:before="136"/>
        <w:rPr>
          <w:b/>
          <w:sz w:val="45"/>
        </w:rPr>
      </w:pPr>
    </w:p>
    <w:p w14:paraId="5F5CA4E4" w14:textId="77777777" w:rsidR="00B22CF9" w:rsidRDefault="00000000">
      <w:pPr>
        <w:pStyle w:val="Ttulo"/>
      </w:pPr>
      <w:r>
        <w:rPr>
          <w:smallCaps/>
          <w:color w:val="073762"/>
        </w:rPr>
        <w:t>Catálogo</w:t>
      </w:r>
      <w:r>
        <w:rPr>
          <w:smallCaps/>
          <w:color w:val="073762"/>
          <w:spacing w:val="-9"/>
        </w:rPr>
        <w:t xml:space="preserve"> </w:t>
      </w:r>
      <w:r>
        <w:rPr>
          <w:smallCaps/>
          <w:color w:val="073762"/>
        </w:rPr>
        <w:t>de</w:t>
      </w:r>
      <w:r>
        <w:rPr>
          <w:smallCaps/>
          <w:color w:val="073762"/>
          <w:spacing w:val="-5"/>
        </w:rPr>
        <w:t xml:space="preserve"> </w:t>
      </w:r>
      <w:r>
        <w:rPr>
          <w:smallCaps/>
          <w:color w:val="073762"/>
        </w:rPr>
        <w:t>Materiais</w:t>
      </w:r>
      <w:r>
        <w:rPr>
          <w:smallCaps/>
          <w:color w:val="073762"/>
          <w:spacing w:val="-6"/>
        </w:rPr>
        <w:t xml:space="preserve"> </w:t>
      </w:r>
      <w:r>
        <w:rPr>
          <w:smallCaps/>
          <w:color w:val="073762"/>
        </w:rPr>
        <w:t>de</w:t>
      </w:r>
      <w:r>
        <w:rPr>
          <w:smallCaps/>
          <w:color w:val="073762"/>
          <w:spacing w:val="-7"/>
        </w:rPr>
        <w:t xml:space="preserve"> </w:t>
      </w:r>
      <w:r>
        <w:rPr>
          <w:smallCaps/>
          <w:color w:val="073762"/>
        </w:rPr>
        <w:t>uso</w:t>
      </w:r>
      <w:r>
        <w:rPr>
          <w:smallCaps/>
          <w:color w:val="073762"/>
          <w:spacing w:val="-6"/>
        </w:rPr>
        <w:t xml:space="preserve"> </w:t>
      </w:r>
      <w:r>
        <w:rPr>
          <w:smallCaps/>
          <w:color w:val="073762"/>
          <w:spacing w:val="-2"/>
        </w:rPr>
        <w:t>Hospitalar</w:t>
      </w:r>
    </w:p>
    <w:p w14:paraId="002E9C1E" w14:textId="77777777" w:rsidR="00B22CF9" w:rsidRDefault="00000000">
      <w:pPr>
        <w:spacing w:before="1"/>
        <w:ind w:left="1143"/>
        <w:rPr>
          <w:b/>
          <w:i/>
          <w:sz w:val="56"/>
        </w:rPr>
      </w:pPr>
      <w:r>
        <w:rPr>
          <w:b/>
          <w:i/>
          <w:color w:val="073762"/>
          <w:sz w:val="56"/>
          <w:u w:val="single" w:color="073762"/>
        </w:rPr>
        <w:t>SERVIÇO</w:t>
      </w:r>
      <w:r>
        <w:rPr>
          <w:b/>
          <w:i/>
          <w:color w:val="073762"/>
          <w:spacing w:val="-15"/>
          <w:sz w:val="56"/>
          <w:u w:val="single" w:color="073762"/>
        </w:rPr>
        <w:t xml:space="preserve"> </w:t>
      </w:r>
      <w:r>
        <w:rPr>
          <w:b/>
          <w:i/>
          <w:color w:val="073762"/>
          <w:sz w:val="56"/>
          <w:u w:val="single" w:color="073762"/>
        </w:rPr>
        <w:t>DE</w:t>
      </w:r>
      <w:r>
        <w:rPr>
          <w:b/>
          <w:i/>
          <w:color w:val="073762"/>
          <w:spacing w:val="-15"/>
          <w:sz w:val="56"/>
          <w:u w:val="single" w:color="073762"/>
        </w:rPr>
        <w:t xml:space="preserve"> </w:t>
      </w:r>
      <w:r>
        <w:rPr>
          <w:b/>
          <w:i/>
          <w:color w:val="073762"/>
          <w:spacing w:val="-2"/>
          <w:sz w:val="56"/>
          <w:u w:val="single" w:color="073762"/>
        </w:rPr>
        <w:t>ORTOPEDIA</w:t>
      </w:r>
    </w:p>
    <w:p w14:paraId="1727E3D9" w14:textId="77777777" w:rsidR="00B22CF9" w:rsidRDefault="00B22CF9">
      <w:pPr>
        <w:rPr>
          <w:b/>
          <w:i/>
          <w:sz w:val="36"/>
        </w:rPr>
      </w:pPr>
    </w:p>
    <w:p w14:paraId="705CB11B" w14:textId="77777777" w:rsidR="00B22CF9" w:rsidRDefault="00B22CF9">
      <w:pPr>
        <w:rPr>
          <w:b/>
          <w:i/>
          <w:sz w:val="36"/>
        </w:rPr>
      </w:pPr>
    </w:p>
    <w:p w14:paraId="2F0346A3" w14:textId="77777777" w:rsidR="00B22CF9" w:rsidRDefault="00B22CF9">
      <w:pPr>
        <w:rPr>
          <w:b/>
          <w:i/>
          <w:sz w:val="36"/>
        </w:rPr>
      </w:pPr>
    </w:p>
    <w:p w14:paraId="2BB9A193" w14:textId="77777777" w:rsidR="00B22CF9" w:rsidRDefault="00B22CF9">
      <w:pPr>
        <w:rPr>
          <w:b/>
          <w:i/>
          <w:sz w:val="36"/>
        </w:rPr>
      </w:pPr>
    </w:p>
    <w:p w14:paraId="0B784D63" w14:textId="77777777" w:rsidR="00B22CF9" w:rsidRDefault="00B22CF9">
      <w:pPr>
        <w:rPr>
          <w:b/>
          <w:i/>
          <w:sz w:val="36"/>
        </w:rPr>
      </w:pPr>
    </w:p>
    <w:p w14:paraId="213D7F4C" w14:textId="77777777" w:rsidR="00B22CF9" w:rsidRDefault="00B22CF9">
      <w:pPr>
        <w:spacing w:before="24"/>
        <w:rPr>
          <w:b/>
          <w:i/>
          <w:sz w:val="36"/>
        </w:rPr>
      </w:pPr>
    </w:p>
    <w:p w14:paraId="4F494027" w14:textId="77777777" w:rsidR="00B22CF9" w:rsidRDefault="00000000">
      <w:pPr>
        <w:spacing w:line="242" w:lineRule="auto"/>
        <w:ind w:left="862" w:right="5265"/>
        <w:rPr>
          <w:b/>
          <w:i/>
          <w:sz w:val="36"/>
        </w:rPr>
      </w:pPr>
      <w:r>
        <w:rPr>
          <w:b/>
          <w:i/>
          <w:color w:val="073762"/>
          <w:sz w:val="36"/>
        </w:rPr>
        <w:t>COMPLEXO</w:t>
      </w:r>
      <w:r>
        <w:rPr>
          <w:b/>
          <w:i/>
          <w:color w:val="073762"/>
          <w:spacing w:val="-8"/>
          <w:sz w:val="36"/>
        </w:rPr>
        <w:t xml:space="preserve"> </w:t>
      </w:r>
      <w:r>
        <w:rPr>
          <w:b/>
          <w:i/>
          <w:color w:val="073762"/>
          <w:sz w:val="36"/>
        </w:rPr>
        <w:t>HOSPITALAR</w:t>
      </w:r>
      <w:r>
        <w:rPr>
          <w:b/>
          <w:i/>
          <w:color w:val="073762"/>
          <w:spacing w:val="-9"/>
          <w:sz w:val="36"/>
        </w:rPr>
        <w:t xml:space="preserve"> </w:t>
      </w:r>
      <w:r>
        <w:rPr>
          <w:b/>
          <w:i/>
          <w:color w:val="073762"/>
          <w:sz w:val="36"/>
        </w:rPr>
        <w:t>–</w:t>
      </w:r>
      <w:r>
        <w:rPr>
          <w:b/>
          <w:i/>
          <w:color w:val="073762"/>
          <w:spacing w:val="-6"/>
          <w:sz w:val="36"/>
        </w:rPr>
        <w:t xml:space="preserve"> </w:t>
      </w:r>
      <w:r>
        <w:rPr>
          <w:b/>
          <w:i/>
          <w:color w:val="073762"/>
          <w:sz w:val="36"/>
        </w:rPr>
        <w:t>UFRJ/EBSERH</w:t>
      </w:r>
      <w:r>
        <w:rPr>
          <w:b/>
          <w:i/>
          <w:color w:val="073762"/>
          <w:spacing w:val="-6"/>
          <w:sz w:val="36"/>
        </w:rPr>
        <w:t xml:space="preserve"> </w:t>
      </w:r>
      <w:r>
        <w:rPr>
          <w:b/>
          <w:i/>
          <w:color w:val="073762"/>
          <w:sz w:val="36"/>
        </w:rPr>
        <w:t>-</w:t>
      </w:r>
      <w:r>
        <w:rPr>
          <w:b/>
          <w:i/>
          <w:color w:val="073762"/>
          <w:spacing w:val="-7"/>
          <w:sz w:val="36"/>
        </w:rPr>
        <w:t xml:space="preserve"> </w:t>
      </w:r>
      <w:r>
        <w:rPr>
          <w:b/>
          <w:i/>
          <w:color w:val="073762"/>
          <w:sz w:val="36"/>
        </w:rPr>
        <w:t xml:space="preserve">(HUCFF/IPPMG/ME) </w:t>
      </w:r>
      <w:r>
        <w:rPr>
          <w:b/>
          <w:i/>
          <w:color w:val="073762"/>
          <w:spacing w:val="-4"/>
          <w:sz w:val="36"/>
        </w:rPr>
        <w:t>2025</w:t>
      </w:r>
    </w:p>
    <w:p w14:paraId="482F0530" w14:textId="77777777" w:rsidR="00B22CF9" w:rsidRDefault="00B22CF9">
      <w:pPr>
        <w:spacing w:line="242" w:lineRule="auto"/>
        <w:rPr>
          <w:b/>
          <w:i/>
          <w:sz w:val="36"/>
        </w:rPr>
        <w:sectPr w:rsidR="00B22CF9">
          <w:footerReference w:type="default" r:id="rId8"/>
          <w:type w:val="continuous"/>
          <w:pgSz w:w="16840" w:h="11910" w:orient="landscape"/>
          <w:pgMar w:top="760" w:right="141" w:bottom="280" w:left="566" w:header="720" w:footer="720" w:gutter="0"/>
          <w:cols w:space="720"/>
        </w:sectPr>
      </w:pPr>
    </w:p>
    <w:p w14:paraId="4EE6E74A" w14:textId="77777777" w:rsidR="00B22CF9" w:rsidRDefault="00B22CF9">
      <w:pPr>
        <w:rPr>
          <w:b/>
          <w:i/>
          <w:sz w:val="20"/>
        </w:rPr>
      </w:pPr>
    </w:p>
    <w:p w14:paraId="0B43EE75" w14:textId="77777777" w:rsidR="00B22CF9" w:rsidRDefault="00B22CF9">
      <w:pPr>
        <w:rPr>
          <w:b/>
          <w:i/>
          <w:sz w:val="20"/>
        </w:rPr>
      </w:pPr>
    </w:p>
    <w:p w14:paraId="481FB98C" w14:textId="77777777" w:rsidR="00B22CF9" w:rsidRDefault="00B22CF9">
      <w:pPr>
        <w:spacing w:before="65" w:after="1"/>
        <w:rPr>
          <w:b/>
          <w:i/>
          <w:sz w:val="20"/>
        </w:rPr>
      </w:pPr>
    </w:p>
    <w:p w14:paraId="041E0ECC" w14:textId="77777777" w:rsidR="00B22CF9" w:rsidRDefault="00000000">
      <w:pPr>
        <w:ind w:left="2878"/>
        <w:rPr>
          <w:sz w:val="20"/>
        </w:rPr>
      </w:pPr>
      <w:r>
        <w:rPr>
          <w:noProof/>
          <w:sz w:val="20"/>
        </w:rPr>
        <mc:AlternateContent>
          <mc:Choice Requires="wpg">
            <w:drawing>
              <wp:inline distT="0" distB="0" distL="0" distR="0" wp14:anchorId="20471293" wp14:editId="61A0585C">
                <wp:extent cx="6365875" cy="295275"/>
                <wp:effectExtent l="9525"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65875" cy="295275"/>
                          <a:chOff x="0" y="0"/>
                          <a:chExt cx="6365875" cy="295275"/>
                        </a:xfrm>
                      </wpg:grpSpPr>
                      <wps:wsp>
                        <wps:cNvPr id="5" name="Graphic 5"/>
                        <wps:cNvSpPr/>
                        <wps:spPr>
                          <a:xfrm>
                            <a:off x="6300" y="6300"/>
                            <a:ext cx="6353175" cy="282575"/>
                          </a:xfrm>
                          <a:custGeom>
                            <a:avLst/>
                            <a:gdLst/>
                            <a:ahLst/>
                            <a:cxnLst/>
                            <a:rect l="l" t="t" r="r" b="b"/>
                            <a:pathLst>
                              <a:path w="6353175" h="282575">
                                <a:moveTo>
                                  <a:pt x="6353175" y="0"/>
                                </a:moveTo>
                                <a:lnTo>
                                  <a:pt x="0" y="0"/>
                                </a:lnTo>
                                <a:lnTo>
                                  <a:pt x="0" y="282575"/>
                                </a:lnTo>
                                <a:lnTo>
                                  <a:pt x="6353175" y="282575"/>
                                </a:lnTo>
                                <a:lnTo>
                                  <a:pt x="6353175" y="0"/>
                                </a:lnTo>
                                <a:close/>
                              </a:path>
                            </a:pathLst>
                          </a:custGeom>
                          <a:solidFill>
                            <a:srgbClr val="1F487C"/>
                          </a:solidFill>
                        </wps:spPr>
                        <wps:bodyPr wrap="square" lIns="0" tIns="0" rIns="0" bIns="0" rtlCol="0">
                          <a:prstTxWarp prst="textNoShape">
                            <a:avLst/>
                          </a:prstTxWarp>
                          <a:noAutofit/>
                        </wps:bodyPr>
                      </wps:wsp>
                      <wps:wsp>
                        <wps:cNvPr id="6" name="Graphic 6"/>
                        <wps:cNvSpPr/>
                        <wps:spPr>
                          <a:xfrm>
                            <a:off x="6300" y="6300"/>
                            <a:ext cx="6353175" cy="282575"/>
                          </a:xfrm>
                          <a:custGeom>
                            <a:avLst/>
                            <a:gdLst/>
                            <a:ahLst/>
                            <a:cxnLst/>
                            <a:rect l="l" t="t" r="r" b="b"/>
                            <a:pathLst>
                              <a:path w="6353175" h="282575">
                                <a:moveTo>
                                  <a:pt x="0" y="282575"/>
                                </a:moveTo>
                                <a:lnTo>
                                  <a:pt x="6353175" y="282575"/>
                                </a:lnTo>
                                <a:lnTo>
                                  <a:pt x="6353175" y="0"/>
                                </a:lnTo>
                                <a:lnTo>
                                  <a:pt x="0" y="0"/>
                                </a:lnTo>
                                <a:lnTo>
                                  <a:pt x="0" y="282575"/>
                                </a:lnTo>
                                <a:close/>
                              </a:path>
                            </a:pathLst>
                          </a:custGeom>
                          <a:ln w="12600">
                            <a:solidFill>
                              <a:srgbClr val="1F487C"/>
                            </a:solidFill>
                            <a:prstDash val="solid"/>
                          </a:ln>
                        </wps:spPr>
                        <wps:bodyPr wrap="square" lIns="0" tIns="0" rIns="0" bIns="0" rtlCol="0">
                          <a:prstTxWarp prst="textNoShape">
                            <a:avLst/>
                          </a:prstTxWarp>
                          <a:noAutofit/>
                        </wps:bodyPr>
                      </wps:wsp>
                    </wpg:wgp>
                  </a:graphicData>
                </a:graphic>
              </wp:inline>
            </w:drawing>
          </mc:Choice>
          <mc:Fallback>
            <w:pict>
              <v:group w14:anchorId="5FE32B9D" id="Group 4" o:spid="_x0000_s1026" style="width:501.25pt;height:23.25pt;mso-position-horizontal-relative:char;mso-position-vertical-relative:line" coordsize="63658,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">
                <v:shape id="Graphic 5" o:spid="_x0000_s1027" style="position:absolute;left:63;top:63;width:63531;height:2825;visibility:visible;mso-wrap-style:square;v-text-anchor:top" coordsize="6353175,282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" path="m6353175,l,,,282575r6353175,l6353175,xe" fillcolor="#1f487c" stroked="f">
                  <v:path arrowok="t"/>
                </v:shape>
                <v:shape id="Graphic 6" o:spid="_x0000_s1028" style="position:absolute;left:63;top:63;width:63531;height:2825;visibility:visible;mso-wrap-style:square;v-text-anchor:top" coordsize="6353175,282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" path="m,282575r6353175,l6353175,,,,,282575xe" filled="f" strokecolor="#1f487c" strokeweight=".35mm">
                  <v:path arrowok="t"/>
                </v:shape>
                <w10:anchorlock/>
              </v:group>
            </w:pict>
          </mc:Fallback>
        </mc:AlternateContent>
      </w:r>
    </w:p>
    <w:p w14:paraId="102A60E9" w14:textId="77777777" w:rsidR="00B22CF9" w:rsidRDefault="00000000">
      <w:pPr>
        <w:pStyle w:val="Corpodetexto"/>
        <w:spacing w:before="96"/>
        <w:ind w:left="3" w:right="1492"/>
        <w:jc w:val="center"/>
      </w:pPr>
      <w:r>
        <w:t>Complexo</w:t>
      </w:r>
      <w:r>
        <w:rPr>
          <w:spacing w:val="-2"/>
        </w:rPr>
        <w:t xml:space="preserve"> </w:t>
      </w:r>
      <w:r>
        <w:t>Hospitalar</w:t>
      </w:r>
      <w:r>
        <w:rPr>
          <w:spacing w:val="-1"/>
        </w:rPr>
        <w:t xml:space="preserve"> </w:t>
      </w:r>
      <w:r>
        <w:t>da</w:t>
      </w:r>
      <w:r>
        <w:rPr>
          <w:spacing w:val="-5"/>
        </w:rPr>
        <w:t xml:space="preserve"> </w:t>
      </w:r>
      <w:r>
        <w:rPr>
          <w:spacing w:val="-2"/>
        </w:rPr>
        <w:t>Universidade/EBSERH</w:t>
      </w:r>
    </w:p>
    <w:p w14:paraId="44D471FB" w14:textId="77777777" w:rsidR="00B22CF9" w:rsidRDefault="00000000">
      <w:pPr>
        <w:pStyle w:val="Corpodetexto"/>
        <w:ind w:left="6" w:right="1492"/>
        <w:jc w:val="center"/>
      </w:pPr>
      <w:r>
        <w:t>Comissão</w:t>
      </w:r>
      <w:r>
        <w:rPr>
          <w:spacing w:val="-3"/>
        </w:rPr>
        <w:t xml:space="preserve"> </w:t>
      </w:r>
      <w:r>
        <w:t>de</w:t>
      </w:r>
      <w:r>
        <w:rPr>
          <w:spacing w:val="-3"/>
        </w:rPr>
        <w:t xml:space="preserve"> </w:t>
      </w:r>
      <w:r>
        <w:t>Padronização</w:t>
      </w:r>
      <w:r>
        <w:rPr>
          <w:spacing w:val="-1"/>
        </w:rPr>
        <w:t xml:space="preserve"> </w:t>
      </w:r>
      <w:r>
        <w:t>de</w:t>
      </w:r>
      <w:r>
        <w:rPr>
          <w:spacing w:val="-3"/>
        </w:rPr>
        <w:t xml:space="preserve"> </w:t>
      </w:r>
      <w:r>
        <w:t>Produtos</w:t>
      </w:r>
      <w:r>
        <w:rPr>
          <w:spacing w:val="-4"/>
        </w:rPr>
        <w:t xml:space="preserve"> </w:t>
      </w:r>
      <w:r>
        <w:t>para</w:t>
      </w:r>
      <w:r>
        <w:rPr>
          <w:spacing w:val="-3"/>
        </w:rPr>
        <w:t xml:space="preserve"> </w:t>
      </w:r>
      <w:r>
        <w:t>Saúde</w:t>
      </w:r>
      <w:r>
        <w:rPr>
          <w:spacing w:val="-3"/>
        </w:rPr>
        <w:t xml:space="preserve"> </w:t>
      </w:r>
      <w:r>
        <w:t>/CPPS/CH-</w:t>
      </w:r>
      <w:r>
        <w:rPr>
          <w:spacing w:val="-4"/>
        </w:rPr>
        <w:t>UFRJ</w:t>
      </w:r>
    </w:p>
    <w:p w14:paraId="252591E3" w14:textId="77777777" w:rsidR="00B22CF9" w:rsidRDefault="00B22CF9">
      <w:pPr>
        <w:rPr>
          <w:b/>
          <w:sz w:val="24"/>
        </w:rPr>
      </w:pPr>
    </w:p>
    <w:p w14:paraId="2D5A73ED" w14:textId="77777777" w:rsidR="00B22CF9" w:rsidRDefault="00B22CF9">
      <w:pPr>
        <w:rPr>
          <w:b/>
          <w:sz w:val="24"/>
        </w:rPr>
      </w:pPr>
    </w:p>
    <w:p w14:paraId="021E295D" w14:textId="77777777" w:rsidR="00B22CF9" w:rsidRDefault="00000000">
      <w:pPr>
        <w:pStyle w:val="Corpodetexto"/>
        <w:ind w:left="6" w:right="1492"/>
        <w:jc w:val="center"/>
      </w:pPr>
      <w:r>
        <w:t>Elaborado</w:t>
      </w:r>
      <w:r>
        <w:rPr>
          <w:spacing w:val="-2"/>
        </w:rPr>
        <w:t xml:space="preserve"> </w:t>
      </w:r>
      <w:r>
        <w:rPr>
          <w:spacing w:val="-5"/>
        </w:rPr>
        <w:t>por</w:t>
      </w:r>
    </w:p>
    <w:p w14:paraId="5A25753A" w14:textId="77777777" w:rsidR="00B22CF9" w:rsidRDefault="00B22CF9">
      <w:pPr>
        <w:rPr>
          <w:b/>
          <w:sz w:val="24"/>
        </w:rPr>
      </w:pPr>
    </w:p>
    <w:p w14:paraId="6A0F24DC" w14:textId="77777777" w:rsidR="00B22CF9" w:rsidRDefault="00000000">
      <w:pPr>
        <w:spacing w:line="242" w:lineRule="auto"/>
        <w:ind w:left="4790" w:right="6282"/>
        <w:jc w:val="center"/>
        <w:rPr>
          <w:sz w:val="24"/>
        </w:rPr>
      </w:pPr>
      <w:r>
        <w:rPr>
          <w:sz w:val="24"/>
        </w:rPr>
        <w:t>Danielle</w:t>
      </w:r>
      <w:r>
        <w:rPr>
          <w:spacing w:val="-10"/>
          <w:sz w:val="24"/>
        </w:rPr>
        <w:t xml:space="preserve"> </w:t>
      </w:r>
      <w:r>
        <w:rPr>
          <w:sz w:val="24"/>
        </w:rPr>
        <w:t>Soraya</w:t>
      </w:r>
      <w:r>
        <w:rPr>
          <w:spacing w:val="-10"/>
          <w:sz w:val="24"/>
        </w:rPr>
        <w:t xml:space="preserve"> </w:t>
      </w:r>
      <w:r>
        <w:rPr>
          <w:sz w:val="24"/>
        </w:rPr>
        <w:t>Lourenço</w:t>
      </w:r>
      <w:r>
        <w:rPr>
          <w:spacing w:val="-10"/>
          <w:sz w:val="24"/>
        </w:rPr>
        <w:t xml:space="preserve"> </w:t>
      </w:r>
      <w:r>
        <w:rPr>
          <w:sz w:val="24"/>
        </w:rPr>
        <w:t>Fernandes</w:t>
      </w:r>
      <w:r>
        <w:rPr>
          <w:spacing w:val="-10"/>
          <w:sz w:val="24"/>
        </w:rPr>
        <w:t xml:space="preserve"> </w:t>
      </w:r>
      <w:r>
        <w:rPr>
          <w:sz w:val="24"/>
        </w:rPr>
        <w:t>Gomes Cristiane Fernandes Cunha Bhering</w:t>
      </w:r>
    </w:p>
    <w:p w14:paraId="62060741" w14:textId="77777777" w:rsidR="00B22CF9" w:rsidRDefault="00000000">
      <w:pPr>
        <w:ind w:left="5905" w:right="7392"/>
        <w:jc w:val="center"/>
        <w:rPr>
          <w:sz w:val="24"/>
        </w:rPr>
      </w:pPr>
      <w:r>
        <w:rPr>
          <w:sz w:val="24"/>
        </w:rPr>
        <w:t>Debora</w:t>
      </w:r>
      <w:r>
        <w:rPr>
          <w:spacing w:val="-14"/>
          <w:sz w:val="24"/>
        </w:rPr>
        <w:t xml:space="preserve"> </w:t>
      </w:r>
      <w:r>
        <w:rPr>
          <w:sz w:val="24"/>
        </w:rPr>
        <w:t>Khalil</w:t>
      </w:r>
      <w:r>
        <w:rPr>
          <w:spacing w:val="-14"/>
          <w:sz w:val="24"/>
        </w:rPr>
        <w:t xml:space="preserve"> </w:t>
      </w:r>
      <w:r>
        <w:rPr>
          <w:sz w:val="24"/>
        </w:rPr>
        <w:t>Teixeira Glauber Gouvêa</w:t>
      </w:r>
    </w:p>
    <w:p w14:paraId="1C5121B5" w14:textId="77777777" w:rsidR="00B22CF9" w:rsidRDefault="00000000">
      <w:pPr>
        <w:ind w:left="5862" w:right="7349"/>
        <w:jc w:val="center"/>
        <w:rPr>
          <w:sz w:val="24"/>
        </w:rPr>
      </w:pPr>
      <w:r>
        <w:rPr>
          <w:sz w:val="24"/>
        </w:rPr>
        <w:t>Telma</w:t>
      </w:r>
      <w:r>
        <w:rPr>
          <w:spacing w:val="-8"/>
          <w:sz w:val="24"/>
        </w:rPr>
        <w:t xml:space="preserve"> </w:t>
      </w:r>
      <w:r>
        <w:rPr>
          <w:sz w:val="24"/>
        </w:rPr>
        <w:t>Galvão</w:t>
      </w:r>
      <w:r>
        <w:rPr>
          <w:spacing w:val="-10"/>
          <w:sz w:val="24"/>
        </w:rPr>
        <w:t xml:space="preserve"> </w:t>
      </w:r>
      <w:r>
        <w:rPr>
          <w:sz w:val="24"/>
        </w:rPr>
        <w:t>de</w:t>
      </w:r>
      <w:r>
        <w:rPr>
          <w:spacing w:val="-10"/>
          <w:sz w:val="24"/>
        </w:rPr>
        <w:t xml:space="preserve"> </w:t>
      </w:r>
      <w:r>
        <w:rPr>
          <w:sz w:val="24"/>
        </w:rPr>
        <w:t>Assis</w:t>
      </w:r>
      <w:r>
        <w:rPr>
          <w:spacing w:val="-9"/>
          <w:sz w:val="24"/>
        </w:rPr>
        <w:t xml:space="preserve"> </w:t>
      </w:r>
      <w:r>
        <w:rPr>
          <w:sz w:val="24"/>
        </w:rPr>
        <w:t>Gazelle Isabela Dias Ferreira de Melo Jaqueline Souza da Silva Verônica Pinheiro Viana</w:t>
      </w:r>
      <w:r>
        <w:rPr>
          <w:spacing w:val="40"/>
          <w:sz w:val="24"/>
        </w:rPr>
        <w:t xml:space="preserve"> </w:t>
      </w:r>
      <w:r>
        <w:rPr>
          <w:sz w:val="24"/>
        </w:rPr>
        <w:t>Paulo Fernando da Silva</w:t>
      </w:r>
    </w:p>
    <w:p w14:paraId="6F86CF1A" w14:textId="77777777" w:rsidR="00B22CF9" w:rsidRDefault="00000000">
      <w:pPr>
        <w:spacing w:line="292" w:lineRule="exact"/>
        <w:ind w:left="5" w:right="1492"/>
        <w:jc w:val="center"/>
        <w:rPr>
          <w:sz w:val="24"/>
        </w:rPr>
      </w:pPr>
      <w:r>
        <w:rPr>
          <w:sz w:val="24"/>
        </w:rPr>
        <w:t>César</w:t>
      </w:r>
      <w:r>
        <w:rPr>
          <w:spacing w:val="-1"/>
          <w:sz w:val="24"/>
        </w:rPr>
        <w:t xml:space="preserve"> </w:t>
      </w:r>
      <w:r>
        <w:rPr>
          <w:sz w:val="24"/>
        </w:rPr>
        <w:t>Rubens</w:t>
      </w:r>
      <w:r>
        <w:rPr>
          <w:spacing w:val="-2"/>
          <w:sz w:val="24"/>
        </w:rPr>
        <w:t xml:space="preserve"> </w:t>
      </w:r>
      <w:r>
        <w:rPr>
          <w:sz w:val="24"/>
        </w:rPr>
        <w:t>da</w:t>
      </w:r>
      <w:r>
        <w:rPr>
          <w:spacing w:val="-1"/>
          <w:sz w:val="24"/>
        </w:rPr>
        <w:t xml:space="preserve"> </w:t>
      </w:r>
      <w:r>
        <w:rPr>
          <w:sz w:val="24"/>
        </w:rPr>
        <w:t>Costa</w:t>
      </w:r>
      <w:r>
        <w:rPr>
          <w:spacing w:val="-3"/>
          <w:sz w:val="24"/>
        </w:rPr>
        <w:t xml:space="preserve"> </w:t>
      </w:r>
      <w:r>
        <w:rPr>
          <w:spacing w:val="-2"/>
          <w:sz w:val="24"/>
        </w:rPr>
        <w:t>Fontenelle</w:t>
      </w:r>
    </w:p>
    <w:p w14:paraId="21C41B0C" w14:textId="77777777" w:rsidR="00B22CF9" w:rsidRDefault="00B22CF9">
      <w:pPr>
        <w:rPr>
          <w:sz w:val="24"/>
        </w:rPr>
      </w:pPr>
    </w:p>
    <w:p w14:paraId="7B4E65E9" w14:textId="77777777" w:rsidR="00B22CF9" w:rsidRDefault="00B22CF9">
      <w:pPr>
        <w:spacing w:before="289"/>
        <w:rPr>
          <w:sz w:val="24"/>
        </w:rPr>
      </w:pPr>
    </w:p>
    <w:p w14:paraId="09A89196" w14:textId="77777777" w:rsidR="00B22CF9" w:rsidRDefault="00000000">
      <w:pPr>
        <w:pStyle w:val="Corpodetexto"/>
        <w:ind w:left="7" w:right="1492"/>
        <w:jc w:val="center"/>
      </w:pPr>
      <w:r>
        <w:t>Homologado</w:t>
      </w:r>
      <w:r>
        <w:rPr>
          <w:spacing w:val="-1"/>
        </w:rPr>
        <w:t xml:space="preserve"> </w:t>
      </w:r>
      <w:r>
        <w:rPr>
          <w:spacing w:val="-5"/>
        </w:rPr>
        <w:t>por</w:t>
      </w:r>
    </w:p>
    <w:p w14:paraId="22E5D760" w14:textId="77777777" w:rsidR="00B22CF9" w:rsidRDefault="00000000">
      <w:pPr>
        <w:ind w:right="1492"/>
        <w:jc w:val="center"/>
        <w:rPr>
          <w:sz w:val="24"/>
        </w:rPr>
      </w:pPr>
      <w:r>
        <w:rPr>
          <w:sz w:val="24"/>
        </w:rPr>
        <w:t>COMISSÃO</w:t>
      </w:r>
      <w:r>
        <w:rPr>
          <w:spacing w:val="-4"/>
          <w:sz w:val="24"/>
        </w:rPr>
        <w:t xml:space="preserve"> </w:t>
      </w:r>
      <w:r>
        <w:rPr>
          <w:sz w:val="24"/>
        </w:rPr>
        <w:t>DE</w:t>
      </w:r>
      <w:r>
        <w:rPr>
          <w:spacing w:val="-4"/>
          <w:sz w:val="24"/>
        </w:rPr>
        <w:t xml:space="preserve"> </w:t>
      </w:r>
      <w:r>
        <w:rPr>
          <w:sz w:val="24"/>
        </w:rPr>
        <w:t>PADRONIZAÇÃO</w:t>
      </w:r>
      <w:r>
        <w:rPr>
          <w:spacing w:val="-3"/>
          <w:sz w:val="24"/>
        </w:rPr>
        <w:t xml:space="preserve"> </w:t>
      </w:r>
      <w:r>
        <w:rPr>
          <w:sz w:val="24"/>
        </w:rPr>
        <w:t>DE</w:t>
      </w:r>
      <w:r>
        <w:rPr>
          <w:spacing w:val="-5"/>
          <w:sz w:val="24"/>
        </w:rPr>
        <w:t xml:space="preserve"> </w:t>
      </w:r>
      <w:r>
        <w:rPr>
          <w:sz w:val="24"/>
        </w:rPr>
        <w:t>PRODUTOS</w:t>
      </w:r>
      <w:r>
        <w:rPr>
          <w:spacing w:val="-3"/>
          <w:sz w:val="24"/>
        </w:rPr>
        <w:t xml:space="preserve"> </w:t>
      </w:r>
      <w:r>
        <w:rPr>
          <w:sz w:val="24"/>
        </w:rPr>
        <w:t>PARA</w:t>
      </w:r>
      <w:r>
        <w:rPr>
          <w:spacing w:val="-3"/>
          <w:sz w:val="24"/>
        </w:rPr>
        <w:t xml:space="preserve"> </w:t>
      </w:r>
      <w:r>
        <w:rPr>
          <w:sz w:val="24"/>
        </w:rPr>
        <w:t>A</w:t>
      </w:r>
      <w:r>
        <w:rPr>
          <w:spacing w:val="-2"/>
          <w:sz w:val="24"/>
        </w:rPr>
        <w:t xml:space="preserve"> SAÚDE</w:t>
      </w:r>
    </w:p>
    <w:p w14:paraId="668433F9" w14:textId="77777777" w:rsidR="00B22CF9" w:rsidRDefault="00B22CF9">
      <w:pPr>
        <w:jc w:val="center"/>
        <w:rPr>
          <w:sz w:val="24"/>
        </w:rPr>
        <w:sectPr w:rsidR="00B22CF9">
          <w:footerReference w:type="default" r:id="rId9"/>
          <w:pgSz w:w="16840" w:h="11910" w:orient="landscape"/>
          <w:pgMar w:top="1340" w:right="141" w:bottom="1420" w:left="566" w:header="0" w:footer="1221" w:gutter="0"/>
          <w:pgNumType w:start="2"/>
          <w:cols w:space="720"/>
        </w:sectPr>
      </w:pPr>
    </w:p>
    <w:p w14:paraId="78CAB6D6" w14:textId="77777777" w:rsidR="00B22CF9" w:rsidRDefault="00B22CF9">
      <w:pPr>
        <w:rPr>
          <w:sz w:val="20"/>
        </w:rPr>
      </w:pPr>
    </w:p>
    <w:p w14:paraId="13D538B7" w14:textId="77777777" w:rsidR="00B22CF9" w:rsidRDefault="00B22CF9">
      <w:pPr>
        <w:rPr>
          <w:sz w:val="20"/>
        </w:rPr>
      </w:pPr>
    </w:p>
    <w:p w14:paraId="75ED7974" w14:textId="77777777" w:rsidR="00B22CF9" w:rsidRDefault="00B22CF9">
      <w:pPr>
        <w:rPr>
          <w:sz w:val="20"/>
        </w:rPr>
      </w:pPr>
    </w:p>
    <w:p w14:paraId="32594117" w14:textId="77777777" w:rsidR="00B22CF9" w:rsidRDefault="00B22CF9">
      <w:pPr>
        <w:rPr>
          <w:sz w:val="20"/>
        </w:rPr>
      </w:pPr>
    </w:p>
    <w:p w14:paraId="2522E334" w14:textId="77777777" w:rsidR="00B22CF9" w:rsidRDefault="00B22CF9">
      <w:pPr>
        <w:rPr>
          <w:sz w:val="20"/>
        </w:rPr>
      </w:pPr>
    </w:p>
    <w:p w14:paraId="4672FF2F" w14:textId="77777777" w:rsidR="00B22CF9" w:rsidRDefault="00B22CF9">
      <w:pPr>
        <w:rPr>
          <w:sz w:val="20"/>
        </w:rPr>
      </w:pPr>
    </w:p>
    <w:p w14:paraId="44B477E1" w14:textId="77777777" w:rsidR="00B22CF9" w:rsidRDefault="00B22CF9">
      <w:pPr>
        <w:rPr>
          <w:sz w:val="20"/>
        </w:rPr>
      </w:pPr>
    </w:p>
    <w:p w14:paraId="5A67C95B" w14:textId="77777777" w:rsidR="00B22CF9" w:rsidRDefault="00B22CF9">
      <w:pPr>
        <w:rPr>
          <w:sz w:val="20"/>
        </w:rPr>
      </w:pPr>
    </w:p>
    <w:p w14:paraId="5AA480FF" w14:textId="77777777" w:rsidR="00B22CF9" w:rsidRDefault="00B22CF9">
      <w:pPr>
        <w:rPr>
          <w:sz w:val="20"/>
        </w:rPr>
      </w:pPr>
    </w:p>
    <w:p w14:paraId="73F5A7C7" w14:textId="77777777" w:rsidR="00B22CF9" w:rsidRDefault="00B22CF9">
      <w:pPr>
        <w:rPr>
          <w:sz w:val="20"/>
        </w:rPr>
      </w:pPr>
    </w:p>
    <w:p w14:paraId="323261C6" w14:textId="77777777" w:rsidR="00B22CF9" w:rsidRDefault="00B22CF9">
      <w:pPr>
        <w:rPr>
          <w:sz w:val="20"/>
        </w:rPr>
      </w:pPr>
    </w:p>
    <w:p w14:paraId="51DDB2BC" w14:textId="77777777" w:rsidR="00B22CF9" w:rsidRDefault="00B22CF9">
      <w:pPr>
        <w:rPr>
          <w:sz w:val="20"/>
        </w:rPr>
      </w:pPr>
    </w:p>
    <w:p w14:paraId="411EACEA" w14:textId="77777777" w:rsidR="00B22CF9" w:rsidRDefault="00B22CF9">
      <w:pPr>
        <w:rPr>
          <w:sz w:val="20"/>
        </w:rPr>
      </w:pPr>
    </w:p>
    <w:p w14:paraId="50DC65F2" w14:textId="77777777" w:rsidR="00B22CF9" w:rsidRDefault="00B22CF9">
      <w:pPr>
        <w:rPr>
          <w:sz w:val="20"/>
        </w:rPr>
      </w:pPr>
    </w:p>
    <w:p w14:paraId="323FE60F" w14:textId="77777777" w:rsidR="00B22CF9" w:rsidRDefault="00B22CF9">
      <w:pPr>
        <w:rPr>
          <w:sz w:val="20"/>
        </w:rPr>
      </w:pPr>
    </w:p>
    <w:p w14:paraId="58698B90" w14:textId="77777777" w:rsidR="00B22CF9" w:rsidRDefault="00B22CF9">
      <w:pPr>
        <w:spacing w:before="145" w:after="1"/>
        <w:rPr>
          <w:sz w:val="20"/>
        </w:rPr>
      </w:pPr>
    </w:p>
    <w:p w14:paraId="641C0367" w14:textId="77777777" w:rsidR="00B22CF9" w:rsidRDefault="00000000">
      <w:pPr>
        <w:ind w:left="2321"/>
        <w:rPr>
          <w:sz w:val="20"/>
        </w:rPr>
      </w:pPr>
      <w:r>
        <w:rPr>
          <w:noProof/>
          <w:sz w:val="20"/>
        </w:rPr>
        <mc:AlternateContent>
          <mc:Choice Requires="wps">
            <w:drawing>
              <wp:inline distT="0" distB="0" distL="0" distR="0" wp14:anchorId="5F6A9BC9" wp14:editId="17E74A1C">
                <wp:extent cx="6908800" cy="1240790"/>
                <wp:effectExtent l="9525" t="0" r="0" b="6984"/>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08800" cy="1240790"/>
                        </a:xfrm>
                        <a:prstGeom prst="rect">
                          <a:avLst/>
                        </a:prstGeom>
                        <a:ln w="9525">
                          <a:solidFill>
                            <a:srgbClr val="000000"/>
                          </a:solidFill>
                          <a:prstDash val="solid"/>
                        </a:ln>
                      </wps:spPr>
                      <wps:txbx>
                        <w:txbxContent>
                          <w:p w14:paraId="2967E115" w14:textId="77777777" w:rsidR="00B22CF9" w:rsidRDefault="00000000">
                            <w:pPr>
                              <w:spacing w:before="71"/>
                              <w:ind w:left="192" w:right="195"/>
                              <w:jc w:val="center"/>
                              <w:rPr>
                                <w:sz w:val="28"/>
                              </w:rPr>
                            </w:pPr>
                            <w:r>
                              <w:rPr>
                                <w:sz w:val="28"/>
                              </w:rPr>
                              <w:t>Os</w:t>
                            </w:r>
                            <w:r>
                              <w:rPr>
                                <w:spacing w:val="-6"/>
                                <w:sz w:val="28"/>
                              </w:rPr>
                              <w:t xml:space="preserve"> </w:t>
                            </w:r>
                            <w:r>
                              <w:rPr>
                                <w:sz w:val="28"/>
                              </w:rPr>
                              <w:t>materiais</w:t>
                            </w:r>
                            <w:r>
                              <w:rPr>
                                <w:spacing w:val="-3"/>
                                <w:sz w:val="28"/>
                              </w:rPr>
                              <w:t xml:space="preserve"> </w:t>
                            </w:r>
                            <w:r>
                              <w:rPr>
                                <w:sz w:val="28"/>
                              </w:rPr>
                              <w:t>aqui</w:t>
                            </w:r>
                            <w:r>
                              <w:rPr>
                                <w:spacing w:val="-4"/>
                                <w:sz w:val="28"/>
                              </w:rPr>
                              <w:t xml:space="preserve"> </w:t>
                            </w:r>
                            <w:r>
                              <w:rPr>
                                <w:sz w:val="28"/>
                              </w:rPr>
                              <w:t>descritos</w:t>
                            </w:r>
                            <w:r>
                              <w:rPr>
                                <w:spacing w:val="-3"/>
                                <w:sz w:val="28"/>
                              </w:rPr>
                              <w:t xml:space="preserve"> </w:t>
                            </w:r>
                            <w:r>
                              <w:rPr>
                                <w:sz w:val="28"/>
                              </w:rPr>
                              <w:t>são</w:t>
                            </w:r>
                            <w:r>
                              <w:rPr>
                                <w:spacing w:val="-3"/>
                                <w:sz w:val="28"/>
                              </w:rPr>
                              <w:t xml:space="preserve"> </w:t>
                            </w:r>
                            <w:r>
                              <w:rPr>
                                <w:sz w:val="28"/>
                              </w:rPr>
                              <w:t>de</w:t>
                            </w:r>
                            <w:r>
                              <w:rPr>
                                <w:spacing w:val="-5"/>
                                <w:sz w:val="28"/>
                              </w:rPr>
                              <w:t xml:space="preserve"> </w:t>
                            </w:r>
                            <w:r>
                              <w:rPr>
                                <w:sz w:val="28"/>
                              </w:rPr>
                              <w:t>utilização</w:t>
                            </w:r>
                            <w:r>
                              <w:rPr>
                                <w:spacing w:val="-3"/>
                                <w:sz w:val="28"/>
                              </w:rPr>
                              <w:t xml:space="preserve"> </w:t>
                            </w:r>
                            <w:r>
                              <w:rPr>
                                <w:sz w:val="28"/>
                              </w:rPr>
                              <w:t>do</w:t>
                            </w:r>
                            <w:r>
                              <w:rPr>
                                <w:spacing w:val="-3"/>
                                <w:sz w:val="28"/>
                              </w:rPr>
                              <w:t xml:space="preserve"> </w:t>
                            </w:r>
                            <w:r>
                              <w:rPr>
                                <w:sz w:val="28"/>
                              </w:rPr>
                              <w:t>Complexo</w:t>
                            </w:r>
                            <w:r>
                              <w:rPr>
                                <w:spacing w:val="-3"/>
                                <w:sz w:val="28"/>
                              </w:rPr>
                              <w:t xml:space="preserve"> </w:t>
                            </w:r>
                            <w:r>
                              <w:rPr>
                                <w:sz w:val="28"/>
                              </w:rPr>
                              <w:t>Hospitalar</w:t>
                            </w:r>
                            <w:r>
                              <w:rPr>
                                <w:spacing w:val="-4"/>
                                <w:sz w:val="28"/>
                              </w:rPr>
                              <w:t xml:space="preserve"> </w:t>
                            </w:r>
                            <w:r>
                              <w:rPr>
                                <w:sz w:val="28"/>
                              </w:rPr>
                              <w:t>da</w:t>
                            </w:r>
                            <w:r>
                              <w:rPr>
                                <w:spacing w:val="-4"/>
                                <w:sz w:val="28"/>
                              </w:rPr>
                              <w:t xml:space="preserve"> </w:t>
                            </w:r>
                            <w:r>
                              <w:rPr>
                                <w:sz w:val="28"/>
                              </w:rPr>
                              <w:t>Universidade Federal do Rio de Janeiro (HUCFF/ IPPMG/ ME).</w:t>
                            </w:r>
                          </w:p>
                          <w:p w14:paraId="1132AEFC" w14:textId="77777777" w:rsidR="00B22CF9" w:rsidRDefault="00000000">
                            <w:pPr>
                              <w:spacing w:before="1"/>
                              <w:ind w:left="256" w:right="265" w:firstLine="6"/>
                              <w:jc w:val="center"/>
                              <w:rPr>
                                <w:sz w:val="28"/>
                              </w:rPr>
                            </w:pPr>
                            <w:r>
                              <w:rPr>
                                <w:sz w:val="28"/>
                              </w:rPr>
                              <w:t>Este catálogo tem por objetivo apresentar a PADRONIZAÇÃO, bem como as informações técnicas</w:t>
                            </w:r>
                            <w:r>
                              <w:rPr>
                                <w:spacing w:val="-2"/>
                                <w:sz w:val="28"/>
                              </w:rPr>
                              <w:t xml:space="preserve"> </w:t>
                            </w:r>
                            <w:r>
                              <w:rPr>
                                <w:sz w:val="28"/>
                              </w:rPr>
                              <w:t>necessárias</w:t>
                            </w:r>
                            <w:r>
                              <w:rPr>
                                <w:spacing w:val="-5"/>
                                <w:sz w:val="28"/>
                              </w:rPr>
                              <w:t xml:space="preserve"> </w:t>
                            </w:r>
                            <w:r>
                              <w:rPr>
                                <w:sz w:val="28"/>
                              </w:rPr>
                              <w:t>à</w:t>
                            </w:r>
                            <w:r>
                              <w:rPr>
                                <w:spacing w:val="-3"/>
                                <w:sz w:val="28"/>
                              </w:rPr>
                              <w:t xml:space="preserve"> </w:t>
                            </w:r>
                            <w:r>
                              <w:rPr>
                                <w:sz w:val="28"/>
                              </w:rPr>
                              <w:t>aquisição</w:t>
                            </w:r>
                            <w:r>
                              <w:rPr>
                                <w:spacing w:val="-5"/>
                                <w:sz w:val="28"/>
                              </w:rPr>
                              <w:t xml:space="preserve"> </w:t>
                            </w:r>
                            <w:r>
                              <w:rPr>
                                <w:sz w:val="28"/>
                              </w:rPr>
                              <w:t>de</w:t>
                            </w:r>
                            <w:r>
                              <w:rPr>
                                <w:spacing w:val="-4"/>
                                <w:sz w:val="28"/>
                              </w:rPr>
                              <w:t xml:space="preserve"> </w:t>
                            </w:r>
                            <w:r>
                              <w:rPr>
                                <w:sz w:val="28"/>
                              </w:rPr>
                              <w:t>produtos</w:t>
                            </w:r>
                            <w:r>
                              <w:rPr>
                                <w:spacing w:val="-3"/>
                                <w:sz w:val="28"/>
                              </w:rPr>
                              <w:t xml:space="preserve"> </w:t>
                            </w:r>
                            <w:r>
                              <w:rPr>
                                <w:sz w:val="28"/>
                              </w:rPr>
                              <w:t>à</w:t>
                            </w:r>
                            <w:r>
                              <w:rPr>
                                <w:spacing w:val="-3"/>
                                <w:sz w:val="28"/>
                              </w:rPr>
                              <w:t xml:space="preserve"> </w:t>
                            </w:r>
                            <w:r>
                              <w:rPr>
                                <w:sz w:val="28"/>
                              </w:rPr>
                              <w:t>saúde</w:t>
                            </w:r>
                            <w:r>
                              <w:rPr>
                                <w:spacing w:val="-4"/>
                                <w:sz w:val="28"/>
                              </w:rPr>
                              <w:t xml:space="preserve"> </w:t>
                            </w:r>
                            <w:r>
                              <w:rPr>
                                <w:sz w:val="28"/>
                              </w:rPr>
                              <w:t>e</w:t>
                            </w:r>
                            <w:r>
                              <w:rPr>
                                <w:spacing w:val="-4"/>
                                <w:sz w:val="28"/>
                              </w:rPr>
                              <w:t xml:space="preserve"> </w:t>
                            </w:r>
                            <w:r>
                              <w:rPr>
                                <w:sz w:val="28"/>
                              </w:rPr>
                              <w:t>deve</w:t>
                            </w:r>
                            <w:r>
                              <w:rPr>
                                <w:spacing w:val="-4"/>
                                <w:sz w:val="28"/>
                              </w:rPr>
                              <w:t xml:space="preserve"> </w:t>
                            </w:r>
                            <w:r>
                              <w:rPr>
                                <w:sz w:val="28"/>
                              </w:rPr>
                              <w:t>ser</w:t>
                            </w:r>
                            <w:r>
                              <w:rPr>
                                <w:spacing w:val="-2"/>
                                <w:sz w:val="28"/>
                              </w:rPr>
                              <w:t xml:space="preserve"> </w:t>
                            </w:r>
                            <w:r>
                              <w:rPr>
                                <w:sz w:val="28"/>
                              </w:rPr>
                              <w:t>utilizado</w:t>
                            </w:r>
                            <w:r>
                              <w:rPr>
                                <w:spacing w:val="-5"/>
                                <w:sz w:val="28"/>
                              </w:rPr>
                              <w:t xml:space="preserve"> </w:t>
                            </w:r>
                            <w:r>
                              <w:rPr>
                                <w:sz w:val="28"/>
                              </w:rPr>
                              <w:t>como</w:t>
                            </w:r>
                            <w:r>
                              <w:rPr>
                                <w:spacing w:val="-5"/>
                                <w:sz w:val="28"/>
                              </w:rPr>
                              <w:t xml:space="preserve"> </w:t>
                            </w:r>
                            <w:r>
                              <w:rPr>
                                <w:sz w:val="28"/>
                              </w:rPr>
                              <w:t>documento orientador na elaboração do Termo de Referência para compras.</w:t>
                            </w:r>
                          </w:p>
                        </w:txbxContent>
                      </wps:txbx>
                      <wps:bodyPr wrap="square" lIns="0" tIns="0" rIns="0" bIns="0" rtlCol="0">
                        <a:noAutofit/>
                      </wps:bodyPr>
                    </wps:wsp>
                  </a:graphicData>
                </a:graphic>
              </wp:inline>
            </w:drawing>
          </mc:Choice>
          <mc:Fallback>
            <w:pict>
              <v:shapetype w14:anchorId="5F6A9BC9" id="_x0000_t202" coordsize="21600,21600" o:spt="202" path="m,l,21600r21600,l21600,xe">
                <v:stroke joinstyle="miter"/>
                <v:path gradientshapeok="t" o:connecttype="rect"/>
              </v:shapetype>
              <v:shape id="Textbox 7" o:spid="_x0000_s1026" type="#_x0000_t202" style="width:544pt;height:9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" filled="f">
                <v:path arrowok="t"/>
                <v:textbox inset="0,0,0,0">
                  <w:txbxContent>
                    <w:p w14:paraId="2967E115" w14:textId="77777777" w:rsidR="00B22CF9" w:rsidRDefault="00000000">
                      <w:pPr>
                        <w:spacing w:before="71"/>
                        <w:ind w:left="192" w:right="195"/>
                        <w:jc w:val="center"/>
                        <w:rPr>
                          <w:sz w:val="28"/>
                        </w:rPr>
                      </w:pPr>
                      <w:r>
                        <w:rPr>
                          <w:sz w:val="28"/>
                        </w:rPr>
                        <w:t>Os</w:t>
                      </w:r>
                      <w:r>
                        <w:rPr>
                          <w:spacing w:val="-6"/>
                          <w:sz w:val="28"/>
                        </w:rPr>
                        <w:t xml:space="preserve"> </w:t>
                      </w:r>
                      <w:r>
                        <w:rPr>
                          <w:sz w:val="28"/>
                        </w:rPr>
                        <w:t>materiais</w:t>
                      </w:r>
                      <w:r>
                        <w:rPr>
                          <w:spacing w:val="-3"/>
                          <w:sz w:val="28"/>
                        </w:rPr>
                        <w:t xml:space="preserve"> </w:t>
                      </w:r>
                      <w:r>
                        <w:rPr>
                          <w:sz w:val="28"/>
                        </w:rPr>
                        <w:t>aqui</w:t>
                      </w:r>
                      <w:r>
                        <w:rPr>
                          <w:spacing w:val="-4"/>
                          <w:sz w:val="28"/>
                        </w:rPr>
                        <w:t xml:space="preserve"> </w:t>
                      </w:r>
                      <w:r>
                        <w:rPr>
                          <w:sz w:val="28"/>
                        </w:rPr>
                        <w:t>descritos</w:t>
                      </w:r>
                      <w:r>
                        <w:rPr>
                          <w:spacing w:val="-3"/>
                          <w:sz w:val="28"/>
                        </w:rPr>
                        <w:t xml:space="preserve"> </w:t>
                      </w:r>
                      <w:r>
                        <w:rPr>
                          <w:sz w:val="28"/>
                        </w:rPr>
                        <w:t>são</w:t>
                      </w:r>
                      <w:r>
                        <w:rPr>
                          <w:spacing w:val="-3"/>
                          <w:sz w:val="28"/>
                        </w:rPr>
                        <w:t xml:space="preserve"> </w:t>
                      </w:r>
                      <w:r>
                        <w:rPr>
                          <w:sz w:val="28"/>
                        </w:rPr>
                        <w:t>de</w:t>
                      </w:r>
                      <w:r>
                        <w:rPr>
                          <w:spacing w:val="-5"/>
                          <w:sz w:val="28"/>
                        </w:rPr>
                        <w:t xml:space="preserve"> </w:t>
                      </w:r>
                      <w:r>
                        <w:rPr>
                          <w:sz w:val="28"/>
                        </w:rPr>
                        <w:t>utilização</w:t>
                      </w:r>
                      <w:r>
                        <w:rPr>
                          <w:spacing w:val="-3"/>
                          <w:sz w:val="28"/>
                        </w:rPr>
                        <w:t xml:space="preserve"> </w:t>
                      </w:r>
                      <w:r>
                        <w:rPr>
                          <w:sz w:val="28"/>
                        </w:rPr>
                        <w:t>do</w:t>
                      </w:r>
                      <w:r>
                        <w:rPr>
                          <w:spacing w:val="-3"/>
                          <w:sz w:val="28"/>
                        </w:rPr>
                        <w:t xml:space="preserve"> </w:t>
                      </w:r>
                      <w:r>
                        <w:rPr>
                          <w:sz w:val="28"/>
                        </w:rPr>
                        <w:t>Complexo</w:t>
                      </w:r>
                      <w:r>
                        <w:rPr>
                          <w:spacing w:val="-3"/>
                          <w:sz w:val="28"/>
                        </w:rPr>
                        <w:t xml:space="preserve"> </w:t>
                      </w:r>
                      <w:r>
                        <w:rPr>
                          <w:sz w:val="28"/>
                        </w:rPr>
                        <w:t>Hospitalar</w:t>
                      </w:r>
                      <w:r>
                        <w:rPr>
                          <w:spacing w:val="-4"/>
                          <w:sz w:val="28"/>
                        </w:rPr>
                        <w:t xml:space="preserve"> </w:t>
                      </w:r>
                      <w:r>
                        <w:rPr>
                          <w:sz w:val="28"/>
                        </w:rPr>
                        <w:t>da</w:t>
                      </w:r>
                      <w:r>
                        <w:rPr>
                          <w:spacing w:val="-4"/>
                          <w:sz w:val="28"/>
                        </w:rPr>
                        <w:t xml:space="preserve"> </w:t>
                      </w:r>
                      <w:r>
                        <w:rPr>
                          <w:sz w:val="28"/>
                        </w:rPr>
                        <w:t>Universidade Federal do Rio de Janeiro (HUCFF/ IPPMG/ ME).</w:t>
                      </w:r>
                    </w:p>
                    <w:p w14:paraId="1132AEFC" w14:textId="77777777" w:rsidR="00B22CF9" w:rsidRDefault="00000000">
                      <w:pPr>
                        <w:spacing w:before="1"/>
                        <w:ind w:left="256" w:right="265" w:firstLine="6"/>
                        <w:jc w:val="center"/>
                        <w:rPr>
                          <w:sz w:val="28"/>
                        </w:rPr>
                      </w:pPr>
                      <w:r>
                        <w:rPr>
                          <w:sz w:val="28"/>
                        </w:rPr>
                        <w:t>Este catálogo tem por objetivo apresentar a PADRONIZAÇÃO, bem como as informações técnicas</w:t>
                      </w:r>
                      <w:r>
                        <w:rPr>
                          <w:spacing w:val="-2"/>
                          <w:sz w:val="28"/>
                        </w:rPr>
                        <w:t xml:space="preserve"> </w:t>
                      </w:r>
                      <w:r>
                        <w:rPr>
                          <w:sz w:val="28"/>
                        </w:rPr>
                        <w:t>necessárias</w:t>
                      </w:r>
                      <w:r>
                        <w:rPr>
                          <w:spacing w:val="-5"/>
                          <w:sz w:val="28"/>
                        </w:rPr>
                        <w:t xml:space="preserve"> </w:t>
                      </w:r>
                      <w:r>
                        <w:rPr>
                          <w:sz w:val="28"/>
                        </w:rPr>
                        <w:t>à</w:t>
                      </w:r>
                      <w:r>
                        <w:rPr>
                          <w:spacing w:val="-3"/>
                          <w:sz w:val="28"/>
                        </w:rPr>
                        <w:t xml:space="preserve"> </w:t>
                      </w:r>
                      <w:r>
                        <w:rPr>
                          <w:sz w:val="28"/>
                        </w:rPr>
                        <w:t>aquisição</w:t>
                      </w:r>
                      <w:r>
                        <w:rPr>
                          <w:spacing w:val="-5"/>
                          <w:sz w:val="28"/>
                        </w:rPr>
                        <w:t xml:space="preserve"> </w:t>
                      </w:r>
                      <w:r>
                        <w:rPr>
                          <w:sz w:val="28"/>
                        </w:rPr>
                        <w:t>de</w:t>
                      </w:r>
                      <w:r>
                        <w:rPr>
                          <w:spacing w:val="-4"/>
                          <w:sz w:val="28"/>
                        </w:rPr>
                        <w:t xml:space="preserve"> </w:t>
                      </w:r>
                      <w:r>
                        <w:rPr>
                          <w:sz w:val="28"/>
                        </w:rPr>
                        <w:t>produtos</w:t>
                      </w:r>
                      <w:r>
                        <w:rPr>
                          <w:spacing w:val="-3"/>
                          <w:sz w:val="28"/>
                        </w:rPr>
                        <w:t xml:space="preserve"> </w:t>
                      </w:r>
                      <w:r>
                        <w:rPr>
                          <w:sz w:val="28"/>
                        </w:rPr>
                        <w:t>à</w:t>
                      </w:r>
                      <w:r>
                        <w:rPr>
                          <w:spacing w:val="-3"/>
                          <w:sz w:val="28"/>
                        </w:rPr>
                        <w:t xml:space="preserve"> </w:t>
                      </w:r>
                      <w:r>
                        <w:rPr>
                          <w:sz w:val="28"/>
                        </w:rPr>
                        <w:t>saúde</w:t>
                      </w:r>
                      <w:r>
                        <w:rPr>
                          <w:spacing w:val="-4"/>
                          <w:sz w:val="28"/>
                        </w:rPr>
                        <w:t xml:space="preserve"> </w:t>
                      </w:r>
                      <w:r>
                        <w:rPr>
                          <w:sz w:val="28"/>
                        </w:rPr>
                        <w:t>e</w:t>
                      </w:r>
                      <w:r>
                        <w:rPr>
                          <w:spacing w:val="-4"/>
                          <w:sz w:val="28"/>
                        </w:rPr>
                        <w:t xml:space="preserve"> </w:t>
                      </w:r>
                      <w:r>
                        <w:rPr>
                          <w:sz w:val="28"/>
                        </w:rPr>
                        <w:t>deve</w:t>
                      </w:r>
                      <w:r>
                        <w:rPr>
                          <w:spacing w:val="-4"/>
                          <w:sz w:val="28"/>
                        </w:rPr>
                        <w:t xml:space="preserve"> </w:t>
                      </w:r>
                      <w:r>
                        <w:rPr>
                          <w:sz w:val="28"/>
                        </w:rPr>
                        <w:t>ser</w:t>
                      </w:r>
                      <w:r>
                        <w:rPr>
                          <w:spacing w:val="-2"/>
                          <w:sz w:val="28"/>
                        </w:rPr>
                        <w:t xml:space="preserve"> </w:t>
                      </w:r>
                      <w:r>
                        <w:rPr>
                          <w:sz w:val="28"/>
                        </w:rPr>
                        <w:t>utilizado</w:t>
                      </w:r>
                      <w:r>
                        <w:rPr>
                          <w:spacing w:val="-5"/>
                          <w:sz w:val="28"/>
                        </w:rPr>
                        <w:t xml:space="preserve"> </w:t>
                      </w:r>
                      <w:r>
                        <w:rPr>
                          <w:sz w:val="28"/>
                        </w:rPr>
                        <w:t>como</w:t>
                      </w:r>
                      <w:r>
                        <w:rPr>
                          <w:spacing w:val="-5"/>
                          <w:sz w:val="28"/>
                        </w:rPr>
                        <w:t xml:space="preserve"> </w:t>
                      </w:r>
                      <w:r>
                        <w:rPr>
                          <w:sz w:val="28"/>
                        </w:rPr>
                        <w:t>documento orientador na elaboração do Termo de Referência para compras.</w:t>
                      </w:r>
                    </w:p>
                  </w:txbxContent>
                </v:textbox>
                <w10:anchorlock/>
              </v:shape>
            </w:pict>
          </mc:Fallback>
        </mc:AlternateContent>
      </w:r>
    </w:p>
    <w:p w14:paraId="21BB7C6F" w14:textId="77777777" w:rsidR="00B22CF9" w:rsidRDefault="00B22CF9">
      <w:pPr>
        <w:rPr>
          <w:sz w:val="20"/>
        </w:rPr>
        <w:sectPr w:rsidR="00B22CF9">
          <w:pgSz w:w="16840" w:h="11910" w:orient="landscape"/>
          <w:pgMar w:top="1340" w:right="141" w:bottom="1420" w:left="566" w:header="0" w:footer="1221" w:gutter="0"/>
          <w:cols w:space="720"/>
        </w:sectPr>
      </w:pPr>
    </w:p>
    <w:p w14:paraId="30A16506" w14:textId="77777777" w:rsidR="00B22CF9" w:rsidRDefault="00000000">
      <w:pPr>
        <w:spacing w:before="86"/>
        <w:ind w:left="141"/>
        <w:rPr>
          <w:rFonts w:ascii="Cambria" w:hAnsi="Cambria"/>
          <w:b/>
          <w:sz w:val="50"/>
        </w:rPr>
      </w:pPr>
      <w:r>
        <w:rPr>
          <w:rFonts w:ascii="Cambria" w:hAnsi="Cambria"/>
          <w:b/>
          <w:smallCaps/>
          <w:spacing w:val="-2"/>
          <w:sz w:val="50"/>
        </w:rPr>
        <w:lastRenderedPageBreak/>
        <w:t>Sumário</w:t>
      </w:r>
    </w:p>
    <w:p w14:paraId="3AAD6196" w14:textId="77777777" w:rsidR="00B22CF9" w:rsidRDefault="00000000">
      <w:pPr>
        <w:pStyle w:val="Corpodetexto"/>
        <w:spacing w:before="1"/>
        <w:rPr>
          <w:rFonts w:ascii="Cambria"/>
          <w:sz w:val="8"/>
        </w:rPr>
      </w:pPr>
      <w:r>
        <w:rPr>
          <w:rFonts w:ascii="Cambria"/>
          <w:noProof/>
          <w:sz w:val="8"/>
        </w:rPr>
        <mc:AlternateContent>
          <mc:Choice Requires="wps">
            <w:drawing>
              <wp:anchor distT="0" distB="0" distL="0" distR="0" simplePos="0" relativeHeight="487589376" behindDoc="1" locked="0" layoutInCell="1" allowOverlap="1" wp14:anchorId="1F12D0B7" wp14:editId="2FDDCD54">
                <wp:simplePos x="0" y="0"/>
                <wp:positionH relativeFrom="page">
                  <wp:posOffset>431291</wp:posOffset>
                </wp:positionH>
                <wp:positionV relativeFrom="paragraph">
                  <wp:posOffset>75830</wp:posOffset>
                </wp:positionV>
                <wp:extent cx="9154795" cy="3810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54795" cy="38100"/>
                        </a:xfrm>
                        <a:custGeom>
                          <a:avLst/>
                          <a:gdLst/>
                          <a:ahLst/>
                          <a:cxnLst/>
                          <a:rect l="l" t="t" r="r" b="b"/>
                          <a:pathLst>
                            <a:path w="9154795" h="38100">
                              <a:moveTo>
                                <a:pt x="9154414" y="0"/>
                              </a:moveTo>
                              <a:lnTo>
                                <a:pt x="0" y="0"/>
                              </a:lnTo>
                              <a:lnTo>
                                <a:pt x="0" y="38100"/>
                              </a:lnTo>
                              <a:lnTo>
                                <a:pt x="9154414" y="38100"/>
                              </a:lnTo>
                              <a:lnTo>
                                <a:pt x="9154414" y="0"/>
                              </a:lnTo>
                              <a:close/>
                            </a:path>
                          </a:pathLst>
                        </a:custGeom>
                        <a:solidFill>
                          <a:srgbClr val="393939"/>
                        </a:solidFill>
                      </wps:spPr>
                      <wps:bodyPr wrap="square" lIns="0" tIns="0" rIns="0" bIns="0" rtlCol="0">
                        <a:prstTxWarp prst="textNoShape">
                          <a:avLst/>
                        </a:prstTxWarp>
                        <a:noAutofit/>
                      </wps:bodyPr>
                    </wps:wsp>
                  </a:graphicData>
                </a:graphic>
              </wp:anchor>
            </w:drawing>
          </mc:Choice>
          <mc:Fallback>
            <w:pict>
              <v:shape w14:anchorId="67750D25" id="Graphic 8" o:spid="_x0000_s1026" style="position:absolute;margin-left:33.95pt;margin-top:5.95pt;width:720.85pt;height:3pt;z-index:-15727104;visibility:visible;mso-wrap-style:square;mso-wrap-distance-left:0;mso-wrap-distance-top:0;mso-wrap-distance-right:0;mso-wrap-distance-bottom:0;mso-position-horizontal:absolute;mso-position-horizontal-relative:page;mso-position-vertical:absolute;mso-position-vertical-relative:text;v-text-anchor:top" coordsize="9154795,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" path="m9154414,l,,,38100r9154414,l9154414,xe" fillcolor="#393939" stroked="f">
                <v:path arrowok="t"/>
                <w10:wrap type="topAndBottom" anchorx="page"/>
              </v:shape>
            </w:pict>
          </mc:Fallback>
        </mc:AlternateContent>
      </w:r>
    </w:p>
    <w:p w14:paraId="28857922" w14:textId="77777777" w:rsidR="00B22CF9" w:rsidRDefault="00000000">
      <w:pPr>
        <w:pStyle w:val="PargrafodaLista"/>
        <w:numPr>
          <w:ilvl w:val="0"/>
          <w:numId w:val="2"/>
        </w:numPr>
        <w:tabs>
          <w:tab w:val="left" w:pos="377"/>
        </w:tabs>
        <w:spacing w:before="179"/>
        <w:ind w:left="377" w:hanging="236"/>
        <w:rPr>
          <w:sz w:val="24"/>
        </w:rPr>
      </w:pPr>
      <w:r>
        <w:rPr>
          <w:b/>
          <w:sz w:val="24"/>
        </w:rPr>
        <w:t>LOTE</w:t>
      </w:r>
      <w:r>
        <w:rPr>
          <w:b/>
          <w:spacing w:val="-5"/>
          <w:sz w:val="24"/>
        </w:rPr>
        <w:t xml:space="preserve"> </w:t>
      </w:r>
      <w:r>
        <w:rPr>
          <w:b/>
          <w:sz w:val="24"/>
        </w:rPr>
        <w:t>1</w:t>
      </w:r>
      <w:r>
        <w:rPr>
          <w:b/>
          <w:spacing w:val="-3"/>
          <w:sz w:val="24"/>
        </w:rPr>
        <w:t xml:space="preserve"> </w:t>
      </w:r>
      <w:r>
        <w:rPr>
          <w:b/>
          <w:sz w:val="24"/>
        </w:rPr>
        <w:t>–</w:t>
      </w:r>
      <w:r>
        <w:rPr>
          <w:b/>
          <w:spacing w:val="-1"/>
          <w:sz w:val="24"/>
        </w:rPr>
        <w:t xml:space="preserve"> </w:t>
      </w:r>
      <w:r>
        <w:rPr>
          <w:b/>
          <w:sz w:val="24"/>
        </w:rPr>
        <w:t>ARTROPLASTIA</w:t>
      </w:r>
      <w:r>
        <w:rPr>
          <w:b/>
          <w:spacing w:val="-4"/>
          <w:sz w:val="24"/>
        </w:rPr>
        <w:t xml:space="preserve"> </w:t>
      </w:r>
      <w:r>
        <w:rPr>
          <w:b/>
          <w:sz w:val="24"/>
        </w:rPr>
        <w:t>TOTAL</w:t>
      </w:r>
      <w:r>
        <w:rPr>
          <w:b/>
          <w:spacing w:val="-2"/>
          <w:sz w:val="24"/>
        </w:rPr>
        <w:t xml:space="preserve"> </w:t>
      </w:r>
      <w:r>
        <w:rPr>
          <w:b/>
          <w:sz w:val="24"/>
        </w:rPr>
        <w:t>DE</w:t>
      </w:r>
      <w:r>
        <w:rPr>
          <w:b/>
          <w:spacing w:val="-5"/>
          <w:sz w:val="24"/>
        </w:rPr>
        <w:t xml:space="preserve"> </w:t>
      </w:r>
      <w:r>
        <w:rPr>
          <w:b/>
          <w:sz w:val="24"/>
        </w:rPr>
        <w:t>JOELHO</w:t>
      </w:r>
      <w:r>
        <w:rPr>
          <w:b/>
          <w:spacing w:val="-1"/>
          <w:sz w:val="24"/>
        </w:rPr>
        <w:t xml:space="preserve"> </w:t>
      </w:r>
      <w:r>
        <w:rPr>
          <w:b/>
          <w:sz w:val="24"/>
        </w:rPr>
        <w:t>PRIMÁRIA</w:t>
      </w:r>
      <w:r>
        <w:rPr>
          <w:b/>
          <w:spacing w:val="-2"/>
          <w:sz w:val="24"/>
        </w:rPr>
        <w:t xml:space="preserve"> </w:t>
      </w:r>
      <w:r>
        <w:rPr>
          <w:b/>
          <w:sz w:val="24"/>
        </w:rPr>
        <w:t>E</w:t>
      </w:r>
      <w:r>
        <w:rPr>
          <w:b/>
          <w:spacing w:val="-1"/>
          <w:sz w:val="24"/>
        </w:rPr>
        <w:t xml:space="preserve"> </w:t>
      </w:r>
      <w:r>
        <w:rPr>
          <w:b/>
          <w:spacing w:val="-2"/>
          <w:sz w:val="24"/>
        </w:rPr>
        <w:t>REVISÃO</w:t>
      </w:r>
    </w:p>
    <w:p w14:paraId="2384C553" w14:textId="77777777" w:rsidR="00B22CF9" w:rsidRDefault="00000000">
      <w:pPr>
        <w:pStyle w:val="PargrafodaLista"/>
        <w:numPr>
          <w:ilvl w:val="0"/>
          <w:numId w:val="2"/>
        </w:numPr>
        <w:tabs>
          <w:tab w:val="left" w:pos="377"/>
        </w:tabs>
        <w:ind w:left="377" w:hanging="236"/>
        <w:rPr>
          <w:sz w:val="24"/>
        </w:rPr>
      </w:pPr>
      <w:r>
        <w:rPr>
          <w:b/>
          <w:sz w:val="24"/>
        </w:rPr>
        <w:t>LOTE</w:t>
      </w:r>
      <w:r>
        <w:rPr>
          <w:b/>
          <w:spacing w:val="-5"/>
          <w:sz w:val="24"/>
        </w:rPr>
        <w:t xml:space="preserve"> </w:t>
      </w:r>
      <w:r>
        <w:rPr>
          <w:b/>
          <w:sz w:val="24"/>
        </w:rPr>
        <w:t>2</w:t>
      </w:r>
      <w:r>
        <w:rPr>
          <w:b/>
          <w:spacing w:val="-2"/>
          <w:sz w:val="24"/>
        </w:rPr>
        <w:t xml:space="preserve"> </w:t>
      </w:r>
      <w:r>
        <w:rPr>
          <w:b/>
          <w:sz w:val="24"/>
        </w:rPr>
        <w:t>–</w:t>
      </w:r>
      <w:r>
        <w:rPr>
          <w:b/>
          <w:spacing w:val="-2"/>
          <w:sz w:val="24"/>
        </w:rPr>
        <w:t xml:space="preserve"> </w:t>
      </w:r>
      <w:r>
        <w:rPr>
          <w:b/>
          <w:sz w:val="24"/>
        </w:rPr>
        <w:t>PRÓTESE</w:t>
      </w:r>
      <w:r>
        <w:rPr>
          <w:b/>
          <w:spacing w:val="-4"/>
          <w:sz w:val="24"/>
        </w:rPr>
        <w:t xml:space="preserve"> </w:t>
      </w:r>
      <w:r>
        <w:rPr>
          <w:b/>
          <w:sz w:val="24"/>
        </w:rPr>
        <w:t>UNICOMPARTIMENTAL</w:t>
      </w:r>
      <w:r>
        <w:rPr>
          <w:b/>
          <w:spacing w:val="-2"/>
          <w:sz w:val="24"/>
        </w:rPr>
        <w:t xml:space="preserve"> </w:t>
      </w:r>
      <w:r>
        <w:rPr>
          <w:b/>
          <w:sz w:val="24"/>
        </w:rPr>
        <w:t>DE</w:t>
      </w:r>
      <w:r>
        <w:rPr>
          <w:b/>
          <w:spacing w:val="-6"/>
          <w:sz w:val="24"/>
        </w:rPr>
        <w:t xml:space="preserve"> </w:t>
      </w:r>
      <w:r>
        <w:rPr>
          <w:b/>
          <w:spacing w:val="-2"/>
          <w:sz w:val="24"/>
        </w:rPr>
        <w:t>JOELHO</w:t>
      </w:r>
    </w:p>
    <w:p w14:paraId="3792CEEE" w14:textId="77777777" w:rsidR="00B22CF9" w:rsidRDefault="00000000">
      <w:pPr>
        <w:pStyle w:val="PargrafodaLista"/>
        <w:numPr>
          <w:ilvl w:val="0"/>
          <w:numId w:val="2"/>
        </w:numPr>
        <w:tabs>
          <w:tab w:val="left" w:pos="377"/>
        </w:tabs>
        <w:ind w:left="377" w:hanging="236"/>
        <w:rPr>
          <w:sz w:val="24"/>
        </w:rPr>
      </w:pPr>
      <w:r>
        <w:rPr>
          <w:b/>
          <w:sz w:val="24"/>
        </w:rPr>
        <w:t>LOTE</w:t>
      </w:r>
      <w:r>
        <w:rPr>
          <w:b/>
          <w:spacing w:val="-6"/>
          <w:sz w:val="24"/>
        </w:rPr>
        <w:t xml:space="preserve"> </w:t>
      </w:r>
      <w:r>
        <w:rPr>
          <w:b/>
          <w:sz w:val="24"/>
        </w:rPr>
        <w:t>3</w:t>
      </w:r>
      <w:r>
        <w:rPr>
          <w:b/>
          <w:spacing w:val="-1"/>
          <w:sz w:val="24"/>
        </w:rPr>
        <w:t xml:space="preserve"> </w:t>
      </w:r>
      <w:r>
        <w:rPr>
          <w:b/>
          <w:sz w:val="24"/>
        </w:rPr>
        <w:t>– PRÓTESE</w:t>
      </w:r>
      <w:r>
        <w:rPr>
          <w:b/>
          <w:spacing w:val="-3"/>
          <w:sz w:val="24"/>
        </w:rPr>
        <w:t xml:space="preserve"> </w:t>
      </w:r>
      <w:r>
        <w:rPr>
          <w:b/>
          <w:sz w:val="24"/>
        </w:rPr>
        <w:t>DE</w:t>
      </w:r>
      <w:r>
        <w:rPr>
          <w:b/>
          <w:spacing w:val="-3"/>
          <w:sz w:val="24"/>
        </w:rPr>
        <w:t xml:space="preserve"> </w:t>
      </w:r>
      <w:r>
        <w:rPr>
          <w:b/>
          <w:sz w:val="24"/>
        </w:rPr>
        <w:t>JOELHO EM</w:t>
      </w:r>
      <w:r>
        <w:rPr>
          <w:b/>
          <w:spacing w:val="-2"/>
          <w:sz w:val="24"/>
        </w:rPr>
        <w:t xml:space="preserve"> </w:t>
      </w:r>
      <w:r>
        <w:rPr>
          <w:b/>
          <w:sz w:val="24"/>
        </w:rPr>
        <w:t>DOBRADIÇA</w:t>
      </w:r>
      <w:r>
        <w:rPr>
          <w:b/>
          <w:spacing w:val="-2"/>
          <w:sz w:val="24"/>
        </w:rPr>
        <w:t xml:space="preserve"> </w:t>
      </w:r>
      <w:r>
        <w:rPr>
          <w:b/>
          <w:sz w:val="24"/>
        </w:rPr>
        <w:t xml:space="preserve">PARA </w:t>
      </w:r>
      <w:r>
        <w:rPr>
          <w:b/>
          <w:spacing w:val="-2"/>
          <w:sz w:val="24"/>
        </w:rPr>
        <w:t>REVISÃO</w:t>
      </w:r>
    </w:p>
    <w:p w14:paraId="161948C5" w14:textId="77777777" w:rsidR="00B22CF9" w:rsidRDefault="00000000">
      <w:pPr>
        <w:pStyle w:val="PargrafodaLista"/>
        <w:numPr>
          <w:ilvl w:val="0"/>
          <w:numId w:val="2"/>
        </w:numPr>
        <w:tabs>
          <w:tab w:val="left" w:pos="377"/>
        </w:tabs>
        <w:ind w:left="377" w:hanging="236"/>
        <w:rPr>
          <w:sz w:val="24"/>
        </w:rPr>
      </w:pPr>
      <w:r>
        <w:rPr>
          <w:b/>
          <w:sz w:val="24"/>
        </w:rPr>
        <w:t>LOTE</w:t>
      </w:r>
      <w:r>
        <w:rPr>
          <w:b/>
          <w:spacing w:val="-6"/>
          <w:sz w:val="24"/>
        </w:rPr>
        <w:t xml:space="preserve"> </w:t>
      </w:r>
      <w:r>
        <w:rPr>
          <w:b/>
          <w:sz w:val="24"/>
        </w:rPr>
        <w:t>4</w:t>
      </w:r>
      <w:r>
        <w:rPr>
          <w:b/>
          <w:spacing w:val="-2"/>
          <w:sz w:val="24"/>
        </w:rPr>
        <w:t xml:space="preserve"> </w:t>
      </w:r>
      <w:r>
        <w:rPr>
          <w:b/>
          <w:sz w:val="24"/>
        </w:rPr>
        <w:t>–</w:t>
      </w:r>
      <w:r>
        <w:rPr>
          <w:b/>
          <w:spacing w:val="-1"/>
          <w:sz w:val="24"/>
        </w:rPr>
        <w:t xml:space="preserve"> </w:t>
      </w:r>
      <w:r>
        <w:rPr>
          <w:b/>
          <w:sz w:val="24"/>
        </w:rPr>
        <w:t>ARTROPLASTIA</w:t>
      </w:r>
      <w:r>
        <w:rPr>
          <w:b/>
          <w:spacing w:val="-2"/>
          <w:sz w:val="24"/>
        </w:rPr>
        <w:t xml:space="preserve"> </w:t>
      </w:r>
      <w:r>
        <w:rPr>
          <w:b/>
          <w:sz w:val="24"/>
        </w:rPr>
        <w:t>TOTAL</w:t>
      </w:r>
      <w:r>
        <w:rPr>
          <w:b/>
          <w:spacing w:val="-2"/>
          <w:sz w:val="24"/>
        </w:rPr>
        <w:t xml:space="preserve"> </w:t>
      </w:r>
      <w:r>
        <w:rPr>
          <w:b/>
          <w:sz w:val="24"/>
        </w:rPr>
        <w:t>E</w:t>
      </w:r>
      <w:r>
        <w:rPr>
          <w:b/>
          <w:spacing w:val="-4"/>
          <w:sz w:val="24"/>
        </w:rPr>
        <w:t xml:space="preserve"> </w:t>
      </w:r>
      <w:r>
        <w:rPr>
          <w:b/>
          <w:sz w:val="24"/>
        </w:rPr>
        <w:t>PARCIAL</w:t>
      </w:r>
      <w:r>
        <w:rPr>
          <w:b/>
          <w:spacing w:val="-2"/>
          <w:sz w:val="24"/>
        </w:rPr>
        <w:t xml:space="preserve"> </w:t>
      </w:r>
      <w:r>
        <w:rPr>
          <w:b/>
          <w:sz w:val="24"/>
        </w:rPr>
        <w:t>DE</w:t>
      </w:r>
      <w:r>
        <w:rPr>
          <w:b/>
          <w:spacing w:val="-2"/>
          <w:sz w:val="24"/>
        </w:rPr>
        <w:t xml:space="preserve"> </w:t>
      </w:r>
      <w:r>
        <w:rPr>
          <w:b/>
          <w:sz w:val="24"/>
        </w:rPr>
        <w:t>QUADRIL</w:t>
      </w:r>
      <w:r>
        <w:rPr>
          <w:b/>
          <w:spacing w:val="-2"/>
          <w:sz w:val="24"/>
        </w:rPr>
        <w:t xml:space="preserve"> </w:t>
      </w:r>
      <w:r>
        <w:rPr>
          <w:b/>
          <w:sz w:val="24"/>
        </w:rPr>
        <w:t>PRIMÁRIA</w:t>
      </w:r>
      <w:r>
        <w:rPr>
          <w:b/>
          <w:spacing w:val="-1"/>
          <w:sz w:val="24"/>
        </w:rPr>
        <w:t xml:space="preserve"> </w:t>
      </w:r>
      <w:r>
        <w:rPr>
          <w:b/>
          <w:sz w:val="24"/>
        </w:rPr>
        <w:t>E</w:t>
      </w:r>
      <w:r>
        <w:rPr>
          <w:b/>
          <w:spacing w:val="-3"/>
          <w:sz w:val="24"/>
        </w:rPr>
        <w:t xml:space="preserve"> </w:t>
      </w:r>
      <w:r>
        <w:rPr>
          <w:b/>
          <w:spacing w:val="-2"/>
          <w:sz w:val="24"/>
        </w:rPr>
        <w:t>REVISÃO</w:t>
      </w:r>
    </w:p>
    <w:p w14:paraId="63096BE8" w14:textId="77777777" w:rsidR="00B22CF9" w:rsidRDefault="00000000">
      <w:pPr>
        <w:pStyle w:val="PargrafodaLista"/>
        <w:numPr>
          <w:ilvl w:val="0"/>
          <w:numId w:val="2"/>
        </w:numPr>
        <w:tabs>
          <w:tab w:val="left" w:pos="377"/>
        </w:tabs>
        <w:ind w:left="377" w:hanging="236"/>
        <w:rPr>
          <w:sz w:val="24"/>
        </w:rPr>
      </w:pPr>
      <w:r>
        <w:rPr>
          <w:b/>
          <w:sz w:val="24"/>
        </w:rPr>
        <w:t>LOTE</w:t>
      </w:r>
      <w:r>
        <w:rPr>
          <w:b/>
          <w:spacing w:val="-5"/>
          <w:sz w:val="24"/>
        </w:rPr>
        <w:t xml:space="preserve"> </w:t>
      </w:r>
      <w:r>
        <w:rPr>
          <w:b/>
          <w:sz w:val="24"/>
        </w:rPr>
        <w:t>5</w:t>
      </w:r>
      <w:r>
        <w:rPr>
          <w:b/>
          <w:spacing w:val="-2"/>
          <w:sz w:val="24"/>
        </w:rPr>
        <w:t xml:space="preserve"> </w:t>
      </w:r>
      <w:r>
        <w:rPr>
          <w:b/>
          <w:sz w:val="24"/>
        </w:rPr>
        <w:t>–</w:t>
      </w:r>
      <w:r>
        <w:rPr>
          <w:b/>
          <w:spacing w:val="-1"/>
          <w:sz w:val="24"/>
        </w:rPr>
        <w:t xml:space="preserve"> </w:t>
      </w:r>
      <w:r>
        <w:rPr>
          <w:b/>
          <w:sz w:val="24"/>
        </w:rPr>
        <w:t>ARTROPLASTIA</w:t>
      </w:r>
      <w:r>
        <w:rPr>
          <w:b/>
          <w:spacing w:val="-1"/>
          <w:sz w:val="24"/>
        </w:rPr>
        <w:t xml:space="preserve"> </w:t>
      </w:r>
      <w:r>
        <w:rPr>
          <w:b/>
          <w:sz w:val="24"/>
        </w:rPr>
        <w:t>DE</w:t>
      </w:r>
      <w:r>
        <w:rPr>
          <w:b/>
          <w:spacing w:val="-4"/>
          <w:sz w:val="24"/>
        </w:rPr>
        <w:t xml:space="preserve"> OMBRO</w:t>
      </w:r>
    </w:p>
    <w:p w14:paraId="7B7D81EA" w14:textId="77777777" w:rsidR="00B22CF9" w:rsidRDefault="00000000">
      <w:pPr>
        <w:pStyle w:val="PargrafodaLista"/>
        <w:numPr>
          <w:ilvl w:val="0"/>
          <w:numId w:val="2"/>
        </w:numPr>
        <w:tabs>
          <w:tab w:val="left" w:pos="377"/>
        </w:tabs>
        <w:ind w:left="377" w:hanging="236"/>
        <w:rPr>
          <w:sz w:val="24"/>
        </w:rPr>
      </w:pPr>
      <w:r>
        <w:rPr>
          <w:b/>
          <w:sz w:val="24"/>
        </w:rPr>
        <w:t>LOTE</w:t>
      </w:r>
      <w:r>
        <w:rPr>
          <w:b/>
          <w:spacing w:val="-3"/>
          <w:sz w:val="24"/>
        </w:rPr>
        <w:t xml:space="preserve"> </w:t>
      </w:r>
      <w:r>
        <w:rPr>
          <w:b/>
          <w:sz w:val="24"/>
        </w:rPr>
        <w:t>6</w:t>
      </w:r>
      <w:r>
        <w:rPr>
          <w:b/>
          <w:spacing w:val="-1"/>
          <w:sz w:val="24"/>
        </w:rPr>
        <w:t xml:space="preserve"> </w:t>
      </w:r>
      <w:r>
        <w:rPr>
          <w:b/>
          <w:sz w:val="24"/>
        </w:rPr>
        <w:t>–</w:t>
      </w:r>
      <w:r>
        <w:rPr>
          <w:b/>
          <w:spacing w:val="1"/>
          <w:sz w:val="24"/>
        </w:rPr>
        <w:t xml:space="preserve"> </w:t>
      </w:r>
      <w:r>
        <w:rPr>
          <w:b/>
          <w:sz w:val="24"/>
        </w:rPr>
        <w:t>PRÓTESE</w:t>
      </w:r>
      <w:r>
        <w:rPr>
          <w:b/>
          <w:spacing w:val="-3"/>
          <w:sz w:val="24"/>
        </w:rPr>
        <w:t xml:space="preserve"> </w:t>
      </w:r>
      <w:r>
        <w:rPr>
          <w:b/>
          <w:sz w:val="24"/>
        </w:rPr>
        <w:t>DE</w:t>
      </w:r>
      <w:r>
        <w:rPr>
          <w:b/>
          <w:spacing w:val="-1"/>
          <w:sz w:val="24"/>
        </w:rPr>
        <w:t xml:space="preserve"> </w:t>
      </w:r>
      <w:r>
        <w:rPr>
          <w:b/>
          <w:spacing w:val="-2"/>
          <w:sz w:val="24"/>
        </w:rPr>
        <w:t>COTOVELO</w:t>
      </w:r>
    </w:p>
    <w:p w14:paraId="18EDD7A9" w14:textId="77777777" w:rsidR="00B22CF9" w:rsidRDefault="00000000">
      <w:pPr>
        <w:pStyle w:val="PargrafodaLista"/>
        <w:numPr>
          <w:ilvl w:val="0"/>
          <w:numId w:val="2"/>
        </w:numPr>
        <w:tabs>
          <w:tab w:val="left" w:pos="377"/>
        </w:tabs>
        <w:ind w:left="377" w:hanging="236"/>
        <w:rPr>
          <w:sz w:val="24"/>
        </w:rPr>
      </w:pPr>
      <w:r>
        <w:rPr>
          <w:b/>
          <w:sz w:val="24"/>
        </w:rPr>
        <w:t>LOTE</w:t>
      </w:r>
      <w:r>
        <w:rPr>
          <w:b/>
          <w:spacing w:val="-5"/>
          <w:sz w:val="24"/>
        </w:rPr>
        <w:t xml:space="preserve"> </w:t>
      </w:r>
      <w:r>
        <w:rPr>
          <w:b/>
          <w:sz w:val="24"/>
        </w:rPr>
        <w:t>7</w:t>
      </w:r>
      <w:r>
        <w:rPr>
          <w:b/>
          <w:spacing w:val="-2"/>
          <w:sz w:val="24"/>
        </w:rPr>
        <w:t xml:space="preserve"> </w:t>
      </w:r>
      <w:r>
        <w:rPr>
          <w:b/>
          <w:sz w:val="24"/>
        </w:rPr>
        <w:t>–</w:t>
      </w:r>
      <w:r>
        <w:rPr>
          <w:b/>
          <w:spacing w:val="-1"/>
          <w:sz w:val="24"/>
        </w:rPr>
        <w:t xml:space="preserve"> </w:t>
      </w:r>
      <w:r>
        <w:rPr>
          <w:b/>
          <w:sz w:val="24"/>
        </w:rPr>
        <w:t>ARTROPLASTIA</w:t>
      </w:r>
      <w:r>
        <w:rPr>
          <w:b/>
          <w:spacing w:val="-3"/>
          <w:sz w:val="24"/>
        </w:rPr>
        <w:t xml:space="preserve"> </w:t>
      </w:r>
      <w:r>
        <w:rPr>
          <w:b/>
          <w:sz w:val="24"/>
        </w:rPr>
        <w:t>TOTAL</w:t>
      </w:r>
      <w:r>
        <w:rPr>
          <w:b/>
          <w:spacing w:val="-2"/>
          <w:sz w:val="24"/>
        </w:rPr>
        <w:t xml:space="preserve"> </w:t>
      </w:r>
      <w:r>
        <w:rPr>
          <w:b/>
          <w:sz w:val="24"/>
        </w:rPr>
        <w:t>DE</w:t>
      </w:r>
      <w:r>
        <w:rPr>
          <w:b/>
          <w:spacing w:val="-4"/>
          <w:sz w:val="24"/>
        </w:rPr>
        <w:t xml:space="preserve"> </w:t>
      </w:r>
      <w:r>
        <w:rPr>
          <w:b/>
          <w:spacing w:val="-2"/>
          <w:sz w:val="24"/>
        </w:rPr>
        <w:t>TORNOZELO</w:t>
      </w:r>
    </w:p>
    <w:p w14:paraId="7777265D" w14:textId="77777777" w:rsidR="00B22CF9" w:rsidRDefault="00000000">
      <w:pPr>
        <w:pStyle w:val="PargrafodaLista"/>
        <w:numPr>
          <w:ilvl w:val="0"/>
          <w:numId w:val="2"/>
        </w:numPr>
        <w:tabs>
          <w:tab w:val="left" w:pos="377"/>
        </w:tabs>
        <w:ind w:left="377" w:hanging="236"/>
        <w:rPr>
          <w:sz w:val="24"/>
        </w:rPr>
      </w:pPr>
      <w:r>
        <w:rPr>
          <w:b/>
          <w:sz w:val="24"/>
        </w:rPr>
        <w:t>LOTE</w:t>
      </w:r>
      <w:r>
        <w:rPr>
          <w:b/>
          <w:spacing w:val="-3"/>
          <w:sz w:val="24"/>
        </w:rPr>
        <w:t xml:space="preserve"> </w:t>
      </w:r>
      <w:r>
        <w:rPr>
          <w:b/>
          <w:sz w:val="24"/>
        </w:rPr>
        <w:t>8 –</w:t>
      </w:r>
      <w:r>
        <w:rPr>
          <w:b/>
          <w:spacing w:val="1"/>
          <w:sz w:val="24"/>
        </w:rPr>
        <w:t xml:space="preserve"> </w:t>
      </w:r>
      <w:r>
        <w:rPr>
          <w:b/>
          <w:spacing w:val="-2"/>
          <w:sz w:val="24"/>
        </w:rPr>
        <w:t>ÂNCORAS</w:t>
      </w:r>
    </w:p>
    <w:p w14:paraId="3107B1ED" w14:textId="77777777" w:rsidR="00B22CF9" w:rsidRDefault="00000000">
      <w:pPr>
        <w:pStyle w:val="PargrafodaLista"/>
        <w:numPr>
          <w:ilvl w:val="0"/>
          <w:numId w:val="2"/>
        </w:numPr>
        <w:tabs>
          <w:tab w:val="left" w:pos="377"/>
        </w:tabs>
        <w:ind w:left="377" w:hanging="236"/>
        <w:rPr>
          <w:sz w:val="24"/>
        </w:rPr>
      </w:pPr>
      <w:r>
        <w:rPr>
          <w:b/>
          <w:sz w:val="24"/>
        </w:rPr>
        <w:t>LOTE</w:t>
      </w:r>
      <w:r>
        <w:rPr>
          <w:b/>
          <w:spacing w:val="-3"/>
          <w:sz w:val="24"/>
        </w:rPr>
        <w:t xml:space="preserve"> </w:t>
      </w:r>
      <w:r>
        <w:rPr>
          <w:b/>
          <w:sz w:val="24"/>
        </w:rPr>
        <w:t>9</w:t>
      </w:r>
      <w:r>
        <w:rPr>
          <w:b/>
          <w:spacing w:val="-1"/>
          <w:sz w:val="24"/>
        </w:rPr>
        <w:t xml:space="preserve"> </w:t>
      </w:r>
      <w:r>
        <w:rPr>
          <w:b/>
          <w:sz w:val="24"/>
        </w:rPr>
        <w:t>– CIMENTO</w:t>
      </w:r>
      <w:r>
        <w:rPr>
          <w:b/>
          <w:spacing w:val="-2"/>
          <w:sz w:val="24"/>
        </w:rPr>
        <w:t xml:space="preserve"> ORTOPÉDICO</w:t>
      </w:r>
    </w:p>
    <w:p w14:paraId="0F41998E" w14:textId="77777777" w:rsidR="00B22CF9" w:rsidRDefault="00000000">
      <w:pPr>
        <w:pStyle w:val="PargrafodaLista"/>
        <w:numPr>
          <w:ilvl w:val="0"/>
          <w:numId w:val="2"/>
        </w:numPr>
        <w:tabs>
          <w:tab w:val="left" w:pos="500"/>
        </w:tabs>
        <w:spacing w:before="2"/>
        <w:ind w:left="500" w:hanging="359"/>
        <w:rPr>
          <w:sz w:val="24"/>
        </w:rPr>
      </w:pPr>
      <w:r>
        <w:rPr>
          <w:b/>
          <w:sz w:val="24"/>
        </w:rPr>
        <w:t>LOTE</w:t>
      </w:r>
      <w:r>
        <w:rPr>
          <w:b/>
          <w:spacing w:val="-2"/>
          <w:sz w:val="24"/>
        </w:rPr>
        <w:t xml:space="preserve"> </w:t>
      </w:r>
      <w:r>
        <w:rPr>
          <w:b/>
          <w:sz w:val="24"/>
        </w:rPr>
        <w:t>10</w:t>
      </w:r>
      <w:r>
        <w:rPr>
          <w:b/>
          <w:spacing w:val="-1"/>
          <w:sz w:val="24"/>
        </w:rPr>
        <w:t xml:space="preserve"> </w:t>
      </w:r>
      <w:r>
        <w:rPr>
          <w:b/>
          <w:sz w:val="24"/>
        </w:rPr>
        <w:t>–</w:t>
      </w:r>
      <w:r>
        <w:rPr>
          <w:b/>
          <w:spacing w:val="-4"/>
          <w:sz w:val="24"/>
        </w:rPr>
        <w:t xml:space="preserve"> </w:t>
      </w:r>
      <w:r>
        <w:rPr>
          <w:b/>
          <w:sz w:val="24"/>
        </w:rPr>
        <w:t>HASTE</w:t>
      </w:r>
      <w:r>
        <w:rPr>
          <w:b/>
          <w:spacing w:val="-4"/>
          <w:sz w:val="24"/>
        </w:rPr>
        <w:t xml:space="preserve"> </w:t>
      </w:r>
      <w:r>
        <w:rPr>
          <w:b/>
          <w:sz w:val="24"/>
        </w:rPr>
        <w:t>INTRAMEDULAR</w:t>
      </w:r>
      <w:r>
        <w:rPr>
          <w:b/>
          <w:spacing w:val="-3"/>
          <w:sz w:val="24"/>
        </w:rPr>
        <w:t xml:space="preserve"> </w:t>
      </w:r>
      <w:r>
        <w:rPr>
          <w:b/>
          <w:sz w:val="24"/>
        </w:rPr>
        <w:t>RETRÓGRADA</w:t>
      </w:r>
      <w:r>
        <w:rPr>
          <w:b/>
          <w:spacing w:val="-2"/>
          <w:sz w:val="24"/>
        </w:rPr>
        <w:t xml:space="preserve"> </w:t>
      </w:r>
      <w:r>
        <w:rPr>
          <w:b/>
          <w:sz w:val="24"/>
        </w:rPr>
        <w:t>PARA</w:t>
      </w:r>
      <w:r>
        <w:rPr>
          <w:b/>
          <w:spacing w:val="-1"/>
          <w:sz w:val="24"/>
        </w:rPr>
        <w:t xml:space="preserve"> </w:t>
      </w:r>
      <w:r>
        <w:rPr>
          <w:b/>
          <w:spacing w:val="-2"/>
          <w:sz w:val="24"/>
        </w:rPr>
        <w:t>PÉ/TORNOZELO</w:t>
      </w:r>
    </w:p>
    <w:p w14:paraId="62ACA8DC" w14:textId="77777777" w:rsidR="00B22CF9" w:rsidRDefault="00000000">
      <w:pPr>
        <w:pStyle w:val="PargrafodaLista"/>
        <w:numPr>
          <w:ilvl w:val="0"/>
          <w:numId w:val="2"/>
        </w:numPr>
        <w:tabs>
          <w:tab w:val="left" w:pos="500"/>
        </w:tabs>
        <w:ind w:left="500" w:hanging="359"/>
        <w:rPr>
          <w:sz w:val="24"/>
        </w:rPr>
      </w:pPr>
      <w:r>
        <w:rPr>
          <w:b/>
          <w:sz w:val="24"/>
        </w:rPr>
        <w:t>LOTE</w:t>
      </w:r>
      <w:r>
        <w:rPr>
          <w:b/>
          <w:spacing w:val="-3"/>
          <w:sz w:val="24"/>
        </w:rPr>
        <w:t xml:space="preserve"> </w:t>
      </w:r>
      <w:r>
        <w:rPr>
          <w:b/>
          <w:sz w:val="24"/>
        </w:rPr>
        <w:t>11 –</w:t>
      </w:r>
      <w:r>
        <w:rPr>
          <w:b/>
          <w:spacing w:val="-3"/>
          <w:sz w:val="24"/>
        </w:rPr>
        <w:t xml:space="preserve"> </w:t>
      </w:r>
      <w:r>
        <w:rPr>
          <w:b/>
          <w:sz w:val="24"/>
        </w:rPr>
        <w:t>PRÓTESE</w:t>
      </w:r>
      <w:r>
        <w:rPr>
          <w:b/>
          <w:spacing w:val="-3"/>
          <w:sz w:val="24"/>
        </w:rPr>
        <w:t xml:space="preserve"> </w:t>
      </w:r>
      <w:r>
        <w:rPr>
          <w:b/>
          <w:sz w:val="24"/>
        </w:rPr>
        <w:t>NÃO</w:t>
      </w:r>
      <w:r>
        <w:rPr>
          <w:b/>
          <w:spacing w:val="-1"/>
          <w:sz w:val="24"/>
        </w:rPr>
        <w:t xml:space="preserve"> </w:t>
      </w:r>
      <w:r>
        <w:rPr>
          <w:b/>
          <w:sz w:val="24"/>
        </w:rPr>
        <w:t>CONVENCIONAL</w:t>
      </w:r>
      <w:r>
        <w:rPr>
          <w:b/>
          <w:spacing w:val="-1"/>
          <w:sz w:val="24"/>
        </w:rPr>
        <w:t xml:space="preserve"> </w:t>
      </w:r>
      <w:r>
        <w:rPr>
          <w:b/>
          <w:sz w:val="24"/>
        </w:rPr>
        <w:t>DE</w:t>
      </w:r>
      <w:r>
        <w:rPr>
          <w:b/>
          <w:spacing w:val="-1"/>
          <w:sz w:val="24"/>
        </w:rPr>
        <w:t xml:space="preserve"> </w:t>
      </w:r>
      <w:r>
        <w:rPr>
          <w:b/>
          <w:sz w:val="24"/>
        </w:rPr>
        <w:t>QUADRIL</w:t>
      </w:r>
      <w:r>
        <w:rPr>
          <w:b/>
          <w:spacing w:val="-1"/>
          <w:sz w:val="24"/>
        </w:rPr>
        <w:t xml:space="preserve"> </w:t>
      </w:r>
      <w:r>
        <w:rPr>
          <w:b/>
          <w:sz w:val="24"/>
        </w:rPr>
        <w:t>E</w:t>
      </w:r>
      <w:r>
        <w:rPr>
          <w:b/>
          <w:spacing w:val="-3"/>
          <w:sz w:val="24"/>
        </w:rPr>
        <w:t xml:space="preserve"> </w:t>
      </w:r>
      <w:r>
        <w:rPr>
          <w:b/>
          <w:sz w:val="24"/>
        </w:rPr>
        <w:t xml:space="preserve">DE </w:t>
      </w:r>
      <w:r>
        <w:rPr>
          <w:b/>
          <w:spacing w:val="-2"/>
          <w:sz w:val="24"/>
        </w:rPr>
        <w:t>JOELHO</w:t>
      </w:r>
    </w:p>
    <w:p w14:paraId="14D6FCAE" w14:textId="77777777" w:rsidR="00B22CF9" w:rsidRDefault="00000000">
      <w:pPr>
        <w:pStyle w:val="PargrafodaLista"/>
        <w:numPr>
          <w:ilvl w:val="0"/>
          <w:numId w:val="2"/>
        </w:numPr>
        <w:tabs>
          <w:tab w:val="left" w:pos="500"/>
        </w:tabs>
        <w:ind w:left="500" w:hanging="359"/>
        <w:rPr>
          <w:sz w:val="24"/>
        </w:rPr>
      </w:pPr>
      <w:r>
        <w:rPr>
          <w:b/>
          <w:sz w:val="24"/>
        </w:rPr>
        <w:t>LOTE</w:t>
      </w:r>
      <w:r>
        <w:rPr>
          <w:b/>
          <w:spacing w:val="-2"/>
          <w:sz w:val="24"/>
        </w:rPr>
        <w:t xml:space="preserve"> </w:t>
      </w:r>
      <w:r>
        <w:rPr>
          <w:b/>
          <w:sz w:val="24"/>
        </w:rPr>
        <w:t>12 –</w:t>
      </w:r>
      <w:r>
        <w:rPr>
          <w:b/>
          <w:spacing w:val="-4"/>
          <w:sz w:val="24"/>
        </w:rPr>
        <w:t xml:space="preserve"> </w:t>
      </w:r>
      <w:r>
        <w:rPr>
          <w:b/>
          <w:sz w:val="24"/>
        </w:rPr>
        <w:t>PRÓTESE</w:t>
      </w:r>
      <w:r>
        <w:rPr>
          <w:b/>
          <w:spacing w:val="-4"/>
          <w:sz w:val="24"/>
        </w:rPr>
        <w:t xml:space="preserve"> </w:t>
      </w:r>
      <w:r>
        <w:rPr>
          <w:b/>
          <w:sz w:val="24"/>
        </w:rPr>
        <w:t>NÃO</w:t>
      </w:r>
      <w:r>
        <w:rPr>
          <w:b/>
          <w:spacing w:val="-1"/>
          <w:sz w:val="24"/>
        </w:rPr>
        <w:t xml:space="preserve"> </w:t>
      </w:r>
      <w:r>
        <w:rPr>
          <w:b/>
          <w:sz w:val="24"/>
        </w:rPr>
        <w:t>CONVENCIONAL</w:t>
      </w:r>
      <w:r>
        <w:rPr>
          <w:b/>
          <w:spacing w:val="-2"/>
          <w:sz w:val="24"/>
        </w:rPr>
        <w:t xml:space="preserve"> </w:t>
      </w:r>
      <w:r>
        <w:rPr>
          <w:b/>
          <w:sz w:val="24"/>
        </w:rPr>
        <w:t>DE</w:t>
      </w:r>
      <w:r>
        <w:rPr>
          <w:b/>
          <w:spacing w:val="-1"/>
          <w:sz w:val="24"/>
        </w:rPr>
        <w:t xml:space="preserve"> </w:t>
      </w:r>
      <w:r>
        <w:rPr>
          <w:b/>
          <w:spacing w:val="-2"/>
          <w:sz w:val="24"/>
        </w:rPr>
        <w:t>OMBRO</w:t>
      </w:r>
    </w:p>
    <w:p w14:paraId="16A86340" w14:textId="77777777" w:rsidR="00B22CF9" w:rsidRDefault="00000000">
      <w:pPr>
        <w:pStyle w:val="PargrafodaLista"/>
        <w:numPr>
          <w:ilvl w:val="0"/>
          <w:numId w:val="2"/>
        </w:numPr>
        <w:tabs>
          <w:tab w:val="left" w:pos="500"/>
        </w:tabs>
        <w:ind w:left="500" w:hanging="359"/>
        <w:rPr>
          <w:sz w:val="24"/>
        </w:rPr>
      </w:pPr>
      <w:r>
        <w:rPr>
          <w:b/>
          <w:sz w:val="24"/>
        </w:rPr>
        <w:t>LOTE</w:t>
      </w:r>
      <w:r>
        <w:rPr>
          <w:b/>
          <w:spacing w:val="-3"/>
          <w:sz w:val="24"/>
        </w:rPr>
        <w:t xml:space="preserve"> </w:t>
      </w:r>
      <w:r>
        <w:rPr>
          <w:b/>
          <w:sz w:val="24"/>
        </w:rPr>
        <w:t>13</w:t>
      </w:r>
      <w:r>
        <w:rPr>
          <w:b/>
          <w:spacing w:val="-1"/>
          <w:sz w:val="24"/>
        </w:rPr>
        <w:t xml:space="preserve"> </w:t>
      </w:r>
      <w:r>
        <w:rPr>
          <w:b/>
          <w:sz w:val="24"/>
        </w:rPr>
        <w:t>–</w:t>
      </w:r>
      <w:r>
        <w:rPr>
          <w:b/>
          <w:spacing w:val="-5"/>
          <w:sz w:val="24"/>
        </w:rPr>
        <w:t xml:space="preserve"> </w:t>
      </w:r>
      <w:r>
        <w:rPr>
          <w:b/>
          <w:sz w:val="24"/>
        </w:rPr>
        <w:t>OSTEOTOMIA</w:t>
      </w:r>
      <w:r>
        <w:rPr>
          <w:b/>
          <w:spacing w:val="-3"/>
          <w:sz w:val="24"/>
        </w:rPr>
        <w:t xml:space="preserve"> </w:t>
      </w:r>
      <w:r>
        <w:rPr>
          <w:b/>
          <w:sz w:val="24"/>
        </w:rPr>
        <w:t>PERCUTÂNEA</w:t>
      </w:r>
      <w:r>
        <w:rPr>
          <w:b/>
          <w:spacing w:val="-2"/>
          <w:sz w:val="24"/>
        </w:rPr>
        <w:t xml:space="preserve"> </w:t>
      </w:r>
      <w:r>
        <w:rPr>
          <w:b/>
          <w:sz w:val="24"/>
        </w:rPr>
        <w:t>NO</w:t>
      </w:r>
      <w:r>
        <w:rPr>
          <w:b/>
          <w:spacing w:val="-2"/>
          <w:sz w:val="24"/>
        </w:rPr>
        <w:t xml:space="preserve"> </w:t>
      </w:r>
      <w:r>
        <w:rPr>
          <w:b/>
          <w:spacing w:val="-5"/>
          <w:sz w:val="24"/>
        </w:rPr>
        <w:t>PÉ</w:t>
      </w:r>
    </w:p>
    <w:p w14:paraId="54F43F07" w14:textId="77777777" w:rsidR="00B22CF9" w:rsidRDefault="00000000">
      <w:pPr>
        <w:pStyle w:val="PargrafodaLista"/>
        <w:numPr>
          <w:ilvl w:val="0"/>
          <w:numId w:val="2"/>
        </w:numPr>
        <w:tabs>
          <w:tab w:val="left" w:pos="500"/>
        </w:tabs>
        <w:ind w:left="500" w:hanging="359"/>
        <w:rPr>
          <w:sz w:val="24"/>
        </w:rPr>
      </w:pPr>
      <w:r>
        <w:rPr>
          <w:b/>
          <w:sz w:val="24"/>
        </w:rPr>
        <w:t>LOTE</w:t>
      </w:r>
      <w:r>
        <w:rPr>
          <w:b/>
          <w:spacing w:val="-2"/>
          <w:sz w:val="24"/>
        </w:rPr>
        <w:t xml:space="preserve"> </w:t>
      </w:r>
      <w:r>
        <w:rPr>
          <w:b/>
          <w:sz w:val="24"/>
        </w:rPr>
        <w:t>14 –</w:t>
      </w:r>
      <w:r>
        <w:rPr>
          <w:b/>
          <w:spacing w:val="-5"/>
          <w:sz w:val="24"/>
        </w:rPr>
        <w:t xml:space="preserve"> </w:t>
      </w:r>
      <w:r>
        <w:rPr>
          <w:b/>
          <w:sz w:val="24"/>
        </w:rPr>
        <w:t>ARTRODESE</w:t>
      </w:r>
      <w:r>
        <w:rPr>
          <w:b/>
          <w:spacing w:val="-2"/>
          <w:sz w:val="24"/>
        </w:rPr>
        <w:t xml:space="preserve"> </w:t>
      </w:r>
      <w:r>
        <w:rPr>
          <w:b/>
          <w:sz w:val="24"/>
        </w:rPr>
        <w:t>VERTEBRAL</w:t>
      </w:r>
      <w:r>
        <w:rPr>
          <w:b/>
          <w:spacing w:val="-2"/>
          <w:sz w:val="24"/>
        </w:rPr>
        <w:t xml:space="preserve"> CERVICAL</w:t>
      </w:r>
    </w:p>
    <w:p w14:paraId="3922D2E6" w14:textId="77777777" w:rsidR="00B22CF9" w:rsidRDefault="00000000">
      <w:pPr>
        <w:pStyle w:val="PargrafodaLista"/>
        <w:numPr>
          <w:ilvl w:val="0"/>
          <w:numId w:val="2"/>
        </w:numPr>
        <w:tabs>
          <w:tab w:val="left" w:pos="500"/>
        </w:tabs>
        <w:ind w:left="500" w:hanging="359"/>
        <w:rPr>
          <w:sz w:val="24"/>
        </w:rPr>
      </w:pPr>
      <w:r>
        <w:rPr>
          <w:b/>
          <w:sz w:val="24"/>
        </w:rPr>
        <w:t>LOTE</w:t>
      </w:r>
      <w:r>
        <w:rPr>
          <w:b/>
          <w:spacing w:val="-4"/>
          <w:sz w:val="24"/>
        </w:rPr>
        <w:t xml:space="preserve"> </w:t>
      </w:r>
      <w:r>
        <w:rPr>
          <w:b/>
          <w:sz w:val="24"/>
        </w:rPr>
        <w:t>15</w:t>
      </w:r>
      <w:r>
        <w:rPr>
          <w:b/>
          <w:spacing w:val="-2"/>
          <w:sz w:val="24"/>
        </w:rPr>
        <w:t xml:space="preserve"> </w:t>
      </w:r>
      <w:r>
        <w:rPr>
          <w:b/>
          <w:sz w:val="24"/>
        </w:rPr>
        <w:t>–ARTRODESE</w:t>
      </w:r>
      <w:r>
        <w:rPr>
          <w:b/>
          <w:spacing w:val="-3"/>
          <w:sz w:val="24"/>
        </w:rPr>
        <w:t xml:space="preserve"> </w:t>
      </w:r>
      <w:r>
        <w:rPr>
          <w:b/>
          <w:sz w:val="24"/>
        </w:rPr>
        <w:t>VERTEBRAL</w:t>
      </w:r>
      <w:r>
        <w:rPr>
          <w:b/>
          <w:spacing w:val="-5"/>
          <w:sz w:val="24"/>
        </w:rPr>
        <w:t xml:space="preserve"> </w:t>
      </w:r>
      <w:r>
        <w:rPr>
          <w:b/>
          <w:spacing w:val="-2"/>
          <w:sz w:val="24"/>
        </w:rPr>
        <w:t>TORACOLOMBAR</w:t>
      </w:r>
    </w:p>
    <w:p w14:paraId="080195DA" w14:textId="77777777" w:rsidR="00B22CF9" w:rsidRDefault="00000000">
      <w:pPr>
        <w:pStyle w:val="PargrafodaLista"/>
        <w:numPr>
          <w:ilvl w:val="0"/>
          <w:numId w:val="2"/>
        </w:numPr>
        <w:tabs>
          <w:tab w:val="left" w:pos="503"/>
        </w:tabs>
        <w:ind w:left="503" w:hanging="362"/>
        <w:rPr>
          <w:b/>
          <w:sz w:val="24"/>
        </w:rPr>
      </w:pPr>
      <w:r>
        <w:rPr>
          <w:b/>
          <w:sz w:val="24"/>
        </w:rPr>
        <w:t>PLACAS</w:t>
      </w:r>
      <w:r>
        <w:rPr>
          <w:b/>
          <w:spacing w:val="-3"/>
          <w:sz w:val="24"/>
        </w:rPr>
        <w:t xml:space="preserve"> </w:t>
      </w:r>
      <w:r>
        <w:rPr>
          <w:b/>
          <w:sz w:val="24"/>
        </w:rPr>
        <w:t>E</w:t>
      </w:r>
      <w:r>
        <w:rPr>
          <w:b/>
          <w:spacing w:val="-2"/>
          <w:sz w:val="24"/>
        </w:rPr>
        <w:t xml:space="preserve"> </w:t>
      </w:r>
      <w:r>
        <w:rPr>
          <w:b/>
          <w:sz w:val="24"/>
        </w:rPr>
        <w:t>PARAFUSOS</w:t>
      </w:r>
      <w:r>
        <w:rPr>
          <w:b/>
          <w:spacing w:val="-3"/>
          <w:sz w:val="24"/>
        </w:rPr>
        <w:t xml:space="preserve"> </w:t>
      </w:r>
      <w:r>
        <w:rPr>
          <w:b/>
          <w:sz w:val="24"/>
        </w:rPr>
        <w:t>DE</w:t>
      </w:r>
      <w:r>
        <w:rPr>
          <w:b/>
          <w:spacing w:val="-2"/>
          <w:sz w:val="24"/>
        </w:rPr>
        <w:t xml:space="preserve"> </w:t>
      </w:r>
      <w:r>
        <w:rPr>
          <w:b/>
          <w:sz w:val="24"/>
        </w:rPr>
        <w:t>GRANDES</w:t>
      </w:r>
      <w:r>
        <w:rPr>
          <w:b/>
          <w:spacing w:val="-4"/>
          <w:sz w:val="24"/>
        </w:rPr>
        <w:t xml:space="preserve"> </w:t>
      </w:r>
      <w:r>
        <w:rPr>
          <w:b/>
          <w:spacing w:val="-2"/>
          <w:sz w:val="24"/>
        </w:rPr>
        <w:t>FRAGMENTOS</w:t>
      </w:r>
    </w:p>
    <w:p w14:paraId="3FDE8CEF" w14:textId="77777777" w:rsidR="00B22CF9" w:rsidRDefault="00000000">
      <w:pPr>
        <w:pStyle w:val="PargrafodaLista"/>
        <w:numPr>
          <w:ilvl w:val="0"/>
          <w:numId w:val="2"/>
        </w:numPr>
        <w:tabs>
          <w:tab w:val="left" w:pos="448"/>
        </w:tabs>
        <w:ind w:left="448" w:hanging="307"/>
        <w:rPr>
          <w:b/>
        </w:rPr>
      </w:pPr>
      <w:r>
        <w:rPr>
          <w:b/>
          <w:sz w:val="24"/>
        </w:rPr>
        <w:t>PLACAS</w:t>
      </w:r>
      <w:r>
        <w:rPr>
          <w:b/>
          <w:spacing w:val="-5"/>
          <w:sz w:val="24"/>
        </w:rPr>
        <w:t xml:space="preserve"> </w:t>
      </w:r>
      <w:r>
        <w:rPr>
          <w:b/>
          <w:sz w:val="24"/>
        </w:rPr>
        <w:t>E</w:t>
      </w:r>
      <w:r>
        <w:rPr>
          <w:b/>
          <w:spacing w:val="-1"/>
          <w:sz w:val="24"/>
        </w:rPr>
        <w:t xml:space="preserve"> </w:t>
      </w:r>
      <w:r>
        <w:rPr>
          <w:b/>
          <w:sz w:val="24"/>
        </w:rPr>
        <w:t>PARAFUSOS</w:t>
      </w:r>
      <w:r>
        <w:rPr>
          <w:b/>
          <w:spacing w:val="-2"/>
          <w:sz w:val="24"/>
        </w:rPr>
        <w:t xml:space="preserve"> </w:t>
      </w:r>
      <w:r>
        <w:rPr>
          <w:b/>
          <w:sz w:val="24"/>
        </w:rPr>
        <w:t>DE</w:t>
      </w:r>
      <w:r>
        <w:rPr>
          <w:b/>
          <w:spacing w:val="-1"/>
          <w:sz w:val="24"/>
        </w:rPr>
        <w:t xml:space="preserve"> </w:t>
      </w:r>
      <w:r>
        <w:rPr>
          <w:b/>
          <w:sz w:val="24"/>
        </w:rPr>
        <w:t>PEQUENOS</w:t>
      </w:r>
      <w:r>
        <w:rPr>
          <w:b/>
          <w:spacing w:val="-4"/>
          <w:sz w:val="24"/>
        </w:rPr>
        <w:t xml:space="preserve"> </w:t>
      </w:r>
      <w:r>
        <w:rPr>
          <w:b/>
          <w:spacing w:val="-2"/>
          <w:sz w:val="24"/>
        </w:rPr>
        <w:t>FRAGMENTOS</w:t>
      </w:r>
    </w:p>
    <w:p w14:paraId="57D18444" w14:textId="77777777" w:rsidR="00B22CF9" w:rsidRDefault="00000000">
      <w:pPr>
        <w:pStyle w:val="PargrafodaLista"/>
        <w:numPr>
          <w:ilvl w:val="0"/>
          <w:numId w:val="2"/>
        </w:numPr>
        <w:tabs>
          <w:tab w:val="left" w:pos="448"/>
        </w:tabs>
        <w:ind w:left="448" w:hanging="307"/>
        <w:rPr>
          <w:b/>
        </w:rPr>
      </w:pPr>
      <w:r>
        <w:rPr>
          <w:b/>
          <w:sz w:val="24"/>
        </w:rPr>
        <w:t>PARAFUSOS</w:t>
      </w:r>
      <w:r>
        <w:rPr>
          <w:b/>
          <w:spacing w:val="-2"/>
          <w:sz w:val="24"/>
        </w:rPr>
        <w:t xml:space="preserve"> CANULADOS</w:t>
      </w:r>
    </w:p>
    <w:p w14:paraId="1BCBFD92" w14:textId="77777777" w:rsidR="00B22CF9" w:rsidRDefault="00000000">
      <w:pPr>
        <w:pStyle w:val="PargrafodaLista"/>
        <w:numPr>
          <w:ilvl w:val="0"/>
          <w:numId w:val="2"/>
        </w:numPr>
        <w:tabs>
          <w:tab w:val="left" w:pos="619"/>
        </w:tabs>
        <w:ind w:left="619" w:hanging="478"/>
        <w:rPr>
          <w:b/>
          <w:sz w:val="24"/>
        </w:rPr>
      </w:pPr>
      <w:r>
        <w:rPr>
          <w:b/>
          <w:sz w:val="24"/>
        </w:rPr>
        <w:t>PLACAS</w:t>
      </w:r>
      <w:r>
        <w:rPr>
          <w:b/>
          <w:spacing w:val="-4"/>
          <w:sz w:val="24"/>
        </w:rPr>
        <w:t xml:space="preserve"> </w:t>
      </w:r>
      <w:r>
        <w:rPr>
          <w:b/>
          <w:sz w:val="24"/>
        </w:rPr>
        <w:t>E PARAFUSOS</w:t>
      </w:r>
      <w:r>
        <w:rPr>
          <w:b/>
          <w:spacing w:val="-1"/>
          <w:sz w:val="24"/>
        </w:rPr>
        <w:t xml:space="preserve"> </w:t>
      </w:r>
      <w:r>
        <w:rPr>
          <w:b/>
          <w:sz w:val="24"/>
        </w:rPr>
        <w:t>DE</w:t>
      </w:r>
      <w:r>
        <w:rPr>
          <w:b/>
          <w:spacing w:val="-1"/>
          <w:sz w:val="24"/>
        </w:rPr>
        <w:t xml:space="preserve"> </w:t>
      </w:r>
      <w:r>
        <w:rPr>
          <w:b/>
          <w:sz w:val="24"/>
        </w:rPr>
        <w:t>MINI</w:t>
      </w:r>
      <w:r>
        <w:rPr>
          <w:b/>
          <w:spacing w:val="-2"/>
          <w:sz w:val="24"/>
        </w:rPr>
        <w:t xml:space="preserve"> </w:t>
      </w:r>
      <w:r>
        <w:rPr>
          <w:b/>
          <w:sz w:val="24"/>
        </w:rPr>
        <w:t xml:space="preserve">E </w:t>
      </w:r>
      <w:r>
        <w:rPr>
          <w:b/>
          <w:spacing w:val="-2"/>
          <w:sz w:val="24"/>
        </w:rPr>
        <w:t>MICROFRAGMENTOS</w:t>
      </w:r>
    </w:p>
    <w:p w14:paraId="7BCB8DD9" w14:textId="77777777" w:rsidR="00B22CF9" w:rsidRDefault="00000000">
      <w:pPr>
        <w:pStyle w:val="PargrafodaLista"/>
        <w:numPr>
          <w:ilvl w:val="0"/>
          <w:numId w:val="2"/>
        </w:numPr>
        <w:tabs>
          <w:tab w:val="left" w:pos="619"/>
        </w:tabs>
        <w:ind w:left="619" w:hanging="478"/>
        <w:rPr>
          <w:b/>
          <w:sz w:val="24"/>
        </w:rPr>
      </w:pPr>
      <w:r>
        <w:rPr>
          <w:b/>
          <w:sz w:val="24"/>
        </w:rPr>
        <w:t>PLACAS</w:t>
      </w:r>
      <w:r>
        <w:rPr>
          <w:b/>
          <w:spacing w:val="-2"/>
          <w:sz w:val="24"/>
        </w:rPr>
        <w:t xml:space="preserve"> BLOQUEADAS</w:t>
      </w:r>
    </w:p>
    <w:p w14:paraId="4B0DA66E" w14:textId="77777777" w:rsidR="00B22CF9" w:rsidRDefault="00000000">
      <w:pPr>
        <w:pStyle w:val="PargrafodaLista"/>
        <w:numPr>
          <w:ilvl w:val="0"/>
          <w:numId w:val="2"/>
        </w:numPr>
        <w:tabs>
          <w:tab w:val="left" w:pos="619"/>
        </w:tabs>
        <w:ind w:left="619" w:hanging="478"/>
        <w:rPr>
          <w:b/>
          <w:sz w:val="24"/>
        </w:rPr>
      </w:pPr>
      <w:r>
        <w:rPr>
          <w:b/>
          <w:sz w:val="24"/>
        </w:rPr>
        <w:t>FIXADOR</w:t>
      </w:r>
      <w:r>
        <w:rPr>
          <w:b/>
          <w:spacing w:val="-2"/>
          <w:sz w:val="24"/>
        </w:rPr>
        <w:t xml:space="preserve"> EXTERNO</w:t>
      </w:r>
    </w:p>
    <w:p w14:paraId="65B6B9AD" w14:textId="77777777" w:rsidR="00B22CF9" w:rsidRDefault="00000000">
      <w:pPr>
        <w:pStyle w:val="PargrafodaLista"/>
        <w:numPr>
          <w:ilvl w:val="0"/>
          <w:numId w:val="2"/>
        </w:numPr>
        <w:tabs>
          <w:tab w:val="left" w:pos="619"/>
        </w:tabs>
        <w:ind w:left="619" w:hanging="478"/>
        <w:rPr>
          <w:b/>
          <w:sz w:val="24"/>
        </w:rPr>
      </w:pPr>
      <w:r>
        <w:rPr>
          <w:b/>
          <w:spacing w:val="-2"/>
          <w:sz w:val="24"/>
        </w:rPr>
        <w:t>ARTROSCOPIA</w:t>
      </w:r>
    </w:p>
    <w:p w14:paraId="2DFE1B62" w14:textId="77777777" w:rsidR="00B22CF9" w:rsidRDefault="00000000">
      <w:pPr>
        <w:pStyle w:val="PargrafodaLista"/>
        <w:numPr>
          <w:ilvl w:val="0"/>
          <w:numId w:val="2"/>
        </w:numPr>
        <w:tabs>
          <w:tab w:val="left" w:pos="619"/>
        </w:tabs>
        <w:ind w:left="619" w:hanging="478"/>
        <w:rPr>
          <w:b/>
          <w:sz w:val="24"/>
        </w:rPr>
      </w:pPr>
      <w:r>
        <w:rPr>
          <w:b/>
          <w:sz w:val="24"/>
        </w:rPr>
        <w:t>ARTROSCOPIA</w:t>
      </w:r>
      <w:r>
        <w:rPr>
          <w:b/>
          <w:spacing w:val="-2"/>
          <w:sz w:val="24"/>
        </w:rPr>
        <w:t xml:space="preserve"> </w:t>
      </w:r>
      <w:r>
        <w:rPr>
          <w:b/>
          <w:sz w:val="24"/>
        </w:rPr>
        <w:t>DE</w:t>
      </w:r>
      <w:r>
        <w:rPr>
          <w:b/>
          <w:spacing w:val="-2"/>
          <w:sz w:val="24"/>
        </w:rPr>
        <w:t xml:space="preserve"> </w:t>
      </w:r>
      <w:r>
        <w:rPr>
          <w:b/>
          <w:spacing w:val="-4"/>
          <w:sz w:val="24"/>
        </w:rPr>
        <w:t>OMBRO</w:t>
      </w:r>
    </w:p>
    <w:p w14:paraId="086D49E9" w14:textId="77777777" w:rsidR="00B22CF9" w:rsidRDefault="00000000">
      <w:pPr>
        <w:pStyle w:val="PargrafodaLista"/>
        <w:numPr>
          <w:ilvl w:val="0"/>
          <w:numId w:val="2"/>
        </w:numPr>
        <w:tabs>
          <w:tab w:val="left" w:pos="619"/>
        </w:tabs>
        <w:spacing w:before="1"/>
        <w:ind w:left="619" w:hanging="478"/>
        <w:rPr>
          <w:b/>
          <w:sz w:val="24"/>
        </w:rPr>
      </w:pPr>
      <w:r>
        <w:rPr>
          <w:b/>
          <w:sz w:val="24"/>
        </w:rPr>
        <w:t>REPARO</w:t>
      </w:r>
      <w:r>
        <w:rPr>
          <w:b/>
          <w:spacing w:val="-1"/>
          <w:sz w:val="24"/>
        </w:rPr>
        <w:t xml:space="preserve"> </w:t>
      </w:r>
      <w:r>
        <w:rPr>
          <w:b/>
          <w:spacing w:val="-2"/>
          <w:sz w:val="24"/>
        </w:rPr>
        <w:t>TENDINOSO</w:t>
      </w:r>
    </w:p>
    <w:p w14:paraId="63B911CF" w14:textId="77777777" w:rsidR="00B22CF9" w:rsidRDefault="00000000">
      <w:pPr>
        <w:pStyle w:val="PargrafodaLista"/>
        <w:numPr>
          <w:ilvl w:val="0"/>
          <w:numId w:val="2"/>
        </w:numPr>
        <w:tabs>
          <w:tab w:val="left" w:pos="619"/>
        </w:tabs>
        <w:ind w:left="619" w:hanging="478"/>
        <w:rPr>
          <w:b/>
          <w:sz w:val="24"/>
        </w:rPr>
      </w:pPr>
      <w:r>
        <w:rPr>
          <w:b/>
          <w:sz w:val="24"/>
        </w:rPr>
        <w:t>RECONSTRUÇÃO</w:t>
      </w:r>
      <w:r>
        <w:rPr>
          <w:b/>
          <w:spacing w:val="-6"/>
          <w:sz w:val="24"/>
        </w:rPr>
        <w:t xml:space="preserve"> </w:t>
      </w:r>
      <w:r>
        <w:rPr>
          <w:b/>
          <w:sz w:val="24"/>
        </w:rPr>
        <w:t>LIGAMENTAR</w:t>
      </w:r>
      <w:r>
        <w:rPr>
          <w:b/>
          <w:spacing w:val="-6"/>
          <w:sz w:val="24"/>
        </w:rPr>
        <w:t xml:space="preserve"> </w:t>
      </w:r>
      <w:r>
        <w:rPr>
          <w:b/>
          <w:sz w:val="24"/>
        </w:rPr>
        <w:t>DO</w:t>
      </w:r>
      <w:r>
        <w:rPr>
          <w:b/>
          <w:spacing w:val="-5"/>
          <w:sz w:val="24"/>
        </w:rPr>
        <w:t xml:space="preserve"> </w:t>
      </w:r>
      <w:r>
        <w:rPr>
          <w:b/>
          <w:spacing w:val="-2"/>
          <w:sz w:val="24"/>
        </w:rPr>
        <w:t>JOELHO</w:t>
      </w:r>
    </w:p>
    <w:p w14:paraId="4DED2BCF" w14:textId="77777777" w:rsidR="00B22CF9" w:rsidRDefault="00000000">
      <w:pPr>
        <w:pStyle w:val="PargrafodaLista"/>
        <w:numPr>
          <w:ilvl w:val="0"/>
          <w:numId w:val="2"/>
        </w:numPr>
        <w:tabs>
          <w:tab w:val="left" w:pos="613"/>
        </w:tabs>
        <w:ind w:left="613" w:hanging="472"/>
        <w:rPr>
          <w:b/>
          <w:sz w:val="24"/>
        </w:rPr>
      </w:pPr>
      <w:r>
        <w:rPr>
          <w:b/>
          <w:sz w:val="24"/>
        </w:rPr>
        <w:t>SUTURA</w:t>
      </w:r>
      <w:r>
        <w:rPr>
          <w:b/>
          <w:spacing w:val="-5"/>
          <w:sz w:val="24"/>
        </w:rPr>
        <w:t xml:space="preserve"> </w:t>
      </w:r>
      <w:r>
        <w:rPr>
          <w:b/>
          <w:spacing w:val="-2"/>
          <w:sz w:val="24"/>
        </w:rPr>
        <w:t>MENISCAL</w:t>
      </w:r>
    </w:p>
    <w:p w14:paraId="1EB67679" w14:textId="77777777" w:rsidR="00B22CF9" w:rsidRDefault="00000000">
      <w:pPr>
        <w:pStyle w:val="PargrafodaLista"/>
        <w:numPr>
          <w:ilvl w:val="0"/>
          <w:numId w:val="2"/>
        </w:numPr>
        <w:tabs>
          <w:tab w:val="left" w:pos="619"/>
        </w:tabs>
        <w:ind w:left="619" w:hanging="478"/>
        <w:rPr>
          <w:b/>
          <w:sz w:val="24"/>
        </w:rPr>
      </w:pPr>
      <w:r>
        <w:rPr>
          <w:b/>
          <w:sz w:val="24"/>
        </w:rPr>
        <w:t>OSTEOTOMIA</w:t>
      </w:r>
      <w:r>
        <w:rPr>
          <w:b/>
          <w:spacing w:val="-3"/>
          <w:sz w:val="24"/>
        </w:rPr>
        <w:t xml:space="preserve"> </w:t>
      </w:r>
      <w:r>
        <w:rPr>
          <w:b/>
          <w:sz w:val="24"/>
        </w:rPr>
        <w:t>PROXIMAL</w:t>
      </w:r>
      <w:r>
        <w:rPr>
          <w:b/>
          <w:spacing w:val="-2"/>
          <w:sz w:val="24"/>
        </w:rPr>
        <w:t xml:space="preserve"> </w:t>
      </w:r>
      <w:r>
        <w:rPr>
          <w:b/>
          <w:sz w:val="24"/>
        </w:rPr>
        <w:t>DA</w:t>
      </w:r>
      <w:r>
        <w:rPr>
          <w:b/>
          <w:spacing w:val="-2"/>
          <w:sz w:val="24"/>
        </w:rPr>
        <w:t xml:space="preserve"> </w:t>
      </w:r>
      <w:r>
        <w:rPr>
          <w:b/>
          <w:sz w:val="24"/>
        </w:rPr>
        <w:t>TÍBIA</w:t>
      </w:r>
      <w:r>
        <w:rPr>
          <w:b/>
          <w:spacing w:val="-2"/>
          <w:sz w:val="24"/>
        </w:rPr>
        <w:t xml:space="preserve"> </w:t>
      </w:r>
      <w:r>
        <w:rPr>
          <w:b/>
          <w:sz w:val="24"/>
        </w:rPr>
        <w:t>E</w:t>
      </w:r>
      <w:r>
        <w:rPr>
          <w:b/>
          <w:spacing w:val="-2"/>
          <w:sz w:val="24"/>
        </w:rPr>
        <w:t xml:space="preserve"> </w:t>
      </w:r>
      <w:r>
        <w:rPr>
          <w:b/>
          <w:sz w:val="24"/>
        </w:rPr>
        <w:t>DISTAL</w:t>
      </w:r>
      <w:r>
        <w:rPr>
          <w:b/>
          <w:spacing w:val="-2"/>
          <w:sz w:val="24"/>
        </w:rPr>
        <w:t xml:space="preserve"> </w:t>
      </w:r>
      <w:r>
        <w:rPr>
          <w:b/>
          <w:sz w:val="24"/>
        </w:rPr>
        <w:t>DO</w:t>
      </w:r>
      <w:r>
        <w:rPr>
          <w:b/>
          <w:spacing w:val="-2"/>
          <w:sz w:val="24"/>
        </w:rPr>
        <w:t xml:space="preserve"> FÊMUR</w:t>
      </w:r>
    </w:p>
    <w:p w14:paraId="58EBC45E" w14:textId="77777777" w:rsidR="00B22CF9" w:rsidRDefault="00B22CF9">
      <w:pPr>
        <w:pStyle w:val="PargrafodaLista"/>
        <w:rPr>
          <w:b/>
          <w:sz w:val="24"/>
        </w:rPr>
        <w:sectPr w:rsidR="00B22CF9">
          <w:pgSz w:w="16840" w:h="11910" w:orient="landscape"/>
          <w:pgMar w:top="760" w:right="141" w:bottom="1420" w:left="566" w:header="0" w:footer="1221" w:gutter="0"/>
          <w:cols w:space="720"/>
        </w:sectPr>
      </w:pPr>
    </w:p>
    <w:p w14:paraId="67D91DC4" w14:textId="77777777" w:rsidR="00B22CF9" w:rsidRDefault="00000000">
      <w:pPr>
        <w:pStyle w:val="PargrafodaLista"/>
        <w:numPr>
          <w:ilvl w:val="1"/>
          <w:numId w:val="2"/>
        </w:numPr>
        <w:tabs>
          <w:tab w:val="left" w:pos="3913"/>
        </w:tabs>
        <w:spacing w:before="30"/>
        <w:ind w:left="3913" w:hanging="358"/>
        <w:jc w:val="left"/>
        <w:rPr>
          <w:b/>
          <w:sz w:val="28"/>
        </w:rPr>
      </w:pPr>
      <w:r>
        <w:rPr>
          <w:b/>
          <w:sz w:val="28"/>
        </w:rPr>
        <w:lastRenderedPageBreak/>
        <w:t>LOTE</w:t>
      </w:r>
      <w:r>
        <w:rPr>
          <w:b/>
          <w:spacing w:val="-6"/>
          <w:sz w:val="28"/>
        </w:rPr>
        <w:t xml:space="preserve"> </w:t>
      </w:r>
      <w:r>
        <w:rPr>
          <w:b/>
          <w:sz w:val="28"/>
        </w:rPr>
        <w:t>1</w:t>
      </w:r>
      <w:r>
        <w:rPr>
          <w:b/>
          <w:spacing w:val="-3"/>
          <w:sz w:val="28"/>
        </w:rPr>
        <w:t xml:space="preserve"> </w:t>
      </w:r>
      <w:r>
        <w:rPr>
          <w:b/>
          <w:sz w:val="28"/>
        </w:rPr>
        <w:t>–</w:t>
      </w:r>
      <w:r>
        <w:rPr>
          <w:b/>
          <w:spacing w:val="-4"/>
          <w:sz w:val="28"/>
        </w:rPr>
        <w:t xml:space="preserve"> </w:t>
      </w:r>
      <w:r>
        <w:rPr>
          <w:b/>
          <w:sz w:val="28"/>
        </w:rPr>
        <w:t>ARTROPLASTIA</w:t>
      </w:r>
      <w:r>
        <w:rPr>
          <w:b/>
          <w:spacing w:val="-3"/>
          <w:sz w:val="28"/>
        </w:rPr>
        <w:t xml:space="preserve"> </w:t>
      </w:r>
      <w:r>
        <w:rPr>
          <w:b/>
          <w:sz w:val="28"/>
        </w:rPr>
        <w:t>TOTAL</w:t>
      </w:r>
      <w:r>
        <w:rPr>
          <w:b/>
          <w:spacing w:val="-2"/>
          <w:sz w:val="28"/>
        </w:rPr>
        <w:t xml:space="preserve"> </w:t>
      </w:r>
      <w:r>
        <w:rPr>
          <w:b/>
          <w:sz w:val="28"/>
        </w:rPr>
        <w:t>DE</w:t>
      </w:r>
      <w:r>
        <w:rPr>
          <w:b/>
          <w:spacing w:val="-2"/>
          <w:sz w:val="28"/>
        </w:rPr>
        <w:t xml:space="preserve"> </w:t>
      </w:r>
      <w:r>
        <w:rPr>
          <w:b/>
          <w:sz w:val="28"/>
        </w:rPr>
        <w:t>JOELHO</w:t>
      </w:r>
      <w:r>
        <w:rPr>
          <w:b/>
          <w:spacing w:val="-4"/>
          <w:sz w:val="28"/>
        </w:rPr>
        <w:t xml:space="preserve"> </w:t>
      </w:r>
      <w:r>
        <w:rPr>
          <w:b/>
          <w:sz w:val="28"/>
        </w:rPr>
        <w:t>PRIMÁRIA</w:t>
      </w:r>
      <w:r>
        <w:rPr>
          <w:b/>
          <w:spacing w:val="-4"/>
          <w:sz w:val="28"/>
        </w:rPr>
        <w:t xml:space="preserve"> </w:t>
      </w:r>
      <w:r>
        <w:rPr>
          <w:b/>
          <w:sz w:val="28"/>
        </w:rPr>
        <w:t>E</w:t>
      </w:r>
      <w:r>
        <w:rPr>
          <w:b/>
          <w:spacing w:val="-3"/>
          <w:sz w:val="28"/>
        </w:rPr>
        <w:t xml:space="preserve"> </w:t>
      </w:r>
      <w:r>
        <w:rPr>
          <w:b/>
          <w:spacing w:val="-2"/>
          <w:sz w:val="28"/>
        </w:rPr>
        <w:t>REVISÃO</w:t>
      </w:r>
    </w:p>
    <w:p w14:paraId="0F57DD52" w14:textId="77777777" w:rsidR="00B22CF9" w:rsidRDefault="00B22CF9">
      <w:pPr>
        <w:spacing w:before="146" w:after="1"/>
        <w:rPr>
          <w:b/>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7830"/>
        <w:gridCol w:w="1304"/>
        <w:gridCol w:w="917"/>
        <w:gridCol w:w="1066"/>
        <w:gridCol w:w="1076"/>
      </w:tblGrid>
      <w:tr w:rsidR="00B22CF9" w14:paraId="17209F6E" w14:textId="77777777">
        <w:trPr>
          <w:trHeight w:val="1074"/>
        </w:trPr>
        <w:tc>
          <w:tcPr>
            <w:tcW w:w="1131" w:type="dxa"/>
          </w:tcPr>
          <w:p w14:paraId="38D24298" w14:textId="77777777" w:rsidR="00B22CF9" w:rsidRDefault="00000000">
            <w:pPr>
              <w:pStyle w:val="TableParagraph"/>
              <w:spacing w:before="268"/>
              <w:ind w:left="366" w:right="211" w:hanging="144"/>
              <w:rPr>
                <w:b/>
              </w:rPr>
            </w:pPr>
            <w:r>
              <w:rPr>
                <w:b/>
                <w:spacing w:val="-2"/>
              </w:rPr>
              <w:t xml:space="preserve">AGHUX </w:t>
            </w:r>
            <w:r>
              <w:rPr>
                <w:b/>
                <w:spacing w:val="-4"/>
              </w:rPr>
              <w:t>(CH)</w:t>
            </w:r>
          </w:p>
        </w:tc>
        <w:tc>
          <w:tcPr>
            <w:tcW w:w="1133" w:type="dxa"/>
          </w:tcPr>
          <w:p w14:paraId="755196B6" w14:textId="77777777" w:rsidR="00B22CF9" w:rsidRDefault="00000000">
            <w:pPr>
              <w:pStyle w:val="TableParagraph"/>
              <w:spacing w:before="268"/>
              <w:ind w:left="213" w:right="197" w:firstLine="120"/>
              <w:rPr>
                <w:b/>
              </w:rPr>
            </w:pPr>
            <w:r>
              <w:rPr>
                <w:b/>
                <w:spacing w:val="-4"/>
              </w:rPr>
              <w:t xml:space="preserve">CÓD. </w:t>
            </w:r>
            <w:r>
              <w:rPr>
                <w:b/>
                <w:spacing w:val="-2"/>
              </w:rPr>
              <w:t>EBSERH</w:t>
            </w:r>
          </w:p>
        </w:tc>
        <w:tc>
          <w:tcPr>
            <w:tcW w:w="1419" w:type="dxa"/>
          </w:tcPr>
          <w:p w14:paraId="560FA79F" w14:textId="77777777" w:rsidR="00B22CF9" w:rsidRDefault="00B22CF9">
            <w:pPr>
              <w:pStyle w:val="TableParagraph"/>
              <w:spacing w:before="133"/>
              <w:rPr>
                <w:b/>
              </w:rPr>
            </w:pPr>
          </w:p>
          <w:p w14:paraId="319E60FE" w14:textId="77777777" w:rsidR="00B22CF9" w:rsidRDefault="00000000">
            <w:pPr>
              <w:pStyle w:val="TableParagraph"/>
              <w:ind w:left="9" w:right="1"/>
              <w:jc w:val="center"/>
              <w:rPr>
                <w:b/>
              </w:rPr>
            </w:pPr>
            <w:r>
              <w:rPr>
                <w:b/>
                <w:spacing w:val="-2"/>
              </w:rPr>
              <w:t>CATMAT</w:t>
            </w:r>
          </w:p>
        </w:tc>
        <w:tc>
          <w:tcPr>
            <w:tcW w:w="7830" w:type="dxa"/>
          </w:tcPr>
          <w:p w14:paraId="23FBCF22" w14:textId="77777777" w:rsidR="00B22CF9" w:rsidRDefault="00B22CF9">
            <w:pPr>
              <w:pStyle w:val="TableParagraph"/>
              <w:spacing w:before="133"/>
              <w:rPr>
                <w:b/>
              </w:rPr>
            </w:pPr>
          </w:p>
          <w:p w14:paraId="0E46238C" w14:textId="77777777" w:rsidR="00B22CF9" w:rsidRDefault="00000000">
            <w:pPr>
              <w:pStyle w:val="TableParagraph"/>
              <w:ind w:left="7" w:right="2"/>
              <w:jc w:val="center"/>
              <w:rPr>
                <w:b/>
              </w:rPr>
            </w:pPr>
            <w:r>
              <w:rPr>
                <w:b/>
                <w:spacing w:val="-2"/>
              </w:rPr>
              <w:t>Descrição</w:t>
            </w:r>
          </w:p>
        </w:tc>
        <w:tc>
          <w:tcPr>
            <w:tcW w:w="1304" w:type="dxa"/>
          </w:tcPr>
          <w:p w14:paraId="33CE5D52" w14:textId="77777777" w:rsidR="00B22CF9" w:rsidRDefault="00000000">
            <w:pPr>
              <w:pStyle w:val="TableParagraph"/>
              <w:spacing w:before="268"/>
              <w:ind w:left="306" w:right="112" w:hanging="181"/>
              <w:rPr>
                <w:b/>
              </w:rPr>
            </w:pPr>
            <w:r>
              <w:rPr>
                <w:b/>
              </w:rPr>
              <w:t>Unidade</w:t>
            </w:r>
            <w:r>
              <w:rPr>
                <w:b/>
                <w:spacing w:val="-13"/>
              </w:rPr>
              <w:t xml:space="preserve"> </w:t>
            </w:r>
            <w:r>
              <w:rPr>
                <w:b/>
              </w:rPr>
              <w:t xml:space="preserve">de </w:t>
            </w:r>
            <w:r>
              <w:rPr>
                <w:b/>
                <w:spacing w:val="-2"/>
              </w:rPr>
              <w:t>medida</w:t>
            </w:r>
          </w:p>
        </w:tc>
        <w:tc>
          <w:tcPr>
            <w:tcW w:w="917" w:type="dxa"/>
          </w:tcPr>
          <w:p w14:paraId="0EDED3C1" w14:textId="77777777" w:rsidR="00B22CF9" w:rsidRDefault="00000000">
            <w:pPr>
              <w:pStyle w:val="TableParagraph"/>
              <w:spacing w:before="268"/>
              <w:ind w:left="159" w:right="115" w:hanging="24"/>
              <w:rPr>
                <w:b/>
              </w:rPr>
            </w:pPr>
            <w:r>
              <w:rPr>
                <w:b/>
                <w:spacing w:val="-2"/>
              </w:rPr>
              <w:t>Padrão HUCFF</w:t>
            </w:r>
          </w:p>
        </w:tc>
        <w:tc>
          <w:tcPr>
            <w:tcW w:w="1066" w:type="dxa"/>
          </w:tcPr>
          <w:p w14:paraId="156E5919" w14:textId="77777777" w:rsidR="00B22CF9" w:rsidRDefault="00000000">
            <w:pPr>
              <w:pStyle w:val="TableParagraph"/>
              <w:spacing w:before="268"/>
              <w:ind w:left="216" w:right="193" w:hanging="10"/>
              <w:rPr>
                <w:b/>
              </w:rPr>
            </w:pPr>
            <w:r>
              <w:rPr>
                <w:b/>
                <w:spacing w:val="-2"/>
              </w:rPr>
              <w:t>Padrão IPPMG</w:t>
            </w:r>
          </w:p>
        </w:tc>
        <w:tc>
          <w:tcPr>
            <w:tcW w:w="1076" w:type="dxa"/>
          </w:tcPr>
          <w:p w14:paraId="455CE095" w14:textId="77777777" w:rsidR="00B22CF9" w:rsidRDefault="00000000">
            <w:pPr>
              <w:pStyle w:val="TableParagraph"/>
              <w:spacing w:before="268"/>
              <w:ind w:left="384" w:right="198" w:hanging="173"/>
              <w:rPr>
                <w:b/>
              </w:rPr>
            </w:pPr>
            <w:r>
              <w:rPr>
                <w:b/>
                <w:spacing w:val="-2"/>
              </w:rPr>
              <w:t xml:space="preserve">Padrão </w:t>
            </w:r>
            <w:r>
              <w:rPr>
                <w:b/>
                <w:spacing w:val="-6"/>
              </w:rPr>
              <w:t>ME</w:t>
            </w:r>
          </w:p>
        </w:tc>
      </w:tr>
      <w:tr w:rsidR="00B22CF9" w14:paraId="44F28E95" w14:textId="77777777">
        <w:trPr>
          <w:trHeight w:val="1341"/>
        </w:trPr>
        <w:tc>
          <w:tcPr>
            <w:tcW w:w="1131" w:type="dxa"/>
          </w:tcPr>
          <w:p w14:paraId="5990F6A2" w14:textId="77777777" w:rsidR="00B22CF9" w:rsidRDefault="00B22CF9">
            <w:pPr>
              <w:pStyle w:val="TableParagraph"/>
              <w:rPr>
                <w:rFonts w:ascii="Times New Roman"/>
              </w:rPr>
            </w:pPr>
          </w:p>
        </w:tc>
        <w:tc>
          <w:tcPr>
            <w:tcW w:w="1133" w:type="dxa"/>
          </w:tcPr>
          <w:p w14:paraId="29527D1E" w14:textId="77777777" w:rsidR="00B22CF9" w:rsidRDefault="00000000">
            <w:pPr>
              <w:pStyle w:val="TableParagraph"/>
              <w:ind w:left="232" w:hanging="82"/>
            </w:pPr>
            <w:r>
              <w:rPr>
                <w:spacing w:val="-2"/>
              </w:rPr>
              <w:t>PROVPPS 024401</w:t>
            </w:r>
          </w:p>
        </w:tc>
        <w:tc>
          <w:tcPr>
            <w:tcW w:w="1419" w:type="dxa"/>
          </w:tcPr>
          <w:p w14:paraId="5C96C0B0" w14:textId="77777777" w:rsidR="00B22CF9" w:rsidRDefault="00B22CF9">
            <w:pPr>
              <w:pStyle w:val="TableParagraph"/>
              <w:spacing w:before="265"/>
              <w:rPr>
                <w:b/>
              </w:rPr>
            </w:pPr>
          </w:p>
          <w:p w14:paraId="1E6B0325" w14:textId="77777777" w:rsidR="00B22CF9" w:rsidRDefault="00000000">
            <w:pPr>
              <w:pStyle w:val="TableParagraph"/>
              <w:ind w:left="9"/>
              <w:jc w:val="center"/>
            </w:pPr>
            <w:r>
              <w:rPr>
                <w:spacing w:val="-2"/>
              </w:rPr>
              <w:t>434801</w:t>
            </w:r>
          </w:p>
        </w:tc>
        <w:tc>
          <w:tcPr>
            <w:tcW w:w="7830" w:type="dxa"/>
          </w:tcPr>
          <w:p w14:paraId="0A6468CD" w14:textId="77777777" w:rsidR="00B22CF9" w:rsidRDefault="00000000">
            <w:pPr>
              <w:pStyle w:val="TableParagraph"/>
              <w:ind w:left="106" w:right="201"/>
            </w:pPr>
            <w:r>
              <w:t>Prótese de joelho, tipo cirurgia primária, componente femoral, modelo bicondilar, material cromo cobalto molibdênio, ou aço inoxidável, ou titânio, tipo fixação cimentada,</w:t>
            </w:r>
            <w:r>
              <w:rPr>
                <w:spacing w:val="-5"/>
              </w:rPr>
              <w:t xml:space="preserve"> </w:t>
            </w:r>
            <w:r>
              <w:t>tipo</w:t>
            </w:r>
            <w:r>
              <w:rPr>
                <w:spacing w:val="-4"/>
              </w:rPr>
              <w:t xml:space="preserve"> </w:t>
            </w:r>
            <w:r>
              <w:t>estabilização</w:t>
            </w:r>
            <w:r>
              <w:rPr>
                <w:spacing w:val="-5"/>
              </w:rPr>
              <w:t xml:space="preserve"> </w:t>
            </w:r>
            <w:r>
              <w:t>com</w:t>
            </w:r>
            <w:r>
              <w:rPr>
                <w:spacing w:val="-4"/>
              </w:rPr>
              <w:t xml:space="preserve"> </w:t>
            </w:r>
            <w:r>
              <w:t>bloqueio</w:t>
            </w:r>
            <w:r>
              <w:rPr>
                <w:spacing w:val="-4"/>
              </w:rPr>
              <w:t xml:space="preserve"> </w:t>
            </w:r>
            <w:r>
              <w:t>posterior,</w:t>
            </w:r>
            <w:r>
              <w:rPr>
                <w:spacing w:val="-8"/>
              </w:rPr>
              <w:t xml:space="preserve"> </w:t>
            </w:r>
            <w:r>
              <w:t>esterilidade</w:t>
            </w:r>
            <w:r>
              <w:rPr>
                <w:spacing w:val="-5"/>
              </w:rPr>
              <w:t xml:space="preserve"> </w:t>
            </w:r>
            <w:r>
              <w:t>estéril,</w:t>
            </w:r>
            <w:r>
              <w:rPr>
                <w:spacing w:val="-5"/>
              </w:rPr>
              <w:t xml:space="preserve"> </w:t>
            </w:r>
            <w:r>
              <w:t>uso</w:t>
            </w:r>
            <w:r>
              <w:rPr>
                <w:spacing w:val="-4"/>
              </w:rPr>
              <w:t xml:space="preserve"> </w:t>
            </w:r>
            <w:r>
              <w:t>único com pelo menos cinco tamanhos.</w:t>
            </w:r>
          </w:p>
        </w:tc>
        <w:tc>
          <w:tcPr>
            <w:tcW w:w="1304" w:type="dxa"/>
          </w:tcPr>
          <w:p w14:paraId="49154974" w14:textId="77777777" w:rsidR="00B22CF9" w:rsidRDefault="00B22CF9">
            <w:pPr>
              <w:pStyle w:val="TableParagraph"/>
              <w:spacing w:before="265"/>
              <w:rPr>
                <w:b/>
              </w:rPr>
            </w:pPr>
          </w:p>
          <w:p w14:paraId="50AFBDD5" w14:textId="77777777" w:rsidR="00B22CF9" w:rsidRDefault="00000000">
            <w:pPr>
              <w:pStyle w:val="TableParagraph"/>
              <w:ind w:left="10" w:right="6"/>
              <w:jc w:val="center"/>
            </w:pPr>
            <w:r>
              <w:rPr>
                <w:spacing w:val="-2"/>
              </w:rPr>
              <w:t>Unidade</w:t>
            </w:r>
          </w:p>
        </w:tc>
        <w:tc>
          <w:tcPr>
            <w:tcW w:w="917" w:type="dxa"/>
          </w:tcPr>
          <w:p w14:paraId="0112744B" w14:textId="77777777" w:rsidR="00B22CF9" w:rsidRDefault="00000000">
            <w:pPr>
              <w:pStyle w:val="TableParagraph"/>
              <w:spacing w:line="388" w:lineRule="exact"/>
              <w:ind w:right="48"/>
              <w:jc w:val="center"/>
              <w:rPr>
                <w:b/>
                <w:sz w:val="32"/>
              </w:rPr>
            </w:pPr>
            <w:r>
              <w:rPr>
                <w:b/>
                <w:spacing w:val="-5"/>
                <w:sz w:val="32"/>
              </w:rPr>
              <w:t>SIM</w:t>
            </w:r>
          </w:p>
        </w:tc>
        <w:tc>
          <w:tcPr>
            <w:tcW w:w="1066" w:type="dxa"/>
          </w:tcPr>
          <w:p w14:paraId="3C04018A" w14:textId="77777777" w:rsidR="00B22CF9" w:rsidRDefault="00000000">
            <w:pPr>
              <w:pStyle w:val="TableParagraph"/>
              <w:spacing w:line="388" w:lineRule="exact"/>
              <w:ind w:right="51"/>
              <w:jc w:val="center"/>
              <w:rPr>
                <w:b/>
                <w:sz w:val="32"/>
              </w:rPr>
            </w:pPr>
            <w:r>
              <w:rPr>
                <w:b/>
                <w:spacing w:val="-5"/>
                <w:sz w:val="32"/>
              </w:rPr>
              <w:t>NÃO</w:t>
            </w:r>
          </w:p>
        </w:tc>
        <w:tc>
          <w:tcPr>
            <w:tcW w:w="1076" w:type="dxa"/>
          </w:tcPr>
          <w:p w14:paraId="00BBEFFE" w14:textId="77777777" w:rsidR="00B22CF9" w:rsidRDefault="00000000">
            <w:pPr>
              <w:pStyle w:val="TableParagraph"/>
              <w:spacing w:line="388" w:lineRule="exact"/>
              <w:ind w:right="52"/>
              <w:jc w:val="center"/>
              <w:rPr>
                <w:b/>
                <w:sz w:val="32"/>
              </w:rPr>
            </w:pPr>
            <w:r>
              <w:rPr>
                <w:b/>
                <w:spacing w:val="-5"/>
                <w:sz w:val="32"/>
              </w:rPr>
              <w:t>NÃO</w:t>
            </w:r>
          </w:p>
        </w:tc>
      </w:tr>
      <w:tr w:rsidR="00B22CF9" w14:paraId="03D53243" w14:textId="77777777">
        <w:trPr>
          <w:trHeight w:val="1233"/>
        </w:trPr>
        <w:tc>
          <w:tcPr>
            <w:tcW w:w="1131" w:type="dxa"/>
          </w:tcPr>
          <w:p w14:paraId="2854C385" w14:textId="77777777" w:rsidR="00B22CF9" w:rsidRDefault="00B22CF9">
            <w:pPr>
              <w:pStyle w:val="TableParagraph"/>
              <w:rPr>
                <w:rFonts w:ascii="Times New Roman"/>
              </w:rPr>
            </w:pPr>
          </w:p>
        </w:tc>
        <w:tc>
          <w:tcPr>
            <w:tcW w:w="1133" w:type="dxa"/>
          </w:tcPr>
          <w:p w14:paraId="56DD9F01" w14:textId="77777777" w:rsidR="00B22CF9" w:rsidRDefault="00000000">
            <w:pPr>
              <w:pStyle w:val="TableParagraph"/>
              <w:ind w:left="232" w:hanging="82"/>
            </w:pPr>
            <w:r>
              <w:rPr>
                <w:spacing w:val="-2"/>
              </w:rPr>
              <w:t>PROVPPS 024402</w:t>
            </w:r>
          </w:p>
        </w:tc>
        <w:tc>
          <w:tcPr>
            <w:tcW w:w="1419" w:type="dxa"/>
          </w:tcPr>
          <w:p w14:paraId="0F29D377" w14:textId="77777777" w:rsidR="00B22CF9" w:rsidRDefault="00B22CF9">
            <w:pPr>
              <w:pStyle w:val="TableParagraph"/>
              <w:spacing w:before="212"/>
              <w:rPr>
                <w:b/>
              </w:rPr>
            </w:pPr>
          </w:p>
          <w:p w14:paraId="52A2377F" w14:textId="77777777" w:rsidR="00B22CF9" w:rsidRDefault="00000000">
            <w:pPr>
              <w:pStyle w:val="TableParagraph"/>
              <w:spacing w:before="1"/>
              <w:ind w:left="9"/>
              <w:jc w:val="center"/>
            </w:pPr>
            <w:r>
              <w:rPr>
                <w:spacing w:val="-2"/>
              </w:rPr>
              <w:t>434802</w:t>
            </w:r>
          </w:p>
        </w:tc>
        <w:tc>
          <w:tcPr>
            <w:tcW w:w="7830" w:type="dxa"/>
          </w:tcPr>
          <w:p w14:paraId="3437F6FA" w14:textId="77777777" w:rsidR="00B22CF9" w:rsidRDefault="00000000">
            <w:pPr>
              <w:pStyle w:val="TableParagraph"/>
              <w:spacing w:before="212"/>
              <w:ind w:left="106" w:right="201"/>
            </w:pPr>
            <w:r>
              <w:t>Prótese</w:t>
            </w:r>
            <w:r>
              <w:rPr>
                <w:spacing w:val="-4"/>
              </w:rPr>
              <w:t xml:space="preserve"> </w:t>
            </w:r>
            <w:r>
              <w:t>de</w:t>
            </w:r>
            <w:r>
              <w:rPr>
                <w:spacing w:val="-4"/>
              </w:rPr>
              <w:t xml:space="preserve"> </w:t>
            </w:r>
            <w:r>
              <w:t>joelho,</w:t>
            </w:r>
            <w:r>
              <w:rPr>
                <w:spacing w:val="-6"/>
              </w:rPr>
              <w:t xml:space="preserve"> </w:t>
            </w:r>
            <w:r>
              <w:t>tipo</w:t>
            </w:r>
            <w:r>
              <w:rPr>
                <w:spacing w:val="-5"/>
              </w:rPr>
              <w:t xml:space="preserve"> </w:t>
            </w:r>
            <w:r>
              <w:t>cirurgia</w:t>
            </w:r>
            <w:r>
              <w:rPr>
                <w:spacing w:val="-4"/>
              </w:rPr>
              <w:t xml:space="preserve"> </w:t>
            </w:r>
            <w:r>
              <w:t>primária,</w:t>
            </w:r>
            <w:r>
              <w:rPr>
                <w:spacing w:val="-7"/>
              </w:rPr>
              <w:t xml:space="preserve"> </w:t>
            </w:r>
            <w:r>
              <w:t>componente</w:t>
            </w:r>
            <w:r>
              <w:rPr>
                <w:spacing w:val="-7"/>
              </w:rPr>
              <w:t xml:space="preserve"> </w:t>
            </w:r>
            <w:r>
              <w:t>tibial,</w:t>
            </w:r>
            <w:r>
              <w:rPr>
                <w:spacing w:val="-4"/>
              </w:rPr>
              <w:t xml:space="preserve"> </w:t>
            </w:r>
            <w:r>
              <w:t>modelo</w:t>
            </w:r>
            <w:r>
              <w:rPr>
                <w:spacing w:val="-3"/>
              </w:rPr>
              <w:t xml:space="preserve"> </w:t>
            </w:r>
            <w:r>
              <w:t>bicondilar, material cromo cobalto molibdênio, ou aço inoxidável ou titânio, tipo fixação cimentada, esterilidade estéril, uso único, com pelo menos cinco tamanhos</w:t>
            </w:r>
          </w:p>
        </w:tc>
        <w:tc>
          <w:tcPr>
            <w:tcW w:w="1304" w:type="dxa"/>
          </w:tcPr>
          <w:p w14:paraId="620AA79D" w14:textId="77777777" w:rsidR="00B22CF9" w:rsidRDefault="00B22CF9">
            <w:pPr>
              <w:pStyle w:val="TableParagraph"/>
              <w:spacing w:before="212"/>
              <w:rPr>
                <w:b/>
              </w:rPr>
            </w:pPr>
          </w:p>
          <w:p w14:paraId="4DCD2739" w14:textId="77777777" w:rsidR="00B22CF9" w:rsidRDefault="00000000">
            <w:pPr>
              <w:pStyle w:val="TableParagraph"/>
              <w:spacing w:before="1"/>
              <w:ind w:left="10" w:right="6"/>
              <w:jc w:val="center"/>
            </w:pPr>
            <w:r>
              <w:rPr>
                <w:spacing w:val="-2"/>
              </w:rPr>
              <w:t>Unidade</w:t>
            </w:r>
          </w:p>
        </w:tc>
        <w:tc>
          <w:tcPr>
            <w:tcW w:w="917" w:type="dxa"/>
          </w:tcPr>
          <w:p w14:paraId="526692D8" w14:textId="77777777" w:rsidR="00B22CF9" w:rsidRDefault="00000000">
            <w:pPr>
              <w:pStyle w:val="TableParagraph"/>
              <w:ind w:right="48"/>
              <w:jc w:val="center"/>
              <w:rPr>
                <w:b/>
                <w:sz w:val="32"/>
              </w:rPr>
            </w:pPr>
            <w:r>
              <w:rPr>
                <w:b/>
                <w:spacing w:val="-5"/>
                <w:sz w:val="32"/>
              </w:rPr>
              <w:t>SIM</w:t>
            </w:r>
          </w:p>
        </w:tc>
        <w:tc>
          <w:tcPr>
            <w:tcW w:w="1066" w:type="dxa"/>
          </w:tcPr>
          <w:p w14:paraId="441C39D7" w14:textId="77777777" w:rsidR="00B22CF9" w:rsidRDefault="00000000">
            <w:pPr>
              <w:pStyle w:val="TableParagraph"/>
              <w:ind w:right="51"/>
              <w:jc w:val="center"/>
              <w:rPr>
                <w:b/>
                <w:sz w:val="32"/>
              </w:rPr>
            </w:pPr>
            <w:r>
              <w:rPr>
                <w:b/>
                <w:spacing w:val="-5"/>
                <w:sz w:val="32"/>
              </w:rPr>
              <w:t>NÃO</w:t>
            </w:r>
          </w:p>
        </w:tc>
        <w:tc>
          <w:tcPr>
            <w:tcW w:w="1076" w:type="dxa"/>
          </w:tcPr>
          <w:p w14:paraId="09E3D0FD" w14:textId="77777777" w:rsidR="00B22CF9" w:rsidRDefault="00000000">
            <w:pPr>
              <w:pStyle w:val="TableParagraph"/>
              <w:ind w:right="52"/>
              <w:jc w:val="center"/>
              <w:rPr>
                <w:b/>
                <w:sz w:val="32"/>
              </w:rPr>
            </w:pPr>
            <w:r>
              <w:rPr>
                <w:b/>
                <w:spacing w:val="-5"/>
                <w:sz w:val="32"/>
              </w:rPr>
              <w:t>NÃO</w:t>
            </w:r>
          </w:p>
        </w:tc>
      </w:tr>
      <w:tr w:rsidR="00B22CF9" w14:paraId="43909354" w14:textId="77777777">
        <w:trPr>
          <w:trHeight w:val="1468"/>
        </w:trPr>
        <w:tc>
          <w:tcPr>
            <w:tcW w:w="1131" w:type="dxa"/>
          </w:tcPr>
          <w:p w14:paraId="24F5D83C" w14:textId="77777777" w:rsidR="00B22CF9" w:rsidRDefault="00B22CF9">
            <w:pPr>
              <w:pStyle w:val="TableParagraph"/>
              <w:rPr>
                <w:rFonts w:ascii="Times New Roman"/>
              </w:rPr>
            </w:pPr>
          </w:p>
        </w:tc>
        <w:tc>
          <w:tcPr>
            <w:tcW w:w="1133" w:type="dxa"/>
          </w:tcPr>
          <w:p w14:paraId="06752980" w14:textId="77777777" w:rsidR="00B22CF9" w:rsidRDefault="00000000">
            <w:pPr>
              <w:pStyle w:val="TableParagraph"/>
              <w:ind w:left="232" w:hanging="82"/>
            </w:pPr>
            <w:r>
              <w:rPr>
                <w:spacing w:val="-2"/>
              </w:rPr>
              <w:t>PROVPPS 024403</w:t>
            </w:r>
          </w:p>
        </w:tc>
        <w:tc>
          <w:tcPr>
            <w:tcW w:w="1419" w:type="dxa"/>
          </w:tcPr>
          <w:p w14:paraId="57C5D3B6" w14:textId="77777777" w:rsidR="00B22CF9" w:rsidRDefault="00B22CF9">
            <w:pPr>
              <w:pStyle w:val="TableParagraph"/>
              <w:rPr>
                <w:b/>
              </w:rPr>
            </w:pPr>
          </w:p>
          <w:p w14:paraId="5B57E081" w14:textId="77777777" w:rsidR="00B22CF9" w:rsidRDefault="00B22CF9">
            <w:pPr>
              <w:pStyle w:val="TableParagraph"/>
              <w:spacing w:before="62"/>
              <w:rPr>
                <w:b/>
              </w:rPr>
            </w:pPr>
          </w:p>
          <w:p w14:paraId="554CAA93" w14:textId="77777777" w:rsidR="00B22CF9" w:rsidRDefault="00000000">
            <w:pPr>
              <w:pStyle w:val="TableParagraph"/>
              <w:ind w:left="9"/>
              <w:jc w:val="center"/>
            </w:pPr>
            <w:r>
              <w:rPr>
                <w:spacing w:val="-2"/>
              </w:rPr>
              <w:t>434820</w:t>
            </w:r>
          </w:p>
        </w:tc>
        <w:tc>
          <w:tcPr>
            <w:tcW w:w="7830" w:type="dxa"/>
          </w:tcPr>
          <w:p w14:paraId="7938B0F3" w14:textId="77777777" w:rsidR="00B22CF9" w:rsidRDefault="00000000">
            <w:pPr>
              <w:pStyle w:val="TableParagraph"/>
              <w:spacing w:before="196"/>
              <w:ind w:left="106" w:right="201"/>
            </w:pPr>
            <w:r>
              <w:t>Prótese de joelho, componente tibial, superfície articular, modelo bicondilar, material polietileno de alto peso molecular, característica fixação platô tipo estabilização</w:t>
            </w:r>
            <w:r>
              <w:rPr>
                <w:spacing w:val="-6"/>
              </w:rPr>
              <w:t xml:space="preserve"> </w:t>
            </w:r>
            <w:r>
              <w:t>congruência</w:t>
            </w:r>
            <w:r>
              <w:rPr>
                <w:spacing w:val="-5"/>
              </w:rPr>
              <w:t xml:space="preserve"> </w:t>
            </w:r>
            <w:r>
              <w:t>intercondilar</w:t>
            </w:r>
            <w:r>
              <w:rPr>
                <w:spacing w:val="-7"/>
              </w:rPr>
              <w:t xml:space="preserve"> </w:t>
            </w:r>
            <w:r>
              <w:t>com</w:t>
            </w:r>
            <w:r>
              <w:rPr>
                <w:spacing w:val="-4"/>
              </w:rPr>
              <w:t xml:space="preserve"> </w:t>
            </w:r>
            <w:r>
              <w:t>bloqueio</w:t>
            </w:r>
            <w:r>
              <w:rPr>
                <w:spacing w:val="-6"/>
              </w:rPr>
              <w:t xml:space="preserve"> </w:t>
            </w:r>
            <w:r>
              <w:t>esterilidade</w:t>
            </w:r>
            <w:r>
              <w:rPr>
                <w:spacing w:val="-6"/>
              </w:rPr>
              <w:t xml:space="preserve"> </w:t>
            </w:r>
            <w:r>
              <w:t>estéril,</w:t>
            </w:r>
            <w:r>
              <w:rPr>
                <w:spacing w:val="-5"/>
              </w:rPr>
              <w:t xml:space="preserve"> </w:t>
            </w:r>
            <w:r>
              <w:t>uso</w:t>
            </w:r>
            <w:r>
              <w:rPr>
                <w:spacing w:val="-4"/>
              </w:rPr>
              <w:t xml:space="preserve"> </w:t>
            </w:r>
            <w:r>
              <w:t>único, com pelo menos cinco tamanhos de comprimento e cinco espessuras.</w:t>
            </w:r>
          </w:p>
        </w:tc>
        <w:tc>
          <w:tcPr>
            <w:tcW w:w="1304" w:type="dxa"/>
          </w:tcPr>
          <w:p w14:paraId="0EE95B88" w14:textId="77777777" w:rsidR="00B22CF9" w:rsidRDefault="00B22CF9">
            <w:pPr>
              <w:pStyle w:val="TableParagraph"/>
              <w:rPr>
                <w:b/>
              </w:rPr>
            </w:pPr>
          </w:p>
          <w:p w14:paraId="2969309F" w14:textId="77777777" w:rsidR="00B22CF9" w:rsidRDefault="00B22CF9">
            <w:pPr>
              <w:pStyle w:val="TableParagraph"/>
              <w:spacing w:before="62"/>
              <w:rPr>
                <w:b/>
              </w:rPr>
            </w:pPr>
          </w:p>
          <w:p w14:paraId="437B10CA" w14:textId="77777777" w:rsidR="00B22CF9" w:rsidRDefault="00000000">
            <w:pPr>
              <w:pStyle w:val="TableParagraph"/>
              <w:ind w:left="10" w:right="6"/>
              <w:jc w:val="center"/>
            </w:pPr>
            <w:r>
              <w:rPr>
                <w:spacing w:val="-2"/>
              </w:rPr>
              <w:t>Unidade</w:t>
            </w:r>
          </w:p>
        </w:tc>
        <w:tc>
          <w:tcPr>
            <w:tcW w:w="917" w:type="dxa"/>
          </w:tcPr>
          <w:p w14:paraId="633FE4BB" w14:textId="77777777" w:rsidR="00B22CF9" w:rsidRDefault="00000000">
            <w:pPr>
              <w:pStyle w:val="TableParagraph"/>
              <w:ind w:right="48"/>
              <w:jc w:val="center"/>
              <w:rPr>
                <w:b/>
                <w:sz w:val="32"/>
              </w:rPr>
            </w:pPr>
            <w:r>
              <w:rPr>
                <w:b/>
                <w:spacing w:val="-5"/>
                <w:sz w:val="32"/>
              </w:rPr>
              <w:t>SIM</w:t>
            </w:r>
          </w:p>
        </w:tc>
        <w:tc>
          <w:tcPr>
            <w:tcW w:w="1066" w:type="dxa"/>
          </w:tcPr>
          <w:p w14:paraId="2536C17D" w14:textId="77777777" w:rsidR="00B22CF9" w:rsidRDefault="00000000">
            <w:pPr>
              <w:pStyle w:val="TableParagraph"/>
              <w:ind w:right="51"/>
              <w:jc w:val="center"/>
              <w:rPr>
                <w:b/>
                <w:sz w:val="32"/>
              </w:rPr>
            </w:pPr>
            <w:r>
              <w:rPr>
                <w:b/>
                <w:spacing w:val="-5"/>
                <w:sz w:val="32"/>
              </w:rPr>
              <w:t>NÃO</w:t>
            </w:r>
          </w:p>
        </w:tc>
        <w:tc>
          <w:tcPr>
            <w:tcW w:w="1076" w:type="dxa"/>
          </w:tcPr>
          <w:p w14:paraId="40A98CEF" w14:textId="77777777" w:rsidR="00B22CF9" w:rsidRDefault="00000000">
            <w:pPr>
              <w:pStyle w:val="TableParagraph"/>
              <w:ind w:right="52"/>
              <w:jc w:val="center"/>
              <w:rPr>
                <w:b/>
                <w:sz w:val="32"/>
              </w:rPr>
            </w:pPr>
            <w:r>
              <w:rPr>
                <w:b/>
                <w:spacing w:val="-5"/>
                <w:sz w:val="32"/>
              </w:rPr>
              <w:t>NÃO</w:t>
            </w:r>
          </w:p>
        </w:tc>
      </w:tr>
      <w:tr w:rsidR="00B22CF9" w14:paraId="216B368B" w14:textId="77777777">
        <w:trPr>
          <w:trHeight w:val="976"/>
        </w:trPr>
        <w:tc>
          <w:tcPr>
            <w:tcW w:w="1131" w:type="dxa"/>
          </w:tcPr>
          <w:p w14:paraId="1C70C393" w14:textId="77777777" w:rsidR="00B22CF9" w:rsidRDefault="00B22CF9">
            <w:pPr>
              <w:pStyle w:val="TableParagraph"/>
              <w:rPr>
                <w:rFonts w:ascii="Times New Roman"/>
              </w:rPr>
            </w:pPr>
          </w:p>
        </w:tc>
        <w:tc>
          <w:tcPr>
            <w:tcW w:w="1133" w:type="dxa"/>
          </w:tcPr>
          <w:p w14:paraId="2D0BB1E0" w14:textId="77777777" w:rsidR="00B22CF9" w:rsidRDefault="00000000">
            <w:pPr>
              <w:pStyle w:val="TableParagraph"/>
              <w:ind w:left="232" w:hanging="82"/>
            </w:pPr>
            <w:r>
              <w:rPr>
                <w:spacing w:val="-2"/>
              </w:rPr>
              <w:t>PROVPPS 024404</w:t>
            </w:r>
          </w:p>
        </w:tc>
        <w:tc>
          <w:tcPr>
            <w:tcW w:w="1419" w:type="dxa"/>
          </w:tcPr>
          <w:p w14:paraId="34B39F30" w14:textId="77777777" w:rsidR="00B22CF9" w:rsidRDefault="00B22CF9">
            <w:pPr>
              <w:pStyle w:val="TableParagraph"/>
              <w:spacing w:before="83"/>
              <w:rPr>
                <w:b/>
              </w:rPr>
            </w:pPr>
          </w:p>
          <w:p w14:paraId="69EED2D8" w14:textId="77777777" w:rsidR="00B22CF9" w:rsidRDefault="00000000">
            <w:pPr>
              <w:pStyle w:val="TableParagraph"/>
              <w:ind w:left="9"/>
              <w:jc w:val="center"/>
            </w:pPr>
            <w:r>
              <w:rPr>
                <w:spacing w:val="-2"/>
              </w:rPr>
              <w:t>434821</w:t>
            </w:r>
          </w:p>
        </w:tc>
        <w:tc>
          <w:tcPr>
            <w:tcW w:w="7830" w:type="dxa"/>
          </w:tcPr>
          <w:p w14:paraId="0A1BA394" w14:textId="77777777" w:rsidR="00B22CF9" w:rsidRDefault="00000000">
            <w:pPr>
              <w:pStyle w:val="TableParagraph"/>
              <w:spacing w:before="217"/>
              <w:ind w:left="106" w:right="201"/>
            </w:pPr>
            <w:r>
              <w:t>Prótese</w:t>
            </w:r>
            <w:r>
              <w:rPr>
                <w:spacing w:val="-4"/>
              </w:rPr>
              <w:t xml:space="preserve"> </w:t>
            </w:r>
            <w:r>
              <w:t>de</w:t>
            </w:r>
            <w:r>
              <w:rPr>
                <w:spacing w:val="-4"/>
              </w:rPr>
              <w:t xml:space="preserve"> </w:t>
            </w:r>
            <w:r>
              <w:t>joelho,</w:t>
            </w:r>
            <w:r>
              <w:rPr>
                <w:spacing w:val="-6"/>
              </w:rPr>
              <w:t xml:space="preserve"> </w:t>
            </w:r>
            <w:r>
              <w:t>componente</w:t>
            </w:r>
            <w:r>
              <w:rPr>
                <w:spacing w:val="-3"/>
              </w:rPr>
              <w:t xml:space="preserve"> </w:t>
            </w:r>
            <w:r>
              <w:t>patelar</w:t>
            </w:r>
            <w:r>
              <w:rPr>
                <w:spacing w:val="-6"/>
              </w:rPr>
              <w:t xml:space="preserve"> </w:t>
            </w:r>
            <w:r>
              <w:t>material</w:t>
            </w:r>
            <w:r>
              <w:rPr>
                <w:spacing w:val="-5"/>
              </w:rPr>
              <w:t xml:space="preserve"> </w:t>
            </w:r>
            <w:r>
              <w:t>polietileno,</w:t>
            </w:r>
            <w:r>
              <w:rPr>
                <w:spacing w:val="-6"/>
              </w:rPr>
              <w:t xml:space="preserve"> </w:t>
            </w:r>
            <w:r>
              <w:t>tipo</w:t>
            </w:r>
            <w:r>
              <w:rPr>
                <w:spacing w:val="-6"/>
              </w:rPr>
              <w:t xml:space="preserve"> </w:t>
            </w:r>
            <w:r>
              <w:t>estabilização</w:t>
            </w:r>
            <w:r>
              <w:rPr>
                <w:spacing w:val="-5"/>
              </w:rPr>
              <w:t xml:space="preserve"> </w:t>
            </w:r>
            <w:r>
              <w:t>com os três pinos, esterilidade estéril, uso único.</w:t>
            </w:r>
          </w:p>
        </w:tc>
        <w:tc>
          <w:tcPr>
            <w:tcW w:w="1304" w:type="dxa"/>
          </w:tcPr>
          <w:p w14:paraId="615F28F3" w14:textId="77777777" w:rsidR="00B22CF9" w:rsidRDefault="00B22CF9">
            <w:pPr>
              <w:pStyle w:val="TableParagraph"/>
              <w:spacing w:before="83"/>
              <w:rPr>
                <w:b/>
              </w:rPr>
            </w:pPr>
          </w:p>
          <w:p w14:paraId="1AB2D75C" w14:textId="77777777" w:rsidR="00B22CF9" w:rsidRDefault="00000000">
            <w:pPr>
              <w:pStyle w:val="TableParagraph"/>
              <w:ind w:left="10" w:right="6"/>
              <w:jc w:val="center"/>
            </w:pPr>
            <w:r>
              <w:rPr>
                <w:spacing w:val="-2"/>
              </w:rPr>
              <w:t>Unidade</w:t>
            </w:r>
          </w:p>
        </w:tc>
        <w:tc>
          <w:tcPr>
            <w:tcW w:w="917" w:type="dxa"/>
          </w:tcPr>
          <w:p w14:paraId="59FC992C" w14:textId="77777777" w:rsidR="00B22CF9" w:rsidRDefault="00000000">
            <w:pPr>
              <w:pStyle w:val="TableParagraph"/>
              <w:spacing w:line="388" w:lineRule="exact"/>
              <w:ind w:right="48"/>
              <w:jc w:val="center"/>
              <w:rPr>
                <w:b/>
                <w:sz w:val="32"/>
              </w:rPr>
            </w:pPr>
            <w:r>
              <w:rPr>
                <w:b/>
                <w:spacing w:val="-5"/>
                <w:sz w:val="32"/>
              </w:rPr>
              <w:t>SIM</w:t>
            </w:r>
          </w:p>
        </w:tc>
        <w:tc>
          <w:tcPr>
            <w:tcW w:w="1066" w:type="dxa"/>
          </w:tcPr>
          <w:p w14:paraId="4A8D0207" w14:textId="77777777" w:rsidR="00B22CF9" w:rsidRDefault="00000000">
            <w:pPr>
              <w:pStyle w:val="TableParagraph"/>
              <w:spacing w:line="388" w:lineRule="exact"/>
              <w:ind w:right="51"/>
              <w:jc w:val="center"/>
              <w:rPr>
                <w:b/>
                <w:sz w:val="32"/>
              </w:rPr>
            </w:pPr>
            <w:r>
              <w:rPr>
                <w:b/>
                <w:spacing w:val="-5"/>
                <w:sz w:val="32"/>
              </w:rPr>
              <w:t>NÃO</w:t>
            </w:r>
          </w:p>
        </w:tc>
        <w:tc>
          <w:tcPr>
            <w:tcW w:w="1076" w:type="dxa"/>
          </w:tcPr>
          <w:p w14:paraId="1E93A69A" w14:textId="77777777" w:rsidR="00B22CF9" w:rsidRDefault="00000000">
            <w:pPr>
              <w:pStyle w:val="TableParagraph"/>
              <w:spacing w:line="388" w:lineRule="exact"/>
              <w:ind w:right="52"/>
              <w:jc w:val="center"/>
              <w:rPr>
                <w:b/>
                <w:sz w:val="32"/>
              </w:rPr>
            </w:pPr>
            <w:r>
              <w:rPr>
                <w:b/>
                <w:spacing w:val="-5"/>
                <w:sz w:val="32"/>
              </w:rPr>
              <w:t>NÃO</w:t>
            </w:r>
          </w:p>
        </w:tc>
      </w:tr>
      <w:tr w:rsidR="00B22CF9" w14:paraId="1D2C62F0" w14:textId="77777777">
        <w:trPr>
          <w:trHeight w:val="1613"/>
        </w:trPr>
        <w:tc>
          <w:tcPr>
            <w:tcW w:w="1131" w:type="dxa"/>
          </w:tcPr>
          <w:p w14:paraId="291828BF" w14:textId="77777777" w:rsidR="00B22CF9" w:rsidRDefault="00B22CF9">
            <w:pPr>
              <w:pStyle w:val="TableParagraph"/>
              <w:rPr>
                <w:rFonts w:ascii="Times New Roman"/>
              </w:rPr>
            </w:pPr>
          </w:p>
        </w:tc>
        <w:tc>
          <w:tcPr>
            <w:tcW w:w="1133" w:type="dxa"/>
          </w:tcPr>
          <w:p w14:paraId="1EDFEE59" w14:textId="77777777" w:rsidR="00B22CF9" w:rsidRDefault="00000000">
            <w:pPr>
              <w:pStyle w:val="TableParagraph"/>
              <w:ind w:left="232" w:hanging="82"/>
            </w:pPr>
            <w:r>
              <w:rPr>
                <w:spacing w:val="-2"/>
              </w:rPr>
              <w:t>PROVPPS 024405</w:t>
            </w:r>
          </w:p>
        </w:tc>
        <w:tc>
          <w:tcPr>
            <w:tcW w:w="1419" w:type="dxa"/>
          </w:tcPr>
          <w:p w14:paraId="0FC78056" w14:textId="77777777" w:rsidR="00B22CF9" w:rsidRDefault="00B22CF9">
            <w:pPr>
              <w:pStyle w:val="TableParagraph"/>
              <w:rPr>
                <w:b/>
              </w:rPr>
            </w:pPr>
          </w:p>
          <w:p w14:paraId="739318F7" w14:textId="77777777" w:rsidR="00B22CF9" w:rsidRDefault="00B22CF9">
            <w:pPr>
              <w:pStyle w:val="TableParagraph"/>
              <w:spacing w:before="134"/>
              <w:rPr>
                <w:b/>
              </w:rPr>
            </w:pPr>
          </w:p>
          <w:p w14:paraId="6D319EA2" w14:textId="77777777" w:rsidR="00B22CF9" w:rsidRDefault="00000000">
            <w:pPr>
              <w:pStyle w:val="TableParagraph"/>
              <w:ind w:left="9"/>
              <w:jc w:val="center"/>
            </w:pPr>
            <w:r>
              <w:rPr>
                <w:spacing w:val="-2"/>
              </w:rPr>
              <w:t>434803</w:t>
            </w:r>
          </w:p>
        </w:tc>
        <w:tc>
          <w:tcPr>
            <w:tcW w:w="7830" w:type="dxa"/>
          </w:tcPr>
          <w:p w14:paraId="239FA411" w14:textId="77777777" w:rsidR="00B22CF9" w:rsidRDefault="00000000">
            <w:pPr>
              <w:pStyle w:val="TableParagraph"/>
              <w:ind w:left="106" w:right="201"/>
            </w:pPr>
            <w:r>
              <w:t>Prótese</w:t>
            </w:r>
            <w:r>
              <w:rPr>
                <w:spacing w:val="-4"/>
              </w:rPr>
              <w:t xml:space="preserve"> </w:t>
            </w:r>
            <w:r>
              <w:t>de</w:t>
            </w:r>
            <w:r>
              <w:rPr>
                <w:spacing w:val="-4"/>
              </w:rPr>
              <w:t xml:space="preserve"> </w:t>
            </w:r>
            <w:r>
              <w:t>joelho,</w:t>
            </w:r>
            <w:r>
              <w:rPr>
                <w:spacing w:val="-6"/>
              </w:rPr>
              <w:t xml:space="preserve"> </w:t>
            </w:r>
            <w:r>
              <w:t>tipo</w:t>
            </w:r>
            <w:r>
              <w:rPr>
                <w:spacing w:val="-5"/>
              </w:rPr>
              <w:t xml:space="preserve"> </w:t>
            </w:r>
            <w:r>
              <w:t>cirurgia</w:t>
            </w:r>
            <w:r>
              <w:rPr>
                <w:spacing w:val="-4"/>
              </w:rPr>
              <w:t xml:space="preserve"> </w:t>
            </w:r>
            <w:r>
              <w:t>revisão</w:t>
            </w:r>
            <w:r>
              <w:rPr>
                <w:spacing w:val="-5"/>
              </w:rPr>
              <w:t xml:space="preserve"> </w:t>
            </w:r>
            <w:r>
              <w:t>componente</w:t>
            </w:r>
            <w:r>
              <w:rPr>
                <w:spacing w:val="-6"/>
              </w:rPr>
              <w:t xml:space="preserve"> </w:t>
            </w:r>
            <w:r>
              <w:t>femoral,</w:t>
            </w:r>
            <w:r>
              <w:rPr>
                <w:spacing w:val="-4"/>
              </w:rPr>
              <w:t xml:space="preserve"> </w:t>
            </w:r>
            <w:r>
              <w:t>característica</w:t>
            </w:r>
            <w:r>
              <w:rPr>
                <w:spacing w:val="-4"/>
              </w:rPr>
              <w:t xml:space="preserve"> </w:t>
            </w:r>
            <w:r>
              <w:t>fixação com haste que permita offset com seu respectivo parafuso de fixação material cromo cobalto molibdênio ou titânio, fixação cimentada, tipo estabilização com bloqueio posterior, esterilidade estéril, uso único, que suporte uso de cunha, com pelo menos cinco tamanhos.</w:t>
            </w:r>
          </w:p>
        </w:tc>
        <w:tc>
          <w:tcPr>
            <w:tcW w:w="1304" w:type="dxa"/>
          </w:tcPr>
          <w:p w14:paraId="3E65D35A" w14:textId="77777777" w:rsidR="00B22CF9" w:rsidRDefault="00B22CF9">
            <w:pPr>
              <w:pStyle w:val="TableParagraph"/>
              <w:rPr>
                <w:b/>
              </w:rPr>
            </w:pPr>
          </w:p>
          <w:p w14:paraId="6369FFDB" w14:textId="77777777" w:rsidR="00B22CF9" w:rsidRDefault="00B22CF9">
            <w:pPr>
              <w:pStyle w:val="TableParagraph"/>
              <w:spacing w:before="134"/>
              <w:rPr>
                <w:b/>
              </w:rPr>
            </w:pPr>
          </w:p>
          <w:p w14:paraId="74895E6E" w14:textId="77777777" w:rsidR="00B22CF9" w:rsidRDefault="00000000">
            <w:pPr>
              <w:pStyle w:val="TableParagraph"/>
              <w:ind w:left="10" w:right="6"/>
              <w:jc w:val="center"/>
            </w:pPr>
            <w:r>
              <w:rPr>
                <w:spacing w:val="-2"/>
              </w:rPr>
              <w:t>Unidade</w:t>
            </w:r>
          </w:p>
        </w:tc>
        <w:tc>
          <w:tcPr>
            <w:tcW w:w="917" w:type="dxa"/>
          </w:tcPr>
          <w:p w14:paraId="54F8950D" w14:textId="77777777" w:rsidR="00B22CF9" w:rsidRDefault="00000000">
            <w:pPr>
              <w:pStyle w:val="TableParagraph"/>
              <w:ind w:right="48"/>
              <w:jc w:val="center"/>
              <w:rPr>
                <w:b/>
                <w:sz w:val="32"/>
              </w:rPr>
            </w:pPr>
            <w:r>
              <w:rPr>
                <w:b/>
                <w:spacing w:val="-5"/>
                <w:sz w:val="32"/>
              </w:rPr>
              <w:t>SIM</w:t>
            </w:r>
          </w:p>
        </w:tc>
        <w:tc>
          <w:tcPr>
            <w:tcW w:w="1066" w:type="dxa"/>
          </w:tcPr>
          <w:p w14:paraId="5F7AED8F" w14:textId="77777777" w:rsidR="00B22CF9" w:rsidRDefault="00000000">
            <w:pPr>
              <w:pStyle w:val="TableParagraph"/>
              <w:ind w:right="51"/>
              <w:jc w:val="center"/>
              <w:rPr>
                <w:b/>
                <w:sz w:val="32"/>
              </w:rPr>
            </w:pPr>
            <w:r>
              <w:rPr>
                <w:b/>
                <w:spacing w:val="-5"/>
                <w:sz w:val="32"/>
              </w:rPr>
              <w:t>NÃO</w:t>
            </w:r>
          </w:p>
        </w:tc>
        <w:tc>
          <w:tcPr>
            <w:tcW w:w="1076" w:type="dxa"/>
          </w:tcPr>
          <w:p w14:paraId="09F87EFD" w14:textId="77777777" w:rsidR="00B22CF9" w:rsidRDefault="00000000">
            <w:pPr>
              <w:pStyle w:val="TableParagraph"/>
              <w:ind w:right="52"/>
              <w:jc w:val="center"/>
              <w:rPr>
                <w:b/>
                <w:sz w:val="32"/>
              </w:rPr>
            </w:pPr>
            <w:r>
              <w:rPr>
                <w:b/>
                <w:spacing w:val="-5"/>
                <w:sz w:val="32"/>
              </w:rPr>
              <w:t>NÃO</w:t>
            </w:r>
          </w:p>
        </w:tc>
      </w:tr>
    </w:tbl>
    <w:p w14:paraId="4ADC5F6A" w14:textId="77777777" w:rsidR="00B22CF9" w:rsidRDefault="00B22CF9">
      <w:pPr>
        <w:pStyle w:val="TableParagraph"/>
        <w:jc w:val="center"/>
        <w:rPr>
          <w:b/>
          <w:sz w:val="32"/>
        </w:rPr>
        <w:sectPr w:rsidR="00B22CF9">
          <w:pgSz w:w="16840" w:h="11910" w:orient="landscape"/>
          <w:pgMar w:top="460" w:right="141" w:bottom="1420" w:left="566" w:header="0" w:footer="122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7830"/>
        <w:gridCol w:w="1304"/>
        <w:gridCol w:w="917"/>
        <w:gridCol w:w="1066"/>
        <w:gridCol w:w="1076"/>
      </w:tblGrid>
      <w:tr w:rsidR="00B22CF9" w14:paraId="411276C6" w14:textId="77777777" w:rsidTr="00A158A2">
        <w:trPr>
          <w:trHeight w:val="1881"/>
        </w:trPr>
        <w:tc>
          <w:tcPr>
            <w:tcW w:w="1131" w:type="dxa"/>
            <w:tcBorders>
              <w:top w:val="single" w:sz="4" w:space="0" w:color="auto"/>
              <w:left w:val="single" w:sz="4" w:space="0" w:color="auto"/>
              <w:bottom w:val="single" w:sz="4" w:space="0" w:color="auto"/>
              <w:right w:val="single" w:sz="4" w:space="0" w:color="auto"/>
            </w:tcBorders>
          </w:tcPr>
          <w:p w14:paraId="03453144" w14:textId="77777777" w:rsidR="00B22CF9" w:rsidRDefault="00B22CF9">
            <w:pPr>
              <w:pStyle w:val="TableParagraph"/>
              <w:rPr>
                <w:rFonts w:ascii="Times New Roman"/>
              </w:rPr>
            </w:pPr>
          </w:p>
        </w:tc>
        <w:tc>
          <w:tcPr>
            <w:tcW w:w="1133" w:type="dxa"/>
            <w:tcBorders>
              <w:top w:val="single" w:sz="4" w:space="0" w:color="auto"/>
              <w:left w:val="single" w:sz="4" w:space="0" w:color="auto"/>
              <w:bottom w:val="single" w:sz="4" w:space="0" w:color="auto"/>
              <w:right w:val="single" w:sz="4" w:space="0" w:color="auto"/>
            </w:tcBorders>
          </w:tcPr>
          <w:p w14:paraId="107FA352" w14:textId="77777777" w:rsidR="00B22CF9" w:rsidRDefault="00000000">
            <w:pPr>
              <w:pStyle w:val="TableParagraph"/>
              <w:ind w:left="232" w:hanging="82"/>
            </w:pPr>
            <w:r>
              <w:rPr>
                <w:spacing w:val="-2"/>
              </w:rPr>
              <w:t>PROVPPS 024406</w:t>
            </w:r>
          </w:p>
        </w:tc>
        <w:tc>
          <w:tcPr>
            <w:tcW w:w="1419" w:type="dxa"/>
            <w:tcBorders>
              <w:top w:val="single" w:sz="4" w:space="0" w:color="auto"/>
              <w:left w:val="single" w:sz="4" w:space="0" w:color="auto"/>
              <w:bottom w:val="single" w:sz="4" w:space="0" w:color="auto"/>
              <w:right w:val="single" w:sz="4" w:space="0" w:color="auto"/>
            </w:tcBorders>
          </w:tcPr>
          <w:p w14:paraId="0BA93B50" w14:textId="77777777" w:rsidR="00B22CF9" w:rsidRDefault="00B22CF9">
            <w:pPr>
              <w:pStyle w:val="TableParagraph"/>
              <w:rPr>
                <w:b/>
              </w:rPr>
            </w:pPr>
          </w:p>
          <w:p w14:paraId="76553138" w14:textId="77777777" w:rsidR="00B22CF9" w:rsidRDefault="00B22CF9">
            <w:pPr>
              <w:pStyle w:val="TableParagraph"/>
              <w:rPr>
                <w:b/>
              </w:rPr>
            </w:pPr>
          </w:p>
          <w:p w14:paraId="3D4E2449" w14:textId="77777777" w:rsidR="00B22CF9" w:rsidRDefault="00B22CF9">
            <w:pPr>
              <w:pStyle w:val="TableParagraph"/>
              <w:rPr>
                <w:b/>
              </w:rPr>
            </w:pPr>
          </w:p>
          <w:p w14:paraId="79D2D092" w14:textId="77777777" w:rsidR="00B22CF9" w:rsidRDefault="00000000">
            <w:pPr>
              <w:pStyle w:val="TableParagraph"/>
              <w:ind w:left="9"/>
              <w:jc w:val="center"/>
            </w:pPr>
            <w:r>
              <w:rPr>
                <w:spacing w:val="-2"/>
              </w:rPr>
              <w:t>434810</w:t>
            </w:r>
          </w:p>
        </w:tc>
        <w:tc>
          <w:tcPr>
            <w:tcW w:w="7830" w:type="dxa"/>
            <w:tcBorders>
              <w:top w:val="single" w:sz="4" w:space="0" w:color="auto"/>
              <w:left w:val="single" w:sz="4" w:space="0" w:color="auto"/>
              <w:bottom w:val="single" w:sz="4" w:space="0" w:color="auto"/>
              <w:right w:val="single" w:sz="4" w:space="0" w:color="auto"/>
            </w:tcBorders>
          </w:tcPr>
          <w:p w14:paraId="279858E4" w14:textId="77777777" w:rsidR="00B22CF9" w:rsidRDefault="00000000">
            <w:pPr>
              <w:pStyle w:val="TableParagraph"/>
              <w:ind w:left="106" w:right="201"/>
            </w:pPr>
            <w:r>
              <w:t>Prótese</w:t>
            </w:r>
            <w:r>
              <w:rPr>
                <w:spacing w:val="-4"/>
              </w:rPr>
              <w:t xml:space="preserve"> </w:t>
            </w:r>
            <w:r>
              <w:t>de</w:t>
            </w:r>
            <w:r>
              <w:rPr>
                <w:spacing w:val="-4"/>
              </w:rPr>
              <w:t xml:space="preserve"> </w:t>
            </w:r>
            <w:r>
              <w:t>joelho</w:t>
            </w:r>
            <w:r>
              <w:rPr>
                <w:spacing w:val="-3"/>
              </w:rPr>
              <w:t xml:space="preserve"> </w:t>
            </w:r>
            <w:r>
              <w:t>tipo</w:t>
            </w:r>
            <w:r>
              <w:rPr>
                <w:spacing w:val="-3"/>
              </w:rPr>
              <w:t xml:space="preserve"> </w:t>
            </w:r>
            <w:r>
              <w:t>cirurgia</w:t>
            </w:r>
            <w:r>
              <w:rPr>
                <w:spacing w:val="-4"/>
              </w:rPr>
              <w:t xml:space="preserve"> </w:t>
            </w:r>
            <w:r>
              <w:t>revisão,</w:t>
            </w:r>
            <w:r>
              <w:rPr>
                <w:spacing w:val="-6"/>
              </w:rPr>
              <w:t xml:space="preserve"> </w:t>
            </w:r>
            <w:r>
              <w:t>componente</w:t>
            </w:r>
            <w:r>
              <w:rPr>
                <w:spacing w:val="-6"/>
              </w:rPr>
              <w:t xml:space="preserve"> </w:t>
            </w:r>
            <w:r>
              <w:t>base</w:t>
            </w:r>
            <w:r>
              <w:rPr>
                <w:spacing w:val="-4"/>
              </w:rPr>
              <w:t xml:space="preserve"> </w:t>
            </w:r>
            <w:r>
              <w:t>tibial,</w:t>
            </w:r>
            <w:r>
              <w:rPr>
                <w:spacing w:val="-6"/>
              </w:rPr>
              <w:t xml:space="preserve"> </w:t>
            </w:r>
            <w:r>
              <w:t>material</w:t>
            </w:r>
            <w:r>
              <w:rPr>
                <w:spacing w:val="-4"/>
              </w:rPr>
              <w:t xml:space="preserve"> </w:t>
            </w:r>
            <w:r>
              <w:t>cromo cobalto molibdênio ou titânio, tipo</w:t>
            </w:r>
          </w:p>
          <w:p w14:paraId="1A96F361" w14:textId="77777777" w:rsidR="00B22CF9" w:rsidRDefault="00000000">
            <w:pPr>
              <w:pStyle w:val="TableParagraph"/>
              <w:ind w:left="106" w:right="201"/>
            </w:pPr>
            <w:r>
              <w:t>fixação</w:t>
            </w:r>
            <w:r>
              <w:rPr>
                <w:spacing w:val="-5"/>
              </w:rPr>
              <w:t xml:space="preserve"> </w:t>
            </w:r>
            <w:r>
              <w:t>cimentada,</w:t>
            </w:r>
            <w:r>
              <w:rPr>
                <w:spacing w:val="-6"/>
              </w:rPr>
              <w:t xml:space="preserve"> </w:t>
            </w:r>
            <w:r>
              <w:t>característica</w:t>
            </w:r>
            <w:r>
              <w:rPr>
                <w:spacing w:val="-3"/>
              </w:rPr>
              <w:t xml:space="preserve"> </w:t>
            </w:r>
            <w:r>
              <w:t>fixação</w:t>
            </w:r>
            <w:r>
              <w:rPr>
                <w:spacing w:val="-5"/>
              </w:rPr>
              <w:t xml:space="preserve"> </w:t>
            </w:r>
            <w:r>
              <w:t>com</w:t>
            </w:r>
            <w:r>
              <w:rPr>
                <w:spacing w:val="-5"/>
              </w:rPr>
              <w:t xml:space="preserve"> </w:t>
            </w:r>
            <w:r>
              <w:t>haste</w:t>
            </w:r>
            <w:r>
              <w:rPr>
                <w:spacing w:val="-5"/>
              </w:rPr>
              <w:t xml:space="preserve"> </w:t>
            </w:r>
            <w:r>
              <w:t>que</w:t>
            </w:r>
            <w:r>
              <w:rPr>
                <w:spacing w:val="-3"/>
              </w:rPr>
              <w:t xml:space="preserve"> </w:t>
            </w:r>
            <w:r>
              <w:t>permita</w:t>
            </w:r>
            <w:r>
              <w:rPr>
                <w:spacing w:val="-5"/>
              </w:rPr>
              <w:t xml:space="preserve"> </w:t>
            </w:r>
            <w:r>
              <w:t>offset</w:t>
            </w:r>
            <w:r>
              <w:rPr>
                <w:spacing w:val="-3"/>
              </w:rPr>
              <w:t xml:space="preserve"> </w:t>
            </w:r>
            <w:r>
              <w:t>com</w:t>
            </w:r>
            <w:r>
              <w:rPr>
                <w:spacing w:val="-2"/>
              </w:rPr>
              <w:t xml:space="preserve"> </w:t>
            </w:r>
            <w:r>
              <w:t>seu respectivo parafuso de fixação, tipo</w:t>
            </w:r>
          </w:p>
          <w:p w14:paraId="2C038DD5" w14:textId="77777777" w:rsidR="00B22CF9" w:rsidRDefault="00000000">
            <w:pPr>
              <w:pStyle w:val="TableParagraph"/>
              <w:ind w:left="106" w:right="201"/>
            </w:pPr>
            <w:r>
              <w:t>estabilização</w:t>
            </w:r>
            <w:r>
              <w:rPr>
                <w:spacing w:val="-5"/>
              </w:rPr>
              <w:t xml:space="preserve"> </w:t>
            </w:r>
            <w:r>
              <w:t>platô</w:t>
            </w:r>
            <w:r>
              <w:rPr>
                <w:spacing w:val="-3"/>
              </w:rPr>
              <w:t xml:space="preserve"> </w:t>
            </w:r>
            <w:r>
              <w:t>fixo,</w:t>
            </w:r>
            <w:r>
              <w:rPr>
                <w:spacing w:val="-5"/>
              </w:rPr>
              <w:t xml:space="preserve"> </w:t>
            </w:r>
            <w:r>
              <w:t>esterilidade</w:t>
            </w:r>
            <w:r>
              <w:rPr>
                <w:spacing w:val="-4"/>
              </w:rPr>
              <w:t xml:space="preserve"> </w:t>
            </w:r>
            <w:r>
              <w:t>estéril,</w:t>
            </w:r>
            <w:r>
              <w:rPr>
                <w:spacing w:val="-4"/>
              </w:rPr>
              <w:t xml:space="preserve"> </w:t>
            </w:r>
            <w:r>
              <w:t>uso</w:t>
            </w:r>
            <w:r>
              <w:rPr>
                <w:spacing w:val="-3"/>
              </w:rPr>
              <w:t xml:space="preserve"> </w:t>
            </w:r>
            <w:r>
              <w:t>único,</w:t>
            </w:r>
            <w:r>
              <w:rPr>
                <w:spacing w:val="-6"/>
              </w:rPr>
              <w:t xml:space="preserve"> </w:t>
            </w:r>
            <w:r>
              <w:t>que</w:t>
            </w:r>
            <w:r>
              <w:rPr>
                <w:spacing w:val="-4"/>
              </w:rPr>
              <w:t xml:space="preserve"> </w:t>
            </w:r>
            <w:r>
              <w:t>suporte</w:t>
            </w:r>
            <w:r>
              <w:rPr>
                <w:spacing w:val="-4"/>
              </w:rPr>
              <w:t xml:space="preserve"> </w:t>
            </w:r>
            <w:r>
              <w:t>cunha,</w:t>
            </w:r>
            <w:r>
              <w:rPr>
                <w:spacing w:val="-5"/>
              </w:rPr>
              <w:t xml:space="preserve"> </w:t>
            </w:r>
            <w:r>
              <w:t>com</w:t>
            </w:r>
            <w:r>
              <w:rPr>
                <w:spacing w:val="-3"/>
              </w:rPr>
              <w:t xml:space="preserve"> </w:t>
            </w:r>
            <w:r>
              <w:t>pelo menos cinco tamanhos.</w:t>
            </w:r>
          </w:p>
        </w:tc>
        <w:tc>
          <w:tcPr>
            <w:tcW w:w="1304" w:type="dxa"/>
            <w:tcBorders>
              <w:top w:val="single" w:sz="4" w:space="0" w:color="auto"/>
              <w:left w:val="single" w:sz="4" w:space="0" w:color="auto"/>
              <w:bottom w:val="single" w:sz="4" w:space="0" w:color="auto"/>
              <w:right w:val="single" w:sz="4" w:space="0" w:color="auto"/>
            </w:tcBorders>
          </w:tcPr>
          <w:p w14:paraId="1F64E3B2" w14:textId="77777777" w:rsidR="00B22CF9" w:rsidRDefault="00B22CF9">
            <w:pPr>
              <w:pStyle w:val="TableParagraph"/>
              <w:rPr>
                <w:b/>
              </w:rPr>
            </w:pPr>
          </w:p>
          <w:p w14:paraId="7C7FE9CB" w14:textId="77777777" w:rsidR="00B22CF9" w:rsidRDefault="00B22CF9">
            <w:pPr>
              <w:pStyle w:val="TableParagraph"/>
              <w:rPr>
                <w:b/>
              </w:rPr>
            </w:pPr>
          </w:p>
          <w:p w14:paraId="5239118C" w14:textId="77777777" w:rsidR="00B22CF9" w:rsidRDefault="00B22CF9">
            <w:pPr>
              <w:pStyle w:val="TableParagraph"/>
              <w:rPr>
                <w:b/>
              </w:rPr>
            </w:pPr>
          </w:p>
          <w:p w14:paraId="72630AFD" w14:textId="77777777" w:rsidR="00B22CF9" w:rsidRDefault="00000000">
            <w:pPr>
              <w:pStyle w:val="TableParagraph"/>
              <w:ind w:left="10" w:right="6"/>
              <w:jc w:val="center"/>
            </w:pPr>
            <w:r>
              <w:rPr>
                <w:spacing w:val="-2"/>
              </w:rPr>
              <w:t>Unidade</w:t>
            </w:r>
          </w:p>
        </w:tc>
        <w:tc>
          <w:tcPr>
            <w:tcW w:w="917" w:type="dxa"/>
            <w:tcBorders>
              <w:top w:val="single" w:sz="4" w:space="0" w:color="auto"/>
              <w:left w:val="single" w:sz="4" w:space="0" w:color="auto"/>
              <w:bottom w:val="single" w:sz="4" w:space="0" w:color="auto"/>
              <w:right w:val="single" w:sz="4" w:space="0" w:color="auto"/>
            </w:tcBorders>
          </w:tcPr>
          <w:p w14:paraId="5CA971A9" w14:textId="77777777" w:rsidR="00B22CF9" w:rsidRDefault="00B22CF9">
            <w:pPr>
              <w:pStyle w:val="TableParagraph"/>
              <w:rPr>
                <w:b/>
                <w:sz w:val="32"/>
              </w:rPr>
            </w:pPr>
          </w:p>
          <w:p w14:paraId="6B7A5402" w14:textId="77777777" w:rsidR="00B22CF9" w:rsidRDefault="00000000">
            <w:pPr>
              <w:pStyle w:val="TableParagraph"/>
              <w:ind w:right="48"/>
              <w:jc w:val="center"/>
              <w:rPr>
                <w:b/>
                <w:sz w:val="32"/>
              </w:rPr>
            </w:pPr>
            <w:r>
              <w:rPr>
                <w:b/>
                <w:spacing w:val="-5"/>
                <w:sz w:val="32"/>
              </w:rPr>
              <w:t>SIM</w:t>
            </w:r>
          </w:p>
        </w:tc>
        <w:tc>
          <w:tcPr>
            <w:tcW w:w="1066" w:type="dxa"/>
            <w:tcBorders>
              <w:top w:val="single" w:sz="4" w:space="0" w:color="auto"/>
              <w:left w:val="single" w:sz="4" w:space="0" w:color="auto"/>
              <w:bottom w:val="single" w:sz="4" w:space="0" w:color="auto"/>
              <w:right w:val="single" w:sz="4" w:space="0" w:color="auto"/>
            </w:tcBorders>
          </w:tcPr>
          <w:p w14:paraId="4EF5B4FB" w14:textId="77777777" w:rsidR="00B22CF9" w:rsidRDefault="00B22CF9">
            <w:pPr>
              <w:pStyle w:val="TableParagraph"/>
              <w:rPr>
                <w:b/>
                <w:sz w:val="32"/>
              </w:rPr>
            </w:pPr>
          </w:p>
          <w:p w14:paraId="432CDC85" w14:textId="77777777" w:rsidR="00B22CF9" w:rsidRDefault="00000000">
            <w:pPr>
              <w:pStyle w:val="TableParagraph"/>
              <w:ind w:right="51"/>
              <w:jc w:val="center"/>
              <w:rPr>
                <w:b/>
                <w:sz w:val="32"/>
              </w:rPr>
            </w:pPr>
            <w:r>
              <w:rPr>
                <w:b/>
                <w:spacing w:val="-5"/>
                <w:sz w:val="32"/>
              </w:rPr>
              <w:t>NÃO</w:t>
            </w:r>
          </w:p>
        </w:tc>
        <w:tc>
          <w:tcPr>
            <w:tcW w:w="1076" w:type="dxa"/>
            <w:tcBorders>
              <w:top w:val="single" w:sz="4" w:space="0" w:color="auto"/>
              <w:left w:val="single" w:sz="4" w:space="0" w:color="auto"/>
              <w:bottom w:val="single" w:sz="4" w:space="0" w:color="auto"/>
              <w:right w:val="single" w:sz="4" w:space="0" w:color="auto"/>
            </w:tcBorders>
          </w:tcPr>
          <w:p w14:paraId="2B14C444" w14:textId="77777777" w:rsidR="00B22CF9" w:rsidRDefault="00B22CF9">
            <w:pPr>
              <w:pStyle w:val="TableParagraph"/>
              <w:rPr>
                <w:b/>
                <w:sz w:val="32"/>
              </w:rPr>
            </w:pPr>
          </w:p>
          <w:p w14:paraId="56BA3866" w14:textId="77777777" w:rsidR="00B22CF9" w:rsidRDefault="00000000">
            <w:pPr>
              <w:pStyle w:val="TableParagraph"/>
              <w:ind w:right="52"/>
              <w:jc w:val="center"/>
              <w:rPr>
                <w:b/>
                <w:sz w:val="32"/>
              </w:rPr>
            </w:pPr>
            <w:r>
              <w:rPr>
                <w:b/>
                <w:spacing w:val="-5"/>
                <w:sz w:val="32"/>
              </w:rPr>
              <w:t>NÃO</w:t>
            </w:r>
          </w:p>
        </w:tc>
      </w:tr>
      <w:tr w:rsidR="00B22CF9" w14:paraId="34849ABF" w14:textId="77777777" w:rsidTr="00A158A2">
        <w:trPr>
          <w:trHeight w:val="1879"/>
        </w:trPr>
        <w:tc>
          <w:tcPr>
            <w:tcW w:w="1131" w:type="dxa"/>
            <w:tcBorders>
              <w:top w:val="single" w:sz="4" w:space="0" w:color="auto"/>
            </w:tcBorders>
          </w:tcPr>
          <w:p w14:paraId="7C635BF9" w14:textId="77777777" w:rsidR="00B22CF9" w:rsidRDefault="00B22CF9">
            <w:pPr>
              <w:pStyle w:val="TableParagraph"/>
              <w:rPr>
                <w:rFonts w:ascii="Times New Roman"/>
              </w:rPr>
            </w:pPr>
          </w:p>
        </w:tc>
        <w:tc>
          <w:tcPr>
            <w:tcW w:w="1133" w:type="dxa"/>
            <w:tcBorders>
              <w:top w:val="single" w:sz="4" w:space="0" w:color="auto"/>
            </w:tcBorders>
          </w:tcPr>
          <w:p w14:paraId="0ACC5BB1" w14:textId="77777777" w:rsidR="00B22CF9" w:rsidRDefault="00000000">
            <w:pPr>
              <w:pStyle w:val="TableParagraph"/>
              <w:ind w:left="232" w:hanging="82"/>
            </w:pPr>
            <w:r>
              <w:rPr>
                <w:spacing w:val="-2"/>
              </w:rPr>
              <w:t>PROVPPS 024407</w:t>
            </w:r>
          </w:p>
        </w:tc>
        <w:tc>
          <w:tcPr>
            <w:tcW w:w="1419" w:type="dxa"/>
            <w:tcBorders>
              <w:top w:val="single" w:sz="4" w:space="0" w:color="auto"/>
            </w:tcBorders>
          </w:tcPr>
          <w:p w14:paraId="5CE64F12" w14:textId="77777777" w:rsidR="00B22CF9" w:rsidRDefault="00B22CF9">
            <w:pPr>
              <w:pStyle w:val="TableParagraph"/>
              <w:rPr>
                <w:b/>
              </w:rPr>
            </w:pPr>
          </w:p>
          <w:p w14:paraId="0A74411B" w14:textId="77777777" w:rsidR="00B22CF9" w:rsidRDefault="00B22CF9">
            <w:pPr>
              <w:pStyle w:val="TableParagraph"/>
              <w:spacing w:before="266"/>
              <w:rPr>
                <w:b/>
              </w:rPr>
            </w:pPr>
          </w:p>
          <w:p w14:paraId="28F25AF0" w14:textId="77777777" w:rsidR="00B22CF9" w:rsidRDefault="00000000">
            <w:pPr>
              <w:pStyle w:val="TableParagraph"/>
              <w:ind w:left="9"/>
              <w:jc w:val="center"/>
            </w:pPr>
            <w:r>
              <w:rPr>
                <w:spacing w:val="-2"/>
              </w:rPr>
              <w:t>434819</w:t>
            </w:r>
          </w:p>
        </w:tc>
        <w:tc>
          <w:tcPr>
            <w:tcW w:w="7830" w:type="dxa"/>
            <w:tcBorders>
              <w:top w:val="single" w:sz="4" w:space="0" w:color="auto"/>
            </w:tcBorders>
          </w:tcPr>
          <w:p w14:paraId="74977084" w14:textId="77777777" w:rsidR="00B22CF9" w:rsidRDefault="00000000">
            <w:pPr>
              <w:pStyle w:val="TableParagraph"/>
              <w:ind w:left="106" w:right="201"/>
            </w:pPr>
            <w:r>
              <w:t>Prótese</w:t>
            </w:r>
            <w:r>
              <w:rPr>
                <w:spacing w:val="-4"/>
              </w:rPr>
              <w:t xml:space="preserve"> </w:t>
            </w:r>
            <w:r>
              <w:t>de</w:t>
            </w:r>
            <w:r>
              <w:rPr>
                <w:spacing w:val="-4"/>
              </w:rPr>
              <w:t xml:space="preserve"> </w:t>
            </w:r>
            <w:r>
              <w:t>joelho,</w:t>
            </w:r>
            <w:r>
              <w:rPr>
                <w:spacing w:val="-6"/>
              </w:rPr>
              <w:t xml:space="preserve"> </w:t>
            </w:r>
            <w:r>
              <w:t>tipo</w:t>
            </w:r>
            <w:r>
              <w:rPr>
                <w:spacing w:val="-5"/>
              </w:rPr>
              <w:t xml:space="preserve"> </w:t>
            </w:r>
            <w:r>
              <w:t>cirurgia</w:t>
            </w:r>
            <w:r>
              <w:rPr>
                <w:spacing w:val="-4"/>
              </w:rPr>
              <w:t xml:space="preserve"> </w:t>
            </w:r>
            <w:r>
              <w:t>de</w:t>
            </w:r>
            <w:r>
              <w:rPr>
                <w:spacing w:val="-4"/>
              </w:rPr>
              <w:t xml:space="preserve"> </w:t>
            </w:r>
            <w:r>
              <w:t>revisão</w:t>
            </w:r>
            <w:r>
              <w:rPr>
                <w:spacing w:val="-3"/>
              </w:rPr>
              <w:t xml:space="preserve"> </w:t>
            </w:r>
            <w:r>
              <w:t>componente</w:t>
            </w:r>
            <w:r>
              <w:rPr>
                <w:spacing w:val="-4"/>
              </w:rPr>
              <w:t xml:space="preserve"> </w:t>
            </w:r>
            <w:r>
              <w:t>tibial</w:t>
            </w:r>
            <w:r>
              <w:rPr>
                <w:spacing w:val="-5"/>
              </w:rPr>
              <w:t xml:space="preserve"> </w:t>
            </w:r>
            <w:r>
              <w:t>superfície</w:t>
            </w:r>
            <w:r>
              <w:rPr>
                <w:spacing w:val="-4"/>
              </w:rPr>
              <w:t xml:space="preserve"> </w:t>
            </w:r>
            <w:r>
              <w:t>articular, modelo bicondilar, material</w:t>
            </w:r>
          </w:p>
          <w:p w14:paraId="70C47528" w14:textId="77777777" w:rsidR="00B22CF9" w:rsidRDefault="00000000">
            <w:pPr>
              <w:pStyle w:val="TableParagraph"/>
              <w:spacing w:before="1" w:line="237" w:lineRule="auto"/>
              <w:ind w:left="106" w:right="201"/>
            </w:pPr>
            <w:r>
              <w:t>polietileno,</w:t>
            </w:r>
            <w:r>
              <w:rPr>
                <w:spacing w:val="-6"/>
              </w:rPr>
              <w:t xml:space="preserve"> </w:t>
            </w:r>
            <w:r>
              <w:t>semiconstruído,</w:t>
            </w:r>
            <w:r>
              <w:rPr>
                <w:spacing w:val="-6"/>
              </w:rPr>
              <w:t xml:space="preserve"> </w:t>
            </w:r>
            <w:r>
              <w:t>característica</w:t>
            </w:r>
            <w:r>
              <w:rPr>
                <w:spacing w:val="-8"/>
              </w:rPr>
              <w:t xml:space="preserve"> </w:t>
            </w:r>
            <w:r>
              <w:t>fixação</w:t>
            </w:r>
            <w:r>
              <w:rPr>
                <w:spacing w:val="-5"/>
              </w:rPr>
              <w:t xml:space="preserve"> </w:t>
            </w:r>
            <w:r>
              <w:t>platô</w:t>
            </w:r>
            <w:r>
              <w:rPr>
                <w:spacing w:val="-5"/>
              </w:rPr>
              <w:t xml:space="preserve"> </w:t>
            </w:r>
            <w:r>
              <w:t>fixo,</w:t>
            </w:r>
            <w:r>
              <w:rPr>
                <w:spacing w:val="-7"/>
              </w:rPr>
              <w:t xml:space="preserve"> </w:t>
            </w:r>
            <w:r>
              <w:t>tipo</w:t>
            </w:r>
            <w:r>
              <w:rPr>
                <w:spacing w:val="-7"/>
              </w:rPr>
              <w:t xml:space="preserve"> </w:t>
            </w:r>
            <w:r>
              <w:t>estabilização congruência, intercondilar com</w:t>
            </w:r>
          </w:p>
          <w:p w14:paraId="3BCF6D74" w14:textId="77777777" w:rsidR="00B22CF9" w:rsidRDefault="00000000">
            <w:pPr>
              <w:pStyle w:val="TableParagraph"/>
              <w:spacing w:before="2"/>
              <w:ind w:left="106" w:right="201"/>
            </w:pPr>
            <w:r>
              <w:t>bloqueio,</w:t>
            </w:r>
            <w:r>
              <w:rPr>
                <w:spacing w:val="-6"/>
              </w:rPr>
              <w:t xml:space="preserve"> </w:t>
            </w:r>
            <w:r>
              <w:t>esterilidade</w:t>
            </w:r>
            <w:r>
              <w:rPr>
                <w:spacing w:val="-3"/>
              </w:rPr>
              <w:t xml:space="preserve"> </w:t>
            </w:r>
            <w:r>
              <w:t>estéril,</w:t>
            </w:r>
            <w:r>
              <w:rPr>
                <w:spacing w:val="-3"/>
              </w:rPr>
              <w:t xml:space="preserve"> </w:t>
            </w:r>
            <w:r>
              <w:t>uso</w:t>
            </w:r>
            <w:r>
              <w:rPr>
                <w:spacing w:val="-3"/>
              </w:rPr>
              <w:t xml:space="preserve"> </w:t>
            </w:r>
            <w:r>
              <w:t>único,</w:t>
            </w:r>
            <w:r>
              <w:rPr>
                <w:spacing w:val="-3"/>
              </w:rPr>
              <w:t xml:space="preserve"> </w:t>
            </w:r>
            <w:r>
              <w:t>com</w:t>
            </w:r>
            <w:r>
              <w:rPr>
                <w:spacing w:val="-3"/>
              </w:rPr>
              <w:t xml:space="preserve"> </w:t>
            </w:r>
            <w:r>
              <w:t>pelo</w:t>
            </w:r>
            <w:r>
              <w:rPr>
                <w:spacing w:val="-4"/>
              </w:rPr>
              <w:t xml:space="preserve"> </w:t>
            </w:r>
            <w:r>
              <w:t>menos</w:t>
            </w:r>
            <w:r>
              <w:rPr>
                <w:spacing w:val="-3"/>
              </w:rPr>
              <w:t xml:space="preserve"> </w:t>
            </w:r>
            <w:r>
              <w:t>cinco</w:t>
            </w:r>
            <w:r>
              <w:rPr>
                <w:spacing w:val="-4"/>
              </w:rPr>
              <w:t xml:space="preserve"> </w:t>
            </w:r>
            <w:r>
              <w:t>tamanhos</w:t>
            </w:r>
            <w:r>
              <w:rPr>
                <w:spacing w:val="-5"/>
              </w:rPr>
              <w:t xml:space="preserve"> </w:t>
            </w:r>
            <w:r>
              <w:t>e</w:t>
            </w:r>
            <w:r>
              <w:rPr>
                <w:spacing w:val="-3"/>
              </w:rPr>
              <w:t xml:space="preserve"> </w:t>
            </w:r>
            <w:r>
              <w:t xml:space="preserve">cinco </w:t>
            </w:r>
            <w:r>
              <w:rPr>
                <w:spacing w:val="-2"/>
              </w:rPr>
              <w:t>espessuras.</w:t>
            </w:r>
          </w:p>
        </w:tc>
        <w:tc>
          <w:tcPr>
            <w:tcW w:w="1304" w:type="dxa"/>
            <w:tcBorders>
              <w:top w:val="single" w:sz="4" w:space="0" w:color="auto"/>
            </w:tcBorders>
          </w:tcPr>
          <w:p w14:paraId="1FA6C09A" w14:textId="77777777" w:rsidR="00B22CF9" w:rsidRDefault="00B22CF9">
            <w:pPr>
              <w:pStyle w:val="TableParagraph"/>
              <w:rPr>
                <w:b/>
              </w:rPr>
            </w:pPr>
          </w:p>
          <w:p w14:paraId="5B379608" w14:textId="77777777" w:rsidR="00B22CF9" w:rsidRDefault="00B22CF9">
            <w:pPr>
              <w:pStyle w:val="TableParagraph"/>
              <w:spacing w:before="266"/>
              <w:rPr>
                <w:b/>
              </w:rPr>
            </w:pPr>
          </w:p>
          <w:p w14:paraId="7E8392AF" w14:textId="77777777" w:rsidR="00B22CF9" w:rsidRDefault="00000000">
            <w:pPr>
              <w:pStyle w:val="TableParagraph"/>
              <w:ind w:left="10" w:right="6"/>
              <w:jc w:val="center"/>
            </w:pPr>
            <w:r>
              <w:rPr>
                <w:spacing w:val="-2"/>
              </w:rPr>
              <w:t>Unidade</w:t>
            </w:r>
          </w:p>
        </w:tc>
        <w:tc>
          <w:tcPr>
            <w:tcW w:w="917" w:type="dxa"/>
            <w:tcBorders>
              <w:top w:val="single" w:sz="4" w:space="0" w:color="auto"/>
            </w:tcBorders>
          </w:tcPr>
          <w:p w14:paraId="189F455A" w14:textId="77777777" w:rsidR="00B22CF9" w:rsidRDefault="00000000">
            <w:pPr>
              <w:pStyle w:val="TableParagraph"/>
              <w:spacing w:before="388"/>
              <w:ind w:right="48"/>
              <w:jc w:val="center"/>
              <w:rPr>
                <w:b/>
                <w:sz w:val="32"/>
              </w:rPr>
            </w:pPr>
            <w:r>
              <w:rPr>
                <w:b/>
                <w:spacing w:val="-5"/>
                <w:sz w:val="32"/>
              </w:rPr>
              <w:t>SIM</w:t>
            </w:r>
          </w:p>
        </w:tc>
        <w:tc>
          <w:tcPr>
            <w:tcW w:w="1066" w:type="dxa"/>
            <w:tcBorders>
              <w:top w:val="single" w:sz="4" w:space="0" w:color="auto"/>
            </w:tcBorders>
          </w:tcPr>
          <w:p w14:paraId="31345840" w14:textId="77777777" w:rsidR="00B22CF9" w:rsidRDefault="00000000">
            <w:pPr>
              <w:pStyle w:val="TableParagraph"/>
              <w:spacing w:before="388"/>
              <w:ind w:right="51"/>
              <w:jc w:val="center"/>
              <w:rPr>
                <w:b/>
                <w:sz w:val="32"/>
              </w:rPr>
            </w:pPr>
            <w:r>
              <w:rPr>
                <w:b/>
                <w:spacing w:val="-5"/>
                <w:sz w:val="32"/>
              </w:rPr>
              <w:t>NÃO</w:t>
            </w:r>
          </w:p>
        </w:tc>
        <w:tc>
          <w:tcPr>
            <w:tcW w:w="1076" w:type="dxa"/>
            <w:tcBorders>
              <w:top w:val="single" w:sz="4" w:space="0" w:color="auto"/>
            </w:tcBorders>
          </w:tcPr>
          <w:p w14:paraId="402A5ED3" w14:textId="77777777" w:rsidR="00B22CF9" w:rsidRDefault="00000000">
            <w:pPr>
              <w:pStyle w:val="TableParagraph"/>
              <w:spacing w:before="388"/>
              <w:ind w:right="52"/>
              <w:jc w:val="center"/>
              <w:rPr>
                <w:b/>
                <w:sz w:val="32"/>
              </w:rPr>
            </w:pPr>
            <w:r>
              <w:rPr>
                <w:b/>
                <w:spacing w:val="-5"/>
                <w:sz w:val="32"/>
              </w:rPr>
              <w:t>NÃO</w:t>
            </w:r>
          </w:p>
        </w:tc>
      </w:tr>
      <w:tr w:rsidR="00B22CF9" w14:paraId="3B59E65C" w14:textId="77777777">
        <w:trPr>
          <w:trHeight w:val="1343"/>
        </w:trPr>
        <w:tc>
          <w:tcPr>
            <w:tcW w:w="1131" w:type="dxa"/>
          </w:tcPr>
          <w:p w14:paraId="5E315FE9" w14:textId="77777777" w:rsidR="00B22CF9" w:rsidRDefault="00B22CF9">
            <w:pPr>
              <w:pStyle w:val="TableParagraph"/>
              <w:rPr>
                <w:rFonts w:ascii="Times New Roman"/>
              </w:rPr>
            </w:pPr>
          </w:p>
        </w:tc>
        <w:tc>
          <w:tcPr>
            <w:tcW w:w="1133" w:type="dxa"/>
          </w:tcPr>
          <w:p w14:paraId="27395546" w14:textId="77777777" w:rsidR="00B22CF9" w:rsidRDefault="00000000">
            <w:pPr>
              <w:pStyle w:val="TableParagraph"/>
              <w:ind w:left="232" w:hanging="82"/>
            </w:pPr>
            <w:r>
              <w:rPr>
                <w:spacing w:val="-2"/>
              </w:rPr>
              <w:t>PROVPPS 024408</w:t>
            </w:r>
          </w:p>
        </w:tc>
        <w:tc>
          <w:tcPr>
            <w:tcW w:w="1419" w:type="dxa"/>
          </w:tcPr>
          <w:p w14:paraId="5D8919EC" w14:textId="77777777" w:rsidR="00B22CF9" w:rsidRDefault="00B22CF9">
            <w:pPr>
              <w:pStyle w:val="TableParagraph"/>
              <w:spacing w:before="268"/>
              <w:rPr>
                <w:b/>
              </w:rPr>
            </w:pPr>
          </w:p>
          <w:p w14:paraId="6FB4551D" w14:textId="77777777" w:rsidR="00B22CF9" w:rsidRDefault="00000000">
            <w:pPr>
              <w:pStyle w:val="TableParagraph"/>
              <w:ind w:left="9"/>
              <w:jc w:val="center"/>
            </w:pPr>
            <w:r>
              <w:rPr>
                <w:spacing w:val="-2"/>
              </w:rPr>
              <w:t>436194</w:t>
            </w:r>
          </w:p>
        </w:tc>
        <w:tc>
          <w:tcPr>
            <w:tcW w:w="7830" w:type="dxa"/>
          </w:tcPr>
          <w:p w14:paraId="74322654" w14:textId="77777777" w:rsidR="00B22CF9" w:rsidRDefault="00000000">
            <w:pPr>
              <w:pStyle w:val="TableParagraph"/>
              <w:ind w:left="106" w:right="201"/>
            </w:pPr>
            <w:r>
              <w:t>Prótese</w:t>
            </w:r>
            <w:r>
              <w:rPr>
                <w:spacing w:val="-4"/>
              </w:rPr>
              <w:t xml:space="preserve"> </w:t>
            </w:r>
            <w:r>
              <w:t>de</w:t>
            </w:r>
            <w:r>
              <w:rPr>
                <w:spacing w:val="-4"/>
              </w:rPr>
              <w:t xml:space="preserve"> </w:t>
            </w:r>
            <w:r>
              <w:t>joelho,</w:t>
            </w:r>
            <w:r>
              <w:rPr>
                <w:spacing w:val="-6"/>
              </w:rPr>
              <w:t xml:space="preserve"> </w:t>
            </w:r>
            <w:r>
              <w:t>tipo</w:t>
            </w:r>
            <w:r>
              <w:rPr>
                <w:spacing w:val="-5"/>
              </w:rPr>
              <w:t xml:space="preserve"> </w:t>
            </w:r>
            <w:r>
              <w:t>cirurgia</w:t>
            </w:r>
            <w:r>
              <w:rPr>
                <w:spacing w:val="-4"/>
              </w:rPr>
              <w:t xml:space="preserve"> </w:t>
            </w:r>
            <w:r>
              <w:t>revisão</w:t>
            </w:r>
            <w:r>
              <w:rPr>
                <w:spacing w:val="-5"/>
              </w:rPr>
              <w:t xml:space="preserve"> </w:t>
            </w:r>
            <w:r>
              <w:t>componente</w:t>
            </w:r>
            <w:r>
              <w:rPr>
                <w:spacing w:val="-6"/>
              </w:rPr>
              <w:t xml:space="preserve"> </w:t>
            </w:r>
            <w:r>
              <w:t>bloco</w:t>
            </w:r>
            <w:r>
              <w:rPr>
                <w:spacing w:val="-3"/>
              </w:rPr>
              <w:t xml:space="preserve"> </w:t>
            </w:r>
            <w:r>
              <w:t>de</w:t>
            </w:r>
            <w:r>
              <w:rPr>
                <w:spacing w:val="-4"/>
              </w:rPr>
              <w:t xml:space="preserve"> </w:t>
            </w:r>
            <w:r>
              <w:t>aumento</w:t>
            </w:r>
            <w:r>
              <w:rPr>
                <w:spacing w:val="-3"/>
              </w:rPr>
              <w:t xml:space="preserve"> </w:t>
            </w:r>
            <w:r>
              <w:t>femoral, modelo distal ou posterior, material</w:t>
            </w:r>
          </w:p>
          <w:p w14:paraId="42F55AD4" w14:textId="77777777" w:rsidR="00B22CF9" w:rsidRDefault="00000000">
            <w:pPr>
              <w:pStyle w:val="TableParagraph"/>
              <w:ind w:left="106" w:right="201"/>
            </w:pPr>
            <w:r>
              <w:t>titânio</w:t>
            </w:r>
            <w:r>
              <w:rPr>
                <w:spacing w:val="-6"/>
              </w:rPr>
              <w:t xml:space="preserve"> </w:t>
            </w:r>
            <w:r>
              <w:t>ou</w:t>
            </w:r>
            <w:r>
              <w:rPr>
                <w:spacing w:val="-6"/>
              </w:rPr>
              <w:t xml:space="preserve"> </w:t>
            </w:r>
            <w:r>
              <w:t>cromo-cobalto-molibdênio,</w:t>
            </w:r>
            <w:r>
              <w:rPr>
                <w:spacing w:val="-7"/>
              </w:rPr>
              <w:t xml:space="preserve"> </w:t>
            </w:r>
            <w:r>
              <w:t>esterilidade</w:t>
            </w:r>
            <w:r>
              <w:rPr>
                <w:spacing w:val="-5"/>
              </w:rPr>
              <w:t xml:space="preserve"> </w:t>
            </w:r>
            <w:r>
              <w:t>estéril,</w:t>
            </w:r>
            <w:r>
              <w:rPr>
                <w:spacing w:val="-5"/>
              </w:rPr>
              <w:t xml:space="preserve"> </w:t>
            </w:r>
            <w:r>
              <w:t>uso</w:t>
            </w:r>
            <w:r>
              <w:rPr>
                <w:spacing w:val="-4"/>
              </w:rPr>
              <w:t xml:space="preserve"> </w:t>
            </w:r>
            <w:r>
              <w:t>único,</w:t>
            </w:r>
            <w:r>
              <w:rPr>
                <w:spacing w:val="-5"/>
              </w:rPr>
              <w:t xml:space="preserve"> </w:t>
            </w:r>
            <w:r>
              <w:t>com</w:t>
            </w:r>
            <w:r>
              <w:rPr>
                <w:spacing w:val="-4"/>
              </w:rPr>
              <w:t xml:space="preserve"> </w:t>
            </w:r>
            <w:r>
              <w:t>pelo menos cinco tamanhos e três espessuras.</w:t>
            </w:r>
          </w:p>
        </w:tc>
        <w:tc>
          <w:tcPr>
            <w:tcW w:w="1304" w:type="dxa"/>
          </w:tcPr>
          <w:p w14:paraId="59AA49A9" w14:textId="77777777" w:rsidR="00B22CF9" w:rsidRDefault="00B22CF9">
            <w:pPr>
              <w:pStyle w:val="TableParagraph"/>
              <w:spacing w:before="268"/>
              <w:rPr>
                <w:b/>
              </w:rPr>
            </w:pPr>
          </w:p>
          <w:p w14:paraId="74D8BFA5" w14:textId="77777777" w:rsidR="00B22CF9" w:rsidRDefault="00000000">
            <w:pPr>
              <w:pStyle w:val="TableParagraph"/>
              <w:ind w:left="10" w:right="6"/>
              <w:jc w:val="center"/>
            </w:pPr>
            <w:r>
              <w:rPr>
                <w:spacing w:val="-2"/>
              </w:rPr>
              <w:t>Unidade</w:t>
            </w:r>
          </w:p>
        </w:tc>
        <w:tc>
          <w:tcPr>
            <w:tcW w:w="917" w:type="dxa"/>
          </w:tcPr>
          <w:p w14:paraId="3A3D0252" w14:textId="77777777" w:rsidR="00B22CF9" w:rsidRDefault="00B22CF9">
            <w:pPr>
              <w:pStyle w:val="TableParagraph"/>
              <w:rPr>
                <w:b/>
                <w:sz w:val="32"/>
              </w:rPr>
            </w:pPr>
          </w:p>
          <w:p w14:paraId="518ED47C" w14:textId="77777777" w:rsidR="00B22CF9" w:rsidRDefault="00000000">
            <w:pPr>
              <w:pStyle w:val="TableParagraph"/>
              <w:ind w:right="48"/>
              <w:jc w:val="center"/>
              <w:rPr>
                <w:b/>
                <w:sz w:val="32"/>
              </w:rPr>
            </w:pPr>
            <w:r>
              <w:rPr>
                <w:b/>
                <w:spacing w:val="-5"/>
                <w:sz w:val="32"/>
              </w:rPr>
              <w:t>SIM</w:t>
            </w:r>
          </w:p>
        </w:tc>
        <w:tc>
          <w:tcPr>
            <w:tcW w:w="1066" w:type="dxa"/>
          </w:tcPr>
          <w:p w14:paraId="6F7A8AEF" w14:textId="77777777" w:rsidR="00B22CF9" w:rsidRDefault="00B22CF9">
            <w:pPr>
              <w:pStyle w:val="TableParagraph"/>
              <w:rPr>
                <w:b/>
                <w:sz w:val="32"/>
              </w:rPr>
            </w:pPr>
          </w:p>
          <w:p w14:paraId="4B30F69F" w14:textId="77777777" w:rsidR="00B22CF9" w:rsidRDefault="00000000">
            <w:pPr>
              <w:pStyle w:val="TableParagraph"/>
              <w:ind w:right="51"/>
              <w:jc w:val="center"/>
              <w:rPr>
                <w:b/>
                <w:sz w:val="32"/>
              </w:rPr>
            </w:pPr>
            <w:r>
              <w:rPr>
                <w:b/>
                <w:spacing w:val="-5"/>
                <w:sz w:val="32"/>
              </w:rPr>
              <w:t>NÃO</w:t>
            </w:r>
          </w:p>
        </w:tc>
        <w:tc>
          <w:tcPr>
            <w:tcW w:w="1076" w:type="dxa"/>
          </w:tcPr>
          <w:p w14:paraId="30721F15" w14:textId="77777777" w:rsidR="00B22CF9" w:rsidRDefault="00B22CF9">
            <w:pPr>
              <w:pStyle w:val="TableParagraph"/>
              <w:rPr>
                <w:b/>
                <w:sz w:val="32"/>
              </w:rPr>
            </w:pPr>
          </w:p>
          <w:p w14:paraId="251F42FF" w14:textId="77777777" w:rsidR="00B22CF9" w:rsidRDefault="00000000">
            <w:pPr>
              <w:pStyle w:val="TableParagraph"/>
              <w:ind w:right="52"/>
              <w:jc w:val="center"/>
              <w:rPr>
                <w:b/>
                <w:sz w:val="32"/>
              </w:rPr>
            </w:pPr>
            <w:r>
              <w:rPr>
                <w:b/>
                <w:spacing w:val="-5"/>
                <w:sz w:val="32"/>
              </w:rPr>
              <w:t>NÃO</w:t>
            </w:r>
          </w:p>
        </w:tc>
      </w:tr>
      <w:tr w:rsidR="00B22CF9" w14:paraId="7736F687" w14:textId="77777777">
        <w:trPr>
          <w:trHeight w:val="1075"/>
        </w:trPr>
        <w:tc>
          <w:tcPr>
            <w:tcW w:w="1131" w:type="dxa"/>
          </w:tcPr>
          <w:p w14:paraId="02E73A55" w14:textId="77777777" w:rsidR="00B22CF9" w:rsidRDefault="00B22CF9">
            <w:pPr>
              <w:pStyle w:val="TableParagraph"/>
              <w:rPr>
                <w:rFonts w:ascii="Times New Roman"/>
              </w:rPr>
            </w:pPr>
          </w:p>
        </w:tc>
        <w:tc>
          <w:tcPr>
            <w:tcW w:w="1133" w:type="dxa"/>
          </w:tcPr>
          <w:p w14:paraId="7BB5795C" w14:textId="77777777" w:rsidR="00B22CF9" w:rsidRDefault="00000000">
            <w:pPr>
              <w:pStyle w:val="TableParagraph"/>
              <w:ind w:left="232" w:hanging="82"/>
            </w:pPr>
            <w:r>
              <w:rPr>
                <w:spacing w:val="-2"/>
              </w:rPr>
              <w:t>PROVPPS 024409</w:t>
            </w:r>
          </w:p>
        </w:tc>
        <w:tc>
          <w:tcPr>
            <w:tcW w:w="1419" w:type="dxa"/>
          </w:tcPr>
          <w:p w14:paraId="7BFDBE40" w14:textId="77777777" w:rsidR="00B22CF9" w:rsidRDefault="00B22CF9">
            <w:pPr>
              <w:pStyle w:val="TableParagraph"/>
              <w:spacing w:before="134"/>
              <w:rPr>
                <w:b/>
              </w:rPr>
            </w:pPr>
          </w:p>
          <w:p w14:paraId="50788985" w14:textId="77777777" w:rsidR="00B22CF9" w:rsidRDefault="00000000">
            <w:pPr>
              <w:pStyle w:val="TableParagraph"/>
              <w:ind w:left="9"/>
              <w:jc w:val="center"/>
            </w:pPr>
            <w:r>
              <w:rPr>
                <w:spacing w:val="-2"/>
              </w:rPr>
              <w:t>436195</w:t>
            </w:r>
          </w:p>
        </w:tc>
        <w:tc>
          <w:tcPr>
            <w:tcW w:w="7830" w:type="dxa"/>
          </w:tcPr>
          <w:p w14:paraId="3B409F4A" w14:textId="77777777" w:rsidR="00B22CF9" w:rsidRDefault="00000000">
            <w:pPr>
              <w:pStyle w:val="TableParagraph"/>
              <w:ind w:left="106" w:right="201"/>
            </w:pPr>
            <w:r>
              <w:t>Prótese de joelho, tipo cirurgia, revisão, componente bloco de aumento tibial, material</w:t>
            </w:r>
            <w:r>
              <w:rPr>
                <w:spacing w:val="-6"/>
              </w:rPr>
              <w:t xml:space="preserve"> </w:t>
            </w:r>
            <w:r>
              <w:t>titânio</w:t>
            </w:r>
            <w:r>
              <w:rPr>
                <w:spacing w:val="-6"/>
              </w:rPr>
              <w:t xml:space="preserve"> </w:t>
            </w:r>
            <w:r>
              <w:t>ou</w:t>
            </w:r>
            <w:r>
              <w:rPr>
                <w:spacing w:val="-6"/>
              </w:rPr>
              <w:t xml:space="preserve"> </w:t>
            </w:r>
            <w:r>
              <w:t>cromo-cobalto-molibdênio,</w:t>
            </w:r>
            <w:r>
              <w:rPr>
                <w:spacing w:val="-8"/>
              </w:rPr>
              <w:t xml:space="preserve"> </w:t>
            </w:r>
            <w:r>
              <w:t>esterilidade</w:t>
            </w:r>
            <w:r>
              <w:rPr>
                <w:spacing w:val="-5"/>
              </w:rPr>
              <w:t xml:space="preserve"> </w:t>
            </w:r>
            <w:r>
              <w:t>estéril,</w:t>
            </w:r>
            <w:r>
              <w:rPr>
                <w:spacing w:val="-5"/>
              </w:rPr>
              <w:t xml:space="preserve"> </w:t>
            </w:r>
            <w:r>
              <w:t>uso</w:t>
            </w:r>
            <w:r>
              <w:rPr>
                <w:spacing w:val="-4"/>
              </w:rPr>
              <w:t xml:space="preserve"> </w:t>
            </w:r>
            <w:r>
              <w:t>único,</w:t>
            </w:r>
            <w:r>
              <w:rPr>
                <w:spacing w:val="-5"/>
              </w:rPr>
              <w:t xml:space="preserve"> </w:t>
            </w:r>
            <w:r>
              <w:t>com pelo menos cinco tamanhos e três espessuras.</w:t>
            </w:r>
          </w:p>
        </w:tc>
        <w:tc>
          <w:tcPr>
            <w:tcW w:w="1304" w:type="dxa"/>
          </w:tcPr>
          <w:p w14:paraId="392BA9E8" w14:textId="77777777" w:rsidR="00B22CF9" w:rsidRDefault="00B22CF9">
            <w:pPr>
              <w:pStyle w:val="TableParagraph"/>
              <w:spacing w:before="134"/>
              <w:rPr>
                <w:b/>
              </w:rPr>
            </w:pPr>
          </w:p>
          <w:p w14:paraId="5B2202D2" w14:textId="77777777" w:rsidR="00B22CF9" w:rsidRDefault="00000000">
            <w:pPr>
              <w:pStyle w:val="TableParagraph"/>
              <w:ind w:left="10" w:right="6"/>
              <w:jc w:val="center"/>
            </w:pPr>
            <w:r>
              <w:rPr>
                <w:spacing w:val="-2"/>
              </w:rPr>
              <w:t>Unidade</w:t>
            </w:r>
          </w:p>
        </w:tc>
        <w:tc>
          <w:tcPr>
            <w:tcW w:w="917" w:type="dxa"/>
          </w:tcPr>
          <w:p w14:paraId="42D30E73" w14:textId="77777777" w:rsidR="00B22CF9" w:rsidRDefault="00000000">
            <w:pPr>
              <w:pStyle w:val="TableParagraph"/>
              <w:spacing w:before="389"/>
              <w:ind w:right="48"/>
              <w:jc w:val="center"/>
              <w:rPr>
                <w:b/>
                <w:sz w:val="32"/>
              </w:rPr>
            </w:pPr>
            <w:r>
              <w:rPr>
                <w:b/>
                <w:spacing w:val="-5"/>
                <w:sz w:val="32"/>
              </w:rPr>
              <w:t>SIM</w:t>
            </w:r>
          </w:p>
        </w:tc>
        <w:tc>
          <w:tcPr>
            <w:tcW w:w="1066" w:type="dxa"/>
          </w:tcPr>
          <w:p w14:paraId="35DE3BA7" w14:textId="77777777" w:rsidR="00B22CF9" w:rsidRDefault="00000000">
            <w:pPr>
              <w:pStyle w:val="TableParagraph"/>
              <w:spacing w:before="389"/>
              <w:ind w:right="51"/>
              <w:jc w:val="center"/>
              <w:rPr>
                <w:b/>
                <w:sz w:val="32"/>
              </w:rPr>
            </w:pPr>
            <w:r>
              <w:rPr>
                <w:b/>
                <w:spacing w:val="-5"/>
                <w:sz w:val="32"/>
              </w:rPr>
              <w:t>NÃO</w:t>
            </w:r>
          </w:p>
        </w:tc>
        <w:tc>
          <w:tcPr>
            <w:tcW w:w="1076" w:type="dxa"/>
          </w:tcPr>
          <w:p w14:paraId="29A34265" w14:textId="77777777" w:rsidR="00B22CF9" w:rsidRDefault="00000000">
            <w:pPr>
              <w:pStyle w:val="TableParagraph"/>
              <w:spacing w:before="389"/>
              <w:ind w:right="52"/>
              <w:jc w:val="center"/>
              <w:rPr>
                <w:b/>
                <w:sz w:val="32"/>
              </w:rPr>
            </w:pPr>
            <w:r>
              <w:rPr>
                <w:b/>
                <w:spacing w:val="-5"/>
                <w:sz w:val="32"/>
              </w:rPr>
              <w:t>NÃO</w:t>
            </w:r>
          </w:p>
        </w:tc>
      </w:tr>
      <w:tr w:rsidR="00B22CF9" w14:paraId="51FB083C" w14:textId="77777777">
        <w:trPr>
          <w:trHeight w:val="1610"/>
        </w:trPr>
        <w:tc>
          <w:tcPr>
            <w:tcW w:w="1131" w:type="dxa"/>
          </w:tcPr>
          <w:p w14:paraId="129C9115" w14:textId="77777777" w:rsidR="00B22CF9" w:rsidRDefault="00B22CF9">
            <w:pPr>
              <w:pStyle w:val="TableParagraph"/>
              <w:rPr>
                <w:rFonts w:ascii="Times New Roman"/>
              </w:rPr>
            </w:pPr>
          </w:p>
        </w:tc>
        <w:tc>
          <w:tcPr>
            <w:tcW w:w="1133" w:type="dxa"/>
          </w:tcPr>
          <w:p w14:paraId="1B7685CF" w14:textId="77777777" w:rsidR="00B22CF9" w:rsidRDefault="00000000">
            <w:pPr>
              <w:pStyle w:val="TableParagraph"/>
              <w:ind w:left="232" w:hanging="82"/>
            </w:pPr>
            <w:r>
              <w:rPr>
                <w:spacing w:val="-2"/>
              </w:rPr>
              <w:t>PROVPPS 024410</w:t>
            </w:r>
          </w:p>
        </w:tc>
        <w:tc>
          <w:tcPr>
            <w:tcW w:w="1419" w:type="dxa"/>
          </w:tcPr>
          <w:p w14:paraId="2CF80C00" w14:textId="77777777" w:rsidR="00B22CF9" w:rsidRDefault="00B22CF9">
            <w:pPr>
              <w:pStyle w:val="TableParagraph"/>
              <w:rPr>
                <w:b/>
              </w:rPr>
            </w:pPr>
          </w:p>
          <w:p w14:paraId="42F11F83" w14:textId="77777777" w:rsidR="00B22CF9" w:rsidRDefault="00B22CF9">
            <w:pPr>
              <w:pStyle w:val="TableParagraph"/>
              <w:spacing w:before="131"/>
              <w:rPr>
                <w:b/>
              </w:rPr>
            </w:pPr>
          </w:p>
          <w:p w14:paraId="3752B151" w14:textId="77777777" w:rsidR="00B22CF9" w:rsidRDefault="00000000">
            <w:pPr>
              <w:pStyle w:val="TableParagraph"/>
              <w:ind w:left="9"/>
              <w:jc w:val="center"/>
            </w:pPr>
            <w:r>
              <w:rPr>
                <w:spacing w:val="-2"/>
              </w:rPr>
              <w:t>436196</w:t>
            </w:r>
          </w:p>
        </w:tc>
        <w:tc>
          <w:tcPr>
            <w:tcW w:w="7830" w:type="dxa"/>
          </w:tcPr>
          <w:p w14:paraId="7A694A43" w14:textId="77777777" w:rsidR="00B22CF9" w:rsidRDefault="00000000">
            <w:pPr>
              <w:pStyle w:val="TableParagraph"/>
              <w:ind w:left="106" w:right="201"/>
            </w:pPr>
            <w:r>
              <w:t>Prótese</w:t>
            </w:r>
            <w:r>
              <w:rPr>
                <w:spacing w:val="-4"/>
              </w:rPr>
              <w:t xml:space="preserve"> </w:t>
            </w:r>
            <w:r>
              <w:t>de</w:t>
            </w:r>
            <w:r>
              <w:rPr>
                <w:spacing w:val="-4"/>
              </w:rPr>
              <w:t xml:space="preserve"> </w:t>
            </w:r>
            <w:r>
              <w:t>joelho,</w:t>
            </w:r>
            <w:r>
              <w:rPr>
                <w:spacing w:val="-5"/>
              </w:rPr>
              <w:t xml:space="preserve"> </w:t>
            </w:r>
            <w:r>
              <w:t>tipo</w:t>
            </w:r>
            <w:r>
              <w:rPr>
                <w:spacing w:val="-5"/>
              </w:rPr>
              <w:t xml:space="preserve"> </w:t>
            </w:r>
            <w:r>
              <w:t>cirurgia</w:t>
            </w:r>
            <w:r>
              <w:rPr>
                <w:spacing w:val="-4"/>
              </w:rPr>
              <w:t xml:space="preserve"> </w:t>
            </w:r>
            <w:r>
              <w:t>revisão,</w:t>
            </w:r>
            <w:r>
              <w:rPr>
                <w:spacing w:val="-5"/>
              </w:rPr>
              <w:t xml:space="preserve"> </w:t>
            </w:r>
            <w:r>
              <w:t>componente</w:t>
            </w:r>
            <w:r>
              <w:rPr>
                <w:spacing w:val="-5"/>
              </w:rPr>
              <w:t xml:space="preserve"> </w:t>
            </w:r>
            <w:r>
              <w:t>haste</w:t>
            </w:r>
            <w:r>
              <w:rPr>
                <w:spacing w:val="-3"/>
              </w:rPr>
              <w:t xml:space="preserve"> </w:t>
            </w:r>
            <w:r>
              <w:t>de</w:t>
            </w:r>
            <w:r>
              <w:rPr>
                <w:spacing w:val="-5"/>
              </w:rPr>
              <w:t xml:space="preserve"> </w:t>
            </w:r>
            <w:r>
              <w:t>preenchimento</w:t>
            </w:r>
            <w:r>
              <w:rPr>
                <w:spacing w:val="-3"/>
              </w:rPr>
              <w:t xml:space="preserve"> </w:t>
            </w:r>
            <w:r>
              <w:t>de canal, modelo extensor, material</w:t>
            </w:r>
          </w:p>
          <w:p w14:paraId="3452E460" w14:textId="77777777" w:rsidR="00B22CF9" w:rsidRDefault="00000000">
            <w:pPr>
              <w:pStyle w:val="TableParagraph"/>
              <w:ind w:left="106" w:right="201"/>
            </w:pPr>
            <w:r>
              <w:t>titânio</w:t>
            </w:r>
            <w:r>
              <w:rPr>
                <w:spacing w:val="-6"/>
              </w:rPr>
              <w:t xml:space="preserve"> </w:t>
            </w:r>
            <w:r>
              <w:t>ou</w:t>
            </w:r>
            <w:r>
              <w:rPr>
                <w:spacing w:val="-6"/>
              </w:rPr>
              <w:t xml:space="preserve"> </w:t>
            </w:r>
            <w:r>
              <w:t>cromo-cobalto-molibdênio,</w:t>
            </w:r>
            <w:r>
              <w:rPr>
                <w:spacing w:val="-7"/>
              </w:rPr>
              <w:t xml:space="preserve"> </w:t>
            </w:r>
            <w:r>
              <w:t>esterilidade</w:t>
            </w:r>
            <w:r>
              <w:rPr>
                <w:spacing w:val="-5"/>
              </w:rPr>
              <w:t xml:space="preserve"> </w:t>
            </w:r>
            <w:r>
              <w:t>estéril,</w:t>
            </w:r>
            <w:r>
              <w:rPr>
                <w:spacing w:val="-5"/>
              </w:rPr>
              <w:t xml:space="preserve"> </w:t>
            </w:r>
            <w:r>
              <w:t>uso</w:t>
            </w:r>
            <w:r>
              <w:rPr>
                <w:spacing w:val="-4"/>
              </w:rPr>
              <w:t xml:space="preserve"> </w:t>
            </w:r>
            <w:r>
              <w:t>único,</w:t>
            </w:r>
            <w:r>
              <w:rPr>
                <w:spacing w:val="-5"/>
              </w:rPr>
              <w:t xml:space="preserve"> </w:t>
            </w:r>
            <w:r>
              <w:t>com</w:t>
            </w:r>
            <w:r>
              <w:rPr>
                <w:spacing w:val="-4"/>
              </w:rPr>
              <w:t xml:space="preserve"> </w:t>
            </w:r>
            <w:r>
              <w:t xml:space="preserve">pelo menos cinco tamanhos (que compreenda 12 a 20 mm de diâmetro) e três </w:t>
            </w:r>
            <w:r>
              <w:rPr>
                <w:spacing w:val="-2"/>
              </w:rPr>
              <w:t>comprimentos.</w:t>
            </w:r>
          </w:p>
        </w:tc>
        <w:tc>
          <w:tcPr>
            <w:tcW w:w="1304" w:type="dxa"/>
          </w:tcPr>
          <w:p w14:paraId="6B101069" w14:textId="77777777" w:rsidR="00B22CF9" w:rsidRDefault="00B22CF9">
            <w:pPr>
              <w:pStyle w:val="TableParagraph"/>
              <w:rPr>
                <w:b/>
              </w:rPr>
            </w:pPr>
          </w:p>
          <w:p w14:paraId="62528EAB" w14:textId="77777777" w:rsidR="00B22CF9" w:rsidRDefault="00B22CF9">
            <w:pPr>
              <w:pStyle w:val="TableParagraph"/>
              <w:spacing w:before="131"/>
              <w:rPr>
                <w:b/>
              </w:rPr>
            </w:pPr>
          </w:p>
          <w:p w14:paraId="14382026" w14:textId="77777777" w:rsidR="00B22CF9" w:rsidRDefault="00000000">
            <w:pPr>
              <w:pStyle w:val="TableParagraph"/>
              <w:ind w:left="10" w:right="6"/>
              <w:jc w:val="center"/>
            </w:pPr>
            <w:r>
              <w:rPr>
                <w:spacing w:val="-2"/>
              </w:rPr>
              <w:t>Unidade</w:t>
            </w:r>
          </w:p>
        </w:tc>
        <w:tc>
          <w:tcPr>
            <w:tcW w:w="917" w:type="dxa"/>
          </w:tcPr>
          <w:p w14:paraId="4836061B" w14:textId="77777777" w:rsidR="00B22CF9" w:rsidRDefault="00000000">
            <w:pPr>
              <w:pStyle w:val="TableParagraph"/>
              <w:spacing w:before="388"/>
              <w:ind w:right="48"/>
              <w:jc w:val="center"/>
              <w:rPr>
                <w:b/>
                <w:sz w:val="32"/>
              </w:rPr>
            </w:pPr>
            <w:r>
              <w:rPr>
                <w:b/>
                <w:spacing w:val="-5"/>
                <w:sz w:val="32"/>
              </w:rPr>
              <w:t>SIM</w:t>
            </w:r>
          </w:p>
        </w:tc>
        <w:tc>
          <w:tcPr>
            <w:tcW w:w="1066" w:type="dxa"/>
          </w:tcPr>
          <w:p w14:paraId="5B950B67" w14:textId="77777777" w:rsidR="00B22CF9" w:rsidRDefault="00000000">
            <w:pPr>
              <w:pStyle w:val="TableParagraph"/>
              <w:spacing w:before="388"/>
              <w:ind w:right="51"/>
              <w:jc w:val="center"/>
              <w:rPr>
                <w:b/>
                <w:sz w:val="32"/>
              </w:rPr>
            </w:pPr>
            <w:r>
              <w:rPr>
                <w:b/>
                <w:spacing w:val="-5"/>
                <w:sz w:val="32"/>
              </w:rPr>
              <w:t>NÃO</w:t>
            </w:r>
          </w:p>
        </w:tc>
        <w:tc>
          <w:tcPr>
            <w:tcW w:w="1076" w:type="dxa"/>
          </w:tcPr>
          <w:p w14:paraId="7FE36733" w14:textId="77777777" w:rsidR="00B22CF9" w:rsidRDefault="00000000">
            <w:pPr>
              <w:pStyle w:val="TableParagraph"/>
              <w:spacing w:before="388"/>
              <w:ind w:right="52"/>
              <w:jc w:val="center"/>
              <w:rPr>
                <w:b/>
                <w:sz w:val="32"/>
              </w:rPr>
            </w:pPr>
            <w:r>
              <w:rPr>
                <w:b/>
                <w:spacing w:val="-5"/>
                <w:sz w:val="32"/>
              </w:rPr>
              <w:t>NÃO</w:t>
            </w:r>
          </w:p>
        </w:tc>
      </w:tr>
    </w:tbl>
    <w:p w14:paraId="2677D79D" w14:textId="77777777" w:rsidR="00B22CF9" w:rsidRDefault="00B22CF9">
      <w:pPr>
        <w:pStyle w:val="TableParagraph"/>
        <w:jc w:val="center"/>
        <w:rPr>
          <w:b/>
          <w:sz w:val="32"/>
        </w:rPr>
        <w:sectPr w:rsidR="00B22CF9">
          <w:type w:val="continuous"/>
          <w:pgSz w:w="16840" w:h="11910" w:orient="landscape"/>
          <w:pgMar w:top="60" w:right="141" w:bottom="1420" w:left="566" w:header="0" w:footer="1221" w:gutter="0"/>
          <w:cols w:space="720"/>
        </w:sectPr>
      </w:pPr>
    </w:p>
    <w:p w14:paraId="5E977880" w14:textId="77777777" w:rsidR="00B22CF9" w:rsidRDefault="00000000">
      <w:pPr>
        <w:pStyle w:val="PargrafodaLista"/>
        <w:numPr>
          <w:ilvl w:val="1"/>
          <w:numId w:val="2"/>
        </w:numPr>
        <w:tabs>
          <w:tab w:val="left" w:pos="4575"/>
        </w:tabs>
        <w:spacing w:before="26"/>
        <w:ind w:left="4575" w:hanging="358"/>
        <w:jc w:val="left"/>
        <w:rPr>
          <w:b/>
          <w:sz w:val="28"/>
        </w:rPr>
      </w:pPr>
      <w:r>
        <w:rPr>
          <w:b/>
          <w:sz w:val="28"/>
        </w:rPr>
        <w:lastRenderedPageBreak/>
        <w:t>LOTE</w:t>
      </w:r>
      <w:r>
        <w:rPr>
          <w:b/>
          <w:spacing w:val="-4"/>
          <w:sz w:val="28"/>
        </w:rPr>
        <w:t xml:space="preserve"> </w:t>
      </w:r>
      <w:r>
        <w:rPr>
          <w:b/>
          <w:sz w:val="28"/>
        </w:rPr>
        <w:t>2</w:t>
      </w:r>
      <w:r>
        <w:rPr>
          <w:b/>
          <w:spacing w:val="-3"/>
          <w:sz w:val="28"/>
        </w:rPr>
        <w:t xml:space="preserve"> </w:t>
      </w:r>
      <w:r>
        <w:rPr>
          <w:b/>
          <w:sz w:val="28"/>
        </w:rPr>
        <w:t>–</w:t>
      </w:r>
      <w:r>
        <w:rPr>
          <w:b/>
          <w:spacing w:val="-4"/>
          <w:sz w:val="28"/>
        </w:rPr>
        <w:t xml:space="preserve"> </w:t>
      </w:r>
      <w:r>
        <w:rPr>
          <w:b/>
          <w:sz w:val="28"/>
        </w:rPr>
        <w:t>PRÓTESE</w:t>
      </w:r>
      <w:r>
        <w:rPr>
          <w:b/>
          <w:spacing w:val="-4"/>
          <w:sz w:val="28"/>
        </w:rPr>
        <w:t xml:space="preserve"> </w:t>
      </w:r>
      <w:r>
        <w:rPr>
          <w:b/>
          <w:sz w:val="28"/>
        </w:rPr>
        <w:t>UNICOMPARTIMENTAL</w:t>
      </w:r>
      <w:r>
        <w:rPr>
          <w:b/>
          <w:spacing w:val="-3"/>
          <w:sz w:val="28"/>
        </w:rPr>
        <w:t xml:space="preserve"> </w:t>
      </w:r>
      <w:r>
        <w:rPr>
          <w:b/>
          <w:sz w:val="28"/>
        </w:rPr>
        <w:t>DE</w:t>
      </w:r>
      <w:r>
        <w:rPr>
          <w:b/>
          <w:spacing w:val="-2"/>
          <w:sz w:val="28"/>
        </w:rPr>
        <w:t xml:space="preserve"> JOELHO</w:t>
      </w:r>
    </w:p>
    <w:p w14:paraId="73F6B7DD" w14:textId="77777777" w:rsidR="00B22CF9" w:rsidRDefault="00B22CF9">
      <w:pPr>
        <w:spacing w:before="146" w:after="1"/>
        <w:rPr>
          <w:b/>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95"/>
        <w:gridCol w:w="1356"/>
        <w:gridCol w:w="7830"/>
        <w:gridCol w:w="1304"/>
        <w:gridCol w:w="915"/>
        <w:gridCol w:w="1069"/>
        <w:gridCol w:w="1077"/>
      </w:tblGrid>
      <w:tr w:rsidR="00B22CF9" w14:paraId="57E8B601" w14:textId="77777777">
        <w:trPr>
          <w:trHeight w:val="1072"/>
        </w:trPr>
        <w:tc>
          <w:tcPr>
            <w:tcW w:w="1131" w:type="dxa"/>
          </w:tcPr>
          <w:p w14:paraId="5AF892AB" w14:textId="77777777" w:rsidR="00B22CF9" w:rsidRDefault="00B22CF9">
            <w:pPr>
              <w:pStyle w:val="TableParagraph"/>
              <w:spacing w:before="1"/>
              <w:rPr>
                <w:b/>
              </w:rPr>
            </w:pPr>
          </w:p>
          <w:p w14:paraId="0D1F8DDB" w14:textId="77777777" w:rsidR="00B22CF9" w:rsidRDefault="00000000">
            <w:pPr>
              <w:pStyle w:val="TableParagraph"/>
              <w:spacing w:line="237" w:lineRule="auto"/>
              <w:ind w:left="366" w:right="211" w:hanging="144"/>
              <w:rPr>
                <w:b/>
              </w:rPr>
            </w:pPr>
            <w:r>
              <w:rPr>
                <w:b/>
                <w:spacing w:val="-2"/>
              </w:rPr>
              <w:t xml:space="preserve">AGHUX </w:t>
            </w:r>
            <w:r>
              <w:rPr>
                <w:b/>
                <w:spacing w:val="-4"/>
              </w:rPr>
              <w:t>(CH)</w:t>
            </w:r>
          </w:p>
        </w:tc>
        <w:tc>
          <w:tcPr>
            <w:tcW w:w="1195" w:type="dxa"/>
          </w:tcPr>
          <w:p w14:paraId="0E91B4F9" w14:textId="77777777" w:rsidR="00B22CF9" w:rsidRDefault="00B22CF9">
            <w:pPr>
              <w:pStyle w:val="TableParagraph"/>
              <w:spacing w:before="1"/>
              <w:rPr>
                <w:b/>
              </w:rPr>
            </w:pPr>
          </w:p>
          <w:p w14:paraId="06D86098" w14:textId="77777777" w:rsidR="00B22CF9" w:rsidRDefault="00000000">
            <w:pPr>
              <w:pStyle w:val="TableParagraph"/>
              <w:spacing w:line="237" w:lineRule="auto"/>
              <w:ind w:left="244" w:right="228" w:firstLine="120"/>
              <w:rPr>
                <w:b/>
              </w:rPr>
            </w:pPr>
            <w:r>
              <w:rPr>
                <w:b/>
                <w:spacing w:val="-4"/>
              </w:rPr>
              <w:t xml:space="preserve">CÓD. </w:t>
            </w:r>
            <w:r>
              <w:rPr>
                <w:b/>
                <w:spacing w:val="-2"/>
              </w:rPr>
              <w:t>EBSERH</w:t>
            </w:r>
          </w:p>
        </w:tc>
        <w:tc>
          <w:tcPr>
            <w:tcW w:w="1356" w:type="dxa"/>
          </w:tcPr>
          <w:p w14:paraId="35FE5A2C" w14:textId="77777777" w:rsidR="00B22CF9" w:rsidRDefault="00B22CF9">
            <w:pPr>
              <w:pStyle w:val="TableParagraph"/>
              <w:spacing w:before="133"/>
              <w:rPr>
                <w:b/>
              </w:rPr>
            </w:pPr>
          </w:p>
          <w:p w14:paraId="79D6113D" w14:textId="77777777" w:rsidR="00B22CF9" w:rsidRDefault="00000000">
            <w:pPr>
              <w:pStyle w:val="TableParagraph"/>
              <w:ind w:left="15" w:right="1"/>
              <w:jc w:val="center"/>
              <w:rPr>
                <w:b/>
              </w:rPr>
            </w:pPr>
            <w:r>
              <w:rPr>
                <w:b/>
                <w:spacing w:val="-2"/>
              </w:rPr>
              <w:t>CATMAT</w:t>
            </w:r>
          </w:p>
        </w:tc>
        <w:tc>
          <w:tcPr>
            <w:tcW w:w="7830" w:type="dxa"/>
          </w:tcPr>
          <w:p w14:paraId="24604766" w14:textId="77777777" w:rsidR="00B22CF9" w:rsidRDefault="00B22CF9">
            <w:pPr>
              <w:pStyle w:val="TableParagraph"/>
              <w:spacing w:before="133"/>
              <w:rPr>
                <w:b/>
              </w:rPr>
            </w:pPr>
          </w:p>
          <w:p w14:paraId="1C9FDFCF" w14:textId="77777777" w:rsidR="00B22CF9" w:rsidRDefault="00000000">
            <w:pPr>
              <w:pStyle w:val="TableParagraph"/>
              <w:ind w:left="7"/>
              <w:jc w:val="center"/>
              <w:rPr>
                <w:b/>
              </w:rPr>
            </w:pPr>
            <w:r>
              <w:rPr>
                <w:b/>
                <w:spacing w:val="-2"/>
              </w:rPr>
              <w:t>Descrição</w:t>
            </w:r>
          </w:p>
        </w:tc>
        <w:tc>
          <w:tcPr>
            <w:tcW w:w="1304" w:type="dxa"/>
          </w:tcPr>
          <w:p w14:paraId="3C59D42D" w14:textId="77777777" w:rsidR="00B22CF9" w:rsidRDefault="00B22CF9">
            <w:pPr>
              <w:pStyle w:val="TableParagraph"/>
              <w:spacing w:before="1"/>
              <w:rPr>
                <w:b/>
              </w:rPr>
            </w:pPr>
          </w:p>
          <w:p w14:paraId="5D2DA33A" w14:textId="77777777" w:rsidR="00B22CF9" w:rsidRDefault="00000000">
            <w:pPr>
              <w:pStyle w:val="TableParagraph"/>
              <w:spacing w:line="237" w:lineRule="auto"/>
              <w:ind w:left="307" w:right="111" w:hanging="181"/>
              <w:rPr>
                <w:b/>
              </w:rPr>
            </w:pPr>
            <w:r>
              <w:rPr>
                <w:b/>
              </w:rPr>
              <w:t>Unidade</w:t>
            </w:r>
            <w:r>
              <w:rPr>
                <w:b/>
                <w:spacing w:val="-13"/>
              </w:rPr>
              <w:t xml:space="preserve"> </w:t>
            </w:r>
            <w:r>
              <w:rPr>
                <w:b/>
              </w:rPr>
              <w:t xml:space="preserve">de </w:t>
            </w:r>
            <w:r>
              <w:rPr>
                <w:b/>
                <w:spacing w:val="-2"/>
              </w:rPr>
              <w:t>medida</w:t>
            </w:r>
          </w:p>
        </w:tc>
        <w:tc>
          <w:tcPr>
            <w:tcW w:w="915" w:type="dxa"/>
          </w:tcPr>
          <w:p w14:paraId="3ADBE2F4" w14:textId="77777777" w:rsidR="00B22CF9" w:rsidRDefault="00B22CF9">
            <w:pPr>
              <w:pStyle w:val="TableParagraph"/>
              <w:spacing w:before="1"/>
              <w:rPr>
                <w:b/>
              </w:rPr>
            </w:pPr>
          </w:p>
          <w:p w14:paraId="209E8049" w14:textId="77777777" w:rsidR="00B22CF9" w:rsidRDefault="00000000">
            <w:pPr>
              <w:pStyle w:val="TableParagraph"/>
              <w:spacing w:line="237" w:lineRule="auto"/>
              <w:ind w:left="157" w:right="115" w:hanging="24"/>
              <w:rPr>
                <w:b/>
              </w:rPr>
            </w:pPr>
            <w:r>
              <w:rPr>
                <w:b/>
                <w:spacing w:val="-2"/>
              </w:rPr>
              <w:t>Padrão HUCFF</w:t>
            </w:r>
          </w:p>
        </w:tc>
        <w:tc>
          <w:tcPr>
            <w:tcW w:w="1069" w:type="dxa"/>
          </w:tcPr>
          <w:p w14:paraId="7BAC3B98" w14:textId="77777777" w:rsidR="00B22CF9" w:rsidRDefault="00B22CF9">
            <w:pPr>
              <w:pStyle w:val="TableParagraph"/>
              <w:spacing w:before="1"/>
              <w:rPr>
                <w:b/>
              </w:rPr>
            </w:pPr>
          </w:p>
          <w:p w14:paraId="19773693" w14:textId="77777777" w:rsidR="00B22CF9" w:rsidRDefault="00000000">
            <w:pPr>
              <w:pStyle w:val="TableParagraph"/>
              <w:spacing w:line="237" w:lineRule="auto"/>
              <w:ind w:left="219" w:right="195" w:hanging="12"/>
              <w:rPr>
                <w:b/>
              </w:rPr>
            </w:pPr>
            <w:r>
              <w:rPr>
                <w:b/>
                <w:spacing w:val="-2"/>
              </w:rPr>
              <w:t>Padrão IPPMG</w:t>
            </w:r>
          </w:p>
        </w:tc>
        <w:tc>
          <w:tcPr>
            <w:tcW w:w="1077" w:type="dxa"/>
          </w:tcPr>
          <w:p w14:paraId="0D755EBA" w14:textId="77777777" w:rsidR="00B22CF9" w:rsidRDefault="00B22CF9">
            <w:pPr>
              <w:pStyle w:val="TableParagraph"/>
              <w:spacing w:before="1"/>
              <w:rPr>
                <w:b/>
              </w:rPr>
            </w:pPr>
          </w:p>
          <w:p w14:paraId="6ABFB752" w14:textId="77777777" w:rsidR="00B22CF9" w:rsidRDefault="00000000">
            <w:pPr>
              <w:pStyle w:val="TableParagraph"/>
              <w:spacing w:line="237" w:lineRule="auto"/>
              <w:ind w:left="384" w:right="199" w:hanging="173"/>
              <w:rPr>
                <w:b/>
              </w:rPr>
            </w:pPr>
            <w:r>
              <w:rPr>
                <w:b/>
                <w:spacing w:val="-2"/>
              </w:rPr>
              <w:t xml:space="preserve">Padrão </w:t>
            </w:r>
            <w:r>
              <w:rPr>
                <w:b/>
                <w:spacing w:val="-6"/>
              </w:rPr>
              <w:t>ME</w:t>
            </w:r>
          </w:p>
        </w:tc>
      </w:tr>
      <w:tr w:rsidR="00B22CF9" w14:paraId="29388D6E" w14:textId="77777777">
        <w:trPr>
          <w:trHeight w:val="1612"/>
        </w:trPr>
        <w:tc>
          <w:tcPr>
            <w:tcW w:w="1131" w:type="dxa"/>
          </w:tcPr>
          <w:p w14:paraId="159B2FD0" w14:textId="77777777" w:rsidR="00B22CF9" w:rsidRDefault="00B22CF9">
            <w:pPr>
              <w:pStyle w:val="TableParagraph"/>
              <w:rPr>
                <w:rFonts w:ascii="Times New Roman"/>
              </w:rPr>
            </w:pPr>
          </w:p>
        </w:tc>
        <w:tc>
          <w:tcPr>
            <w:tcW w:w="1195" w:type="dxa"/>
          </w:tcPr>
          <w:p w14:paraId="7D86042B" w14:textId="77777777" w:rsidR="00B22CF9" w:rsidRDefault="00B22CF9">
            <w:pPr>
              <w:pStyle w:val="TableParagraph"/>
              <w:spacing w:before="268"/>
              <w:rPr>
                <w:b/>
              </w:rPr>
            </w:pPr>
          </w:p>
          <w:p w14:paraId="195ADC03" w14:textId="77777777" w:rsidR="00B22CF9" w:rsidRDefault="00000000">
            <w:pPr>
              <w:pStyle w:val="TableParagraph"/>
              <w:ind w:left="318" w:hanging="197"/>
            </w:pPr>
            <w:r>
              <w:rPr>
                <w:spacing w:val="-2"/>
              </w:rPr>
              <w:t>PROV</w:t>
            </w:r>
            <w:r>
              <w:rPr>
                <w:b/>
                <w:spacing w:val="-2"/>
              </w:rPr>
              <w:t>PPS</w:t>
            </w:r>
            <w:r>
              <w:rPr>
                <w:spacing w:val="-2"/>
              </w:rPr>
              <w:t>0 24411</w:t>
            </w:r>
          </w:p>
        </w:tc>
        <w:tc>
          <w:tcPr>
            <w:tcW w:w="1356" w:type="dxa"/>
          </w:tcPr>
          <w:p w14:paraId="4DB71244" w14:textId="77777777" w:rsidR="00B22CF9" w:rsidRDefault="00B22CF9">
            <w:pPr>
              <w:pStyle w:val="TableParagraph"/>
              <w:rPr>
                <w:b/>
              </w:rPr>
            </w:pPr>
          </w:p>
          <w:p w14:paraId="034496DE" w14:textId="77777777" w:rsidR="00B22CF9" w:rsidRDefault="00B22CF9">
            <w:pPr>
              <w:pStyle w:val="TableParagraph"/>
              <w:spacing w:before="134"/>
              <w:rPr>
                <w:b/>
              </w:rPr>
            </w:pPr>
          </w:p>
          <w:p w14:paraId="795C8628" w14:textId="77777777" w:rsidR="00B22CF9" w:rsidRDefault="00000000">
            <w:pPr>
              <w:pStyle w:val="TableParagraph"/>
              <w:ind w:left="15"/>
              <w:jc w:val="center"/>
            </w:pPr>
            <w:r>
              <w:rPr>
                <w:spacing w:val="-2"/>
              </w:rPr>
              <w:t>443862</w:t>
            </w:r>
          </w:p>
        </w:tc>
        <w:tc>
          <w:tcPr>
            <w:tcW w:w="7830" w:type="dxa"/>
          </w:tcPr>
          <w:p w14:paraId="6D939F9F" w14:textId="77777777" w:rsidR="00B22CF9" w:rsidRDefault="00000000">
            <w:pPr>
              <w:pStyle w:val="TableParagraph"/>
              <w:ind w:left="107" w:right="201"/>
            </w:pPr>
            <w:r>
              <w:t>Componente</w:t>
            </w:r>
            <w:r>
              <w:rPr>
                <w:spacing w:val="-4"/>
              </w:rPr>
              <w:t xml:space="preserve"> </w:t>
            </w:r>
            <w:r>
              <w:t>femoral</w:t>
            </w:r>
            <w:r>
              <w:rPr>
                <w:spacing w:val="-5"/>
              </w:rPr>
              <w:t xml:space="preserve"> </w:t>
            </w:r>
            <w:r>
              <w:t>unicompartimental</w:t>
            </w:r>
            <w:r>
              <w:rPr>
                <w:spacing w:val="-6"/>
              </w:rPr>
              <w:t xml:space="preserve"> </w:t>
            </w:r>
            <w:r>
              <w:t>em</w:t>
            </w:r>
            <w:r>
              <w:rPr>
                <w:spacing w:val="-3"/>
              </w:rPr>
              <w:t xml:space="preserve"> </w:t>
            </w:r>
            <w:r>
              <w:t>titânio</w:t>
            </w:r>
            <w:r>
              <w:rPr>
                <w:spacing w:val="-5"/>
              </w:rPr>
              <w:t xml:space="preserve"> </w:t>
            </w:r>
            <w:r>
              <w:t>ou</w:t>
            </w:r>
            <w:r>
              <w:rPr>
                <w:spacing w:val="-5"/>
              </w:rPr>
              <w:t xml:space="preserve"> </w:t>
            </w:r>
            <w:r>
              <w:t>cromo</w:t>
            </w:r>
            <w:r>
              <w:rPr>
                <w:spacing w:val="-5"/>
              </w:rPr>
              <w:t xml:space="preserve"> </w:t>
            </w:r>
            <w:r>
              <w:t>cobalto</w:t>
            </w:r>
            <w:r>
              <w:rPr>
                <w:spacing w:val="-5"/>
              </w:rPr>
              <w:t xml:space="preserve"> </w:t>
            </w:r>
            <w:r>
              <w:t>com</w:t>
            </w:r>
            <w:r>
              <w:rPr>
                <w:spacing w:val="-5"/>
              </w:rPr>
              <w:t xml:space="preserve"> </w:t>
            </w:r>
            <w:r>
              <w:t>no mínimo quatro tamanhos diferentes,</w:t>
            </w:r>
          </w:p>
          <w:p w14:paraId="535F87AE" w14:textId="77777777" w:rsidR="00B22CF9" w:rsidRDefault="00000000">
            <w:pPr>
              <w:pStyle w:val="TableParagraph"/>
              <w:ind w:left="107"/>
            </w:pPr>
            <w:r>
              <w:t>Prótese</w:t>
            </w:r>
            <w:r>
              <w:rPr>
                <w:spacing w:val="-5"/>
              </w:rPr>
              <w:t xml:space="preserve"> </w:t>
            </w:r>
            <w:r>
              <w:t>de</w:t>
            </w:r>
            <w:r>
              <w:rPr>
                <w:spacing w:val="-5"/>
              </w:rPr>
              <w:t xml:space="preserve"> </w:t>
            </w:r>
            <w:r>
              <w:t>joelho</w:t>
            </w:r>
            <w:r>
              <w:rPr>
                <w:spacing w:val="-6"/>
              </w:rPr>
              <w:t xml:space="preserve"> </w:t>
            </w:r>
            <w:r>
              <w:t>Material:</w:t>
            </w:r>
            <w:r>
              <w:rPr>
                <w:spacing w:val="-7"/>
              </w:rPr>
              <w:t xml:space="preserve"> </w:t>
            </w:r>
            <w:r>
              <w:t>cromo</w:t>
            </w:r>
            <w:r>
              <w:rPr>
                <w:spacing w:val="-4"/>
              </w:rPr>
              <w:t xml:space="preserve"> </w:t>
            </w:r>
            <w:r>
              <w:t>cobalto</w:t>
            </w:r>
            <w:r>
              <w:rPr>
                <w:spacing w:val="-6"/>
              </w:rPr>
              <w:t xml:space="preserve"> </w:t>
            </w:r>
            <w:r>
              <w:t>molibdênio,</w:t>
            </w:r>
            <w:r>
              <w:rPr>
                <w:spacing w:val="-5"/>
              </w:rPr>
              <w:t xml:space="preserve"> </w:t>
            </w:r>
            <w:r>
              <w:t>Modelo:</w:t>
            </w:r>
            <w:r>
              <w:rPr>
                <w:spacing w:val="-5"/>
              </w:rPr>
              <w:t xml:space="preserve"> </w:t>
            </w:r>
            <w:r>
              <w:t>Unicompartimental, componente femoral, tipo cirurgia primária, tipo fixação cimentada, esterilidade: estéril, uso único.</w:t>
            </w:r>
          </w:p>
        </w:tc>
        <w:tc>
          <w:tcPr>
            <w:tcW w:w="1304" w:type="dxa"/>
          </w:tcPr>
          <w:p w14:paraId="12E4EDDD" w14:textId="77777777" w:rsidR="00B22CF9" w:rsidRDefault="00B22CF9">
            <w:pPr>
              <w:pStyle w:val="TableParagraph"/>
              <w:rPr>
                <w:b/>
              </w:rPr>
            </w:pPr>
          </w:p>
          <w:p w14:paraId="7385EDFB" w14:textId="77777777" w:rsidR="00B22CF9" w:rsidRDefault="00B22CF9">
            <w:pPr>
              <w:pStyle w:val="TableParagraph"/>
              <w:spacing w:before="134"/>
              <w:rPr>
                <w:b/>
              </w:rPr>
            </w:pPr>
          </w:p>
          <w:p w14:paraId="7407A6F3" w14:textId="77777777" w:rsidR="00B22CF9" w:rsidRDefault="00000000">
            <w:pPr>
              <w:pStyle w:val="TableParagraph"/>
              <w:ind w:left="10" w:right="4"/>
              <w:jc w:val="center"/>
            </w:pPr>
            <w:r>
              <w:rPr>
                <w:spacing w:val="-2"/>
              </w:rPr>
              <w:t>Unidade</w:t>
            </w:r>
          </w:p>
        </w:tc>
        <w:tc>
          <w:tcPr>
            <w:tcW w:w="915" w:type="dxa"/>
          </w:tcPr>
          <w:p w14:paraId="649CA05A" w14:textId="77777777" w:rsidR="00B22CF9" w:rsidRDefault="00B22CF9">
            <w:pPr>
              <w:pStyle w:val="TableParagraph"/>
              <w:rPr>
                <w:b/>
                <w:sz w:val="32"/>
              </w:rPr>
            </w:pPr>
          </w:p>
          <w:p w14:paraId="67C08212" w14:textId="77777777" w:rsidR="00B22CF9" w:rsidRDefault="00000000">
            <w:pPr>
              <w:pStyle w:val="TableParagraph"/>
              <w:ind w:right="49"/>
              <w:jc w:val="center"/>
              <w:rPr>
                <w:b/>
                <w:sz w:val="32"/>
              </w:rPr>
            </w:pPr>
            <w:r>
              <w:rPr>
                <w:b/>
                <w:spacing w:val="-5"/>
                <w:sz w:val="32"/>
              </w:rPr>
              <w:t>SIM</w:t>
            </w:r>
          </w:p>
        </w:tc>
        <w:tc>
          <w:tcPr>
            <w:tcW w:w="1069" w:type="dxa"/>
          </w:tcPr>
          <w:p w14:paraId="5F4AE386" w14:textId="77777777" w:rsidR="00B22CF9" w:rsidRDefault="00B22CF9">
            <w:pPr>
              <w:pStyle w:val="TableParagraph"/>
              <w:rPr>
                <w:b/>
                <w:sz w:val="32"/>
              </w:rPr>
            </w:pPr>
          </w:p>
          <w:p w14:paraId="5707769A" w14:textId="77777777" w:rsidR="00B22CF9" w:rsidRDefault="00000000">
            <w:pPr>
              <w:pStyle w:val="TableParagraph"/>
              <w:ind w:right="53"/>
              <w:jc w:val="center"/>
              <w:rPr>
                <w:b/>
                <w:sz w:val="32"/>
              </w:rPr>
            </w:pPr>
            <w:r>
              <w:rPr>
                <w:b/>
                <w:spacing w:val="-5"/>
                <w:sz w:val="32"/>
              </w:rPr>
              <w:t>NÃO</w:t>
            </w:r>
          </w:p>
        </w:tc>
        <w:tc>
          <w:tcPr>
            <w:tcW w:w="1077" w:type="dxa"/>
          </w:tcPr>
          <w:p w14:paraId="545DD380" w14:textId="77777777" w:rsidR="00B22CF9" w:rsidRDefault="00B22CF9">
            <w:pPr>
              <w:pStyle w:val="TableParagraph"/>
              <w:rPr>
                <w:b/>
                <w:sz w:val="32"/>
              </w:rPr>
            </w:pPr>
          </w:p>
          <w:p w14:paraId="2E87C25F" w14:textId="77777777" w:rsidR="00B22CF9" w:rsidRDefault="00000000">
            <w:pPr>
              <w:pStyle w:val="TableParagraph"/>
              <w:ind w:right="53"/>
              <w:jc w:val="center"/>
              <w:rPr>
                <w:b/>
                <w:sz w:val="32"/>
              </w:rPr>
            </w:pPr>
            <w:r>
              <w:rPr>
                <w:b/>
                <w:spacing w:val="-5"/>
                <w:sz w:val="32"/>
              </w:rPr>
              <w:t>NÃO</w:t>
            </w:r>
          </w:p>
        </w:tc>
      </w:tr>
      <w:tr w:rsidR="00B22CF9" w14:paraId="657D9A63" w14:textId="77777777">
        <w:trPr>
          <w:trHeight w:val="806"/>
        </w:trPr>
        <w:tc>
          <w:tcPr>
            <w:tcW w:w="1131" w:type="dxa"/>
          </w:tcPr>
          <w:p w14:paraId="79968368" w14:textId="77777777" w:rsidR="00B22CF9" w:rsidRDefault="00B22CF9">
            <w:pPr>
              <w:pStyle w:val="TableParagraph"/>
              <w:rPr>
                <w:rFonts w:ascii="Times New Roman"/>
              </w:rPr>
            </w:pPr>
          </w:p>
        </w:tc>
        <w:tc>
          <w:tcPr>
            <w:tcW w:w="1195" w:type="dxa"/>
          </w:tcPr>
          <w:p w14:paraId="1E3C33CE" w14:textId="77777777" w:rsidR="00B22CF9" w:rsidRDefault="00000000">
            <w:pPr>
              <w:pStyle w:val="TableParagraph"/>
              <w:spacing w:before="133"/>
              <w:ind w:left="318" w:hanging="197"/>
            </w:pPr>
            <w:r>
              <w:rPr>
                <w:spacing w:val="-2"/>
              </w:rPr>
              <w:t>PROV</w:t>
            </w:r>
            <w:r>
              <w:rPr>
                <w:b/>
                <w:spacing w:val="-2"/>
              </w:rPr>
              <w:t>PPS</w:t>
            </w:r>
            <w:r>
              <w:rPr>
                <w:spacing w:val="-2"/>
              </w:rPr>
              <w:t>0 24412</w:t>
            </w:r>
          </w:p>
        </w:tc>
        <w:tc>
          <w:tcPr>
            <w:tcW w:w="1356" w:type="dxa"/>
          </w:tcPr>
          <w:p w14:paraId="069C259B" w14:textId="77777777" w:rsidR="00B22CF9" w:rsidRDefault="00000000">
            <w:pPr>
              <w:pStyle w:val="TableParagraph"/>
              <w:spacing w:before="268"/>
              <w:ind w:left="15"/>
              <w:jc w:val="center"/>
            </w:pPr>
            <w:r>
              <w:rPr>
                <w:spacing w:val="-2"/>
              </w:rPr>
              <w:t>443864</w:t>
            </w:r>
          </w:p>
        </w:tc>
        <w:tc>
          <w:tcPr>
            <w:tcW w:w="7830" w:type="dxa"/>
          </w:tcPr>
          <w:p w14:paraId="2F5B4E87" w14:textId="77777777" w:rsidR="00B22CF9" w:rsidRDefault="00000000">
            <w:pPr>
              <w:pStyle w:val="TableParagraph"/>
              <w:ind w:left="107" w:right="201"/>
            </w:pPr>
            <w:r>
              <w:t>Componente</w:t>
            </w:r>
            <w:r>
              <w:rPr>
                <w:spacing w:val="-4"/>
              </w:rPr>
              <w:t xml:space="preserve"> </w:t>
            </w:r>
            <w:r>
              <w:t>tibial</w:t>
            </w:r>
            <w:r>
              <w:rPr>
                <w:spacing w:val="-5"/>
              </w:rPr>
              <w:t xml:space="preserve"> </w:t>
            </w:r>
            <w:r>
              <w:t>unicompartimental</w:t>
            </w:r>
            <w:r>
              <w:rPr>
                <w:spacing w:val="-4"/>
              </w:rPr>
              <w:t xml:space="preserve"> </w:t>
            </w:r>
            <w:r>
              <w:t>em</w:t>
            </w:r>
            <w:r>
              <w:rPr>
                <w:spacing w:val="-5"/>
              </w:rPr>
              <w:t xml:space="preserve"> </w:t>
            </w:r>
            <w:r>
              <w:t>titânio</w:t>
            </w:r>
            <w:r>
              <w:rPr>
                <w:spacing w:val="-6"/>
              </w:rPr>
              <w:t xml:space="preserve"> </w:t>
            </w:r>
            <w:r>
              <w:t>ou</w:t>
            </w:r>
            <w:r>
              <w:rPr>
                <w:spacing w:val="-6"/>
              </w:rPr>
              <w:t xml:space="preserve"> </w:t>
            </w:r>
            <w:r>
              <w:t>cromo</w:t>
            </w:r>
            <w:r>
              <w:rPr>
                <w:spacing w:val="-5"/>
              </w:rPr>
              <w:t xml:space="preserve"> </w:t>
            </w:r>
            <w:r>
              <w:t>cobalto</w:t>
            </w:r>
            <w:r>
              <w:rPr>
                <w:spacing w:val="-5"/>
              </w:rPr>
              <w:t xml:space="preserve"> </w:t>
            </w:r>
            <w:r>
              <w:t>com</w:t>
            </w:r>
            <w:r>
              <w:rPr>
                <w:spacing w:val="-3"/>
              </w:rPr>
              <w:t xml:space="preserve"> </w:t>
            </w:r>
            <w:r>
              <w:t>no</w:t>
            </w:r>
            <w:r>
              <w:rPr>
                <w:spacing w:val="-5"/>
              </w:rPr>
              <w:t xml:space="preserve"> </w:t>
            </w:r>
            <w:r>
              <w:t>mínimo quatro tamanhos diferentes.</w:t>
            </w:r>
          </w:p>
        </w:tc>
        <w:tc>
          <w:tcPr>
            <w:tcW w:w="1304" w:type="dxa"/>
          </w:tcPr>
          <w:p w14:paraId="5CE052C1" w14:textId="77777777" w:rsidR="00B22CF9" w:rsidRDefault="00000000">
            <w:pPr>
              <w:pStyle w:val="TableParagraph"/>
              <w:spacing w:before="268"/>
              <w:ind w:left="10" w:right="4"/>
              <w:jc w:val="center"/>
            </w:pPr>
            <w:r>
              <w:rPr>
                <w:spacing w:val="-2"/>
              </w:rPr>
              <w:t>Unidade</w:t>
            </w:r>
          </w:p>
        </w:tc>
        <w:tc>
          <w:tcPr>
            <w:tcW w:w="915" w:type="dxa"/>
          </w:tcPr>
          <w:p w14:paraId="24D39B6B" w14:textId="77777777" w:rsidR="00B22CF9" w:rsidRDefault="00000000">
            <w:pPr>
              <w:pStyle w:val="TableParagraph"/>
              <w:ind w:right="49"/>
              <w:jc w:val="center"/>
              <w:rPr>
                <w:b/>
                <w:sz w:val="32"/>
              </w:rPr>
            </w:pPr>
            <w:r>
              <w:rPr>
                <w:b/>
                <w:spacing w:val="-5"/>
                <w:sz w:val="32"/>
              </w:rPr>
              <w:t>SIM</w:t>
            </w:r>
          </w:p>
        </w:tc>
        <w:tc>
          <w:tcPr>
            <w:tcW w:w="1069" w:type="dxa"/>
          </w:tcPr>
          <w:p w14:paraId="64FE2186" w14:textId="77777777" w:rsidR="00B22CF9" w:rsidRDefault="00000000">
            <w:pPr>
              <w:pStyle w:val="TableParagraph"/>
              <w:ind w:right="53"/>
              <w:jc w:val="center"/>
              <w:rPr>
                <w:b/>
                <w:sz w:val="32"/>
              </w:rPr>
            </w:pPr>
            <w:r>
              <w:rPr>
                <w:b/>
                <w:spacing w:val="-5"/>
                <w:sz w:val="32"/>
              </w:rPr>
              <w:t>NÃO</w:t>
            </w:r>
          </w:p>
        </w:tc>
        <w:tc>
          <w:tcPr>
            <w:tcW w:w="1077" w:type="dxa"/>
          </w:tcPr>
          <w:p w14:paraId="045900BA" w14:textId="77777777" w:rsidR="00B22CF9" w:rsidRDefault="00000000">
            <w:pPr>
              <w:pStyle w:val="TableParagraph"/>
              <w:ind w:right="53"/>
              <w:jc w:val="center"/>
              <w:rPr>
                <w:b/>
                <w:sz w:val="32"/>
              </w:rPr>
            </w:pPr>
            <w:r>
              <w:rPr>
                <w:b/>
                <w:spacing w:val="-5"/>
                <w:sz w:val="32"/>
              </w:rPr>
              <w:t>NÃO</w:t>
            </w:r>
          </w:p>
        </w:tc>
      </w:tr>
      <w:tr w:rsidR="00B22CF9" w14:paraId="53075F7E" w14:textId="77777777">
        <w:trPr>
          <w:trHeight w:val="806"/>
        </w:trPr>
        <w:tc>
          <w:tcPr>
            <w:tcW w:w="1131" w:type="dxa"/>
          </w:tcPr>
          <w:p w14:paraId="1E98B85C" w14:textId="77777777" w:rsidR="00B22CF9" w:rsidRDefault="00B22CF9">
            <w:pPr>
              <w:pStyle w:val="TableParagraph"/>
              <w:rPr>
                <w:rFonts w:ascii="Times New Roman"/>
              </w:rPr>
            </w:pPr>
          </w:p>
        </w:tc>
        <w:tc>
          <w:tcPr>
            <w:tcW w:w="1195" w:type="dxa"/>
          </w:tcPr>
          <w:p w14:paraId="63E56694" w14:textId="77777777" w:rsidR="00B22CF9" w:rsidRDefault="00000000">
            <w:pPr>
              <w:pStyle w:val="TableParagraph"/>
              <w:spacing w:before="133"/>
              <w:ind w:left="318" w:hanging="197"/>
            </w:pPr>
            <w:r>
              <w:rPr>
                <w:spacing w:val="-2"/>
              </w:rPr>
              <w:t>PROV</w:t>
            </w:r>
            <w:r>
              <w:rPr>
                <w:b/>
                <w:spacing w:val="-2"/>
              </w:rPr>
              <w:t>PPS</w:t>
            </w:r>
            <w:r>
              <w:rPr>
                <w:spacing w:val="-2"/>
              </w:rPr>
              <w:t>0 24413</w:t>
            </w:r>
          </w:p>
        </w:tc>
        <w:tc>
          <w:tcPr>
            <w:tcW w:w="1356" w:type="dxa"/>
          </w:tcPr>
          <w:p w14:paraId="729D2EB4" w14:textId="77777777" w:rsidR="00B22CF9" w:rsidRDefault="00000000">
            <w:pPr>
              <w:pStyle w:val="TableParagraph"/>
              <w:spacing w:before="268"/>
              <w:ind w:left="15"/>
              <w:jc w:val="center"/>
            </w:pPr>
            <w:r>
              <w:rPr>
                <w:spacing w:val="-2"/>
              </w:rPr>
              <w:t>443865</w:t>
            </w:r>
          </w:p>
        </w:tc>
        <w:tc>
          <w:tcPr>
            <w:tcW w:w="7830" w:type="dxa"/>
          </w:tcPr>
          <w:p w14:paraId="1315A1A9" w14:textId="77777777" w:rsidR="00B22CF9" w:rsidRDefault="00000000">
            <w:pPr>
              <w:pStyle w:val="TableParagraph"/>
              <w:ind w:left="107" w:right="201"/>
            </w:pPr>
            <w:r>
              <w:t>Componente</w:t>
            </w:r>
            <w:r>
              <w:rPr>
                <w:spacing w:val="-4"/>
              </w:rPr>
              <w:t xml:space="preserve"> </w:t>
            </w:r>
            <w:r>
              <w:t>tibial</w:t>
            </w:r>
            <w:r>
              <w:rPr>
                <w:spacing w:val="-5"/>
              </w:rPr>
              <w:t xml:space="preserve"> </w:t>
            </w:r>
            <w:r>
              <w:t>unicompartimental</w:t>
            </w:r>
            <w:r>
              <w:rPr>
                <w:spacing w:val="-4"/>
              </w:rPr>
              <w:t xml:space="preserve"> </w:t>
            </w:r>
            <w:r>
              <w:t>em</w:t>
            </w:r>
            <w:r>
              <w:rPr>
                <w:spacing w:val="-3"/>
              </w:rPr>
              <w:t xml:space="preserve"> </w:t>
            </w:r>
            <w:r>
              <w:t>polietileno</w:t>
            </w:r>
            <w:r>
              <w:rPr>
                <w:spacing w:val="-3"/>
              </w:rPr>
              <w:t xml:space="preserve"> </w:t>
            </w:r>
            <w:r>
              <w:rPr>
                <w:i/>
              </w:rPr>
              <w:t>cross</w:t>
            </w:r>
            <w:r>
              <w:rPr>
                <w:i/>
                <w:spacing w:val="-4"/>
              </w:rPr>
              <w:t xml:space="preserve"> </w:t>
            </w:r>
            <w:r>
              <w:rPr>
                <w:i/>
              </w:rPr>
              <w:t>linked</w:t>
            </w:r>
            <w:r>
              <w:rPr>
                <w:i/>
                <w:spacing w:val="-4"/>
              </w:rPr>
              <w:t xml:space="preserve"> </w:t>
            </w:r>
            <w:r>
              <w:t>com</w:t>
            </w:r>
            <w:r>
              <w:rPr>
                <w:spacing w:val="-6"/>
              </w:rPr>
              <w:t xml:space="preserve"> </w:t>
            </w:r>
            <w:r>
              <w:t>no</w:t>
            </w:r>
            <w:r>
              <w:rPr>
                <w:spacing w:val="-6"/>
              </w:rPr>
              <w:t xml:space="preserve"> </w:t>
            </w:r>
            <w:r>
              <w:t>mínimo quatro tamanhos e quatro espessuras diferentes.</w:t>
            </w:r>
          </w:p>
        </w:tc>
        <w:tc>
          <w:tcPr>
            <w:tcW w:w="1304" w:type="dxa"/>
          </w:tcPr>
          <w:p w14:paraId="3FE78405" w14:textId="77777777" w:rsidR="00B22CF9" w:rsidRDefault="00000000">
            <w:pPr>
              <w:pStyle w:val="TableParagraph"/>
              <w:spacing w:before="268"/>
              <w:ind w:left="10" w:right="4"/>
              <w:jc w:val="center"/>
            </w:pPr>
            <w:r>
              <w:rPr>
                <w:spacing w:val="-2"/>
              </w:rPr>
              <w:t>Unidade</w:t>
            </w:r>
          </w:p>
        </w:tc>
        <w:tc>
          <w:tcPr>
            <w:tcW w:w="915" w:type="dxa"/>
          </w:tcPr>
          <w:p w14:paraId="2FC0936D" w14:textId="77777777" w:rsidR="00B22CF9" w:rsidRDefault="00000000">
            <w:pPr>
              <w:pStyle w:val="TableParagraph"/>
              <w:ind w:right="49"/>
              <w:jc w:val="center"/>
              <w:rPr>
                <w:b/>
                <w:sz w:val="32"/>
              </w:rPr>
            </w:pPr>
            <w:r>
              <w:rPr>
                <w:b/>
                <w:spacing w:val="-5"/>
                <w:sz w:val="32"/>
              </w:rPr>
              <w:t>SIM</w:t>
            </w:r>
          </w:p>
        </w:tc>
        <w:tc>
          <w:tcPr>
            <w:tcW w:w="1069" w:type="dxa"/>
          </w:tcPr>
          <w:p w14:paraId="09E48DC0" w14:textId="77777777" w:rsidR="00B22CF9" w:rsidRDefault="00000000">
            <w:pPr>
              <w:pStyle w:val="TableParagraph"/>
              <w:ind w:right="53"/>
              <w:jc w:val="center"/>
              <w:rPr>
                <w:b/>
                <w:sz w:val="32"/>
              </w:rPr>
            </w:pPr>
            <w:r>
              <w:rPr>
                <w:b/>
                <w:spacing w:val="-5"/>
                <w:sz w:val="32"/>
              </w:rPr>
              <w:t>NÃO</w:t>
            </w:r>
          </w:p>
        </w:tc>
        <w:tc>
          <w:tcPr>
            <w:tcW w:w="1077" w:type="dxa"/>
          </w:tcPr>
          <w:p w14:paraId="201EA75D" w14:textId="77777777" w:rsidR="00B22CF9" w:rsidRDefault="00000000">
            <w:pPr>
              <w:pStyle w:val="TableParagraph"/>
              <w:ind w:right="53"/>
              <w:jc w:val="center"/>
              <w:rPr>
                <w:b/>
                <w:sz w:val="32"/>
              </w:rPr>
            </w:pPr>
            <w:r>
              <w:rPr>
                <w:b/>
                <w:spacing w:val="-5"/>
                <w:sz w:val="32"/>
              </w:rPr>
              <w:t>NÃO</w:t>
            </w:r>
          </w:p>
        </w:tc>
      </w:tr>
    </w:tbl>
    <w:p w14:paraId="5CE75444" w14:textId="77777777" w:rsidR="00B22CF9" w:rsidRDefault="00B22CF9">
      <w:pPr>
        <w:pStyle w:val="TableParagraph"/>
        <w:jc w:val="center"/>
        <w:rPr>
          <w:b/>
          <w:sz w:val="32"/>
        </w:rPr>
        <w:sectPr w:rsidR="00B22CF9">
          <w:pgSz w:w="16840" w:h="11910" w:orient="landscape"/>
          <w:pgMar w:top="440" w:right="141" w:bottom="1420" w:left="566" w:header="0" w:footer="1221" w:gutter="0"/>
          <w:cols w:space="720"/>
        </w:sectPr>
      </w:pPr>
    </w:p>
    <w:p w14:paraId="31989955" w14:textId="77777777" w:rsidR="00B22CF9" w:rsidRDefault="00000000">
      <w:pPr>
        <w:pStyle w:val="PargrafodaLista"/>
        <w:numPr>
          <w:ilvl w:val="1"/>
          <w:numId w:val="2"/>
        </w:numPr>
        <w:tabs>
          <w:tab w:val="left" w:pos="4095"/>
        </w:tabs>
        <w:spacing w:before="26"/>
        <w:ind w:left="4095" w:hanging="358"/>
        <w:jc w:val="left"/>
        <w:rPr>
          <w:b/>
          <w:sz w:val="28"/>
        </w:rPr>
      </w:pPr>
      <w:r>
        <w:rPr>
          <w:b/>
          <w:sz w:val="28"/>
        </w:rPr>
        <w:lastRenderedPageBreak/>
        <w:t>LOTE</w:t>
      </w:r>
      <w:r>
        <w:rPr>
          <w:b/>
          <w:spacing w:val="-6"/>
          <w:sz w:val="28"/>
        </w:rPr>
        <w:t xml:space="preserve"> </w:t>
      </w:r>
      <w:r>
        <w:rPr>
          <w:b/>
          <w:sz w:val="28"/>
        </w:rPr>
        <w:t>3</w:t>
      </w:r>
      <w:r>
        <w:rPr>
          <w:b/>
          <w:spacing w:val="-2"/>
          <w:sz w:val="28"/>
        </w:rPr>
        <w:t xml:space="preserve"> </w:t>
      </w:r>
      <w:r>
        <w:rPr>
          <w:b/>
          <w:sz w:val="28"/>
        </w:rPr>
        <w:t>–</w:t>
      </w:r>
      <w:r>
        <w:rPr>
          <w:b/>
          <w:spacing w:val="-3"/>
          <w:sz w:val="28"/>
        </w:rPr>
        <w:t xml:space="preserve"> </w:t>
      </w:r>
      <w:r>
        <w:rPr>
          <w:b/>
          <w:sz w:val="28"/>
        </w:rPr>
        <w:t>PRÓTESE</w:t>
      </w:r>
      <w:r>
        <w:rPr>
          <w:b/>
          <w:spacing w:val="-4"/>
          <w:sz w:val="28"/>
        </w:rPr>
        <w:t xml:space="preserve"> </w:t>
      </w:r>
      <w:r>
        <w:rPr>
          <w:b/>
          <w:sz w:val="28"/>
        </w:rPr>
        <w:t>DE</w:t>
      </w:r>
      <w:r>
        <w:rPr>
          <w:b/>
          <w:spacing w:val="-1"/>
          <w:sz w:val="28"/>
        </w:rPr>
        <w:t xml:space="preserve"> </w:t>
      </w:r>
      <w:r>
        <w:rPr>
          <w:b/>
          <w:sz w:val="28"/>
        </w:rPr>
        <w:t>JOELHO</w:t>
      </w:r>
      <w:r>
        <w:rPr>
          <w:b/>
          <w:spacing w:val="-3"/>
          <w:sz w:val="28"/>
        </w:rPr>
        <w:t xml:space="preserve"> </w:t>
      </w:r>
      <w:r>
        <w:rPr>
          <w:b/>
          <w:sz w:val="28"/>
        </w:rPr>
        <w:t>EM</w:t>
      </w:r>
      <w:r>
        <w:rPr>
          <w:b/>
          <w:spacing w:val="-4"/>
          <w:sz w:val="28"/>
        </w:rPr>
        <w:t xml:space="preserve"> </w:t>
      </w:r>
      <w:r>
        <w:rPr>
          <w:b/>
          <w:sz w:val="28"/>
        </w:rPr>
        <w:t>DOBRADIÇA</w:t>
      </w:r>
      <w:r>
        <w:rPr>
          <w:b/>
          <w:spacing w:val="-2"/>
          <w:sz w:val="28"/>
        </w:rPr>
        <w:t xml:space="preserve"> </w:t>
      </w:r>
      <w:r>
        <w:rPr>
          <w:b/>
          <w:sz w:val="28"/>
        </w:rPr>
        <w:t>PARA</w:t>
      </w:r>
      <w:r>
        <w:rPr>
          <w:b/>
          <w:spacing w:val="-1"/>
          <w:sz w:val="28"/>
        </w:rPr>
        <w:t xml:space="preserve"> </w:t>
      </w:r>
      <w:r>
        <w:rPr>
          <w:b/>
          <w:spacing w:val="-2"/>
          <w:sz w:val="28"/>
        </w:rPr>
        <w:t>REVISÃO</w:t>
      </w:r>
    </w:p>
    <w:p w14:paraId="463F298C" w14:textId="77777777" w:rsidR="00B22CF9" w:rsidRDefault="00B22CF9">
      <w:pPr>
        <w:spacing w:before="146" w:after="1"/>
        <w:rPr>
          <w:b/>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95"/>
        <w:gridCol w:w="1356"/>
        <w:gridCol w:w="7830"/>
        <w:gridCol w:w="1304"/>
        <w:gridCol w:w="915"/>
        <w:gridCol w:w="1069"/>
        <w:gridCol w:w="1077"/>
      </w:tblGrid>
      <w:tr w:rsidR="00B22CF9" w14:paraId="1FF1CEB1" w14:textId="77777777">
        <w:trPr>
          <w:trHeight w:val="1072"/>
        </w:trPr>
        <w:tc>
          <w:tcPr>
            <w:tcW w:w="1131" w:type="dxa"/>
          </w:tcPr>
          <w:p w14:paraId="0029A745" w14:textId="77777777" w:rsidR="00B22CF9" w:rsidRDefault="00B22CF9">
            <w:pPr>
              <w:pStyle w:val="TableParagraph"/>
              <w:spacing w:before="1"/>
              <w:rPr>
                <w:b/>
              </w:rPr>
            </w:pPr>
          </w:p>
          <w:p w14:paraId="5902B983" w14:textId="77777777" w:rsidR="00B22CF9" w:rsidRDefault="00000000">
            <w:pPr>
              <w:pStyle w:val="TableParagraph"/>
              <w:spacing w:line="237" w:lineRule="auto"/>
              <w:ind w:left="366" w:right="211" w:hanging="144"/>
              <w:rPr>
                <w:b/>
              </w:rPr>
            </w:pPr>
            <w:r>
              <w:rPr>
                <w:b/>
                <w:spacing w:val="-2"/>
              </w:rPr>
              <w:t xml:space="preserve">AGHUX </w:t>
            </w:r>
            <w:r>
              <w:rPr>
                <w:b/>
                <w:spacing w:val="-4"/>
              </w:rPr>
              <w:t>(CH)</w:t>
            </w:r>
          </w:p>
        </w:tc>
        <w:tc>
          <w:tcPr>
            <w:tcW w:w="1195" w:type="dxa"/>
          </w:tcPr>
          <w:p w14:paraId="5893C050" w14:textId="77777777" w:rsidR="00B22CF9" w:rsidRDefault="00B22CF9">
            <w:pPr>
              <w:pStyle w:val="TableParagraph"/>
              <w:spacing w:before="1"/>
              <w:rPr>
                <w:b/>
              </w:rPr>
            </w:pPr>
          </w:p>
          <w:p w14:paraId="3745B09A" w14:textId="77777777" w:rsidR="00B22CF9" w:rsidRDefault="00000000">
            <w:pPr>
              <w:pStyle w:val="TableParagraph"/>
              <w:spacing w:line="237" w:lineRule="auto"/>
              <w:ind w:left="244" w:right="228" w:firstLine="120"/>
              <w:rPr>
                <w:b/>
              </w:rPr>
            </w:pPr>
            <w:r>
              <w:rPr>
                <w:b/>
                <w:spacing w:val="-4"/>
              </w:rPr>
              <w:t xml:space="preserve">CÓD. </w:t>
            </w:r>
            <w:r>
              <w:rPr>
                <w:b/>
                <w:spacing w:val="-2"/>
              </w:rPr>
              <w:t>EBSERH</w:t>
            </w:r>
          </w:p>
        </w:tc>
        <w:tc>
          <w:tcPr>
            <w:tcW w:w="1356" w:type="dxa"/>
          </w:tcPr>
          <w:p w14:paraId="0794E13C" w14:textId="77777777" w:rsidR="00B22CF9" w:rsidRDefault="00B22CF9">
            <w:pPr>
              <w:pStyle w:val="TableParagraph"/>
              <w:spacing w:before="133"/>
              <w:rPr>
                <w:b/>
              </w:rPr>
            </w:pPr>
          </w:p>
          <w:p w14:paraId="759173BD" w14:textId="77777777" w:rsidR="00B22CF9" w:rsidRDefault="00000000">
            <w:pPr>
              <w:pStyle w:val="TableParagraph"/>
              <w:ind w:left="15" w:right="1"/>
              <w:jc w:val="center"/>
              <w:rPr>
                <w:b/>
              </w:rPr>
            </w:pPr>
            <w:r>
              <w:rPr>
                <w:b/>
                <w:spacing w:val="-2"/>
              </w:rPr>
              <w:t>CATMAT</w:t>
            </w:r>
          </w:p>
        </w:tc>
        <w:tc>
          <w:tcPr>
            <w:tcW w:w="7830" w:type="dxa"/>
          </w:tcPr>
          <w:p w14:paraId="68121BA9" w14:textId="77777777" w:rsidR="00B22CF9" w:rsidRDefault="00B22CF9">
            <w:pPr>
              <w:pStyle w:val="TableParagraph"/>
              <w:spacing w:before="133"/>
              <w:rPr>
                <w:b/>
              </w:rPr>
            </w:pPr>
          </w:p>
          <w:p w14:paraId="19BC01EE" w14:textId="77777777" w:rsidR="00B22CF9" w:rsidRDefault="00000000">
            <w:pPr>
              <w:pStyle w:val="TableParagraph"/>
              <w:ind w:left="7"/>
              <w:jc w:val="center"/>
              <w:rPr>
                <w:b/>
              </w:rPr>
            </w:pPr>
            <w:r>
              <w:rPr>
                <w:b/>
                <w:spacing w:val="-2"/>
              </w:rPr>
              <w:t>Descrição</w:t>
            </w:r>
          </w:p>
        </w:tc>
        <w:tc>
          <w:tcPr>
            <w:tcW w:w="1304" w:type="dxa"/>
          </w:tcPr>
          <w:p w14:paraId="5CA2D1A3" w14:textId="77777777" w:rsidR="00B22CF9" w:rsidRDefault="00B22CF9">
            <w:pPr>
              <w:pStyle w:val="TableParagraph"/>
              <w:spacing w:before="1"/>
              <w:rPr>
                <w:b/>
              </w:rPr>
            </w:pPr>
          </w:p>
          <w:p w14:paraId="6D5153AC" w14:textId="77777777" w:rsidR="00B22CF9" w:rsidRDefault="00000000">
            <w:pPr>
              <w:pStyle w:val="TableParagraph"/>
              <w:spacing w:line="237" w:lineRule="auto"/>
              <w:ind w:left="307" w:right="111" w:hanging="181"/>
              <w:rPr>
                <w:b/>
              </w:rPr>
            </w:pPr>
            <w:r>
              <w:rPr>
                <w:b/>
              </w:rPr>
              <w:t>Unidade</w:t>
            </w:r>
            <w:r>
              <w:rPr>
                <w:b/>
                <w:spacing w:val="-13"/>
              </w:rPr>
              <w:t xml:space="preserve"> </w:t>
            </w:r>
            <w:r>
              <w:rPr>
                <w:b/>
              </w:rPr>
              <w:t xml:space="preserve">de </w:t>
            </w:r>
            <w:r>
              <w:rPr>
                <w:b/>
                <w:spacing w:val="-2"/>
              </w:rPr>
              <w:t>medida</w:t>
            </w:r>
          </w:p>
        </w:tc>
        <w:tc>
          <w:tcPr>
            <w:tcW w:w="915" w:type="dxa"/>
          </w:tcPr>
          <w:p w14:paraId="6403D82E" w14:textId="77777777" w:rsidR="00B22CF9" w:rsidRDefault="00B22CF9">
            <w:pPr>
              <w:pStyle w:val="TableParagraph"/>
              <w:spacing w:before="1"/>
              <w:rPr>
                <w:b/>
              </w:rPr>
            </w:pPr>
          </w:p>
          <w:p w14:paraId="02894FBB" w14:textId="77777777" w:rsidR="00B22CF9" w:rsidRDefault="00000000">
            <w:pPr>
              <w:pStyle w:val="TableParagraph"/>
              <w:spacing w:line="237" w:lineRule="auto"/>
              <w:ind w:left="157" w:right="115" w:hanging="24"/>
              <w:rPr>
                <w:b/>
              </w:rPr>
            </w:pPr>
            <w:r>
              <w:rPr>
                <w:b/>
                <w:spacing w:val="-2"/>
              </w:rPr>
              <w:t>Padrão HUCFF</w:t>
            </w:r>
          </w:p>
        </w:tc>
        <w:tc>
          <w:tcPr>
            <w:tcW w:w="1069" w:type="dxa"/>
          </w:tcPr>
          <w:p w14:paraId="68C46570" w14:textId="77777777" w:rsidR="00B22CF9" w:rsidRDefault="00B22CF9">
            <w:pPr>
              <w:pStyle w:val="TableParagraph"/>
              <w:spacing w:before="1"/>
              <w:rPr>
                <w:b/>
              </w:rPr>
            </w:pPr>
          </w:p>
          <w:p w14:paraId="517475D8" w14:textId="77777777" w:rsidR="00B22CF9" w:rsidRDefault="00000000">
            <w:pPr>
              <w:pStyle w:val="TableParagraph"/>
              <w:spacing w:line="237" w:lineRule="auto"/>
              <w:ind w:left="219" w:right="195" w:hanging="12"/>
              <w:rPr>
                <w:b/>
              </w:rPr>
            </w:pPr>
            <w:r>
              <w:rPr>
                <w:b/>
                <w:spacing w:val="-2"/>
              </w:rPr>
              <w:t>Padrão IPPMG</w:t>
            </w:r>
          </w:p>
        </w:tc>
        <w:tc>
          <w:tcPr>
            <w:tcW w:w="1077" w:type="dxa"/>
          </w:tcPr>
          <w:p w14:paraId="7BD9CF7C" w14:textId="77777777" w:rsidR="00B22CF9" w:rsidRDefault="00B22CF9">
            <w:pPr>
              <w:pStyle w:val="TableParagraph"/>
              <w:spacing w:before="1"/>
              <w:rPr>
                <w:b/>
              </w:rPr>
            </w:pPr>
          </w:p>
          <w:p w14:paraId="6DF9B717" w14:textId="77777777" w:rsidR="00B22CF9" w:rsidRDefault="00000000">
            <w:pPr>
              <w:pStyle w:val="TableParagraph"/>
              <w:spacing w:line="237" w:lineRule="auto"/>
              <w:ind w:left="384" w:right="199" w:hanging="173"/>
              <w:rPr>
                <w:b/>
              </w:rPr>
            </w:pPr>
            <w:r>
              <w:rPr>
                <w:b/>
                <w:spacing w:val="-2"/>
              </w:rPr>
              <w:t xml:space="preserve">Padrão </w:t>
            </w:r>
            <w:r>
              <w:rPr>
                <w:b/>
                <w:spacing w:val="-6"/>
              </w:rPr>
              <w:t>ME</w:t>
            </w:r>
          </w:p>
        </w:tc>
      </w:tr>
      <w:tr w:rsidR="00B22CF9" w14:paraId="068CF691" w14:textId="77777777">
        <w:trPr>
          <w:trHeight w:val="1344"/>
        </w:trPr>
        <w:tc>
          <w:tcPr>
            <w:tcW w:w="1131" w:type="dxa"/>
          </w:tcPr>
          <w:p w14:paraId="1A930DFB" w14:textId="77777777" w:rsidR="00B22CF9" w:rsidRDefault="00B22CF9">
            <w:pPr>
              <w:pStyle w:val="TableParagraph"/>
              <w:rPr>
                <w:rFonts w:ascii="Times New Roman"/>
              </w:rPr>
            </w:pPr>
          </w:p>
        </w:tc>
        <w:tc>
          <w:tcPr>
            <w:tcW w:w="1195" w:type="dxa"/>
          </w:tcPr>
          <w:p w14:paraId="168C1A12" w14:textId="77777777" w:rsidR="00B22CF9" w:rsidRDefault="00B22CF9">
            <w:pPr>
              <w:pStyle w:val="TableParagraph"/>
              <w:spacing w:before="133"/>
              <w:rPr>
                <w:b/>
              </w:rPr>
            </w:pPr>
          </w:p>
          <w:p w14:paraId="17D0EDBF" w14:textId="77777777" w:rsidR="00B22CF9" w:rsidRDefault="00000000">
            <w:pPr>
              <w:pStyle w:val="TableParagraph"/>
              <w:ind w:left="318" w:hanging="197"/>
            </w:pPr>
            <w:r>
              <w:rPr>
                <w:spacing w:val="-2"/>
              </w:rPr>
              <w:t>PROV</w:t>
            </w:r>
            <w:r>
              <w:rPr>
                <w:b/>
                <w:spacing w:val="-2"/>
              </w:rPr>
              <w:t>PPS</w:t>
            </w:r>
            <w:r>
              <w:rPr>
                <w:spacing w:val="-2"/>
              </w:rPr>
              <w:t>0 24414</w:t>
            </w:r>
          </w:p>
        </w:tc>
        <w:tc>
          <w:tcPr>
            <w:tcW w:w="1356" w:type="dxa"/>
          </w:tcPr>
          <w:p w14:paraId="453D7D9F" w14:textId="77777777" w:rsidR="00B22CF9" w:rsidRDefault="00B22CF9">
            <w:pPr>
              <w:pStyle w:val="TableParagraph"/>
              <w:spacing w:before="268"/>
              <w:rPr>
                <w:b/>
              </w:rPr>
            </w:pPr>
          </w:p>
          <w:p w14:paraId="6309104E" w14:textId="77777777" w:rsidR="00B22CF9" w:rsidRDefault="00000000">
            <w:pPr>
              <w:pStyle w:val="TableParagraph"/>
              <w:ind w:left="15"/>
              <w:jc w:val="center"/>
            </w:pPr>
            <w:r>
              <w:rPr>
                <w:spacing w:val="-2"/>
              </w:rPr>
              <w:t>434803</w:t>
            </w:r>
          </w:p>
        </w:tc>
        <w:tc>
          <w:tcPr>
            <w:tcW w:w="7830" w:type="dxa"/>
          </w:tcPr>
          <w:p w14:paraId="6DC36E7A" w14:textId="77777777" w:rsidR="00B22CF9" w:rsidRDefault="00000000">
            <w:pPr>
              <w:pStyle w:val="TableParagraph"/>
              <w:ind w:left="107" w:right="201"/>
            </w:pPr>
            <w:r>
              <w:t>Componente femoral liga de cromo-cobalto ou titânio para revisão de joelho modular</w:t>
            </w:r>
            <w:r>
              <w:rPr>
                <w:spacing w:val="-7"/>
              </w:rPr>
              <w:t xml:space="preserve"> </w:t>
            </w:r>
            <w:r>
              <w:t>cimentado</w:t>
            </w:r>
            <w:r>
              <w:rPr>
                <w:spacing w:val="-3"/>
              </w:rPr>
              <w:t xml:space="preserve"> </w:t>
            </w:r>
            <w:r>
              <w:t>com</w:t>
            </w:r>
            <w:r>
              <w:rPr>
                <w:spacing w:val="-6"/>
              </w:rPr>
              <w:t xml:space="preserve"> </w:t>
            </w:r>
            <w:r>
              <w:t>mecanismo</w:t>
            </w:r>
            <w:r>
              <w:rPr>
                <w:spacing w:val="-3"/>
              </w:rPr>
              <w:t xml:space="preserve"> </w:t>
            </w:r>
            <w:r>
              <w:t>de</w:t>
            </w:r>
            <w:r>
              <w:rPr>
                <w:spacing w:val="-4"/>
              </w:rPr>
              <w:t xml:space="preserve"> </w:t>
            </w:r>
            <w:r>
              <w:t>travamento</w:t>
            </w:r>
            <w:r>
              <w:rPr>
                <w:spacing w:val="-3"/>
              </w:rPr>
              <w:t xml:space="preserve"> </w:t>
            </w:r>
            <w:r>
              <w:t>para</w:t>
            </w:r>
            <w:r>
              <w:rPr>
                <w:spacing w:val="-4"/>
              </w:rPr>
              <w:t xml:space="preserve"> </w:t>
            </w:r>
            <w:r>
              <w:t>prótese</w:t>
            </w:r>
            <w:r>
              <w:rPr>
                <w:spacing w:val="-6"/>
              </w:rPr>
              <w:t xml:space="preserve"> </w:t>
            </w:r>
            <w:r>
              <w:t>em</w:t>
            </w:r>
            <w:r>
              <w:rPr>
                <w:spacing w:val="-3"/>
              </w:rPr>
              <w:t xml:space="preserve"> </w:t>
            </w:r>
            <w:r>
              <w:t>dobradiça</w:t>
            </w:r>
            <w:r>
              <w:rPr>
                <w:spacing w:val="-6"/>
              </w:rPr>
              <w:t xml:space="preserve"> </w:t>
            </w:r>
            <w:r>
              <w:t>em platô tibial móvel com suporte para haste femoral reta e com desvio (off set) 360graus com no mínimo cinco tamanhos diferentes.</w:t>
            </w:r>
          </w:p>
        </w:tc>
        <w:tc>
          <w:tcPr>
            <w:tcW w:w="1304" w:type="dxa"/>
          </w:tcPr>
          <w:p w14:paraId="7D723EF8" w14:textId="77777777" w:rsidR="00B22CF9" w:rsidRDefault="00B22CF9">
            <w:pPr>
              <w:pStyle w:val="TableParagraph"/>
              <w:spacing w:before="268"/>
              <w:rPr>
                <w:b/>
              </w:rPr>
            </w:pPr>
          </w:p>
          <w:p w14:paraId="22E6ABA7" w14:textId="77777777" w:rsidR="00B22CF9" w:rsidRDefault="00000000">
            <w:pPr>
              <w:pStyle w:val="TableParagraph"/>
              <w:ind w:left="10" w:right="4"/>
              <w:jc w:val="center"/>
            </w:pPr>
            <w:r>
              <w:rPr>
                <w:spacing w:val="-2"/>
              </w:rPr>
              <w:t>Unidade</w:t>
            </w:r>
          </w:p>
        </w:tc>
        <w:tc>
          <w:tcPr>
            <w:tcW w:w="915" w:type="dxa"/>
          </w:tcPr>
          <w:p w14:paraId="0653ED61" w14:textId="77777777" w:rsidR="00B22CF9" w:rsidRDefault="00B22CF9">
            <w:pPr>
              <w:pStyle w:val="TableParagraph"/>
              <w:rPr>
                <w:b/>
                <w:sz w:val="32"/>
              </w:rPr>
            </w:pPr>
          </w:p>
          <w:p w14:paraId="5CC64F32" w14:textId="77777777" w:rsidR="00B22CF9" w:rsidRDefault="00000000">
            <w:pPr>
              <w:pStyle w:val="TableParagraph"/>
              <w:ind w:right="49"/>
              <w:jc w:val="center"/>
              <w:rPr>
                <w:b/>
                <w:sz w:val="32"/>
              </w:rPr>
            </w:pPr>
            <w:r>
              <w:rPr>
                <w:b/>
                <w:spacing w:val="-5"/>
                <w:sz w:val="32"/>
              </w:rPr>
              <w:t>SIM</w:t>
            </w:r>
          </w:p>
        </w:tc>
        <w:tc>
          <w:tcPr>
            <w:tcW w:w="1069" w:type="dxa"/>
          </w:tcPr>
          <w:p w14:paraId="3ED90A67" w14:textId="77777777" w:rsidR="00B22CF9" w:rsidRDefault="00B22CF9">
            <w:pPr>
              <w:pStyle w:val="TableParagraph"/>
              <w:rPr>
                <w:b/>
                <w:sz w:val="32"/>
              </w:rPr>
            </w:pPr>
          </w:p>
          <w:p w14:paraId="2770F812" w14:textId="77777777" w:rsidR="00B22CF9" w:rsidRDefault="00000000">
            <w:pPr>
              <w:pStyle w:val="TableParagraph"/>
              <w:ind w:right="53"/>
              <w:jc w:val="center"/>
              <w:rPr>
                <w:b/>
                <w:sz w:val="32"/>
              </w:rPr>
            </w:pPr>
            <w:r>
              <w:rPr>
                <w:b/>
                <w:spacing w:val="-5"/>
                <w:sz w:val="32"/>
              </w:rPr>
              <w:t>NÃO</w:t>
            </w:r>
          </w:p>
        </w:tc>
        <w:tc>
          <w:tcPr>
            <w:tcW w:w="1077" w:type="dxa"/>
          </w:tcPr>
          <w:p w14:paraId="33E99E89" w14:textId="77777777" w:rsidR="00B22CF9" w:rsidRDefault="00B22CF9">
            <w:pPr>
              <w:pStyle w:val="TableParagraph"/>
              <w:rPr>
                <w:b/>
                <w:sz w:val="32"/>
              </w:rPr>
            </w:pPr>
          </w:p>
          <w:p w14:paraId="2473B900" w14:textId="77777777" w:rsidR="00B22CF9" w:rsidRDefault="00000000">
            <w:pPr>
              <w:pStyle w:val="TableParagraph"/>
              <w:ind w:right="53"/>
              <w:jc w:val="center"/>
              <w:rPr>
                <w:b/>
                <w:sz w:val="32"/>
              </w:rPr>
            </w:pPr>
            <w:r>
              <w:rPr>
                <w:b/>
                <w:spacing w:val="-5"/>
                <w:sz w:val="32"/>
              </w:rPr>
              <w:t>NÃO</w:t>
            </w:r>
          </w:p>
        </w:tc>
      </w:tr>
      <w:tr w:rsidR="00B22CF9" w14:paraId="781C12A0" w14:textId="77777777">
        <w:trPr>
          <w:trHeight w:val="1343"/>
        </w:trPr>
        <w:tc>
          <w:tcPr>
            <w:tcW w:w="1131" w:type="dxa"/>
          </w:tcPr>
          <w:p w14:paraId="68DBC9AD" w14:textId="77777777" w:rsidR="00B22CF9" w:rsidRDefault="00B22CF9">
            <w:pPr>
              <w:pStyle w:val="TableParagraph"/>
              <w:rPr>
                <w:rFonts w:ascii="Times New Roman"/>
              </w:rPr>
            </w:pPr>
          </w:p>
        </w:tc>
        <w:tc>
          <w:tcPr>
            <w:tcW w:w="1195" w:type="dxa"/>
          </w:tcPr>
          <w:p w14:paraId="52D4EA1B" w14:textId="77777777" w:rsidR="00B22CF9" w:rsidRDefault="00B22CF9">
            <w:pPr>
              <w:pStyle w:val="TableParagraph"/>
              <w:spacing w:before="133"/>
              <w:rPr>
                <w:b/>
              </w:rPr>
            </w:pPr>
          </w:p>
          <w:p w14:paraId="4D25FC1A" w14:textId="77777777" w:rsidR="00B22CF9" w:rsidRDefault="00000000">
            <w:pPr>
              <w:pStyle w:val="TableParagraph"/>
              <w:ind w:left="318" w:hanging="197"/>
            </w:pPr>
            <w:r>
              <w:rPr>
                <w:spacing w:val="-2"/>
              </w:rPr>
              <w:t>PROV</w:t>
            </w:r>
            <w:r>
              <w:rPr>
                <w:b/>
                <w:spacing w:val="-2"/>
              </w:rPr>
              <w:t>PPS</w:t>
            </w:r>
            <w:r>
              <w:rPr>
                <w:spacing w:val="-2"/>
              </w:rPr>
              <w:t>0 24415</w:t>
            </w:r>
          </w:p>
        </w:tc>
        <w:tc>
          <w:tcPr>
            <w:tcW w:w="1356" w:type="dxa"/>
          </w:tcPr>
          <w:p w14:paraId="454559AC" w14:textId="77777777" w:rsidR="00B22CF9" w:rsidRDefault="00B22CF9">
            <w:pPr>
              <w:pStyle w:val="TableParagraph"/>
              <w:spacing w:before="268"/>
              <w:rPr>
                <w:b/>
              </w:rPr>
            </w:pPr>
          </w:p>
          <w:p w14:paraId="108DE85D" w14:textId="77777777" w:rsidR="00B22CF9" w:rsidRDefault="00000000">
            <w:pPr>
              <w:pStyle w:val="TableParagraph"/>
              <w:ind w:left="15"/>
              <w:jc w:val="center"/>
            </w:pPr>
            <w:r>
              <w:rPr>
                <w:spacing w:val="-2"/>
              </w:rPr>
              <w:t>434809</w:t>
            </w:r>
          </w:p>
        </w:tc>
        <w:tc>
          <w:tcPr>
            <w:tcW w:w="7830" w:type="dxa"/>
          </w:tcPr>
          <w:p w14:paraId="2F17F933" w14:textId="77777777" w:rsidR="00B22CF9" w:rsidRDefault="00000000">
            <w:pPr>
              <w:pStyle w:val="TableParagraph"/>
              <w:ind w:left="107"/>
            </w:pPr>
            <w:r>
              <w:t>Componente</w:t>
            </w:r>
            <w:r>
              <w:rPr>
                <w:spacing w:val="-3"/>
              </w:rPr>
              <w:t xml:space="preserve"> </w:t>
            </w:r>
            <w:r>
              <w:t>base</w:t>
            </w:r>
            <w:r>
              <w:rPr>
                <w:spacing w:val="-3"/>
              </w:rPr>
              <w:t xml:space="preserve"> </w:t>
            </w:r>
            <w:r>
              <w:t>tibial</w:t>
            </w:r>
            <w:r>
              <w:rPr>
                <w:spacing w:val="-4"/>
              </w:rPr>
              <w:t xml:space="preserve"> </w:t>
            </w:r>
            <w:r>
              <w:t>rotatória</w:t>
            </w:r>
            <w:r>
              <w:rPr>
                <w:spacing w:val="-6"/>
              </w:rPr>
              <w:t xml:space="preserve"> </w:t>
            </w:r>
            <w:r>
              <w:t>metálica</w:t>
            </w:r>
            <w:r>
              <w:rPr>
                <w:spacing w:val="-3"/>
              </w:rPr>
              <w:t xml:space="preserve"> </w:t>
            </w:r>
            <w:r>
              <w:t>liga</w:t>
            </w:r>
            <w:r>
              <w:rPr>
                <w:spacing w:val="-6"/>
              </w:rPr>
              <w:t xml:space="preserve"> </w:t>
            </w:r>
            <w:r>
              <w:t>cromo-cobalto</w:t>
            </w:r>
            <w:r>
              <w:rPr>
                <w:spacing w:val="-4"/>
              </w:rPr>
              <w:t xml:space="preserve"> </w:t>
            </w:r>
            <w:r>
              <w:t>ou</w:t>
            </w:r>
            <w:r>
              <w:rPr>
                <w:spacing w:val="-4"/>
              </w:rPr>
              <w:t xml:space="preserve"> </w:t>
            </w:r>
            <w:r>
              <w:t>titânio</w:t>
            </w:r>
            <w:r>
              <w:rPr>
                <w:spacing w:val="-2"/>
              </w:rPr>
              <w:t xml:space="preserve"> </w:t>
            </w:r>
            <w:r>
              <w:t>para</w:t>
            </w:r>
            <w:r>
              <w:rPr>
                <w:spacing w:val="-4"/>
              </w:rPr>
              <w:t xml:space="preserve"> </w:t>
            </w:r>
            <w:r>
              <w:t>revisão de joelho modular cimentado com mecanismo de travamento para prótese em dobradiça em componente femoral de revisão com suporte para haste tibial e com desvio (off set) 360 graus com no mínimo cinco tamanhos diferentes.</w:t>
            </w:r>
          </w:p>
        </w:tc>
        <w:tc>
          <w:tcPr>
            <w:tcW w:w="1304" w:type="dxa"/>
          </w:tcPr>
          <w:p w14:paraId="45BFE2F5" w14:textId="77777777" w:rsidR="00B22CF9" w:rsidRDefault="00B22CF9">
            <w:pPr>
              <w:pStyle w:val="TableParagraph"/>
              <w:spacing w:before="268"/>
              <w:rPr>
                <w:b/>
              </w:rPr>
            </w:pPr>
          </w:p>
          <w:p w14:paraId="6D72AB24" w14:textId="77777777" w:rsidR="00B22CF9" w:rsidRDefault="00000000">
            <w:pPr>
              <w:pStyle w:val="TableParagraph"/>
              <w:ind w:left="10" w:right="4"/>
              <w:jc w:val="center"/>
            </w:pPr>
            <w:r>
              <w:rPr>
                <w:spacing w:val="-2"/>
              </w:rPr>
              <w:t>Unidade</w:t>
            </w:r>
          </w:p>
        </w:tc>
        <w:tc>
          <w:tcPr>
            <w:tcW w:w="915" w:type="dxa"/>
          </w:tcPr>
          <w:p w14:paraId="631C719F" w14:textId="77777777" w:rsidR="00B22CF9" w:rsidRDefault="00B22CF9">
            <w:pPr>
              <w:pStyle w:val="TableParagraph"/>
              <w:rPr>
                <w:b/>
                <w:sz w:val="32"/>
              </w:rPr>
            </w:pPr>
          </w:p>
          <w:p w14:paraId="553FD02E" w14:textId="77777777" w:rsidR="00B22CF9" w:rsidRDefault="00000000">
            <w:pPr>
              <w:pStyle w:val="TableParagraph"/>
              <w:ind w:right="49"/>
              <w:jc w:val="center"/>
              <w:rPr>
                <w:b/>
                <w:sz w:val="32"/>
              </w:rPr>
            </w:pPr>
            <w:r>
              <w:rPr>
                <w:b/>
                <w:spacing w:val="-5"/>
                <w:sz w:val="32"/>
              </w:rPr>
              <w:t>SIM</w:t>
            </w:r>
          </w:p>
        </w:tc>
        <w:tc>
          <w:tcPr>
            <w:tcW w:w="1069" w:type="dxa"/>
          </w:tcPr>
          <w:p w14:paraId="0C225260" w14:textId="77777777" w:rsidR="00B22CF9" w:rsidRDefault="00B22CF9">
            <w:pPr>
              <w:pStyle w:val="TableParagraph"/>
              <w:rPr>
                <w:b/>
                <w:sz w:val="32"/>
              </w:rPr>
            </w:pPr>
          </w:p>
          <w:p w14:paraId="1BBEE24D" w14:textId="77777777" w:rsidR="00B22CF9" w:rsidRDefault="00000000">
            <w:pPr>
              <w:pStyle w:val="TableParagraph"/>
              <w:ind w:right="53"/>
              <w:jc w:val="center"/>
              <w:rPr>
                <w:b/>
                <w:sz w:val="32"/>
              </w:rPr>
            </w:pPr>
            <w:r>
              <w:rPr>
                <w:b/>
                <w:spacing w:val="-5"/>
                <w:sz w:val="32"/>
              </w:rPr>
              <w:t>NÃO</w:t>
            </w:r>
          </w:p>
        </w:tc>
        <w:tc>
          <w:tcPr>
            <w:tcW w:w="1077" w:type="dxa"/>
          </w:tcPr>
          <w:p w14:paraId="04FC6B02" w14:textId="77777777" w:rsidR="00B22CF9" w:rsidRDefault="00B22CF9">
            <w:pPr>
              <w:pStyle w:val="TableParagraph"/>
              <w:rPr>
                <w:b/>
                <w:sz w:val="32"/>
              </w:rPr>
            </w:pPr>
          </w:p>
          <w:p w14:paraId="62A1E6B1" w14:textId="77777777" w:rsidR="00B22CF9" w:rsidRDefault="00000000">
            <w:pPr>
              <w:pStyle w:val="TableParagraph"/>
              <w:ind w:right="53"/>
              <w:jc w:val="center"/>
              <w:rPr>
                <w:b/>
                <w:sz w:val="32"/>
              </w:rPr>
            </w:pPr>
            <w:r>
              <w:rPr>
                <w:b/>
                <w:spacing w:val="-5"/>
                <w:sz w:val="32"/>
              </w:rPr>
              <w:t>NÃO</w:t>
            </w:r>
          </w:p>
        </w:tc>
      </w:tr>
      <w:tr w:rsidR="00B22CF9" w14:paraId="69B1FF8A" w14:textId="77777777">
        <w:trPr>
          <w:trHeight w:val="1072"/>
        </w:trPr>
        <w:tc>
          <w:tcPr>
            <w:tcW w:w="1131" w:type="dxa"/>
          </w:tcPr>
          <w:p w14:paraId="68038DC4" w14:textId="77777777" w:rsidR="00B22CF9" w:rsidRDefault="00B22CF9">
            <w:pPr>
              <w:pStyle w:val="TableParagraph"/>
              <w:rPr>
                <w:rFonts w:ascii="Times New Roman"/>
              </w:rPr>
            </w:pPr>
          </w:p>
        </w:tc>
        <w:tc>
          <w:tcPr>
            <w:tcW w:w="1195" w:type="dxa"/>
          </w:tcPr>
          <w:p w14:paraId="6B628BF7" w14:textId="77777777" w:rsidR="00B22CF9" w:rsidRDefault="00000000">
            <w:pPr>
              <w:pStyle w:val="TableParagraph"/>
              <w:spacing w:before="268"/>
              <w:ind w:left="318" w:hanging="197"/>
            </w:pPr>
            <w:r>
              <w:rPr>
                <w:spacing w:val="-2"/>
              </w:rPr>
              <w:t>PROV</w:t>
            </w:r>
            <w:r>
              <w:rPr>
                <w:b/>
                <w:spacing w:val="-2"/>
              </w:rPr>
              <w:t>PPS</w:t>
            </w:r>
            <w:r>
              <w:rPr>
                <w:spacing w:val="-2"/>
              </w:rPr>
              <w:t>0 24416</w:t>
            </w:r>
          </w:p>
        </w:tc>
        <w:tc>
          <w:tcPr>
            <w:tcW w:w="1356" w:type="dxa"/>
          </w:tcPr>
          <w:p w14:paraId="3EA074EC" w14:textId="77777777" w:rsidR="00B22CF9" w:rsidRDefault="00B22CF9">
            <w:pPr>
              <w:pStyle w:val="TableParagraph"/>
              <w:spacing w:before="134"/>
              <w:rPr>
                <w:b/>
              </w:rPr>
            </w:pPr>
          </w:p>
          <w:p w14:paraId="2CB254AE" w14:textId="77777777" w:rsidR="00B22CF9" w:rsidRDefault="00000000">
            <w:pPr>
              <w:pStyle w:val="TableParagraph"/>
              <w:ind w:left="15"/>
              <w:jc w:val="center"/>
            </w:pPr>
            <w:r>
              <w:rPr>
                <w:spacing w:val="-2"/>
              </w:rPr>
              <w:t>434817</w:t>
            </w:r>
          </w:p>
        </w:tc>
        <w:tc>
          <w:tcPr>
            <w:tcW w:w="7830" w:type="dxa"/>
          </w:tcPr>
          <w:p w14:paraId="506773F9" w14:textId="77777777" w:rsidR="00B22CF9" w:rsidRDefault="00000000">
            <w:pPr>
              <w:pStyle w:val="TableParagraph"/>
              <w:ind w:left="107" w:right="201"/>
            </w:pPr>
            <w:r>
              <w:t>Componente platô tibial de polietileno móvel ou tipo rotatório para revisão de joelho,</w:t>
            </w:r>
            <w:r>
              <w:rPr>
                <w:spacing w:val="-3"/>
              </w:rPr>
              <w:t xml:space="preserve"> </w:t>
            </w:r>
            <w:r>
              <w:t>com</w:t>
            </w:r>
            <w:r>
              <w:rPr>
                <w:spacing w:val="-4"/>
              </w:rPr>
              <w:t xml:space="preserve"> </w:t>
            </w:r>
            <w:r>
              <w:t>mecanismo</w:t>
            </w:r>
            <w:r>
              <w:rPr>
                <w:spacing w:val="-3"/>
              </w:rPr>
              <w:t xml:space="preserve"> </w:t>
            </w:r>
            <w:r>
              <w:t>de</w:t>
            </w:r>
            <w:r>
              <w:rPr>
                <w:spacing w:val="-7"/>
              </w:rPr>
              <w:t xml:space="preserve"> </w:t>
            </w:r>
            <w:r>
              <w:t>travamento</w:t>
            </w:r>
            <w:r>
              <w:rPr>
                <w:spacing w:val="-3"/>
              </w:rPr>
              <w:t xml:space="preserve"> </w:t>
            </w:r>
            <w:r>
              <w:t>para</w:t>
            </w:r>
            <w:r>
              <w:rPr>
                <w:spacing w:val="-7"/>
              </w:rPr>
              <w:t xml:space="preserve"> </w:t>
            </w:r>
            <w:r>
              <w:t>prótese</w:t>
            </w:r>
            <w:r>
              <w:rPr>
                <w:spacing w:val="-5"/>
              </w:rPr>
              <w:t xml:space="preserve"> </w:t>
            </w:r>
            <w:r>
              <w:t>em</w:t>
            </w:r>
            <w:r>
              <w:rPr>
                <w:spacing w:val="-3"/>
              </w:rPr>
              <w:t xml:space="preserve"> </w:t>
            </w:r>
            <w:r>
              <w:t>dobradiça</w:t>
            </w:r>
            <w:r>
              <w:rPr>
                <w:spacing w:val="-3"/>
              </w:rPr>
              <w:t xml:space="preserve"> </w:t>
            </w:r>
            <w:r>
              <w:t>com</w:t>
            </w:r>
            <w:r>
              <w:rPr>
                <w:spacing w:val="-3"/>
              </w:rPr>
              <w:t xml:space="preserve"> </w:t>
            </w:r>
            <w:r>
              <w:t>no</w:t>
            </w:r>
            <w:r>
              <w:rPr>
                <w:spacing w:val="-5"/>
              </w:rPr>
              <w:t xml:space="preserve"> </w:t>
            </w:r>
            <w:r>
              <w:t>mínimo cinco tamanhos diferentes e no mínimo seis espessuras diferentes.</w:t>
            </w:r>
          </w:p>
        </w:tc>
        <w:tc>
          <w:tcPr>
            <w:tcW w:w="1304" w:type="dxa"/>
          </w:tcPr>
          <w:p w14:paraId="2BD8EC5A" w14:textId="77777777" w:rsidR="00B22CF9" w:rsidRDefault="00B22CF9">
            <w:pPr>
              <w:pStyle w:val="TableParagraph"/>
              <w:spacing w:before="134"/>
              <w:rPr>
                <w:b/>
              </w:rPr>
            </w:pPr>
          </w:p>
          <w:p w14:paraId="3BF00AD1" w14:textId="77777777" w:rsidR="00B22CF9" w:rsidRDefault="00000000">
            <w:pPr>
              <w:pStyle w:val="TableParagraph"/>
              <w:ind w:left="10" w:right="4"/>
              <w:jc w:val="center"/>
            </w:pPr>
            <w:r>
              <w:rPr>
                <w:spacing w:val="-2"/>
              </w:rPr>
              <w:t>Unidade</w:t>
            </w:r>
          </w:p>
        </w:tc>
        <w:tc>
          <w:tcPr>
            <w:tcW w:w="915" w:type="dxa"/>
          </w:tcPr>
          <w:p w14:paraId="02DBD0C4" w14:textId="77777777" w:rsidR="00B22CF9" w:rsidRDefault="00000000">
            <w:pPr>
              <w:pStyle w:val="TableParagraph"/>
              <w:spacing w:before="389"/>
              <w:ind w:right="49"/>
              <w:jc w:val="center"/>
              <w:rPr>
                <w:b/>
                <w:sz w:val="32"/>
              </w:rPr>
            </w:pPr>
            <w:r>
              <w:rPr>
                <w:b/>
                <w:spacing w:val="-5"/>
                <w:sz w:val="32"/>
              </w:rPr>
              <w:t>SIM</w:t>
            </w:r>
          </w:p>
        </w:tc>
        <w:tc>
          <w:tcPr>
            <w:tcW w:w="1069" w:type="dxa"/>
          </w:tcPr>
          <w:p w14:paraId="45E4A4B4" w14:textId="77777777" w:rsidR="00B22CF9" w:rsidRDefault="00000000">
            <w:pPr>
              <w:pStyle w:val="TableParagraph"/>
              <w:spacing w:before="389"/>
              <w:ind w:right="53"/>
              <w:jc w:val="center"/>
              <w:rPr>
                <w:b/>
                <w:sz w:val="32"/>
              </w:rPr>
            </w:pPr>
            <w:r>
              <w:rPr>
                <w:b/>
                <w:spacing w:val="-5"/>
                <w:sz w:val="32"/>
              </w:rPr>
              <w:t>NÃO</w:t>
            </w:r>
          </w:p>
        </w:tc>
        <w:tc>
          <w:tcPr>
            <w:tcW w:w="1077" w:type="dxa"/>
          </w:tcPr>
          <w:p w14:paraId="6F8F5B64" w14:textId="77777777" w:rsidR="00B22CF9" w:rsidRDefault="00000000">
            <w:pPr>
              <w:pStyle w:val="TableParagraph"/>
              <w:spacing w:before="389"/>
              <w:ind w:right="53"/>
              <w:jc w:val="center"/>
              <w:rPr>
                <w:b/>
                <w:sz w:val="32"/>
              </w:rPr>
            </w:pPr>
            <w:r>
              <w:rPr>
                <w:b/>
                <w:spacing w:val="-5"/>
                <w:sz w:val="32"/>
              </w:rPr>
              <w:t>NÃO</w:t>
            </w:r>
          </w:p>
        </w:tc>
      </w:tr>
      <w:tr w:rsidR="00B22CF9" w14:paraId="12E55020" w14:textId="77777777">
        <w:trPr>
          <w:trHeight w:val="805"/>
        </w:trPr>
        <w:tc>
          <w:tcPr>
            <w:tcW w:w="1131" w:type="dxa"/>
          </w:tcPr>
          <w:p w14:paraId="6CA546D8" w14:textId="77777777" w:rsidR="00B22CF9" w:rsidRDefault="00B22CF9">
            <w:pPr>
              <w:pStyle w:val="TableParagraph"/>
              <w:rPr>
                <w:rFonts w:ascii="Times New Roman"/>
              </w:rPr>
            </w:pPr>
          </w:p>
        </w:tc>
        <w:tc>
          <w:tcPr>
            <w:tcW w:w="1195" w:type="dxa"/>
          </w:tcPr>
          <w:p w14:paraId="1B9BB406" w14:textId="77777777" w:rsidR="00B22CF9" w:rsidRDefault="00000000">
            <w:pPr>
              <w:pStyle w:val="TableParagraph"/>
              <w:spacing w:before="133"/>
              <w:ind w:left="318" w:hanging="197"/>
            </w:pPr>
            <w:r>
              <w:rPr>
                <w:spacing w:val="-2"/>
              </w:rPr>
              <w:t>PROV</w:t>
            </w:r>
            <w:r>
              <w:rPr>
                <w:b/>
                <w:spacing w:val="-2"/>
              </w:rPr>
              <w:t>PPS</w:t>
            </w:r>
            <w:r>
              <w:rPr>
                <w:spacing w:val="-2"/>
              </w:rPr>
              <w:t>0 24417</w:t>
            </w:r>
          </w:p>
        </w:tc>
        <w:tc>
          <w:tcPr>
            <w:tcW w:w="1356" w:type="dxa"/>
          </w:tcPr>
          <w:p w14:paraId="3F55FEDB" w14:textId="77777777" w:rsidR="00B22CF9" w:rsidRDefault="00000000">
            <w:pPr>
              <w:pStyle w:val="TableParagraph"/>
              <w:spacing w:before="268"/>
              <w:ind w:left="15"/>
              <w:jc w:val="center"/>
            </w:pPr>
            <w:r>
              <w:rPr>
                <w:spacing w:val="-2"/>
              </w:rPr>
              <w:t>434822</w:t>
            </w:r>
          </w:p>
        </w:tc>
        <w:tc>
          <w:tcPr>
            <w:tcW w:w="7830" w:type="dxa"/>
          </w:tcPr>
          <w:p w14:paraId="611EE5A2" w14:textId="77777777" w:rsidR="00B22CF9" w:rsidRDefault="00000000">
            <w:pPr>
              <w:pStyle w:val="TableParagraph"/>
              <w:spacing w:before="3" w:line="237" w:lineRule="auto"/>
              <w:ind w:left="107" w:right="201"/>
            </w:pPr>
            <w:r>
              <w:t>Componente</w:t>
            </w:r>
            <w:r>
              <w:rPr>
                <w:spacing w:val="-4"/>
              </w:rPr>
              <w:t xml:space="preserve"> </w:t>
            </w:r>
            <w:r>
              <w:t>patelar,</w:t>
            </w:r>
            <w:r>
              <w:rPr>
                <w:spacing w:val="-4"/>
              </w:rPr>
              <w:t xml:space="preserve"> </w:t>
            </w:r>
            <w:r>
              <w:t>polietileno</w:t>
            </w:r>
            <w:r>
              <w:rPr>
                <w:spacing w:val="-5"/>
              </w:rPr>
              <w:t xml:space="preserve"> </w:t>
            </w:r>
            <w:r>
              <w:t>com</w:t>
            </w:r>
            <w:r>
              <w:rPr>
                <w:spacing w:val="-4"/>
              </w:rPr>
              <w:t xml:space="preserve"> </w:t>
            </w:r>
            <w:r>
              <w:t>três</w:t>
            </w:r>
            <w:r>
              <w:rPr>
                <w:spacing w:val="-4"/>
              </w:rPr>
              <w:t xml:space="preserve"> </w:t>
            </w:r>
            <w:r>
              <w:t>pinos</w:t>
            </w:r>
            <w:r>
              <w:rPr>
                <w:spacing w:val="-4"/>
              </w:rPr>
              <w:t xml:space="preserve"> </w:t>
            </w:r>
            <w:r>
              <w:t>de</w:t>
            </w:r>
            <w:r>
              <w:rPr>
                <w:spacing w:val="-5"/>
              </w:rPr>
              <w:t xml:space="preserve"> </w:t>
            </w:r>
            <w:r>
              <w:t>fixação</w:t>
            </w:r>
            <w:r>
              <w:rPr>
                <w:spacing w:val="-5"/>
              </w:rPr>
              <w:t xml:space="preserve"> </w:t>
            </w:r>
            <w:r>
              <w:t>cimentado,</w:t>
            </w:r>
            <w:r>
              <w:rPr>
                <w:spacing w:val="-4"/>
              </w:rPr>
              <w:t xml:space="preserve"> </w:t>
            </w:r>
            <w:r>
              <w:t>com</w:t>
            </w:r>
            <w:r>
              <w:rPr>
                <w:spacing w:val="-5"/>
              </w:rPr>
              <w:t xml:space="preserve"> </w:t>
            </w:r>
            <w:r>
              <w:t>no mínimo três tamanhos diferentes.</w:t>
            </w:r>
          </w:p>
        </w:tc>
        <w:tc>
          <w:tcPr>
            <w:tcW w:w="1304" w:type="dxa"/>
          </w:tcPr>
          <w:p w14:paraId="795C5C07" w14:textId="77777777" w:rsidR="00B22CF9" w:rsidRDefault="00000000">
            <w:pPr>
              <w:pStyle w:val="TableParagraph"/>
              <w:spacing w:before="268"/>
              <w:ind w:left="10" w:right="4"/>
              <w:jc w:val="center"/>
            </w:pPr>
            <w:r>
              <w:rPr>
                <w:spacing w:val="-2"/>
              </w:rPr>
              <w:t>Unidade</w:t>
            </w:r>
          </w:p>
        </w:tc>
        <w:tc>
          <w:tcPr>
            <w:tcW w:w="915" w:type="dxa"/>
          </w:tcPr>
          <w:p w14:paraId="67437320" w14:textId="77777777" w:rsidR="00B22CF9" w:rsidRDefault="00000000">
            <w:pPr>
              <w:pStyle w:val="TableParagraph"/>
              <w:ind w:right="49"/>
              <w:jc w:val="center"/>
              <w:rPr>
                <w:b/>
                <w:sz w:val="32"/>
              </w:rPr>
            </w:pPr>
            <w:r>
              <w:rPr>
                <w:b/>
                <w:spacing w:val="-5"/>
                <w:sz w:val="32"/>
              </w:rPr>
              <w:t>SIM</w:t>
            </w:r>
          </w:p>
        </w:tc>
        <w:tc>
          <w:tcPr>
            <w:tcW w:w="1069" w:type="dxa"/>
          </w:tcPr>
          <w:p w14:paraId="21A472C3" w14:textId="77777777" w:rsidR="00B22CF9" w:rsidRDefault="00000000">
            <w:pPr>
              <w:pStyle w:val="TableParagraph"/>
              <w:ind w:right="53"/>
              <w:jc w:val="center"/>
              <w:rPr>
                <w:b/>
                <w:sz w:val="32"/>
              </w:rPr>
            </w:pPr>
            <w:r>
              <w:rPr>
                <w:b/>
                <w:spacing w:val="-5"/>
                <w:sz w:val="32"/>
              </w:rPr>
              <w:t>NÃO</w:t>
            </w:r>
          </w:p>
        </w:tc>
        <w:tc>
          <w:tcPr>
            <w:tcW w:w="1077" w:type="dxa"/>
          </w:tcPr>
          <w:p w14:paraId="3CD3580A" w14:textId="77777777" w:rsidR="00B22CF9" w:rsidRDefault="00000000">
            <w:pPr>
              <w:pStyle w:val="TableParagraph"/>
              <w:ind w:right="53"/>
              <w:jc w:val="center"/>
              <w:rPr>
                <w:b/>
                <w:sz w:val="32"/>
              </w:rPr>
            </w:pPr>
            <w:r>
              <w:rPr>
                <w:b/>
                <w:spacing w:val="-5"/>
                <w:sz w:val="32"/>
              </w:rPr>
              <w:t>NÃO</w:t>
            </w:r>
          </w:p>
        </w:tc>
      </w:tr>
      <w:tr w:rsidR="00B22CF9" w14:paraId="6997D07A" w14:textId="77777777">
        <w:trPr>
          <w:trHeight w:val="806"/>
        </w:trPr>
        <w:tc>
          <w:tcPr>
            <w:tcW w:w="1131" w:type="dxa"/>
          </w:tcPr>
          <w:p w14:paraId="023FA2F6" w14:textId="77777777" w:rsidR="00B22CF9" w:rsidRDefault="00B22CF9">
            <w:pPr>
              <w:pStyle w:val="TableParagraph"/>
              <w:rPr>
                <w:rFonts w:ascii="Times New Roman"/>
              </w:rPr>
            </w:pPr>
          </w:p>
        </w:tc>
        <w:tc>
          <w:tcPr>
            <w:tcW w:w="1195" w:type="dxa"/>
          </w:tcPr>
          <w:p w14:paraId="5E5B67D8" w14:textId="77777777" w:rsidR="00B22CF9" w:rsidRDefault="00000000">
            <w:pPr>
              <w:pStyle w:val="TableParagraph"/>
              <w:spacing w:before="133"/>
              <w:ind w:left="318" w:hanging="197"/>
            </w:pPr>
            <w:r>
              <w:rPr>
                <w:spacing w:val="-2"/>
              </w:rPr>
              <w:t>PROV</w:t>
            </w:r>
            <w:r>
              <w:rPr>
                <w:b/>
                <w:spacing w:val="-2"/>
              </w:rPr>
              <w:t>PPS</w:t>
            </w:r>
            <w:r>
              <w:rPr>
                <w:spacing w:val="-2"/>
              </w:rPr>
              <w:t>0 24418</w:t>
            </w:r>
          </w:p>
        </w:tc>
        <w:tc>
          <w:tcPr>
            <w:tcW w:w="1356" w:type="dxa"/>
          </w:tcPr>
          <w:p w14:paraId="73ABB750" w14:textId="77777777" w:rsidR="00B22CF9" w:rsidRDefault="00000000">
            <w:pPr>
              <w:pStyle w:val="TableParagraph"/>
              <w:spacing w:before="268"/>
              <w:ind w:left="15"/>
              <w:jc w:val="center"/>
            </w:pPr>
            <w:r>
              <w:rPr>
                <w:spacing w:val="-2"/>
              </w:rPr>
              <w:t>443909</w:t>
            </w:r>
          </w:p>
        </w:tc>
        <w:tc>
          <w:tcPr>
            <w:tcW w:w="7830" w:type="dxa"/>
          </w:tcPr>
          <w:p w14:paraId="1DA473D9" w14:textId="77777777" w:rsidR="00B22CF9" w:rsidRDefault="00000000">
            <w:pPr>
              <w:pStyle w:val="TableParagraph"/>
              <w:ind w:left="107" w:right="201"/>
            </w:pPr>
            <w:r>
              <w:t>Componente</w:t>
            </w:r>
            <w:r>
              <w:rPr>
                <w:spacing w:val="-4"/>
              </w:rPr>
              <w:t xml:space="preserve"> </w:t>
            </w:r>
            <w:r>
              <w:t>para</w:t>
            </w:r>
            <w:r>
              <w:rPr>
                <w:spacing w:val="-4"/>
              </w:rPr>
              <w:t xml:space="preserve"> </w:t>
            </w:r>
            <w:r>
              <w:t>aumento</w:t>
            </w:r>
            <w:r>
              <w:rPr>
                <w:spacing w:val="-3"/>
              </w:rPr>
              <w:t xml:space="preserve"> </w:t>
            </w:r>
            <w:r>
              <w:t>tibial</w:t>
            </w:r>
            <w:r>
              <w:rPr>
                <w:spacing w:val="-4"/>
              </w:rPr>
              <w:t xml:space="preserve"> </w:t>
            </w:r>
            <w:r>
              <w:t>de</w:t>
            </w:r>
            <w:r>
              <w:rPr>
                <w:spacing w:val="-5"/>
              </w:rPr>
              <w:t xml:space="preserve"> </w:t>
            </w:r>
            <w:r>
              <w:t>meio</w:t>
            </w:r>
            <w:r>
              <w:rPr>
                <w:spacing w:val="-3"/>
              </w:rPr>
              <w:t xml:space="preserve"> </w:t>
            </w:r>
            <w:r>
              <w:t>bloco</w:t>
            </w:r>
            <w:r>
              <w:rPr>
                <w:spacing w:val="-4"/>
              </w:rPr>
              <w:t xml:space="preserve"> </w:t>
            </w:r>
            <w:r>
              <w:t>em</w:t>
            </w:r>
            <w:r>
              <w:rPr>
                <w:spacing w:val="-3"/>
              </w:rPr>
              <w:t xml:space="preserve"> </w:t>
            </w:r>
            <w:r>
              <w:t>titânio</w:t>
            </w:r>
            <w:r>
              <w:rPr>
                <w:spacing w:val="-4"/>
              </w:rPr>
              <w:t xml:space="preserve"> </w:t>
            </w:r>
            <w:r>
              <w:t>ou</w:t>
            </w:r>
            <w:r>
              <w:rPr>
                <w:spacing w:val="-4"/>
              </w:rPr>
              <w:t xml:space="preserve"> </w:t>
            </w:r>
            <w:r>
              <w:t>cromo-cobalto</w:t>
            </w:r>
            <w:r>
              <w:rPr>
                <w:spacing w:val="-3"/>
              </w:rPr>
              <w:t xml:space="preserve"> </w:t>
            </w:r>
            <w:r>
              <w:t>para revisão de prótese de joelho com no mínimo três espessuras diferentes.</w:t>
            </w:r>
          </w:p>
        </w:tc>
        <w:tc>
          <w:tcPr>
            <w:tcW w:w="1304" w:type="dxa"/>
          </w:tcPr>
          <w:p w14:paraId="48FD0201" w14:textId="77777777" w:rsidR="00B22CF9" w:rsidRDefault="00000000">
            <w:pPr>
              <w:pStyle w:val="TableParagraph"/>
              <w:spacing w:before="268"/>
              <w:ind w:left="10" w:right="4"/>
              <w:jc w:val="center"/>
            </w:pPr>
            <w:r>
              <w:rPr>
                <w:spacing w:val="-2"/>
              </w:rPr>
              <w:t>Unidade</w:t>
            </w:r>
          </w:p>
        </w:tc>
        <w:tc>
          <w:tcPr>
            <w:tcW w:w="915" w:type="dxa"/>
          </w:tcPr>
          <w:p w14:paraId="2D42C6B7" w14:textId="77777777" w:rsidR="00B22CF9" w:rsidRDefault="00000000">
            <w:pPr>
              <w:pStyle w:val="TableParagraph"/>
              <w:ind w:right="49"/>
              <w:jc w:val="center"/>
              <w:rPr>
                <w:b/>
                <w:sz w:val="32"/>
              </w:rPr>
            </w:pPr>
            <w:r>
              <w:rPr>
                <w:b/>
                <w:spacing w:val="-5"/>
                <w:sz w:val="32"/>
              </w:rPr>
              <w:t>SIM</w:t>
            </w:r>
          </w:p>
        </w:tc>
        <w:tc>
          <w:tcPr>
            <w:tcW w:w="1069" w:type="dxa"/>
          </w:tcPr>
          <w:p w14:paraId="75CE38F6" w14:textId="77777777" w:rsidR="00B22CF9" w:rsidRDefault="00000000">
            <w:pPr>
              <w:pStyle w:val="TableParagraph"/>
              <w:ind w:right="53"/>
              <w:jc w:val="center"/>
              <w:rPr>
                <w:b/>
                <w:sz w:val="32"/>
              </w:rPr>
            </w:pPr>
            <w:r>
              <w:rPr>
                <w:b/>
                <w:spacing w:val="-5"/>
                <w:sz w:val="32"/>
              </w:rPr>
              <w:t>NÃO</w:t>
            </w:r>
          </w:p>
        </w:tc>
        <w:tc>
          <w:tcPr>
            <w:tcW w:w="1077" w:type="dxa"/>
          </w:tcPr>
          <w:p w14:paraId="036C3772" w14:textId="77777777" w:rsidR="00B22CF9" w:rsidRDefault="00000000">
            <w:pPr>
              <w:pStyle w:val="TableParagraph"/>
              <w:ind w:right="53"/>
              <w:jc w:val="center"/>
              <w:rPr>
                <w:b/>
                <w:sz w:val="32"/>
              </w:rPr>
            </w:pPr>
            <w:r>
              <w:rPr>
                <w:b/>
                <w:spacing w:val="-5"/>
                <w:sz w:val="32"/>
              </w:rPr>
              <w:t>NÃO</w:t>
            </w:r>
          </w:p>
        </w:tc>
      </w:tr>
      <w:tr w:rsidR="00B22CF9" w14:paraId="4844B8E9" w14:textId="77777777">
        <w:trPr>
          <w:trHeight w:val="805"/>
        </w:trPr>
        <w:tc>
          <w:tcPr>
            <w:tcW w:w="1131" w:type="dxa"/>
          </w:tcPr>
          <w:p w14:paraId="0025BDC7" w14:textId="77777777" w:rsidR="00B22CF9" w:rsidRDefault="00B22CF9">
            <w:pPr>
              <w:pStyle w:val="TableParagraph"/>
              <w:rPr>
                <w:rFonts w:ascii="Times New Roman"/>
              </w:rPr>
            </w:pPr>
          </w:p>
        </w:tc>
        <w:tc>
          <w:tcPr>
            <w:tcW w:w="1195" w:type="dxa"/>
          </w:tcPr>
          <w:p w14:paraId="42EE2C85" w14:textId="77777777" w:rsidR="00B22CF9" w:rsidRDefault="00000000">
            <w:pPr>
              <w:pStyle w:val="TableParagraph"/>
              <w:spacing w:before="133"/>
              <w:ind w:left="318" w:hanging="197"/>
            </w:pPr>
            <w:r>
              <w:rPr>
                <w:spacing w:val="-2"/>
              </w:rPr>
              <w:t>PROV</w:t>
            </w:r>
            <w:r>
              <w:rPr>
                <w:b/>
                <w:spacing w:val="-2"/>
              </w:rPr>
              <w:t>PPS</w:t>
            </w:r>
            <w:r>
              <w:rPr>
                <w:spacing w:val="-2"/>
              </w:rPr>
              <w:t>0 24419</w:t>
            </w:r>
          </w:p>
        </w:tc>
        <w:tc>
          <w:tcPr>
            <w:tcW w:w="1356" w:type="dxa"/>
          </w:tcPr>
          <w:p w14:paraId="462ED11F" w14:textId="77777777" w:rsidR="00B22CF9" w:rsidRDefault="00000000">
            <w:pPr>
              <w:pStyle w:val="TableParagraph"/>
              <w:spacing w:before="268"/>
              <w:ind w:left="15"/>
              <w:jc w:val="center"/>
            </w:pPr>
            <w:r>
              <w:rPr>
                <w:spacing w:val="-2"/>
              </w:rPr>
              <w:t>434968</w:t>
            </w:r>
          </w:p>
        </w:tc>
        <w:tc>
          <w:tcPr>
            <w:tcW w:w="7830" w:type="dxa"/>
          </w:tcPr>
          <w:p w14:paraId="0D195C38" w14:textId="77777777" w:rsidR="00B22CF9" w:rsidRDefault="00000000">
            <w:pPr>
              <w:pStyle w:val="TableParagraph"/>
              <w:ind w:left="107"/>
            </w:pPr>
            <w:r>
              <w:t>Componente</w:t>
            </w:r>
            <w:r>
              <w:rPr>
                <w:spacing w:val="-3"/>
              </w:rPr>
              <w:t xml:space="preserve"> </w:t>
            </w:r>
            <w:r>
              <w:t>cunha</w:t>
            </w:r>
            <w:r>
              <w:rPr>
                <w:spacing w:val="-3"/>
              </w:rPr>
              <w:t xml:space="preserve"> </w:t>
            </w:r>
            <w:r>
              <w:t>femoral</w:t>
            </w:r>
            <w:r>
              <w:rPr>
                <w:spacing w:val="-3"/>
              </w:rPr>
              <w:t xml:space="preserve"> </w:t>
            </w:r>
            <w:r>
              <w:t>posterior,</w:t>
            </w:r>
            <w:r>
              <w:rPr>
                <w:spacing w:val="-8"/>
              </w:rPr>
              <w:t xml:space="preserve"> </w:t>
            </w:r>
            <w:r>
              <w:t>material</w:t>
            </w:r>
            <w:r>
              <w:rPr>
                <w:spacing w:val="-6"/>
              </w:rPr>
              <w:t xml:space="preserve"> </w:t>
            </w:r>
            <w:r>
              <w:t>titânio</w:t>
            </w:r>
            <w:r>
              <w:rPr>
                <w:spacing w:val="-4"/>
              </w:rPr>
              <w:t xml:space="preserve"> </w:t>
            </w:r>
            <w:r>
              <w:t>ou</w:t>
            </w:r>
            <w:r>
              <w:rPr>
                <w:spacing w:val="-4"/>
              </w:rPr>
              <w:t xml:space="preserve"> </w:t>
            </w:r>
            <w:r>
              <w:t>cromo-cobalto.</w:t>
            </w:r>
            <w:r>
              <w:rPr>
                <w:spacing w:val="-3"/>
              </w:rPr>
              <w:t xml:space="preserve"> </w:t>
            </w:r>
            <w:r>
              <w:t>Revisão</w:t>
            </w:r>
            <w:r>
              <w:rPr>
                <w:spacing w:val="-2"/>
              </w:rPr>
              <w:t xml:space="preserve"> </w:t>
            </w:r>
            <w:r>
              <w:t>de joelho com no mínimo três espessuras diferentes.</w:t>
            </w:r>
          </w:p>
        </w:tc>
        <w:tc>
          <w:tcPr>
            <w:tcW w:w="1304" w:type="dxa"/>
          </w:tcPr>
          <w:p w14:paraId="20F38E89" w14:textId="77777777" w:rsidR="00B22CF9" w:rsidRDefault="00000000">
            <w:pPr>
              <w:pStyle w:val="TableParagraph"/>
              <w:spacing w:before="268"/>
              <w:ind w:left="10" w:right="4"/>
              <w:jc w:val="center"/>
            </w:pPr>
            <w:r>
              <w:rPr>
                <w:spacing w:val="-2"/>
              </w:rPr>
              <w:t>Unidade</w:t>
            </w:r>
          </w:p>
        </w:tc>
        <w:tc>
          <w:tcPr>
            <w:tcW w:w="915" w:type="dxa"/>
          </w:tcPr>
          <w:p w14:paraId="3AAFEE78" w14:textId="77777777" w:rsidR="00B22CF9" w:rsidRDefault="00000000">
            <w:pPr>
              <w:pStyle w:val="TableParagraph"/>
              <w:ind w:right="49"/>
              <w:jc w:val="center"/>
              <w:rPr>
                <w:b/>
                <w:sz w:val="32"/>
              </w:rPr>
            </w:pPr>
            <w:r>
              <w:rPr>
                <w:b/>
                <w:spacing w:val="-5"/>
                <w:sz w:val="32"/>
              </w:rPr>
              <w:t>SIM</w:t>
            </w:r>
          </w:p>
        </w:tc>
        <w:tc>
          <w:tcPr>
            <w:tcW w:w="1069" w:type="dxa"/>
          </w:tcPr>
          <w:p w14:paraId="0A5C3D20" w14:textId="77777777" w:rsidR="00B22CF9" w:rsidRDefault="00000000">
            <w:pPr>
              <w:pStyle w:val="TableParagraph"/>
              <w:ind w:right="53"/>
              <w:jc w:val="center"/>
              <w:rPr>
                <w:b/>
                <w:sz w:val="32"/>
              </w:rPr>
            </w:pPr>
            <w:r>
              <w:rPr>
                <w:b/>
                <w:spacing w:val="-5"/>
                <w:sz w:val="32"/>
              </w:rPr>
              <w:t>NÃO</w:t>
            </w:r>
          </w:p>
        </w:tc>
        <w:tc>
          <w:tcPr>
            <w:tcW w:w="1077" w:type="dxa"/>
          </w:tcPr>
          <w:p w14:paraId="0FA1ABB3" w14:textId="77777777" w:rsidR="00B22CF9" w:rsidRDefault="00000000">
            <w:pPr>
              <w:pStyle w:val="TableParagraph"/>
              <w:ind w:right="53"/>
              <w:jc w:val="center"/>
              <w:rPr>
                <w:b/>
                <w:sz w:val="32"/>
              </w:rPr>
            </w:pPr>
            <w:r>
              <w:rPr>
                <w:b/>
                <w:spacing w:val="-5"/>
                <w:sz w:val="32"/>
              </w:rPr>
              <w:t>NÃO</w:t>
            </w:r>
          </w:p>
        </w:tc>
      </w:tr>
      <w:tr w:rsidR="00B22CF9" w14:paraId="7ADEEBFF" w14:textId="77777777">
        <w:trPr>
          <w:trHeight w:val="806"/>
        </w:trPr>
        <w:tc>
          <w:tcPr>
            <w:tcW w:w="1131" w:type="dxa"/>
          </w:tcPr>
          <w:p w14:paraId="0F76960B" w14:textId="77777777" w:rsidR="00B22CF9" w:rsidRDefault="00B22CF9">
            <w:pPr>
              <w:pStyle w:val="TableParagraph"/>
              <w:rPr>
                <w:rFonts w:ascii="Times New Roman"/>
              </w:rPr>
            </w:pPr>
          </w:p>
        </w:tc>
        <w:tc>
          <w:tcPr>
            <w:tcW w:w="1195" w:type="dxa"/>
          </w:tcPr>
          <w:p w14:paraId="5366DDD7" w14:textId="77777777" w:rsidR="00B22CF9" w:rsidRDefault="00000000">
            <w:pPr>
              <w:pStyle w:val="TableParagraph"/>
              <w:ind w:left="318" w:hanging="197"/>
            </w:pPr>
            <w:r>
              <w:rPr>
                <w:spacing w:val="-2"/>
              </w:rPr>
              <w:t>PROV</w:t>
            </w:r>
            <w:r>
              <w:rPr>
                <w:b/>
                <w:spacing w:val="-2"/>
              </w:rPr>
              <w:t>PPS</w:t>
            </w:r>
            <w:r>
              <w:rPr>
                <w:spacing w:val="-2"/>
              </w:rPr>
              <w:t>0 24420</w:t>
            </w:r>
          </w:p>
        </w:tc>
        <w:tc>
          <w:tcPr>
            <w:tcW w:w="1356" w:type="dxa"/>
          </w:tcPr>
          <w:p w14:paraId="2C5963A3" w14:textId="77777777" w:rsidR="00B22CF9" w:rsidRDefault="00000000">
            <w:pPr>
              <w:pStyle w:val="TableParagraph"/>
              <w:spacing w:before="268"/>
              <w:ind w:left="15"/>
              <w:jc w:val="center"/>
            </w:pPr>
            <w:r>
              <w:rPr>
                <w:spacing w:val="-2"/>
              </w:rPr>
              <w:t>443910</w:t>
            </w:r>
          </w:p>
        </w:tc>
        <w:tc>
          <w:tcPr>
            <w:tcW w:w="7830" w:type="dxa"/>
          </w:tcPr>
          <w:p w14:paraId="7C503895" w14:textId="77777777" w:rsidR="00B22CF9" w:rsidRDefault="00000000">
            <w:pPr>
              <w:pStyle w:val="TableParagraph"/>
              <w:spacing w:before="133"/>
              <w:ind w:left="107" w:right="201"/>
            </w:pPr>
            <w:r>
              <w:t>Componente</w:t>
            </w:r>
            <w:r>
              <w:rPr>
                <w:spacing w:val="-3"/>
              </w:rPr>
              <w:t xml:space="preserve"> </w:t>
            </w:r>
            <w:r>
              <w:t>cunha</w:t>
            </w:r>
            <w:r>
              <w:rPr>
                <w:spacing w:val="-3"/>
              </w:rPr>
              <w:t xml:space="preserve"> </w:t>
            </w:r>
            <w:r>
              <w:t>distal</w:t>
            </w:r>
            <w:r>
              <w:rPr>
                <w:spacing w:val="-6"/>
              </w:rPr>
              <w:t xml:space="preserve"> </w:t>
            </w:r>
            <w:r>
              <w:t>femoral,</w:t>
            </w:r>
            <w:r>
              <w:rPr>
                <w:spacing w:val="-5"/>
              </w:rPr>
              <w:t xml:space="preserve"> </w:t>
            </w:r>
            <w:r>
              <w:t>material</w:t>
            </w:r>
            <w:r>
              <w:rPr>
                <w:spacing w:val="-4"/>
              </w:rPr>
              <w:t xml:space="preserve"> </w:t>
            </w:r>
            <w:r>
              <w:t>titânio</w:t>
            </w:r>
            <w:r>
              <w:rPr>
                <w:spacing w:val="-5"/>
              </w:rPr>
              <w:t xml:space="preserve"> </w:t>
            </w:r>
            <w:r>
              <w:t>ou</w:t>
            </w:r>
            <w:r>
              <w:rPr>
                <w:spacing w:val="-6"/>
              </w:rPr>
              <w:t xml:space="preserve"> </w:t>
            </w:r>
            <w:r>
              <w:t>cromo-cobalto,</w:t>
            </w:r>
            <w:r>
              <w:rPr>
                <w:spacing w:val="-5"/>
              </w:rPr>
              <w:t xml:space="preserve"> </w:t>
            </w:r>
            <w:r>
              <w:t>com</w:t>
            </w:r>
            <w:r>
              <w:rPr>
                <w:spacing w:val="-2"/>
              </w:rPr>
              <w:t xml:space="preserve"> </w:t>
            </w:r>
            <w:r>
              <w:t>no mínimo três espessuras diferentes.</w:t>
            </w:r>
          </w:p>
        </w:tc>
        <w:tc>
          <w:tcPr>
            <w:tcW w:w="1304" w:type="dxa"/>
          </w:tcPr>
          <w:p w14:paraId="2C979A33" w14:textId="77777777" w:rsidR="00B22CF9" w:rsidRDefault="00000000">
            <w:pPr>
              <w:pStyle w:val="TableParagraph"/>
              <w:spacing w:before="268"/>
              <w:ind w:left="10" w:right="4"/>
              <w:jc w:val="center"/>
            </w:pPr>
            <w:r>
              <w:rPr>
                <w:spacing w:val="-2"/>
              </w:rPr>
              <w:t>Unidade</w:t>
            </w:r>
          </w:p>
        </w:tc>
        <w:tc>
          <w:tcPr>
            <w:tcW w:w="915" w:type="dxa"/>
          </w:tcPr>
          <w:p w14:paraId="4F0369EC" w14:textId="77777777" w:rsidR="00B22CF9" w:rsidRDefault="00000000">
            <w:pPr>
              <w:pStyle w:val="TableParagraph"/>
              <w:ind w:right="49"/>
              <w:jc w:val="center"/>
              <w:rPr>
                <w:b/>
                <w:sz w:val="32"/>
              </w:rPr>
            </w:pPr>
            <w:r>
              <w:rPr>
                <w:b/>
                <w:spacing w:val="-5"/>
                <w:sz w:val="32"/>
              </w:rPr>
              <w:t>SIM</w:t>
            </w:r>
          </w:p>
        </w:tc>
        <w:tc>
          <w:tcPr>
            <w:tcW w:w="1069" w:type="dxa"/>
          </w:tcPr>
          <w:p w14:paraId="510362F1" w14:textId="77777777" w:rsidR="00B22CF9" w:rsidRDefault="00000000">
            <w:pPr>
              <w:pStyle w:val="TableParagraph"/>
              <w:ind w:right="53"/>
              <w:jc w:val="center"/>
              <w:rPr>
                <w:b/>
                <w:sz w:val="32"/>
              </w:rPr>
            </w:pPr>
            <w:r>
              <w:rPr>
                <w:b/>
                <w:spacing w:val="-5"/>
                <w:sz w:val="32"/>
              </w:rPr>
              <w:t>NÃO</w:t>
            </w:r>
          </w:p>
        </w:tc>
        <w:tc>
          <w:tcPr>
            <w:tcW w:w="1077" w:type="dxa"/>
          </w:tcPr>
          <w:p w14:paraId="09F79A16" w14:textId="77777777" w:rsidR="00B22CF9" w:rsidRDefault="00000000">
            <w:pPr>
              <w:pStyle w:val="TableParagraph"/>
              <w:ind w:right="53"/>
              <w:jc w:val="center"/>
              <w:rPr>
                <w:b/>
                <w:sz w:val="32"/>
              </w:rPr>
            </w:pPr>
            <w:r>
              <w:rPr>
                <w:b/>
                <w:spacing w:val="-5"/>
                <w:sz w:val="32"/>
              </w:rPr>
              <w:t>NÃO</w:t>
            </w:r>
          </w:p>
        </w:tc>
      </w:tr>
      <w:tr w:rsidR="00B22CF9" w14:paraId="4FE3DA7D" w14:textId="77777777">
        <w:trPr>
          <w:trHeight w:val="806"/>
        </w:trPr>
        <w:tc>
          <w:tcPr>
            <w:tcW w:w="1131" w:type="dxa"/>
          </w:tcPr>
          <w:p w14:paraId="551083B5" w14:textId="77777777" w:rsidR="00B22CF9" w:rsidRDefault="00B22CF9">
            <w:pPr>
              <w:pStyle w:val="TableParagraph"/>
              <w:rPr>
                <w:rFonts w:ascii="Times New Roman"/>
              </w:rPr>
            </w:pPr>
          </w:p>
        </w:tc>
        <w:tc>
          <w:tcPr>
            <w:tcW w:w="1195" w:type="dxa"/>
          </w:tcPr>
          <w:p w14:paraId="75998A25" w14:textId="77777777" w:rsidR="00B22CF9" w:rsidRDefault="00000000">
            <w:pPr>
              <w:pStyle w:val="TableParagraph"/>
              <w:ind w:left="318" w:hanging="197"/>
            </w:pPr>
            <w:r>
              <w:rPr>
                <w:spacing w:val="-2"/>
              </w:rPr>
              <w:t>PROV</w:t>
            </w:r>
            <w:r>
              <w:rPr>
                <w:b/>
                <w:spacing w:val="-2"/>
              </w:rPr>
              <w:t>PPS</w:t>
            </w:r>
            <w:r>
              <w:rPr>
                <w:spacing w:val="-2"/>
              </w:rPr>
              <w:t>0 24422</w:t>
            </w:r>
          </w:p>
        </w:tc>
        <w:tc>
          <w:tcPr>
            <w:tcW w:w="1356" w:type="dxa"/>
          </w:tcPr>
          <w:p w14:paraId="1E55B404" w14:textId="77777777" w:rsidR="00B22CF9" w:rsidRDefault="00000000">
            <w:pPr>
              <w:pStyle w:val="TableParagraph"/>
              <w:spacing w:before="268"/>
              <w:ind w:left="15"/>
              <w:jc w:val="center"/>
            </w:pPr>
            <w:r>
              <w:rPr>
                <w:spacing w:val="-2"/>
              </w:rPr>
              <w:t>443802</w:t>
            </w:r>
          </w:p>
        </w:tc>
        <w:tc>
          <w:tcPr>
            <w:tcW w:w="7830" w:type="dxa"/>
          </w:tcPr>
          <w:p w14:paraId="58E7B99F" w14:textId="77777777" w:rsidR="00B22CF9" w:rsidRDefault="00000000">
            <w:pPr>
              <w:pStyle w:val="TableParagraph"/>
              <w:ind w:left="107" w:right="201"/>
            </w:pPr>
            <w:r>
              <w:t>Componente</w:t>
            </w:r>
            <w:r>
              <w:rPr>
                <w:spacing w:val="-3"/>
              </w:rPr>
              <w:t xml:space="preserve"> </w:t>
            </w:r>
            <w:r>
              <w:t>haste</w:t>
            </w:r>
            <w:r>
              <w:rPr>
                <w:spacing w:val="-3"/>
              </w:rPr>
              <w:t xml:space="preserve"> </w:t>
            </w:r>
            <w:r>
              <w:t>intramedular</w:t>
            </w:r>
            <w:r>
              <w:rPr>
                <w:spacing w:val="-4"/>
              </w:rPr>
              <w:t xml:space="preserve"> </w:t>
            </w:r>
            <w:r>
              <w:t>tibial</w:t>
            </w:r>
            <w:r>
              <w:rPr>
                <w:spacing w:val="-4"/>
              </w:rPr>
              <w:t xml:space="preserve"> </w:t>
            </w:r>
            <w:r>
              <w:t>e</w:t>
            </w:r>
            <w:r>
              <w:rPr>
                <w:spacing w:val="-5"/>
              </w:rPr>
              <w:t xml:space="preserve"> </w:t>
            </w:r>
            <w:r>
              <w:t>ou</w:t>
            </w:r>
            <w:r>
              <w:rPr>
                <w:spacing w:val="-4"/>
              </w:rPr>
              <w:t xml:space="preserve"> </w:t>
            </w:r>
            <w:r>
              <w:t>femoral</w:t>
            </w:r>
            <w:r>
              <w:rPr>
                <w:spacing w:val="-4"/>
              </w:rPr>
              <w:t xml:space="preserve"> </w:t>
            </w:r>
            <w:r>
              <w:t>de</w:t>
            </w:r>
            <w:r>
              <w:rPr>
                <w:spacing w:val="-3"/>
              </w:rPr>
              <w:t xml:space="preserve"> </w:t>
            </w:r>
            <w:r>
              <w:t>revisão</w:t>
            </w:r>
            <w:r>
              <w:rPr>
                <w:spacing w:val="-2"/>
              </w:rPr>
              <w:t xml:space="preserve"> </w:t>
            </w:r>
            <w:r>
              <w:t>com</w:t>
            </w:r>
            <w:r>
              <w:rPr>
                <w:spacing w:val="-5"/>
              </w:rPr>
              <w:t xml:space="preserve"> </w:t>
            </w:r>
            <w:r>
              <w:t>no</w:t>
            </w:r>
            <w:r>
              <w:rPr>
                <w:spacing w:val="-5"/>
              </w:rPr>
              <w:t xml:space="preserve"> </w:t>
            </w:r>
            <w:r>
              <w:t>mínimo</w:t>
            </w:r>
            <w:r>
              <w:rPr>
                <w:spacing w:val="-5"/>
              </w:rPr>
              <w:t xml:space="preserve"> </w:t>
            </w:r>
            <w:r>
              <w:t>seis espessuras diferentes e dois tamanhos diferentes de comprimento.</w:t>
            </w:r>
          </w:p>
        </w:tc>
        <w:tc>
          <w:tcPr>
            <w:tcW w:w="1304" w:type="dxa"/>
          </w:tcPr>
          <w:p w14:paraId="4CC8DD21" w14:textId="77777777" w:rsidR="00B22CF9" w:rsidRDefault="00000000">
            <w:pPr>
              <w:pStyle w:val="TableParagraph"/>
              <w:spacing w:before="268"/>
              <w:ind w:left="10" w:right="4"/>
              <w:jc w:val="center"/>
            </w:pPr>
            <w:r>
              <w:rPr>
                <w:spacing w:val="-2"/>
              </w:rPr>
              <w:t>Unidade</w:t>
            </w:r>
          </w:p>
        </w:tc>
        <w:tc>
          <w:tcPr>
            <w:tcW w:w="915" w:type="dxa"/>
          </w:tcPr>
          <w:p w14:paraId="50D8290F" w14:textId="77777777" w:rsidR="00B22CF9" w:rsidRDefault="00000000">
            <w:pPr>
              <w:pStyle w:val="TableParagraph"/>
              <w:ind w:right="49"/>
              <w:jc w:val="center"/>
              <w:rPr>
                <w:b/>
                <w:sz w:val="32"/>
              </w:rPr>
            </w:pPr>
            <w:r>
              <w:rPr>
                <w:b/>
                <w:spacing w:val="-5"/>
                <w:sz w:val="32"/>
              </w:rPr>
              <w:t>SIM</w:t>
            </w:r>
          </w:p>
        </w:tc>
        <w:tc>
          <w:tcPr>
            <w:tcW w:w="1069" w:type="dxa"/>
          </w:tcPr>
          <w:p w14:paraId="0FABF7C6" w14:textId="77777777" w:rsidR="00B22CF9" w:rsidRDefault="00000000">
            <w:pPr>
              <w:pStyle w:val="TableParagraph"/>
              <w:ind w:right="53"/>
              <w:jc w:val="center"/>
              <w:rPr>
                <w:b/>
                <w:sz w:val="32"/>
              </w:rPr>
            </w:pPr>
            <w:r>
              <w:rPr>
                <w:b/>
                <w:spacing w:val="-5"/>
                <w:sz w:val="32"/>
              </w:rPr>
              <w:t>NÃO</w:t>
            </w:r>
          </w:p>
        </w:tc>
        <w:tc>
          <w:tcPr>
            <w:tcW w:w="1077" w:type="dxa"/>
          </w:tcPr>
          <w:p w14:paraId="534D19CE" w14:textId="77777777" w:rsidR="00B22CF9" w:rsidRDefault="00000000">
            <w:pPr>
              <w:pStyle w:val="TableParagraph"/>
              <w:ind w:right="53"/>
              <w:jc w:val="center"/>
              <w:rPr>
                <w:b/>
                <w:sz w:val="32"/>
              </w:rPr>
            </w:pPr>
            <w:r>
              <w:rPr>
                <w:b/>
                <w:spacing w:val="-5"/>
                <w:sz w:val="32"/>
              </w:rPr>
              <w:t>NÃO</w:t>
            </w:r>
          </w:p>
        </w:tc>
      </w:tr>
    </w:tbl>
    <w:p w14:paraId="7341C167" w14:textId="77777777" w:rsidR="00B22CF9" w:rsidRDefault="00B22CF9">
      <w:pPr>
        <w:pStyle w:val="TableParagraph"/>
        <w:jc w:val="center"/>
        <w:rPr>
          <w:b/>
          <w:sz w:val="32"/>
        </w:rPr>
        <w:sectPr w:rsidR="00B22CF9">
          <w:pgSz w:w="16840" w:h="11910" w:orient="landscape"/>
          <w:pgMar w:top="440" w:right="141" w:bottom="1420" w:left="566" w:header="0" w:footer="122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95"/>
        <w:gridCol w:w="1356"/>
        <w:gridCol w:w="7830"/>
        <w:gridCol w:w="1304"/>
        <w:gridCol w:w="915"/>
        <w:gridCol w:w="1069"/>
        <w:gridCol w:w="1077"/>
      </w:tblGrid>
      <w:tr w:rsidR="00B22CF9" w14:paraId="32F0F039" w14:textId="77777777" w:rsidTr="00A158A2">
        <w:trPr>
          <w:trHeight w:val="1075"/>
        </w:trPr>
        <w:tc>
          <w:tcPr>
            <w:tcW w:w="1131" w:type="dxa"/>
            <w:tcBorders>
              <w:top w:val="single" w:sz="4" w:space="0" w:color="auto"/>
              <w:left w:val="single" w:sz="4" w:space="0" w:color="auto"/>
              <w:bottom w:val="single" w:sz="4" w:space="0" w:color="auto"/>
              <w:right w:val="single" w:sz="4" w:space="0" w:color="auto"/>
            </w:tcBorders>
          </w:tcPr>
          <w:p w14:paraId="3CA57E03" w14:textId="77777777" w:rsidR="00B22CF9" w:rsidRDefault="00B22CF9">
            <w:pPr>
              <w:pStyle w:val="TableParagraph"/>
              <w:rPr>
                <w:rFonts w:ascii="Times New Roman"/>
              </w:rPr>
            </w:pPr>
          </w:p>
        </w:tc>
        <w:tc>
          <w:tcPr>
            <w:tcW w:w="1195" w:type="dxa"/>
            <w:tcBorders>
              <w:top w:val="single" w:sz="4" w:space="0" w:color="auto"/>
              <w:left w:val="single" w:sz="4" w:space="0" w:color="auto"/>
              <w:bottom w:val="single" w:sz="4" w:space="0" w:color="auto"/>
              <w:right w:val="single" w:sz="4" w:space="0" w:color="auto"/>
            </w:tcBorders>
          </w:tcPr>
          <w:p w14:paraId="33DFFAA7" w14:textId="77777777" w:rsidR="00B22CF9" w:rsidRDefault="00000000">
            <w:pPr>
              <w:pStyle w:val="TableParagraph"/>
              <w:spacing w:before="268"/>
              <w:ind w:left="318" w:hanging="197"/>
            </w:pPr>
            <w:r>
              <w:rPr>
                <w:spacing w:val="-2"/>
              </w:rPr>
              <w:t>PROV</w:t>
            </w:r>
            <w:r>
              <w:rPr>
                <w:b/>
                <w:spacing w:val="-2"/>
              </w:rPr>
              <w:t>PPS</w:t>
            </w:r>
            <w:r>
              <w:rPr>
                <w:spacing w:val="-2"/>
              </w:rPr>
              <w:t>0 24423</w:t>
            </w:r>
          </w:p>
        </w:tc>
        <w:tc>
          <w:tcPr>
            <w:tcW w:w="1356" w:type="dxa"/>
            <w:tcBorders>
              <w:top w:val="single" w:sz="4" w:space="0" w:color="auto"/>
              <w:left w:val="single" w:sz="4" w:space="0" w:color="auto"/>
              <w:bottom w:val="single" w:sz="4" w:space="0" w:color="auto"/>
              <w:right w:val="single" w:sz="4" w:space="0" w:color="auto"/>
            </w:tcBorders>
          </w:tcPr>
          <w:p w14:paraId="329FB009" w14:textId="77777777" w:rsidR="00B22CF9" w:rsidRDefault="00B22CF9">
            <w:pPr>
              <w:pStyle w:val="TableParagraph"/>
              <w:spacing w:before="134"/>
              <w:rPr>
                <w:b/>
              </w:rPr>
            </w:pPr>
          </w:p>
          <w:p w14:paraId="33311B2B" w14:textId="77777777" w:rsidR="00B22CF9" w:rsidRDefault="00000000">
            <w:pPr>
              <w:pStyle w:val="TableParagraph"/>
              <w:ind w:left="15"/>
              <w:jc w:val="center"/>
            </w:pPr>
            <w:r>
              <w:rPr>
                <w:spacing w:val="-2"/>
              </w:rPr>
              <w:t>434968</w:t>
            </w:r>
          </w:p>
        </w:tc>
        <w:tc>
          <w:tcPr>
            <w:tcW w:w="7830" w:type="dxa"/>
            <w:tcBorders>
              <w:top w:val="single" w:sz="4" w:space="0" w:color="auto"/>
              <w:left w:val="single" w:sz="4" w:space="0" w:color="auto"/>
              <w:bottom w:val="single" w:sz="4" w:space="0" w:color="auto"/>
              <w:right w:val="single" w:sz="4" w:space="0" w:color="auto"/>
            </w:tcBorders>
          </w:tcPr>
          <w:p w14:paraId="7DEC088C" w14:textId="77777777" w:rsidR="00B22CF9" w:rsidRDefault="00000000">
            <w:pPr>
              <w:pStyle w:val="TableParagraph"/>
              <w:ind w:left="107" w:right="201"/>
            </w:pPr>
            <w:r>
              <w:t>Componente femoral metafisário, material metal trabecular para tratamento de defeitos</w:t>
            </w:r>
            <w:r>
              <w:rPr>
                <w:spacing w:val="-5"/>
              </w:rPr>
              <w:t xml:space="preserve"> </w:t>
            </w:r>
            <w:r>
              <w:t>ósseos,</w:t>
            </w:r>
            <w:r>
              <w:rPr>
                <w:spacing w:val="-3"/>
              </w:rPr>
              <w:t xml:space="preserve"> </w:t>
            </w:r>
            <w:r>
              <w:t>para</w:t>
            </w:r>
            <w:r>
              <w:rPr>
                <w:spacing w:val="-3"/>
              </w:rPr>
              <w:t xml:space="preserve"> </w:t>
            </w:r>
            <w:r>
              <w:t>revisão</w:t>
            </w:r>
            <w:r>
              <w:rPr>
                <w:spacing w:val="-3"/>
              </w:rPr>
              <w:t xml:space="preserve"> </w:t>
            </w:r>
            <w:r>
              <w:t>de</w:t>
            </w:r>
            <w:r>
              <w:rPr>
                <w:spacing w:val="-5"/>
              </w:rPr>
              <w:t xml:space="preserve"> </w:t>
            </w:r>
            <w:r>
              <w:t>artroplastia</w:t>
            </w:r>
            <w:r>
              <w:rPr>
                <w:spacing w:val="-3"/>
              </w:rPr>
              <w:t xml:space="preserve"> </w:t>
            </w:r>
            <w:r>
              <w:t>de</w:t>
            </w:r>
            <w:r>
              <w:rPr>
                <w:spacing w:val="-3"/>
              </w:rPr>
              <w:t xml:space="preserve"> </w:t>
            </w:r>
            <w:r>
              <w:t>joelho,</w:t>
            </w:r>
            <w:r>
              <w:rPr>
                <w:spacing w:val="-3"/>
              </w:rPr>
              <w:t xml:space="preserve"> </w:t>
            </w:r>
            <w:r>
              <w:t>compatível</w:t>
            </w:r>
            <w:r>
              <w:rPr>
                <w:spacing w:val="-3"/>
              </w:rPr>
              <w:t xml:space="preserve"> </w:t>
            </w:r>
            <w:r>
              <w:t>com</w:t>
            </w:r>
            <w:r>
              <w:rPr>
                <w:spacing w:val="-2"/>
              </w:rPr>
              <w:t xml:space="preserve"> </w:t>
            </w:r>
            <w:r>
              <w:t>a</w:t>
            </w:r>
            <w:r>
              <w:rPr>
                <w:spacing w:val="-3"/>
              </w:rPr>
              <w:t xml:space="preserve"> </w:t>
            </w:r>
            <w:r>
              <w:t>haste</w:t>
            </w:r>
            <w:r>
              <w:rPr>
                <w:spacing w:val="-5"/>
              </w:rPr>
              <w:t xml:space="preserve"> </w:t>
            </w:r>
            <w:r>
              <w:t>e</w:t>
            </w:r>
            <w:r>
              <w:rPr>
                <w:spacing w:val="-3"/>
              </w:rPr>
              <w:t xml:space="preserve"> </w:t>
            </w:r>
            <w:r>
              <w:t>o componente femoral.</w:t>
            </w:r>
          </w:p>
        </w:tc>
        <w:tc>
          <w:tcPr>
            <w:tcW w:w="1304" w:type="dxa"/>
            <w:tcBorders>
              <w:top w:val="single" w:sz="4" w:space="0" w:color="auto"/>
              <w:left w:val="single" w:sz="4" w:space="0" w:color="auto"/>
              <w:bottom w:val="single" w:sz="4" w:space="0" w:color="auto"/>
              <w:right w:val="single" w:sz="4" w:space="0" w:color="auto"/>
            </w:tcBorders>
          </w:tcPr>
          <w:p w14:paraId="6310F172" w14:textId="77777777" w:rsidR="00B22CF9" w:rsidRDefault="00B22CF9">
            <w:pPr>
              <w:pStyle w:val="TableParagraph"/>
              <w:spacing w:before="134"/>
              <w:rPr>
                <w:b/>
              </w:rPr>
            </w:pPr>
          </w:p>
          <w:p w14:paraId="1C0B95BB" w14:textId="77777777" w:rsidR="00B22CF9" w:rsidRDefault="00000000">
            <w:pPr>
              <w:pStyle w:val="TableParagraph"/>
              <w:ind w:left="10" w:right="4"/>
              <w:jc w:val="center"/>
            </w:pPr>
            <w:r>
              <w:rPr>
                <w:spacing w:val="-2"/>
              </w:rPr>
              <w:t>Unidade</w:t>
            </w:r>
          </w:p>
        </w:tc>
        <w:tc>
          <w:tcPr>
            <w:tcW w:w="915" w:type="dxa"/>
            <w:tcBorders>
              <w:top w:val="single" w:sz="4" w:space="0" w:color="auto"/>
              <w:left w:val="single" w:sz="4" w:space="0" w:color="auto"/>
              <w:bottom w:val="single" w:sz="4" w:space="0" w:color="auto"/>
              <w:right w:val="single" w:sz="4" w:space="0" w:color="auto"/>
            </w:tcBorders>
          </w:tcPr>
          <w:p w14:paraId="037BEF51" w14:textId="77777777" w:rsidR="00B22CF9" w:rsidRDefault="00000000">
            <w:pPr>
              <w:pStyle w:val="TableParagraph"/>
              <w:ind w:right="49"/>
              <w:jc w:val="center"/>
              <w:rPr>
                <w:b/>
                <w:sz w:val="32"/>
              </w:rPr>
            </w:pPr>
            <w:r>
              <w:rPr>
                <w:b/>
                <w:spacing w:val="-5"/>
                <w:sz w:val="32"/>
              </w:rPr>
              <w:t>SIM</w:t>
            </w:r>
          </w:p>
        </w:tc>
        <w:tc>
          <w:tcPr>
            <w:tcW w:w="1069" w:type="dxa"/>
            <w:tcBorders>
              <w:top w:val="single" w:sz="4" w:space="0" w:color="auto"/>
              <w:left w:val="single" w:sz="4" w:space="0" w:color="auto"/>
              <w:bottom w:val="single" w:sz="4" w:space="0" w:color="auto"/>
              <w:right w:val="single" w:sz="4" w:space="0" w:color="auto"/>
            </w:tcBorders>
          </w:tcPr>
          <w:p w14:paraId="4498BBBC" w14:textId="77777777" w:rsidR="00B22CF9" w:rsidRDefault="00000000">
            <w:pPr>
              <w:pStyle w:val="TableParagraph"/>
              <w:ind w:right="53"/>
              <w:jc w:val="center"/>
              <w:rPr>
                <w:b/>
                <w:sz w:val="32"/>
              </w:rPr>
            </w:pPr>
            <w:r>
              <w:rPr>
                <w:b/>
                <w:spacing w:val="-5"/>
                <w:sz w:val="32"/>
              </w:rPr>
              <w:t>NÃO</w:t>
            </w:r>
          </w:p>
        </w:tc>
        <w:tc>
          <w:tcPr>
            <w:tcW w:w="1077" w:type="dxa"/>
            <w:tcBorders>
              <w:top w:val="single" w:sz="4" w:space="0" w:color="auto"/>
              <w:left w:val="single" w:sz="4" w:space="0" w:color="auto"/>
              <w:bottom w:val="single" w:sz="4" w:space="0" w:color="auto"/>
              <w:right w:val="single" w:sz="4" w:space="0" w:color="auto"/>
            </w:tcBorders>
          </w:tcPr>
          <w:p w14:paraId="3266F5D0" w14:textId="77777777" w:rsidR="00B22CF9" w:rsidRDefault="00000000">
            <w:pPr>
              <w:pStyle w:val="TableParagraph"/>
              <w:ind w:right="53"/>
              <w:jc w:val="center"/>
              <w:rPr>
                <w:b/>
                <w:sz w:val="32"/>
              </w:rPr>
            </w:pPr>
            <w:r>
              <w:rPr>
                <w:b/>
                <w:spacing w:val="-5"/>
                <w:sz w:val="32"/>
              </w:rPr>
              <w:t>NÃO</w:t>
            </w:r>
          </w:p>
        </w:tc>
      </w:tr>
      <w:tr w:rsidR="00B22CF9" w14:paraId="6E6F3620" w14:textId="77777777" w:rsidTr="00A158A2">
        <w:trPr>
          <w:trHeight w:val="1343"/>
        </w:trPr>
        <w:tc>
          <w:tcPr>
            <w:tcW w:w="1131" w:type="dxa"/>
            <w:tcBorders>
              <w:top w:val="single" w:sz="4" w:space="0" w:color="auto"/>
            </w:tcBorders>
          </w:tcPr>
          <w:p w14:paraId="603C955E" w14:textId="77777777" w:rsidR="00B22CF9" w:rsidRDefault="00B22CF9">
            <w:pPr>
              <w:pStyle w:val="TableParagraph"/>
              <w:rPr>
                <w:rFonts w:ascii="Times New Roman"/>
              </w:rPr>
            </w:pPr>
          </w:p>
        </w:tc>
        <w:tc>
          <w:tcPr>
            <w:tcW w:w="1195" w:type="dxa"/>
            <w:tcBorders>
              <w:top w:val="single" w:sz="4" w:space="0" w:color="auto"/>
            </w:tcBorders>
          </w:tcPr>
          <w:p w14:paraId="0F3B2F1D" w14:textId="77777777" w:rsidR="00B22CF9" w:rsidRDefault="00B22CF9">
            <w:pPr>
              <w:pStyle w:val="TableParagraph"/>
              <w:spacing w:before="133"/>
              <w:rPr>
                <w:b/>
              </w:rPr>
            </w:pPr>
          </w:p>
          <w:p w14:paraId="6C8B1797" w14:textId="77777777" w:rsidR="00B22CF9" w:rsidRDefault="00000000">
            <w:pPr>
              <w:pStyle w:val="TableParagraph"/>
              <w:ind w:left="318" w:hanging="197"/>
            </w:pPr>
            <w:r>
              <w:rPr>
                <w:spacing w:val="-2"/>
              </w:rPr>
              <w:t>PROV</w:t>
            </w:r>
            <w:r>
              <w:rPr>
                <w:b/>
                <w:spacing w:val="-2"/>
              </w:rPr>
              <w:t>PPS</w:t>
            </w:r>
            <w:r>
              <w:rPr>
                <w:spacing w:val="-2"/>
              </w:rPr>
              <w:t>0 24425</w:t>
            </w:r>
          </w:p>
        </w:tc>
        <w:tc>
          <w:tcPr>
            <w:tcW w:w="1356" w:type="dxa"/>
            <w:tcBorders>
              <w:top w:val="single" w:sz="4" w:space="0" w:color="auto"/>
            </w:tcBorders>
          </w:tcPr>
          <w:p w14:paraId="2F14F491" w14:textId="77777777" w:rsidR="00B22CF9" w:rsidRDefault="00B22CF9">
            <w:pPr>
              <w:pStyle w:val="TableParagraph"/>
              <w:spacing w:before="268"/>
              <w:rPr>
                <w:b/>
              </w:rPr>
            </w:pPr>
          </w:p>
          <w:p w14:paraId="51F72A21" w14:textId="77777777" w:rsidR="00B22CF9" w:rsidRDefault="00000000">
            <w:pPr>
              <w:pStyle w:val="TableParagraph"/>
              <w:ind w:left="15"/>
              <w:jc w:val="center"/>
            </w:pPr>
            <w:r>
              <w:rPr>
                <w:spacing w:val="-2"/>
              </w:rPr>
              <w:t>434967</w:t>
            </w:r>
          </w:p>
        </w:tc>
        <w:tc>
          <w:tcPr>
            <w:tcW w:w="7830" w:type="dxa"/>
            <w:tcBorders>
              <w:top w:val="single" w:sz="4" w:space="0" w:color="auto"/>
            </w:tcBorders>
          </w:tcPr>
          <w:p w14:paraId="12180A75" w14:textId="77777777" w:rsidR="00B22CF9" w:rsidRDefault="00000000">
            <w:pPr>
              <w:pStyle w:val="TableParagraph"/>
              <w:ind w:left="107" w:right="201"/>
            </w:pPr>
            <w:r>
              <w:t>Componente</w:t>
            </w:r>
            <w:r>
              <w:rPr>
                <w:spacing w:val="-4"/>
              </w:rPr>
              <w:t xml:space="preserve"> </w:t>
            </w:r>
            <w:r>
              <w:t>tibial</w:t>
            </w:r>
            <w:r>
              <w:rPr>
                <w:spacing w:val="-7"/>
              </w:rPr>
              <w:t xml:space="preserve"> </w:t>
            </w:r>
            <w:r>
              <w:t>metafisário,</w:t>
            </w:r>
            <w:r>
              <w:rPr>
                <w:spacing w:val="-6"/>
              </w:rPr>
              <w:t xml:space="preserve"> </w:t>
            </w:r>
            <w:r>
              <w:t>material</w:t>
            </w:r>
            <w:r>
              <w:rPr>
                <w:spacing w:val="-7"/>
              </w:rPr>
              <w:t xml:space="preserve"> </w:t>
            </w:r>
            <w:r>
              <w:t>metal</w:t>
            </w:r>
            <w:r>
              <w:rPr>
                <w:spacing w:val="-4"/>
              </w:rPr>
              <w:t xml:space="preserve"> </w:t>
            </w:r>
            <w:r>
              <w:t>trabecular</w:t>
            </w:r>
            <w:r>
              <w:rPr>
                <w:spacing w:val="-5"/>
              </w:rPr>
              <w:t xml:space="preserve"> </w:t>
            </w:r>
            <w:r>
              <w:t>para</w:t>
            </w:r>
            <w:r>
              <w:rPr>
                <w:spacing w:val="-5"/>
              </w:rPr>
              <w:t xml:space="preserve"> </w:t>
            </w:r>
            <w:r>
              <w:t>tratamento</w:t>
            </w:r>
            <w:r>
              <w:rPr>
                <w:spacing w:val="-5"/>
              </w:rPr>
              <w:t xml:space="preserve"> </w:t>
            </w:r>
            <w:r>
              <w:t>de defeitos ósseos, em revisão de</w:t>
            </w:r>
          </w:p>
          <w:p w14:paraId="3F55F582" w14:textId="77777777" w:rsidR="00B22CF9" w:rsidRDefault="00000000">
            <w:pPr>
              <w:pStyle w:val="TableParagraph"/>
              <w:ind w:left="107" w:right="201"/>
            </w:pPr>
            <w:r>
              <w:t>artroplastia</w:t>
            </w:r>
            <w:r>
              <w:rPr>
                <w:spacing w:val="-7"/>
              </w:rPr>
              <w:t xml:space="preserve"> </w:t>
            </w:r>
            <w:r>
              <w:t>de</w:t>
            </w:r>
            <w:r>
              <w:rPr>
                <w:spacing w:val="-4"/>
              </w:rPr>
              <w:t xml:space="preserve"> </w:t>
            </w:r>
            <w:r>
              <w:t>joelho,</w:t>
            </w:r>
            <w:r>
              <w:rPr>
                <w:spacing w:val="-4"/>
              </w:rPr>
              <w:t xml:space="preserve"> </w:t>
            </w:r>
            <w:r>
              <w:t>compatível</w:t>
            </w:r>
            <w:r>
              <w:rPr>
                <w:spacing w:val="-4"/>
              </w:rPr>
              <w:t xml:space="preserve"> </w:t>
            </w:r>
            <w:r>
              <w:t>para</w:t>
            </w:r>
            <w:r>
              <w:rPr>
                <w:spacing w:val="-7"/>
              </w:rPr>
              <w:t xml:space="preserve"> </w:t>
            </w:r>
            <w:r>
              <w:t>utilização</w:t>
            </w:r>
            <w:r>
              <w:rPr>
                <w:spacing w:val="-4"/>
              </w:rPr>
              <w:t xml:space="preserve"> </w:t>
            </w:r>
            <w:r>
              <w:t>simultânea</w:t>
            </w:r>
            <w:r>
              <w:rPr>
                <w:spacing w:val="-4"/>
              </w:rPr>
              <w:t xml:space="preserve"> </w:t>
            </w:r>
            <w:r>
              <w:t>com</w:t>
            </w:r>
            <w:r>
              <w:rPr>
                <w:spacing w:val="-5"/>
              </w:rPr>
              <w:t xml:space="preserve"> </w:t>
            </w:r>
            <w:r>
              <w:t>o</w:t>
            </w:r>
            <w:r>
              <w:rPr>
                <w:spacing w:val="-4"/>
              </w:rPr>
              <w:t xml:space="preserve"> </w:t>
            </w:r>
            <w:r>
              <w:t>componente tibial e haste tibial.</w:t>
            </w:r>
          </w:p>
        </w:tc>
        <w:tc>
          <w:tcPr>
            <w:tcW w:w="1304" w:type="dxa"/>
            <w:tcBorders>
              <w:top w:val="single" w:sz="4" w:space="0" w:color="auto"/>
            </w:tcBorders>
          </w:tcPr>
          <w:p w14:paraId="5FB84F3F" w14:textId="77777777" w:rsidR="00B22CF9" w:rsidRDefault="00B22CF9">
            <w:pPr>
              <w:pStyle w:val="TableParagraph"/>
              <w:spacing w:before="268"/>
              <w:rPr>
                <w:b/>
              </w:rPr>
            </w:pPr>
          </w:p>
          <w:p w14:paraId="3CC5079E" w14:textId="77777777" w:rsidR="00B22CF9" w:rsidRDefault="00000000">
            <w:pPr>
              <w:pStyle w:val="TableParagraph"/>
              <w:ind w:left="10" w:right="4"/>
              <w:jc w:val="center"/>
            </w:pPr>
            <w:r>
              <w:rPr>
                <w:spacing w:val="-2"/>
              </w:rPr>
              <w:t>Unidade</w:t>
            </w:r>
          </w:p>
        </w:tc>
        <w:tc>
          <w:tcPr>
            <w:tcW w:w="915" w:type="dxa"/>
            <w:tcBorders>
              <w:top w:val="single" w:sz="4" w:space="0" w:color="auto"/>
            </w:tcBorders>
          </w:tcPr>
          <w:p w14:paraId="6DC2092B" w14:textId="77777777" w:rsidR="00B22CF9" w:rsidRDefault="00000000">
            <w:pPr>
              <w:pStyle w:val="TableParagraph"/>
              <w:ind w:right="49"/>
              <w:jc w:val="center"/>
              <w:rPr>
                <w:b/>
                <w:sz w:val="32"/>
              </w:rPr>
            </w:pPr>
            <w:r>
              <w:rPr>
                <w:b/>
                <w:spacing w:val="-5"/>
                <w:sz w:val="32"/>
              </w:rPr>
              <w:t>SIM</w:t>
            </w:r>
          </w:p>
        </w:tc>
        <w:tc>
          <w:tcPr>
            <w:tcW w:w="1069" w:type="dxa"/>
            <w:tcBorders>
              <w:top w:val="single" w:sz="4" w:space="0" w:color="auto"/>
            </w:tcBorders>
          </w:tcPr>
          <w:p w14:paraId="47E6AF7B" w14:textId="77777777" w:rsidR="00B22CF9" w:rsidRDefault="00000000">
            <w:pPr>
              <w:pStyle w:val="TableParagraph"/>
              <w:ind w:right="53"/>
              <w:jc w:val="center"/>
              <w:rPr>
                <w:b/>
                <w:sz w:val="32"/>
              </w:rPr>
            </w:pPr>
            <w:r>
              <w:rPr>
                <w:b/>
                <w:spacing w:val="-5"/>
                <w:sz w:val="32"/>
              </w:rPr>
              <w:t>NÃO</w:t>
            </w:r>
          </w:p>
        </w:tc>
        <w:tc>
          <w:tcPr>
            <w:tcW w:w="1077" w:type="dxa"/>
            <w:tcBorders>
              <w:top w:val="single" w:sz="4" w:space="0" w:color="auto"/>
            </w:tcBorders>
          </w:tcPr>
          <w:p w14:paraId="77E6DB12" w14:textId="77777777" w:rsidR="00B22CF9" w:rsidRDefault="00000000">
            <w:pPr>
              <w:pStyle w:val="TableParagraph"/>
              <w:ind w:right="53"/>
              <w:jc w:val="center"/>
              <w:rPr>
                <w:b/>
                <w:sz w:val="32"/>
              </w:rPr>
            </w:pPr>
            <w:r>
              <w:rPr>
                <w:b/>
                <w:spacing w:val="-5"/>
                <w:sz w:val="32"/>
              </w:rPr>
              <w:t>NÃO</w:t>
            </w:r>
          </w:p>
        </w:tc>
      </w:tr>
    </w:tbl>
    <w:p w14:paraId="3B7C5BBE" w14:textId="77777777" w:rsidR="00B22CF9" w:rsidRDefault="00B22CF9">
      <w:pPr>
        <w:pStyle w:val="TableParagraph"/>
        <w:jc w:val="center"/>
        <w:rPr>
          <w:b/>
          <w:sz w:val="32"/>
        </w:rPr>
        <w:sectPr w:rsidR="00B22CF9">
          <w:type w:val="continuous"/>
          <w:pgSz w:w="16840" w:h="11910" w:orient="landscape"/>
          <w:pgMar w:top="60" w:right="141" w:bottom="1420" w:left="566" w:header="0" w:footer="1221" w:gutter="0"/>
          <w:cols w:space="720"/>
        </w:sectPr>
      </w:pPr>
    </w:p>
    <w:p w14:paraId="2CD85414" w14:textId="77777777" w:rsidR="00B22CF9" w:rsidRDefault="00000000">
      <w:pPr>
        <w:pStyle w:val="PargrafodaLista"/>
        <w:numPr>
          <w:ilvl w:val="1"/>
          <w:numId w:val="2"/>
        </w:numPr>
        <w:tabs>
          <w:tab w:val="left" w:pos="3202"/>
        </w:tabs>
        <w:spacing w:before="26"/>
        <w:ind w:left="3202" w:hanging="358"/>
        <w:jc w:val="left"/>
        <w:rPr>
          <w:b/>
          <w:sz w:val="28"/>
        </w:rPr>
      </w:pPr>
      <w:r>
        <w:rPr>
          <w:b/>
          <w:sz w:val="28"/>
        </w:rPr>
        <w:lastRenderedPageBreak/>
        <w:t>LOTE</w:t>
      </w:r>
      <w:r>
        <w:rPr>
          <w:b/>
          <w:spacing w:val="-6"/>
          <w:sz w:val="28"/>
        </w:rPr>
        <w:t xml:space="preserve"> </w:t>
      </w:r>
      <w:r>
        <w:rPr>
          <w:b/>
          <w:sz w:val="28"/>
        </w:rPr>
        <w:t>4</w:t>
      </w:r>
      <w:r>
        <w:rPr>
          <w:b/>
          <w:spacing w:val="-4"/>
          <w:sz w:val="28"/>
        </w:rPr>
        <w:t xml:space="preserve"> </w:t>
      </w:r>
      <w:r>
        <w:rPr>
          <w:b/>
          <w:sz w:val="28"/>
        </w:rPr>
        <w:t>–</w:t>
      </w:r>
      <w:r>
        <w:rPr>
          <w:b/>
          <w:spacing w:val="-4"/>
          <w:sz w:val="28"/>
        </w:rPr>
        <w:t xml:space="preserve"> </w:t>
      </w:r>
      <w:r>
        <w:rPr>
          <w:b/>
          <w:sz w:val="28"/>
        </w:rPr>
        <w:t>ARTROPLASTIA</w:t>
      </w:r>
      <w:r>
        <w:rPr>
          <w:b/>
          <w:spacing w:val="-3"/>
          <w:sz w:val="28"/>
        </w:rPr>
        <w:t xml:space="preserve"> </w:t>
      </w:r>
      <w:r>
        <w:rPr>
          <w:b/>
          <w:sz w:val="28"/>
        </w:rPr>
        <w:t>TOTAL</w:t>
      </w:r>
      <w:r>
        <w:rPr>
          <w:b/>
          <w:spacing w:val="-3"/>
          <w:sz w:val="28"/>
        </w:rPr>
        <w:t xml:space="preserve"> </w:t>
      </w:r>
      <w:r>
        <w:rPr>
          <w:b/>
          <w:sz w:val="28"/>
        </w:rPr>
        <w:t>E</w:t>
      </w:r>
      <w:r>
        <w:rPr>
          <w:b/>
          <w:spacing w:val="-4"/>
          <w:sz w:val="28"/>
        </w:rPr>
        <w:t xml:space="preserve"> </w:t>
      </w:r>
      <w:r>
        <w:rPr>
          <w:b/>
          <w:sz w:val="28"/>
        </w:rPr>
        <w:t>PARCIAL</w:t>
      </w:r>
      <w:r>
        <w:rPr>
          <w:b/>
          <w:spacing w:val="-5"/>
          <w:sz w:val="28"/>
        </w:rPr>
        <w:t xml:space="preserve"> </w:t>
      </w:r>
      <w:r>
        <w:rPr>
          <w:b/>
          <w:sz w:val="28"/>
        </w:rPr>
        <w:t>DE</w:t>
      </w:r>
      <w:r>
        <w:rPr>
          <w:b/>
          <w:spacing w:val="-2"/>
          <w:sz w:val="28"/>
        </w:rPr>
        <w:t xml:space="preserve"> </w:t>
      </w:r>
      <w:r>
        <w:rPr>
          <w:b/>
          <w:sz w:val="28"/>
        </w:rPr>
        <w:t>QUADRIL</w:t>
      </w:r>
      <w:r>
        <w:rPr>
          <w:b/>
          <w:spacing w:val="-3"/>
          <w:sz w:val="28"/>
        </w:rPr>
        <w:t xml:space="preserve"> </w:t>
      </w:r>
      <w:r>
        <w:rPr>
          <w:b/>
          <w:sz w:val="28"/>
        </w:rPr>
        <w:t>PRIMÁRIA</w:t>
      </w:r>
      <w:r>
        <w:rPr>
          <w:b/>
          <w:spacing w:val="-3"/>
          <w:sz w:val="28"/>
        </w:rPr>
        <w:t xml:space="preserve"> </w:t>
      </w:r>
      <w:r>
        <w:rPr>
          <w:b/>
          <w:sz w:val="28"/>
        </w:rPr>
        <w:t>E</w:t>
      </w:r>
      <w:r>
        <w:rPr>
          <w:b/>
          <w:spacing w:val="-3"/>
          <w:sz w:val="28"/>
        </w:rPr>
        <w:t xml:space="preserve"> </w:t>
      </w:r>
      <w:r>
        <w:rPr>
          <w:b/>
          <w:spacing w:val="-2"/>
          <w:sz w:val="28"/>
        </w:rPr>
        <w:t>REVISÃO</w:t>
      </w:r>
    </w:p>
    <w:p w14:paraId="021E44C2" w14:textId="77777777" w:rsidR="00B22CF9" w:rsidRDefault="00B22CF9">
      <w:pPr>
        <w:spacing w:before="26" w:after="1"/>
        <w:rPr>
          <w:b/>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95"/>
        <w:gridCol w:w="1356"/>
        <w:gridCol w:w="7830"/>
        <w:gridCol w:w="1304"/>
        <w:gridCol w:w="915"/>
        <w:gridCol w:w="1069"/>
        <w:gridCol w:w="1077"/>
      </w:tblGrid>
      <w:tr w:rsidR="00B22CF9" w14:paraId="49521746" w14:textId="77777777">
        <w:trPr>
          <w:trHeight w:val="1072"/>
        </w:trPr>
        <w:tc>
          <w:tcPr>
            <w:tcW w:w="1131" w:type="dxa"/>
          </w:tcPr>
          <w:p w14:paraId="5E407083" w14:textId="77777777" w:rsidR="00B22CF9" w:rsidRDefault="00B22CF9">
            <w:pPr>
              <w:pStyle w:val="TableParagraph"/>
              <w:spacing w:before="1"/>
              <w:rPr>
                <w:b/>
              </w:rPr>
            </w:pPr>
          </w:p>
          <w:p w14:paraId="6929279C" w14:textId="77777777" w:rsidR="00B22CF9" w:rsidRDefault="00000000">
            <w:pPr>
              <w:pStyle w:val="TableParagraph"/>
              <w:spacing w:line="237" w:lineRule="auto"/>
              <w:ind w:left="366" w:right="211" w:hanging="144"/>
              <w:rPr>
                <w:b/>
              </w:rPr>
            </w:pPr>
            <w:r>
              <w:rPr>
                <w:b/>
                <w:spacing w:val="-2"/>
              </w:rPr>
              <w:t xml:space="preserve">AGHUX </w:t>
            </w:r>
            <w:r>
              <w:rPr>
                <w:b/>
                <w:spacing w:val="-4"/>
              </w:rPr>
              <w:t>(CH)</w:t>
            </w:r>
          </w:p>
        </w:tc>
        <w:tc>
          <w:tcPr>
            <w:tcW w:w="1195" w:type="dxa"/>
          </w:tcPr>
          <w:p w14:paraId="6AE16A3B" w14:textId="77777777" w:rsidR="00B22CF9" w:rsidRDefault="00B22CF9">
            <w:pPr>
              <w:pStyle w:val="TableParagraph"/>
              <w:spacing w:before="1"/>
              <w:rPr>
                <w:b/>
              </w:rPr>
            </w:pPr>
          </w:p>
          <w:p w14:paraId="64B53C1D" w14:textId="77777777" w:rsidR="00B22CF9" w:rsidRDefault="00000000">
            <w:pPr>
              <w:pStyle w:val="TableParagraph"/>
              <w:spacing w:line="237" w:lineRule="auto"/>
              <w:ind w:left="244" w:right="228" w:firstLine="120"/>
              <w:rPr>
                <w:b/>
              </w:rPr>
            </w:pPr>
            <w:r>
              <w:rPr>
                <w:b/>
                <w:spacing w:val="-4"/>
              </w:rPr>
              <w:t xml:space="preserve">CÓD. </w:t>
            </w:r>
            <w:r>
              <w:rPr>
                <w:b/>
                <w:spacing w:val="-2"/>
              </w:rPr>
              <w:t>EBSERH</w:t>
            </w:r>
          </w:p>
        </w:tc>
        <w:tc>
          <w:tcPr>
            <w:tcW w:w="1356" w:type="dxa"/>
          </w:tcPr>
          <w:p w14:paraId="17D006EB" w14:textId="77777777" w:rsidR="00B22CF9" w:rsidRDefault="00B22CF9">
            <w:pPr>
              <w:pStyle w:val="TableParagraph"/>
              <w:spacing w:before="133"/>
              <w:rPr>
                <w:b/>
              </w:rPr>
            </w:pPr>
          </w:p>
          <w:p w14:paraId="22A62BCE" w14:textId="77777777" w:rsidR="00B22CF9" w:rsidRDefault="00000000">
            <w:pPr>
              <w:pStyle w:val="TableParagraph"/>
              <w:ind w:left="15" w:right="1"/>
              <w:jc w:val="center"/>
              <w:rPr>
                <w:b/>
              </w:rPr>
            </w:pPr>
            <w:r>
              <w:rPr>
                <w:b/>
                <w:spacing w:val="-2"/>
              </w:rPr>
              <w:t>CATMAT</w:t>
            </w:r>
          </w:p>
        </w:tc>
        <w:tc>
          <w:tcPr>
            <w:tcW w:w="7830" w:type="dxa"/>
          </w:tcPr>
          <w:p w14:paraId="5BEB4DC8" w14:textId="77777777" w:rsidR="00B22CF9" w:rsidRDefault="00B22CF9">
            <w:pPr>
              <w:pStyle w:val="TableParagraph"/>
              <w:spacing w:before="133"/>
              <w:rPr>
                <w:b/>
              </w:rPr>
            </w:pPr>
          </w:p>
          <w:p w14:paraId="6D13EA97" w14:textId="77777777" w:rsidR="00B22CF9" w:rsidRDefault="00000000">
            <w:pPr>
              <w:pStyle w:val="TableParagraph"/>
              <w:ind w:left="7"/>
              <w:jc w:val="center"/>
              <w:rPr>
                <w:b/>
              </w:rPr>
            </w:pPr>
            <w:r>
              <w:rPr>
                <w:b/>
                <w:spacing w:val="-2"/>
              </w:rPr>
              <w:t>Descrição</w:t>
            </w:r>
          </w:p>
        </w:tc>
        <w:tc>
          <w:tcPr>
            <w:tcW w:w="1304" w:type="dxa"/>
          </w:tcPr>
          <w:p w14:paraId="301B8324" w14:textId="77777777" w:rsidR="00B22CF9" w:rsidRDefault="00B22CF9">
            <w:pPr>
              <w:pStyle w:val="TableParagraph"/>
              <w:spacing w:before="1"/>
              <w:rPr>
                <w:b/>
              </w:rPr>
            </w:pPr>
          </w:p>
          <w:p w14:paraId="2A82BF4A" w14:textId="77777777" w:rsidR="00B22CF9" w:rsidRDefault="00000000">
            <w:pPr>
              <w:pStyle w:val="TableParagraph"/>
              <w:spacing w:line="237" w:lineRule="auto"/>
              <w:ind w:left="307" w:right="111" w:hanging="181"/>
              <w:rPr>
                <w:b/>
              </w:rPr>
            </w:pPr>
            <w:r>
              <w:rPr>
                <w:b/>
              </w:rPr>
              <w:t>Unidade</w:t>
            </w:r>
            <w:r>
              <w:rPr>
                <w:b/>
                <w:spacing w:val="-13"/>
              </w:rPr>
              <w:t xml:space="preserve"> </w:t>
            </w:r>
            <w:r>
              <w:rPr>
                <w:b/>
              </w:rPr>
              <w:t xml:space="preserve">de </w:t>
            </w:r>
            <w:r>
              <w:rPr>
                <w:b/>
                <w:spacing w:val="-2"/>
              </w:rPr>
              <w:t>medida</w:t>
            </w:r>
          </w:p>
        </w:tc>
        <w:tc>
          <w:tcPr>
            <w:tcW w:w="915" w:type="dxa"/>
          </w:tcPr>
          <w:p w14:paraId="74F15119" w14:textId="77777777" w:rsidR="00B22CF9" w:rsidRDefault="00B22CF9">
            <w:pPr>
              <w:pStyle w:val="TableParagraph"/>
              <w:spacing w:before="1"/>
              <w:rPr>
                <w:b/>
              </w:rPr>
            </w:pPr>
          </w:p>
          <w:p w14:paraId="68C11667" w14:textId="77777777" w:rsidR="00B22CF9" w:rsidRDefault="00000000">
            <w:pPr>
              <w:pStyle w:val="TableParagraph"/>
              <w:spacing w:line="237" w:lineRule="auto"/>
              <w:ind w:left="157" w:right="115" w:hanging="24"/>
              <w:rPr>
                <w:b/>
              </w:rPr>
            </w:pPr>
            <w:r>
              <w:rPr>
                <w:b/>
                <w:spacing w:val="-2"/>
              </w:rPr>
              <w:t>Padrão HUCFF</w:t>
            </w:r>
          </w:p>
        </w:tc>
        <w:tc>
          <w:tcPr>
            <w:tcW w:w="1069" w:type="dxa"/>
          </w:tcPr>
          <w:p w14:paraId="52856407" w14:textId="77777777" w:rsidR="00B22CF9" w:rsidRDefault="00B22CF9">
            <w:pPr>
              <w:pStyle w:val="TableParagraph"/>
              <w:spacing w:before="1"/>
              <w:rPr>
                <w:b/>
              </w:rPr>
            </w:pPr>
          </w:p>
          <w:p w14:paraId="625B4EFC" w14:textId="77777777" w:rsidR="00B22CF9" w:rsidRDefault="00000000">
            <w:pPr>
              <w:pStyle w:val="TableParagraph"/>
              <w:spacing w:line="237" w:lineRule="auto"/>
              <w:ind w:left="219" w:right="195" w:hanging="12"/>
              <w:rPr>
                <w:b/>
              </w:rPr>
            </w:pPr>
            <w:r>
              <w:rPr>
                <w:b/>
                <w:spacing w:val="-2"/>
              </w:rPr>
              <w:t>Padrão IPPMG</w:t>
            </w:r>
          </w:p>
        </w:tc>
        <w:tc>
          <w:tcPr>
            <w:tcW w:w="1077" w:type="dxa"/>
          </w:tcPr>
          <w:p w14:paraId="63F20FB5" w14:textId="77777777" w:rsidR="00B22CF9" w:rsidRDefault="00B22CF9">
            <w:pPr>
              <w:pStyle w:val="TableParagraph"/>
              <w:spacing w:before="1"/>
              <w:rPr>
                <w:b/>
              </w:rPr>
            </w:pPr>
          </w:p>
          <w:p w14:paraId="58517DC0" w14:textId="77777777" w:rsidR="00B22CF9" w:rsidRDefault="00000000">
            <w:pPr>
              <w:pStyle w:val="TableParagraph"/>
              <w:spacing w:line="237" w:lineRule="auto"/>
              <w:ind w:left="384" w:right="199" w:hanging="173"/>
              <w:rPr>
                <w:b/>
              </w:rPr>
            </w:pPr>
            <w:r>
              <w:rPr>
                <w:b/>
                <w:spacing w:val="-2"/>
              </w:rPr>
              <w:t xml:space="preserve">Padrão </w:t>
            </w:r>
            <w:r>
              <w:rPr>
                <w:b/>
                <w:spacing w:val="-6"/>
              </w:rPr>
              <w:t>ME</w:t>
            </w:r>
          </w:p>
        </w:tc>
      </w:tr>
      <w:tr w:rsidR="00B22CF9" w14:paraId="09C79228" w14:textId="77777777">
        <w:trPr>
          <w:trHeight w:val="1344"/>
        </w:trPr>
        <w:tc>
          <w:tcPr>
            <w:tcW w:w="1131" w:type="dxa"/>
          </w:tcPr>
          <w:p w14:paraId="6D53C12D" w14:textId="77777777" w:rsidR="00B22CF9" w:rsidRDefault="00B22CF9">
            <w:pPr>
              <w:pStyle w:val="TableParagraph"/>
              <w:rPr>
                <w:rFonts w:ascii="Times New Roman"/>
              </w:rPr>
            </w:pPr>
          </w:p>
        </w:tc>
        <w:tc>
          <w:tcPr>
            <w:tcW w:w="1195" w:type="dxa"/>
          </w:tcPr>
          <w:p w14:paraId="4126D901" w14:textId="77777777" w:rsidR="00B22CF9" w:rsidRDefault="00B22CF9">
            <w:pPr>
              <w:pStyle w:val="TableParagraph"/>
              <w:spacing w:before="133"/>
              <w:rPr>
                <w:b/>
              </w:rPr>
            </w:pPr>
          </w:p>
          <w:p w14:paraId="0A5FC65F" w14:textId="77777777" w:rsidR="00B22CF9" w:rsidRDefault="00000000">
            <w:pPr>
              <w:pStyle w:val="TableParagraph"/>
              <w:ind w:left="318" w:hanging="192"/>
            </w:pPr>
            <w:r>
              <w:rPr>
                <w:spacing w:val="-2"/>
              </w:rPr>
              <w:t>PROVPPS0 24426</w:t>
            </w:r>
          </w:p>
        </w:tc>
        <w:tc>
          <w:tcPr>
            <w:tcW w:w="1356" w:type="dxa"/>
          </w:tcPr>
          <w:p w14:paraId="1749D72C" w14:textId="77777777" w:rsidR="00B22CF9" w:rsidRDefault="00B22CF9">
            <w:pPr>
              <w:pStyle w:val="TableParagraph"/>
              <w:spacing w:before="268"/>
              <w:rPr>
                <w:b/>
              </w:rPr>
            </w:pPr>
          </w:p>
          <w:p w14:paraId="06D0705B" w14:textId="77777777" w:rsidR="00B22CF9" w:rsidRDefault="00000000">
            <w:pPr>
              <w:pStyle w:val="TableParagraph"/>
              <w:ind w:left="15"/>
              <w:jc w:val="center"/>
            </w:pPr>
            <w:r>
              <w:rPr>
                <w:spacing w:val="-2"/>
              </w:rPr>
              <w:t>425101</w:t>
            </w:r>
          </w:p>
        </w:tc>
        <w:tc>
          <w:tcPr>
            <w:tcW w:w="7830" w:type="dxa"/>
          </w:tcPr>
          <w:p w14:paraId="0572FD79" w14:textId="77777777" w:rsidR="00B22CF9" w:rsidRDefault="00000000">
            <w:pPr>
              <w:pStyle w:val="TableParagraph"/>
              <w:ind w:left="107" w:right="201"/>
            </w:pPr>
            <w:r>
              <w:t>Prótese</w:t>
            </w:r>
            <w:r>
              <w:rPr>
                <w:spacing w:val="-5"/>
              </w:rPr>
              <w:t xml:space="preserve"> </w:t>
            </w:r>
            <w:r>
              <w:t>de</w:t>
            </w:r>
            <w:r>
              <w:rPr>
                <w:spacing w:val="-5"/>
              </w:rPr>
              <w:t xml:space="preserve"> </w:t>
            </w:r>
            <w:r>
              <w:t>quadril,</w:t>
            </w:r>
            <w:r>
              <w:rPr>
                <w:spacing w:val="-7"/>
              </w:rPr>
              <w:t xml:space="preserve"> </w:t>
            </w:r>
            <w:r>
              <w:t>estrutura</w:t>
            </w:r>
            <w:r>
              <w:rPr>
                <w:spacing w:val="-5"/>
              </w:rPr>
              <w:t xml:space="preserve"> </w:t>
            </w:r>
            <w:r>
              <w:t>modular,</w:t>
            </w:r>
            <w:r>
              <w:rPr>
                <w:spacing w:val="-7"/>
              </w:rPr>
              <w:t xml:space="preserve"> </w:t>
            </w:r>
            <w:r>
              <w:t>material</w:t>
            </w:r>
            <w:r>
              <w:rPr>
                <w:spacing w:val="-6"/>
              </w:rPr>
              <w:t xml:space="preserve"> </w:t>
            </w:r>
            <w:r>
              <w:t>polietileno,</w:t>
            </w:r>
            <w:r>
              <w:rPr>
                <w:spacing w:val="-5"/>
              </w:rPr>
              <w:t xml:space="preserve"> </w:t>
            </w:r>
            <w:r>
              <w:t>componente</w:t>
            </w:r>
            <w:r>
              <w:rPr>
                <w:spacing w:val="-4"/>
              </w:rPr>
              <w:t xml:space="preserve"> </w:t>
            </w:r>
            <w:r>
              <w:t>acetabular tipo fixação cimentada, diâmetro</w:t>
            </w:r>
          </w:p>
          <w:p w14:paraId="2772B717" w14:textId="77777777" w:rsidR="00B22CF9" w:rsidRDefault="00000000">
            <w:pPr>
              <w:pStyle w:val="TableParagraph"/>
              <w:ind w:left="107" w:right="201"/>
            </w:pPr>
            <w:r>
              <w:t>cabeça</w:t>
            </w:r>
            <w:r>
              <w:rPr>
                <w:spacing w:val="-2"/>
              </w:rPr>
              <w:t xml:space="preserve"> </w:t>
            </w:r>
            <w:r>
              <w:t>para</w:t>
            </w:r>
            <w:r>
              <w:rPr>
                <w:spacing w:val="-5"/>
              </w:rPr>
              <w:t xml:space="preserve"> </w:t>
            </w:r>
            <w:r>
              <w:t>cabeça</w:t>
            </w:r>
            <w:r>
              <w:rPr>
                <w:spacing w:val="-4"/>
              </w:rPr>
              <w:t xml:space="preserve"> </w:t>
            </w:r>
            <w:r>
              <w:t>com</w:t>
            </w:r>
            <w:r>
              <w:rPr>
                <w:spacing w:val="-4"/>
              </w:rPr>
              <w:t xml:space="preserve"> </w:t>
            </w:r>
            <w:r>
              <w:t>cerca</w:t>
            </w:r>
            <w:r>
              <w:rPr>
                <w:spacing w:val="-2"/>
              </w:rPr>
              <w:t xml:space="preserve"> </w:t>
            </w:r>
            <w:r>
              <w:t>de</w:t>
            </w:r>
            <w:r>
              <w:rPr>
                <w:spacing w:val="-4"/>
              </w:rPr>
              <w:t xml:space="preserve"> </w:t>
            </w:r>
            <w:r>
              <w:t>28</w:t>
            </w:r>
            <w:r>
              <w:rPr>
                <w:spacing w:val="-4"/>
              </w:rPr>
              <w:t xml:space="preserve"> </w:t>
            </w:r>
            <w:r>
              <w:t>e</w:t>
            </w:r>
            <w:r>
              <w:rPr>
                <w:spacing w:val="-4"/>
              </w:rPr>
              <w:t xml:space="preserve"> </w:t>
            </w:r>
            <w:r>
              <w:t>32</w:t>
            </w:r>
            <w:r>
              <w:rPr>
                <w:spacing w:val="-4"/>
              </w:rPr>
              <w:t xml:space="preserve"> </w:t>
            </w:r>
            <w:r>
              <w:t>mm</w:t>
            </w:r>
            <w:r>
              <w:rPr>
                <w:spacing w:val="-1"/>
              </w:rPr>
              <w:t xml:space="preserve"> </w:t>
            </w:r>
            <w:r>
              <w:t>diâmetro</w:t>
            </w:r>
            <w:r>
              <w:rPr>
                <w:spacing w:val="-1"/>
              </w:rPr>
              <w:t xml:space="preserve"> </w:t>
            </w:r>
            <w:r>
              <w:t>externo</w:t>
            </w:r>
            <w:r>
              <w:rPr>
                <w:spacing w:val="-3"/>
              </w:rPr>
              <w:t xml:space="preserve"> </w:t>
            </w:r>
            <w:r>
              <w:t>44</w:t>
            </w:r>
            <w:r>
              <w:rPr>
                <w:spacing w:val="-4"/>
              </w:rPr>
              <w:t xml:space="preserve"> </w:t>
            </w:r>
            <w:r>
              <w:t>a</w:t>
            </w:r>
            <w:r>
              <w:rPr>
                <w:spacing w:val="-2"/>
              </w:rPr>
              <w:t xml:space="preserve"> </w:t>
            </w:r>
            <w:r>
              <w:t>64</w:t>
            </w:r>
            <w:r>
              <w:rPr>
                <w:spacing w:val="-4"/>
              </w:rPr>
              <w:t xml:space="preserve"> </w:t>
            </w:r>
            <w:r>
              <w:t>mm variando de 2 em 2 mm.</w:t>
            </w:r>
          </w:p>
        </w:tc>
        <w:tc>
          <w:tcPr>
            <w:tcW w:w="1304" w:type="dxa"/>
          </w:tcPr>
          <w:p w14:paraId="76E6C6AB" w14:textId="77777777" w:rsidR="00B22CF9" w:rsidRDefault="00B22CF9">
            <w:pPr>
              <w:pStyle w:val="TableParagraph"/>
              <w:spacing w:before="268"/>
              <w:rPr>
                <w:b/>
              </w:rPr>
            </w:pPr>
          </w:p>
          <w:p w14:paraId="0E607BBF" w14:textId="77777777" w:rsidR="00B22CF9" w:rsidRDefault="00000000">
            <w:pPr>
              <w:pStyle w:val="TableParagraph"/>
              <w:ind w:left="10" w:right="4"/>
              <w:jc w:val="center"/>
            </w:pPr>
            <w:r>
              <w:rPr>
                <w:spacing w:val="-2"/>
              </w:rPr>
              <w:t>Unidade</w:t>
            </w:r>
          </w:p>
        </w:tc>
        <w:tc>
          <w:tcPr>
            <w:tcW w:w="915" w:type="dxa"/>
          </w:tcPr>
          <w:p w14:paraId="2677F7F9" w14:textId="77777777" w:rsidR="00B22CF9" w:rsidRDefault="00000000">
            <w:pPr>
              <w:pStyle w:val="TableParagraph"/>
              <w:ind w:right="49"/>
              <w:jc w:val="center"/>
              <w:rPr>
                <w:b/>
                <w:sz w:val="32"/>
              </w:rPr>
            </w:pPr>
            <w:r>
              <w:rPr>
                <w:b/>
                <w:spacing w:val="-5"/>
                <w:sz w:val="32"/>
              </w:rPr>
              <w:t>SIM</w:t>
            </w:r>
          </w:p>
        </w:tc>
        <w:tc>
          <w:tcPr>
            <w:tcW w:w="1069" w:type="dxa"/>
          </w:tcPr>
          <w:p w14:paraId="6370DE07" w14:textId="77777777" w:rsidR="00B22CF9" w:rsidRDefault="00000000">
            <w:pPr>
              <w:pStyle w:val="TableParagraph"/>
              <w:ind w:right="53"/>
              <w:jc w:val="center"/>
              <w:rPr>
                <w:b/>
                <w:sz w:val="32"/>
              </w:rPr>
            </w:pPr>
            <w:r>
              <w:rPr>
                <w:b/>
                <w:spacing w:val="-5"/>
                <w:sz w:val="32"/>
              </w:rPr>
              <w:t>NÃO</w:t>
            </w:r>
          </w:p>
        </w:tc>
        <w:tc>
          <w:tcPr>
            <w:tcW w:w="1077" w:type="dxa"/>
          </w:tcPr>
          <w:p w14:paraId="7C0292D3" w14:textId="77777777" w:rsidR="00B22CF9" w:rsidRDefault="00000000">
            <w:pPr>
              <w:pStyle w:val="TableParagraph"/>
              <w:ind w:right="53"/>
              <w:jc w:val="center"/>
              <w:rPr>
                <w:b/>
                <w:sz w:val="32"/>
              </w:rPr>
            </w:pPr>
            <w:r>
              <w:rPr>
                <w:b/>
                <w:spacing w:val="-5"/>
                <w:sz w:val="32"/>
              </w:rPr>
              <w:t>NÃO</w:t>
            </w:r>
          </w:p>
        </w:tc>
      </w:tr>
      <w:tr w:rsidR="00B22CF9" w14:paraId="4254575F" w14:textId="77777777">
        <w:trPr>
          <w:trHeight w:val="1612"/>
        </w:trPr>
        <w:tc>
          <w:tcPr>
            <w:tcW w:w="1131" w:type="dxa"/>
          </w:tcPr>
          <w:p w14:paraId="483EB26A" w14:textId="77777777" w:rsidR="00B22CF9" w:rsidRDefault="00B22CF9">
            <w:pPr>
              <w:pStyle w:val="TableParagraph"/>
              <w:rPr>
                <w:rFonts w:ascii="Times New Roman"/>
              </w:rPr>
            </w:pPr>
          </w:p>
        </w:tc>
        <w:tc>
          <w:tcPr>
            <w:tcW w:w="1195" w:type="dxa"/>
          </w:tcPr>
          <w:p w14:paraId="284F7AF4" w14:textId="77777777" w:rsidR="00B22CF9" w:rsidRDefault="00B22CF9">
            <w:pPr>
              <w:pStyle w:val="TableParagraph"/>
              <w:spacing w:before="268"/>
              <w:rPr>
                <w:b/>
              </w:rPr>
            </w:pPr>
          </w:p>
          <w:p w14:paraId="0C2CB271" w14:textId="77777777" w:rsidR="00B22CF9" w:rsidRDefault="00000000">
            <w:pPr>
              <w:pStyle w:val="TableParagraph"/>
              <w:ind w:left="318" w:hanging="192"/>
            </w:pPr>
            <w:r>
              <w:rPr>
                <w:spacing w:val="-2"/>
              </w:rPr>
              <w:t>PROVPPS0 24427</w:t>
            </w:r>
          </w:p>
        </w:tc>
        <w:tc>
          <w:tcPr>
            <w:tcW w:w="1356" w:type="dxa"/>
          </w:tcPr>
          <w:p w14:paraId="29C65DB0" w14:textId="77777777" w:rsidR="00B22CF9" w:rsidRDefault="00B22CF9">
            <w:pPr>
              <w:pStyle w:val="TableParagraph"/>
              <w:rPr>
                <w:b/>
              </w:rPr>
            </w:pPr>
          </w:p>
          <w:p w14:paraId="3A04EB1A" w14:textId="77777777" w:rsidR="00B22CF9" w:rsidRDefault="00B22CF9">
            <w:pPr>
              <w:pStyle w:val="TableParagraph"/>
              <w:spacing w:before="134"/>
              <w:rPr>
                <w:b/>
              </w:rPr>
            </w:pPr>
          </w:p>
          <w:p w14:paraId="69BC06D4" w14:textId="77777777" w:rsidR="00B22CF9" w:rsidRDefault="00000000">
            <w:pPr>
              <w:pStyle w:val="TableParagraph"/>
              <w:ind w:left="15"/>
              <w:jc w:val="center"/>
            </w:pPr>
            <w:r>
              <w:rPr>
                <w:spacing w:val="-2"/>
              </w:rPr>
              <w:t>425110</w:t>
            </w:r>
          </w:p>
        </w:tc>
        <w:tc>
          <w:tcPr>
            <w:tcW w:w="7830" w:type="dxa"/>
          </w:tcPr>
          <w:p w14:paraId="6D5EF0AB" w14:textId="77777777" w:rsidR="00B22CF9" w:rsidRDefault="00000000">
            <w:pPr>
              <w:pStyle w:val="TableParagraph"/>
              <w:ind w:left="107" w:right="201" w:firstLine="50"/>
            </w:pPr>
            <w:r>
              <w:t>Prótese de quadril, estrutura modular, material aço inoxidável ou titânio e polietileno, componente acetabular, tipo fixação biológica, superfície porosa, diâmetro</w:t>
            </w:r>
            <w:r>
              <w:rPr>
                <w:spacing w:val="-2"/>
              </w:rPr>
              <w:t xml:space="preserve"> </w:t>
            </w:r>
            <w:r>
              <w:t>cabeça</w:t>
            </w:r>
            <w:r>
              <w:rPr>
                <w:spacing w:val="-1"/>
              </w:rPr>
              <w:t xml:space="preserve"> </w:t>
            </w:r>
            <w:r>
              <w:t>para</w:t>
            </w:r>
            <w:r>
              <w:rPr>
                <w:spacing w:val="-4"/>
              </w:rPr>
              <w:t xml:space="preserve"> </w:t>
            </w:r>
            <w:r>
              <w:t>cabeça</w:t>
            </w:r>
            <w:r>
              <w:rPr>
                <w:spacing w:val="-1"/>
              </w:rPr>
              <w:t xml:space="preserve"> </w:t>
            </w:r>
            <w:r>
              <w:t>com</w:t>
            </w:r>
            <w:r>
              <w:rPr>
                <w:spacing w:val="-3"/>
              </w:rPr>
              <w:t xml:space="preserve"> </w:t>
            </w:r>
            <w:r>
              <w:t>cerca</w:t>
            </w:r>
            <w:r>
              <w:rPr>
                <w:spacing w:val="-1"/>
              </w:rPr>
              <w:t xml:space="preserve"> </w:t>
            </w:r>
            <w:r>
              <w:t>de</w:t>
            </w:r>
            <w:r>
              <w:rPr>
                <w:spacing w:val="-3"/>
              </w:rPr>
              <w:t xml:space="preserve"> </w:t>
            </w:r>
            <w:r>
              <w:t>28</w:t>
            </w:r>
            <w:r>
              <w:rPr>
                <w:spacing w:val="-3"/>
              </w:rPr>
              <w:t xml:space="preserve"> </w:t>
            </w:r>
            <w:r>
              <w:t>e</w:t>
            </w:r>
            <w:r>
              <w:rPr>
                <w:spacing w:val="-3"/>
              </w:rPr>
              <w:t xml:space="preserve"> </w:t>
            </w:r>
            <w:r>
              <w:t>32</w:t>
            </w:r>
            <w:r>
              <w:rPr>
                <w:spacing w:val="-3"/>
              </w:rPr>
              <w:t xml:space="preserve"> </w:t>
            </w:r>
            <w:r>
              <w:t>mm,</w:t>
            </w:r>
            <w:r>
              <w:rPr>
                <w:spacing w:val="-1"/>
              </w:rPr>
              <w:t xml:space="preserve"> </w:t>
            </w:r>
            <w:r>
              <w:t>diâmetro</w:t>
            </w:r>
            <w:r>
              <w:rPr>
                <w:spacing w:val="-2"/>
              </w:rPr>
              <w:t xml:space="preserve"> </w:t>
            </w:r>
            <w:r>
              <w:t>externo</w:t>
            </w:r>
            <w:r>
              <w:rPr>
                <w:spacing w:val="-3"/>
              </w:rPr>
              <w:t xml:space="preserve"> </w:t>
            </w:r>
            <w:r>
              <w:t>44</w:t>
            </w:r>
            <w:r>
              <w:rPr>
                <w:spacing w:val="-1"/>
              </w:rPr>
              <w:t xml:space="preserve"> </w:t>
            </w:r>
            <w:r>
              <w:t>a</w:t>
            </w:r>
            <w:r>
              <w:rPr>
                <w:spacing w:val="-3"/>
              </w:rPr>
              <w:t xml:space="preserve"> </w:t>
            </w:r>
            <w:r>
              <w:t>70 mm</w:t>
            </w:r>
            <w:r>
              <w:rPr>
                <w:spacing w:val="-2"/>
              </w:rPr>
              <w:t xml:space="preserve"> </w:t>
            </w:r>
            <w:r>
              <w:t>variando</w:t>
            </w:r>
            <w:r>
              <w:rPr>
                <w:spacing w:val="-2"/>
              </w:rPr>
              <w:t xml:space="preserve"> </w:t>
            </w:r>
            <w:r>
              <w:t>de</w:t>
            </w:r>
            <w:r>
              <w:rPr>
                <w:spacing w:val="-5"/>
              </w:rPr>
              <w:t xml:space="preserve"> </w:t>
            </w:r>
            <w:r>
              <w:t>2</w:t>
            </w:r>
            <w:r>
              <w:rPr>
                <w:spacing w:val="-4"/>
              </w:rPr>
              <w:t xml:space="preserve"> </w:t>
            </w:r>
            <w:r>
              <w:t>em</w:t>
            </w:r>
            <w:r>
              <w:rPr>
                <w:spacing w:val="-2"/>
              </w:rPr>
              <w:t xml:space="preserve"> </w:t>
            </w:r>
            <w:r>
              <w:t>2</w:t>
            </w:r>
            <w:r>
              <w:rPr>
                <w:spacing w:val="-6"/>
              </w:rPr>
              <w:t xml:space="preserve"> </w:t>
            </w:r>
            <w:r>
              <w:t>mm</w:t>
            </w:r>
            <w:r>
              <w:rPr>
                <w:spacing w:val="-2"/>
              </w:rPr>
              <w:t xml:space="preserve"> </w:t>
            </w:r>
            <w:r>
              <w:t>apresentação</w:t>
            </w:r>
            <w:r>
              <w:rPr>
                <w:spacing w:val="-4"/>
              </w:rPr>
              <w:t xml:space="preserve"> </w:t>
            </w:r>
            <w:r>
              <w:t>conjunto</w:t>
            </w:r>
            <w:r>
              <w:rPr>
                <w:spacing w:val="-2"/>
              </w:rPr>
              <w:t xml:space="preserve"> </w:t>
            </w:r>
            <w:r>
              <w:t>com</w:t>
            </w:r>
            <w:r>
              <w:rPr>
                <w:spacing w:val="-5"/>
              </w:rPr>
              <w:t xml:space="preserve"> </w:t>
            </w:r>
            <w:r>
              <w:t>inserto</w:t>
            </w:r>
            <w:r>
              <w:rPr>
                <w:spacing w:val="-4"/>
              </w:rPr>
              <w:t xml:space="preserve"> </w:t>
            </w:r>
            <w:r>
              <w:t>externo</w:t>
            </w:r>
            <w:r>
              <w:rPr>
                <w:spacing w:val="-5"/>
              </w:rPr>
              <w:t xml:space="preserve"> </w:t>
            </w:r>
            <w:r>
              <w:t>e</w:t>
            </w:r>
            <w:r>
              <w:rPr>
                <w:spacing w:val="-3"/>
              </w:rPr>
              <w:t xml:space="preserve"> </w:t>
            </w:r>
            <w:r>
              <w:t>interno pelo menos três tamanhos.</w:t>
            </w:r>
          </w:p>
        </w:tc>
        <w:tc>
          <w:tcPr>
            <w:tcW w:w="1304" w:type="dxa"/>
          </w:tcPr>
          <w:p w14:paraId="6E43C169" w14:textId="77777777" w:rsidR="00B22CF9" w:rsidRDefault="00B22CF9">
            <w:pPr>
              <w:pStyle w:val="TableParagraph"/>
              <w:rPr>
                <w:b/>
              </w:rPr>
            </w:pPr>
          </w:p>
          <w:p w14:paraId="385FCB90" w14:textId="77777777" w:rsidR="00B22CF9" w:rsidRDefault="00B22CF9">
            <w:pPr>
              <w:pStyle w:val="TableParagraph"/>
              <w:spacing w:before="134"/>
              <w:rPr>
                <w:b/>
              </w:rPr>
            </w:pPr>
          </w:p>
          <w:p w14:paraId="4E1114E0" w14:textId="77777777" w:rsidR="00B22CF9" w:rsidRDefault="00000000">
            <w:pPr>
              <w:pStyle w:val="TableParagraph"/>
              <w:ind w:left="10" w:right="4"/>
              <w:jc w:val="center"/>
            </w:pPr>
            <w:r>
              <w:rPr>
                <w:spacing w:val="-2"/>
              </w:rPr>
              <w:t>Unidade</w:t>
            </w:r>
          </w:p>
        </w:tc>
        <w:tc>
          <w:tcPr>
            <w:tcW w:w="915" w:type="dxa"/>
          </w:tcPr>
          <w:p w14:paraId="005AACBF" w14:textId="77777777" w:rsidR="00B22CF9" w:rsidRDefault="00000000">
            <w:pPr>
              <w:pStyle w:val="TableParagraph"/>
              <w:ind w:right="49"/>
              <w:jc w:val="center"/>
              <w:rPr>
                <w:b/>
                <w:sz w:val="32"/>
              </w:rPr>
            </w:pPr>
            <w:r>
              <w:rPr>
                <w:b/>
                <w:spacing w:val="-5"/>
                <w:sz w:val="32"/>
              </w:rPr>
              <w:t>SIM</w:t>
            </w:r>
          </w:p>
        </w:tc>
        <w:tc>
          <w:tcPr>
            <w:tcW w:w="1069" w:type="dxa"/>
          </w:tcPr>
          <w:p w14:paraId="31A1C6EC" w14:textId="77777777" w:rsidR="00B22CF9" w:rsidRDefault="00000000">
            <w:pPr>
              <w:pStyle w:val="TableParagraph"/>
              <w:ind w:right="53"/>
              <w:jc w:val="center"/>
              <w:rPr>
                <w:b/>
                <w:sz w:val="32"/>
              </w:rPr>
            </w:pPr>
            <w:r>
              <w:rPr>
                <w:b/>
                <w:spacing w:val="-5"/>
                <w:sz w:val="32"/>
              </w:rPr>
              <w:t>NÃO</w:t>
            </w:r>
          </w:p>
        </w:tc>
        <w:tc>
          <w:tcPr>
            <w:tcW w:w="1077" w:type="dxa"/>
          </w:tcPr>
          <w:p w14:paraId="265913AB" w14:textId="77777777" w:rsidR="00B22CF9" w:rsidRDefault="00000000">
            <w:pPr>
              <w:pStyle w:val="TableParagraph"/>
              <w:ind w:right="53"/>
              <w:jc w:val="center"/>
              <w:rPr>
                <w:b/>
                <w:sz w:val="32"/>
              </w:rPr>
            </w:pPr>
            <w:r>
              <w:rPr>
                <w:b/>
                <w:spacing w:val="-5"/>
                <w:sz w:val="32"/>
              </w:rPr>
              <w:t>NÃO</w:t>
            </w:r>
          </w:p>
        </w:tc>
      </w:tr>
      <w:tr w:rsidR="00B22CF9" w14:paraId="5D64FB2A" w14:textId="77777777">
        <w:trPr>
          <w:trHeight w:val="1072"/>
        </w:trPr>
        <w:tc>
          <w:tcPr>
            <w:tcW w:w="1131" w:type="dxa"/>
          </w:tcPr>
          <w:p w14:paraId="38A89F98" w14:textId="77777777" w:rsidR="00B22CF9" w:rsidRDefault="00B22CF9">
            <w:pPr>
              <w:pStyle w:val="TableParagraph"/>
              <w:rPr>
                <w:rFonts w:ascii="Times New Roman"/>
              </w:rPr>
            </w:pPr>
          </w:p>
        </w:tc>
        <w:tc>
          <w:tcPr>
            <w:tcW w:w="1195" w:type="dxa"/>
          </w:tcPr>
          <w:p w14:paraId="37FF5A05" w14:textId="77777777" w:rsidR="00B22CF9" w:rsidRDefault="00B22CF9">
            <w:pPr>
              <w:pStyle w:val="TableParagraph"/>
              <w:spacing w:before="1"/>
              <w:rPr>
                <w:b/>
              </w:rPr>
            </w:pPr>
          </w:p>
          <w:p w14:paraId="5A2D3673" w14:textId="77777777" w:rsidR="00B22CF9" w:rsidRDefault="00000000">
            <w:pPr>
              <w:pStyle w:val="TableParagraph"/>
              <w:spacing w:before="1" w:line="237" w:lineRule="auto"/>
              <w:ind w:left="318" w:hanging="192"/>
            </w:pPr>
            <w:r>
              <w:rPr>
                <w:spacing w:val="-2"/>
              </w:rPr>
              <w:t>PROVPPS0 24428</w:t>
            </w:r>
          </w:p>
        </w:tc>
        <w:tc>
          <w:tcPr>
            <w:tcW w:w="1356" w:type="dxa"/>
          </w:tcPr>
          <w:p w14:paraId="138EC24E" w14:textId="77777777" w:rsidR="00B22CF9" w:rsidRDefault="00B22CF9">
            <w:pPr>
              <w:pStyle w:val="TableParagraph"/>
              <w:spacing w:before="134"/>
              <w:rPr>
                <w:b/>
              </w:rPr>
            </w:pPr>
          </w:p>
          <w:p w14:paraId="66C0ECB8" w14:textId="77777777" w:rsidR="00B22CF9" w:rsidRDefault="00000000">
            <w:pPr>
              <w:pStyle w:val="TableParagraph"/>
              <w:ind w:left="15"/>
              <w:jc w:val="center"/>
            </w:pPr>
            <w:r>
              <w:rPr>
                <w:spacing w:val="-2"/>
              </w:rPr>
              <w:t>425019</w:t>
            </w:r>
          </w:p>
        </w:tc>
        <w:tc>
          <w:tcPr>
            <w:tcW w:w="7830" w:type="dxa"/>
          </w:tcPr>
          <w:p w14:paraId="12464C80" w14:textId="77777777" w:rsidR="00B22CF9" w:rsidRDefault="00000000">
            <w:pPr>
              <w:pStyle w:val="TableParagraph"/>
              <w:ind w:left="107" w:right="635"/>
              <w:jc w:val="both"/>
            </w:pPr>
            <w:r>
              <w:t>Prótese de quadril aplicação cirurgia primária, estrutura modular, material aço inoxidável ou cromo-cobalto, componente haste femoral, polida, encaixe cone 12/14,</w:t>
            </w:r>
            <w:r>
              <w:rPr>
                <w:spacing w:val="-5"/>
              </w:rPr>
              <w:t xml:space="preserve"> </w:t>
            </w:r>
            <w:r>
              <w:t>tamanho</w:t>
            </w:r>
            <w:r>
              <w:rPr>
                <w:spacing w:val="-3"/>
              </w:rPr>
              <w:t xml:space="preserve"> </w:t>
            </w:r>
            <w:r>
              <w:t>colo</w:t>
            </w:r>
            <w:r>
              <w:rPr>
                <w:spacing w:val="-7"/>
              </w:rPr>
              <w:t xml:space="preserve"> </w:t>
            </w:r>
            <w:r>
              <w:t>padrão</w:t>
            </w:r>
            <w:r>
              <w:rPr>
                <w:spacing w:val="-3"/>
              </w:rPr>
              <w:t xml:space="preserve"> </w:t>
            </w:r>
            <w:r>
              <w:t>e</w:t>
            </w:r>
            <w:r>
              <w:rPr>
                <w:spacing w:val="-6"/>
              </w:rPr>
              <w:t xml:space="preserve"> </w:t>
            </w:r>
            <w:r>
              <w:t>alongado,</w:t>
            </w:r>
            <w:r>
              <w:rPr>
                <w:spacing w:val="-5"/>
              </w:rPr>
              <w:t xml:space="preserve"> </w:t>
            </w:r>
            <w:r>
              <w:t>pelo</w:t>
            </w:r>
            <w:r>
              <w:rPr>
                <w:spacing w:val="-5"/>
              </w:rPr>
              <w:t xml:space="preserve"> </w:t>
            </w:r>
            <w:r>
              <w:t>menos</w:t>
            </w:r>
            <w:r>
              <w:rPr>
                <w:spacing w:val="-5"/>
              </w:rPr>
              <w:t xml:space="preserve"> </w:t>
            </w:r>
            <w:r>
              <w:t>cinco</w:t>
            </w:r>
            <w:r>
              <w:rPr>
                <w:spacing w:val="1"/>
              </w:rPr>
              <w:t xml:space="preserve"> </w:t>
            </w:r>
            <w:r>
              <w:t>tamanhos</w:t>
            </w:r>
            <w:r>
              <w:rPr>
                <w:spacing w:val="-4"/>
              </w:rPr>
              <w:t xml:space="preserve"> </w:t>
            </w:r>
            <w:r>
              <w:t>de</w:t>
            </w:r>
            <w:r>
              <w:rPr>
                <w:spacing w:val="-4"/>
              </w:rPr>
              <w:t xml:space="preserve"> </w:t>
            </w:r>
            <w:r>
              <w:rPr>
                <w:spacing w:val="-2"/>
              </w:rPr>
              <w:t>haste.</w:t>
            </w:r>
          </w:p>
        </w:tc>
        <w:tc>
          <w:tcPr>
            <w:tcW w:w="1304" w:type="dxa"/>
          </w:tcPr>
          <w:p w14:paraId="2DF1956E" w14:textId="77777777" w:rsidR="00B22CF9" w:rsidRDefault="00B22CF9">
            <w:pPr>
              <w:pStyle w:val="TableParagraph"/>
              <w:spacing w:before="134"/>
              <w:rPr>
                <w:b/>
              </w:rPr>
            </w:pPr>
          </w:p>
          <w:p w14:paraId="27FE6904" w14:textId="77777777" w:rsidR="00B22CF9" w:rsidRDefault="00000000">
            <w:pPr>
              <w:pStyle w:val="TableParagraph"/>
              <w:ind w:left="10" w:right="4"/>
              <w:jc w:val="center"/>
            </w:pPr>
            <w:r>
              <w:rPr>
                <w:spacing w:val="-2"/>
              </w:rPr>
              <w:t>Unidade</w:t>
            </w:r>
          </w:p>
        </w:tc>
        <w:tc>
          <w:tcPr>
            <w:tcW w:w="915" w:type="dxa"/>
          </w:tcPr>
          <w:p w14:paraId="660F7FF0" w14:textId="77777777" w:rsidR="00B22CF9" w:rsidRDefault="00000000">
            <w:pPr>
              <w:pStyle w:val="TableParagraph"/>
              <w:ind w:right="49"/>
              <w:jc w:val="center"/>
              <w:rPr>
                <w:b/>
                <w:sz w:val="32"/>
              </w:rPr>
            </w:pPr>
            <w:r>
              <w:rPr>
                <w:b/>
                <w:spacing w:val="-5"/>
                <w:sz w:val="32"/>
              </w:rPr>
              <w:t>SIM</w:t>
            </w:r>
          </w:p>
        </w:tc>
        <w:tc>
          <w:tcPr>
            <w:tcW w:w="1069" w:type="dxa"/>
          </w:tcPr>
          <w:p w14:paraId="7BAC10F2" w14:textId="77777777" w:rsidR="00B22CF9" w:rsidRDefault="00000000">
            <w:pPr>
              <w:pStyle w:val="TableParagraph"/>
              <w:ind w:right="53"/>
              <w:jc w:val="center"/>
              <w:rPr>
                <w:b/>
                <w:sz w:val="32"/>
              </w:rPr>
            </w:pPr>
            <w:r>
              <w:rPr>
                <w:b/>
                <w:spacing w:val="-5"/>
                <w:sz w:val="32"/>
              </w:rPr>
              <w:t>NÃO</w:t>
            </w:r>
          </w:p>
        </w:tc>
        <w:tc>
          <w:tcPr>
            <w:tcW w:w="1077" w:type="dxa"/>
          </w:tcPr>
          <w:p w14:paraId="1313104C" w14:textId="77777777" w:rsidR="00B22CF9" w:rsidRDefault="00000000">
            <w:pPr>
              <w:pStyle w:val="TableParagraph"/>
              <w:ind w:right="53"/>
              <w:jc w:val="center"/>
              <w:rPr>
                <w:b/>
                <w:sz w:val="32"/>
              </w:rPr>
            </w:pPr>
            <w:r>
              <w:rPr>
                <w:b/>
                <w:spacing w:val="-5"/>
                <w:sz w:val="32"/>
              </w:rPr>
              <w:t>NÃO</w:t>
            </w:r>
          </w:p>
        </w:tc>
      </w:tr>
      <w:tr w:rsidR="00B22CF9" w14:paraId="58639DB7" w14:textId="77777777">
        <w:trPr>
          <w:trHeight w:val="1343"/>
        </w:trPr>
        <w:tc>
          <w:tcPr>
            <w:tcW w:w="1131" w:type="dxa"/>
          </w:tcPr>
          <w:p w14:paraId="06046602" w14:textId="77777777" w:rsidR="00B22CF9" w:rsidRDefault="00B22CF9">
            <w:pPr>
              <w:pStyle w:val="TableParagraph"/>
              <w:rPr>
                <w:rFonts w:ascii="Times New Roman"/>
              </w:rPr>
            </w:pPr>
          </w:p>
        </w:tc>
        <w:tc>
          <w:tcPr>
            <w:tcW w:w="1195" w:type="dxa"/>
          </w:tcPr>
          <w:p w14:paraId="71CA15D8" w14:textId="77777777" w:rsidR="00B22CF9" w:rsidRDefault="00B22CF9">
            <w:pPr>
              <w:pStyle w:val="TableParagraph"/>
              <w:spacing w:before="133"/>
              <w:rPr>
                <w:b/>
              </w:rPr>
            </w:pPr>
          </w:p>
          <w:p w14:paraId="70B4E55E" w14:textId="77777777" w:rsidR="00B22CF9" w:rsidRDefault="00000000">
            <w:pPr>
              <w:pStyle w:val="TableParagraph"/>
              <w:ind w:left="318" w:hanging="192"/>
            </w:pPr>
            <w:r>
              <w:rPr>
                <w:spacing w:val="-2"/>
              </w:rPr>
              <w:t>PROVPPS0 24429</w:t>
            </w:r>
          </w:p>
        </w:tc>
        <w:tc>
          <w:tcPr>
            <w:tcW w:w="1356" w:type="dxa"/>
          </w:tcPr>
          <w:p w14:paraId="66D0488C" w14:textId="77777777" w:rsidR="00B22CF9" w:rsidRDefault="00B22CF9">
            <w:pPr>
              <w:pStyle w:val="TableParagraph"/>
              <w:spacing w:before="268"/>
              <w:rPr>
                <w:b/>
              </w:rPr>
            </w:pPr>
          </w:p>
          <w:p w14:paraId="5F7C175F" w14:textId="77777777" w:rsidR="00B22CF9" w:rsidRDefault="00000000">
            <w:pPr>
              <w:pStyle w:val="TableParagraph"/>
              <w:ind w:left="15"/>
              <w:jc w:val="center"/>
            </w:pPr>
            <w:r>
              <w:rPr>
                <w:spacing w:val="-2"/>
              </w:rPr>
              <w:t>425022</w:t>
            </w:r>
          </w:p>
        </w:tc>
        <w:tc>
          <w:tcPr>
            <w:tcW w:w="7830" w:type="dxa"/>
          </w:tcPr>
          <w:p w14:paraId="369982A9" w14:textId="77777777" w:rsidR="00B22CF9" w:rsidRDefault="00000000">
            <w:pPr>
              <w:pStyle w:val="TableParagraph"/>
              <w:ind w:left="107" w:right="201"/>
            </w:pPr>
            <w:r>
              <w:t>Prótese</w:t>
            </w:r>
            <w:r>
              <w:rPr>
                <w:spacing w:val="-4"/>
              </w:rPr>
              <w:t xml:space="preserve"> </w:t>
            </w:r>
            <w:r>
              <w:t>de</w:t>
            </w:r>
            <w:r>
              <w:rPr>
                <w:spacing w:val="-4"/>
              </w:rPr>
              <w:t xml:space="preserve"> </w:t>
            </w:r>
            <w:r>
              <w:t>quadril,</w:t>
            </w:r>
            <w:r>
              <w:rPr>
                <w:spacing w:val="-4"/>
              </w:rPr>
              <w:t xml:space="preserve"> </w:t>
            </w:r>
            <w:r>
              <w:t>aplicação</w:t>
            </w:r>
            <w:r>
              <w:rPr>
                <w:spacing w:val="-4"/>
              </w:rPr>
              <w:t xml:space="preserve"> </w:t>
            </w:r>
            <w:r>
              <w:t>cirurgia</w:t>
            </w:r>
            <w:r>
              <w:rPr>
                <w:spacing w:val="-4"/>
              </w:rPr>
              <w:t xml:space="preserve"> </w:t>
            </w:r>
            <w:r>
              <w:t>primária,</w:t>
            </w:r>
            <w:r>
              <w:rPr>
                <w:spacing w:val="-6"/>
              </w:rPr>
              <w:t xml:space="preserve"> </w:t>
            </w:r>
            <w:r>
              <w:t>estrutura</w:t>
            </w:r>
            <w:r>
              <w:rPr>
                <w:spacing w:val="-4"/>
              </w:rPr>
              <w:t xml:space="preserve"> </w:t>
            </w:r>
            <w:r>
              <w:t>modular,</w:t>
            </w:r>
            <w:r>
              <w:rPr>
                <w:spacing w:val="-6"/>
              </w:rPr>
              <w:t xml:space="preserve"> </w:t>
            </w:r>
            <w:r>
              <w:t>material</w:t>
            </w:r>
            <w:r>
              <w:rPr>
                <w:spacing w:val="-7"/>
              </w:rPr>
              <w:t xml:space="preserve"> </w:t>
            </w:r>
            <w:r>
              <w:t>titânio, componente haste femoral, tipo fixação biológica, superfície duplo revestimento, encaixe</w:t>
            </w:r>
            <w:r>
              <w:rPr>
                <w:spacing w:val="-2"/>
              </w:rPr>
              <w:t xml:space="preserve"> </w:t>
            </w:r>
            <w:r>
              <w:t>cone 12/14 tamanho colo</w:t>
            </w:r>
            <w:r>
              <w:rPr>
                <w:spacing w:val="-2"/>
              </w:rPr>
              <w:t xml:space="preserve"> </w:t>
            </w:r>
            <w:r>
              <w:t>padrão</w:t>
            </w:r>
            <w:r>
              <w:rPr>
                <w:spacing w:val="-2"/>
              </w:rPr>
              <w:t xml:space="preserve"> </w:t>
            </w:r>
            <w:r>
              <w:t>e alongado,</w:t>
            </w:r>
            <w:r>
              <w:rPr>
                <w:spacing w:val="-3"/>
              </w:rPr>
              <w:t xml:space="preserve"> </w:t>
            </w:r>
            <w:r>
              <w:t>pelo</w:t>
            </w:r>
            <w:r>
              <w:rPr>
                <w:spacing w:val="-2"/>
              </w:rPr>
              <w:t xml:space="preserve"> </w:t>
            </w:r>
            <w:r>
              <w:t>menos cinco</w:t>
            </w:r>
            <w:r>
              <w:rPr>
                <w:spacing w:val="-1"/>
              </w:rPr>
              <w:t xml:space="preserve"> </w:t>
            </w:r>
            <w:r>
              <w:t>tamanhos de haste.</w:t>
            </w:r>
          </w:p>
        </w:tc>
        <w:tc>
          <w:tcPr>
            <w:tcW w:w="1304" w:type="dxa"/>
          </w:tcPr>
          <w:p w14:paraId="3A365D7E" w14:textId="77777777" w:rsidR="00B22CF9" w:rsidRDefault="00B22CF9">
            <w:pPr>
              <w:pStyle w:val="TableParagraph"/>
              <w:spacing w:before="268"/>
              <w:rPr>
                <w:b/>
              </w:rPr>
            </w:pPr>
          </w:p>
          <w:p w14:paraId="52AD8B48" w14:textId="77777777" w:rsidR="00B22CF9" w:rsidRDefault="00000000">
            <w:pPr>
              <w:pStyle w:val="TableParagraph"/>
              <w:ind w:left="10" w:right="4"/>
              <w:jc w:val="center"/>
            </w:pPr>
            <w:r>
              <w:rPr>
                <w:spacing w:val="-2"/>
              </w:rPr>
              <w:t>Unidade</w:t>
            </w:r>
          </w:p>
        </w:tc>
        <w:tc>
          <w:tcPr>
            <w:tcW w:w="915" w:type="dxa"/>
          </w:tcPr>
          <w:p w14:paraId="66C52132" w14:textId="77777777" w:rsidR="00B22CF9" w:rsidRDefault="00000000">
            <w:pPr>
              <w:pStyle w:val="TableParagraph"/>
              <w:ind w:right="49"/>
              <w:jc w:val="center"/>
              <w:rPr>
                <w:b/>
                <w:sz w:val="32"/>
              </w:rPr>
            </w:pPr>
            <w:r>
              <w:rPr>
                <w:b/>
                <w:spacing w:val="-5"/>
                <w:sz w:val="32"/>
              </w:rPr>
              <w:t>SIM</w:t>
            </w:r>
          </w:p>
        </w:tc>
        <w:tc>
          <w:tcPr>
            <w:tcW w:w="1069" w:type="dxa"/>
          </w:tcPr>
          <w:p w14:paraId="3397656A" w14:textId="77777777" w:rsidR="00B22CF9" w:rsidRDefault="00000000">
            <w:pPr>
              <w:pStyle w:val="TableParagraph"/>
              <w:ind w:right="53"/>
              <w:jc w:val="center"/>
              <w:rPr>
                <w:b/>
                <w:sz w:val="32"/>
              </w:rPr>
            </w:pPr>
            <w:r>
              <w:rPr>
                <w:b/>
                <w:spacing w:val="-5"/>
                <w:sz w:val="32"/>
              </w:rPr>
              <w:t>NÃO</w:t>
            </w:r>
          </w:p>
        </w:tc>
        <w:tc>
          <w:tcPr>
            <w:tcW w:w="1077" w:type="dxa"/>
          </w:tcPr>
          <w:p w14:paraId="521A5CB6" w14:textId="77777777" w:rsidR="00B22CF9" w:rsidRDefault="00000000">
            <w:pPr>
              <w:pStyle w:val="TableParagraph"/>
              <w:ind w:right="53"/>
              <w:jc w:val="center"/>
              <w:rPr>
                <w:b/>
                <w:sz w:val="32"/>
              </w:rPr>
            </w:pPr>
            <w:r>
              <w:rPr>
                <w:b/>
                <w:spacing w:val="-5"/>
                <w:sz w:val="32"/>
              </w:rPr>
              <w:t>NÃO</w:t>
            </w:r>
          </w:p>
        </w:tc>
      </w:tr>
      <w:tr w:rsidR="00B22CF9" w14:paraId="36BFBD84" w14:textId="77777777">
        <w:trPr>
          <w:trHeight w:val="806"/>
        </w:trPr>
        <w:tc>
          <w:tcPr>
            <w:tcW w:w="1131" w:type="dxa"/>
          </w:tcPr>
          <w:p w14:paraId="00A64908" w14:textId="77777777" w:rsidR="00B22CF9" w:rsidRDefault="00B22CF9">
            <w:pPr>
              <w:pStyle w:val="TableParagraph"/>
              <w:rPr>
                <w:rFonts w:ascii="Times New Roman"/>
              </w:rPr>
            </w:pPr>
          </w:p>
        </w:tc>
        <w:tc>
          <w:tcPr>
            <w:tcW w:w="1195" w:type="dxa"/>
          </w:tcPr>
          <w:p w14:paraId="064C5954" w14:textId="77777777" w:rsidR="00B22CF9" w:rsidRDefault="00000000">
            <w:pPr>
              <w:pStyle w:val="TableParagraph"/>
              <w:spacing w:before="134"/>
              <w:ind w:left="318" w:hanging="192"/>
            </w:pPr>
            <w:r>
              <w:rPr>
                <w:spacing w:val="-2"/>
              </w:rPr>
              <w:t>PROVPPS0 24430</w:t>
            </w:r>
          </w:p>
        </w:tc>
        <w:tc>
          <w:tcPr>
            <w:tcW w:w="1356" w:type="dxa"/>
          </w:tcPr>
          <w:p w14:paraId="3A0B9F71" w14:textId="77777777" w:rsidR="00B22CF9" w:rsidRDefault="00000000">
            <w:pPr>
              <w:pStyle w:val="TableParagraph"/>
              <w:spacing w:before="268"/>
              <w:ind w:left="15"/>
              <w:jc w:val="center"/>
            </w:pPr>
            <w:r>
              <w:rPr>
                <w:spacing w:val="-2"/>
              </w:rPr>
              <w:t>455302</w:t>
            </w:r>
          </w:p>
        </w:tc>
        <w:tc>
          <w:tcPr>
            <w:tcW w:w="7830" w:type="dxa"/>
          </w:tcPr>
          <w:p w14:paraId="6AF092AA" w14:textId="77777777" w:rsidR="00B22CF9" w:rsidRDefault="00000000">
            <w:pPr>
              <w:pStyle w:val="TableParagraph"/>
              <w:ind w:left="107" w:right="201"/>
            </w:pPr>
            <w:r>
              <w:t>Prótese</w:t>
            </w:r>
            <w:r>
              <w:rPr>
                <w:spacing w:val="-4"/>
              </w:rPr>
              <w:t xml:space="preserve"> </w:t>
            </w:r>
            <w:r>
              <w:t>de</w:t>
            </w:r>
            <w:r>
              <w:rPr>
                <w:spacing w:val="-4"/>
              </w:rPr>
              <w:t xml:space="preserve"> </w:t>
            </w:r>
            <w:r>
              <w:t>quadril,</w:t>
            </w:r>
            <w:r>
              <w:rPr>
                <w:spacing w:val="-6"/>
              </w:rPr>
              <w:t xml:space="preserve"> </w:t>
            </w:r>
            <w:r>
              <w:t>componente</w:t>
            </w:r>
            <w:r>
              <w:rPr>
                <w:spacing w:val="-4"/>
              </w:rPr>
              <w:t xml:space="preserve"> </w:t>
            </w:r>
            <w:r>
              <w:t>centralizador,</w:t>
            </w:r>
            <w:r>
              <w:rPr>
                <w:spacing w:val="-7"/>
              </w:rPr>
              <w:t xml:space="preserve"> </w:t>
            </w:r>
            <w:r>
              <w:t>aplicação</w:t>
            </w:r>
            <w:r>
              <w:rPr>
                <w:spacing w:val="-4"/>
              </w:rPr>
              <w:t xml:space="preserve"> </w:t>
            </w:r>
            <w:r>
              <w:t>compatível</w:t>
            </w:r>
            <w:r>
              <w:rPr>
                <w:spacing w:val="-6"/>
              </w:rPr>
              <w:t xml:space="preserve"> </w:t>
            </w:r>
            <w:r>
              <w:t>com</w:t>
            </w:r>
            <w:r>
              <w:rPr>
                <w:spacing w:val="-4"/>
              </w:rPr>
              <w:t xml:space="preserve"> </w:t>
            </w:r>
            <w:r>
              <w:t>haste femoral, esterilidade estéril.</w:t>
            </w:r>
          </w:p>
        </w:tc>
        <w:tc>
          <w:tcPr>
            <w:tcW w:w="1304" w:type="dxa"/>
          </w:tcPr>
          <w:p w14:paraId="2A3771D4" w14:textId="77777777" w:rsidR="00B22CF9" w:rsidRDefault="00000000">
            <w:pPr>
              <w:pStyle w:val="TableParagraph"/>
              <w:spacing w:before="268"/>
              <w:ind w:left="10" w:right="4"/>
              <w:jc w:val="center"/>
            </w:pPr>
            <w:r>
              <w:rPr>
                <w:spacing w:val="-2"/>
              </w:rPr>
              <w:t>Unidade</w:t>
            </w:r>
          </w:p>
        </w:tc>
        <w:tc>
          <w:tcPr>
            <w:tcW w:w="915" w:type="dxa"/>
          </w:tcPr>
          <w:p w14:paraId="2C16A56A" w14:textId="77777777" w:rsidR="00B22CF9" w:rsidRDefault="00000000">
            <w:pPr>
              <w:pStyle w:val="TableParagraph"/>
              <w:ind w:right="49"/>
              <w:jc w:val="center"/>
              <w:rPr>
                <w:b/>
                <w:sz w:val="32"/>
              </w:rPr>
            </w:pPr>
            <w:r>
              <w:rPr>
                <w:b/>
                <w:spacing w:val="-5"/>
                <w:sz w:val="32"/>
              </w:rPr>
              <w:t>SIM</w:t>
            </w:r>
          </w:p>
        </w:tc>
        <w:tc>
          <w:tcPr>
            <w:tcW w:w="1069" w:type="dxa"/>
          </w:tcPr>
          <w:p w14:paraId="7BD48D59" w14:textId="77777777" w:rsidR="00B22CF9" w:rsidRDefault="00000000">
            <w:pPr>
              <w:pStyle w:val="TableParagraph"/>
              <w:ind w:right="53"/>
              <w:jc w:val="center"/>
              <w:rPr>
                <w:b/>
                <w:sz w:val="32"/>
              </w:rPr>
            </w:pPr>
            <w:r>
              <w:rPr>
                <w:b/>
                <w:spacing w:val="-5"/>
                <w:sz w:val="32"/>
              </w:rPr>
              <w:t>NÃO</w:t>
            </w:r>
          </w:p>
        </w:tc>
        <w:tc>
          <w:tcPr>
            <w:tcW w:w="1077" w:type="dxa"/>
          </w:tcPr>
          <w:p w14:paraId="243F983A" w14:textId="77777777" w:rsidR="00B22CF9" w:rsidRDefault="00000000">
            <w:pPr>
              <w:pStyle w:val="TableParagraph"/>
              <w:ind w:right="53"/>
              <w:jc w:val="center"/>
              <w:rPr>
                <w:b/>
                <w:sz w:val="32"/>
              </w:rPr>
            </w:pPr>
            <w:r>
              <w:rPr>
                <w:b/>
                <w:spacing w:val="-5"/>
                <w:sz w:val="32"/>
              </w:rPr>
              <w:t>NÃO</w:t>
            </w:r>
          </w:p>
        </w:tc>
      </w:tr>
      <w:tr w:rsidR="00B22CF9" w14:paraId="7E88C0FA" w14:textId="77777777">
        <w:trPr>
          <w:trHeight w:val="1074"/>
        </w:trPr>
        <w:tc>
          <w:tcPr>
            <w:tcW w:w="1131" w:type="dxa"/>
          </w:tcPr>
          <w:p w14:paraId="74D63FA0" w14:textId="77777777" w:rsidR="00B22CF9" w:rsidRDefault="00B22CF9">
            <w:pPr>
              <w:pStyle w:val="TableParagraph"/>
              <w:rPr>
                <w:rFonts w:ascii="Times New Roman"/>
              </w:rPr>
            </w:pPr>
          </w:p>
        </w:tc>
        <w:tc>
          <w:tcPr>
            <w:tcW w:w="1195" w:type="dxa"/>
          </w:tcPr>
          <w:p w14:paraId="5A53D2B0" w14:textId="77777777" w:rsidR="00B22CF9" w:rsidRDefault="00000000">
            <w:pPr>
              <w:pStyle w:val="TableParagraph"/>
              <w:spacing w:before="268"/>
              <w:ind w:left="318" w:hanging="192"/>
            </w:pPr>
            <w:r>
              <w:rPr>
                <w:spacing w:val="-2"/>
              </w:rPr>
              <w:t>PROVPPS0 24431</w:t>
            </w:r>
          </w:p>
        </w:tc>
        <w:tc>
          <w:tcPr>
            <w:tcW w:w="1356" w:type="dxa"/>
          </w:tcPr>
          <w:p w14:paraId="5CC683A0" w14:textId="77777777" w:rsidR="00B22CF9" w:rsidRDefault="00B22CF9">
            <w:pPr>
              <w:pStyle w:val="TableParagraph"/>
              <w:spacing w:before="133"/>
              <w:rPr>
                <w:b/>
              </w:rPr>
            </w:pPr>
          </w:p>
          <w:p w14:paraId="46B47B39" w14:textId="77777777" w:rsidR="00B22CF9" w:rsidRDefault="00000000">
            <w:pPr>
              <w:pStyle w:val="TableParagraph"/>
              <w:ind w:left="15"/>
              <w:jc w:val="center"/>
            </w:pPr>
            <w:r>
              <w:rPr>
                <w:spacing w:val="-2"/>
              </w:rPr>
              <w:t>455297</w:t>
            </w:r>
          </w:p>
        </w:tc>
        <w:tc>
          <w:tcPr>
            <w:tcW w:w="7830" w:type="dxa"/>
          </w:tcPr>
          <w:p w14:paraId="14E81B57" w14:textId="77777777" w:rsidR="00B22CF9" w:rsidRDefault="00000000">
            <w:pPr>
              <w:pStyle w:val="TableParagraph"/>
              <w:ind w:left="107" w:right="201"/>
            </w:pPr>
            <w:r>
              <w:t>Prótese</w:t>
            </w:r>
            <w:r>
              <w:rPr>
                <w:spacing w:val="-4"/>
              </w:rPr>
              <w:t xml:space="preserve"> </w:t>
            </w:r>
            <w:r>
              <w:t>de</w:t>
            </w:r>
            <w:r>
              <w:rPr>
                <w:spacing w:val="-4"/>
              </w:rPr>
              <w:t xml:space="preserve"> </w:t>
            </w:r>
            <w:r>
              <w:t>quadril,</w:t>
            </w:r>
            <w:r>
              <w:rPr>
                <w:spacing w:val="-6"/>
              </w:rPr>
              <w:t xml:space="preserve"> </w:t>
            </w:r>
            <w:r>
              <w:t>componente</w:t>
            </w:r>
            <w:r>
              <w:rPr>
                <w:spacing w:val="-3"/>
              </w:rPr>
              <w:t xml:space="preserve"> </w:t>
            </w:r>
            <w:r>
              <w:t>restritor</w:t>
            </w:r>
            <w:r>
              <w:rPr>
                <w:spacing w:val="-4"/>
              </w:rPr>
              <w:t xml:space="preserve"> </w:t>
            </w:r>
            <w:r>
              <w:t>de</w:t>
            </w:r>
            <w:r>
              <w:rPr>
                <w:spacing w:val="-6"/>
              </w:rPr>
              <w:t xml:space="preserve"> </w:t>
            </w:r>
            <w:r>
              <w:t>cimento</w:t>
            </w:r>
            <w:r>
              <w:rPr>
                <w:spacing w:val="-5"/>
              </w:rPr>
              <w:t xml:space="preserve"> </w:t>
            </w:r>
            <w:r>
              <w:t>cirúrgico</w:t>
            </w:r>
            <w:r>
              <w:rPr>
                <w:spacing w:val="-4"/>
              </w:rPr>
              <w:t xml:space="preserve"> </w:t>
            </w:r>
            <w:r>
              <w:t>aplicação</w:t>
            </w:r>
            <w:r>
              <w:rPr>
                <w:spacing w:val="-6"/>
              </w:rPr>
              <w:t xml:space="preserve"> </w:t>
            </w:r>
            <w:r>
              <w:t>compatível com haste femoral, material polímero tipo 1 implantável esterilidade estéril, com pelo menos três tamanhos.</w:t>
            </w:r>
          </w:p>
        </w:tc>
        <w:tc>
          <w:tcPr>
            <w:tcW w:w="1304" w:type="dxa"/>
          </w:tcPr>
          <w:p w14:paraId="276DA615" w14:textId="77777777" w:rsidR="00B22CF9" w:rsidRDefault="00B22CF9">
            <w:pPr>
              <w:pStyle w:val="TableParagraph"/>
              <w:spacing w:before="133"/>
              <w:rPr>
                <w:b/>
              </w:rPr>
            </w:pPr>
          </w:p>
          <w:p w14:paraId="3489466D" w14:textId="77777777" w:rsidR="00B22CF9" w:rsidRDefault="00000000">
            <w:pPr>
              <w:pStyle w:val="TableParagraph"/>
              <w:ind w:left="10" w:right="4"/>
              <w:jc w:val="center"/>
            </w:pPr>
            <w:r>
              <w:rPr>
                <w:spacing w:val="-2"/>
              </w:rPr>
              <w:t>Unidade</w:t>
            </w:r>
          </w:p>
        </w:tc>
        <w:tc>
          <w:tcPr>
            <w:tcW w:w="915" w:type="dxa"/>
          </w:tcPr>
          <w:p w14:paraId="115F926D" w14:textId="77777777" w:rsidR="00B22CF9" w:rsidRDefault="00000000">
            <w:pPr>
              <w:pStyle w:val="TableParagraph"/>
              <w:ind w:right="49"/>
              <w:jc w:val="center"/>
              <w:rPr>
                <w:b/>
                <w:sz w:val="32"/>
              </w:rPr>
            </w:pPr>
            <w:r>
              <w:rPr>
                <w:b/>
                <w:spacing w:val="-5"/>
                <w:sz w:val="32"/>
              </w:rPr>
              <w:t>SIM</w:t>
            </w:r>
          </w:p>
        </w:tc>
        <w:tc>
          <w:tcPr>
            <w:tcW w:w="1069" w:type="dxa"/>
          </w:tcPr>
          <w:p w14:paraId="1A81165F" w14:textId="77777777" w:rsidR="00B22CF9" w:rsidRDefault="00000000">
            <w:pPr>
              <w:pStyle w:val="TableParagraph"/>
              <w:ind w:right="53"/>
              <w:jc w:val="center"/>
              <w:rPr>
                <w:b/>
                <w:sz w:val="32"/>
              </w:rPr>
            </w:pPr>
            <w:r>
              <w:rPr>
                <w:b/>
                <w:spacing w:val="-5"/>
                <w:sz w:val="32"/>
              </w:rPr>
              <w:t>NÃO</w:t>
            </w:r>
          </w:p>
        </w:tc>
        <w:tc>
          <w:tcPr>
            <w:tcW w:w="1077" w:type="dxa"/>
          </w:tcPr>
          <w:p w14:paraId="65440BE2" w14:textId="77777777" w:rsidR="00B22CF9" w:rsidRDefault="00000000">
            <w:pPr>
              <w:pStyle w:val="TableParagraph"/>
              <w:ind w:right="53"/>
              <w:jc w:val="center"/>
              <w:rPr>
                <w:b/>
                <w:sz w:val="32"/>
              </w:rPr>
            </w:pPr>
            <w:r>
              <w:rPr>
                <w:b/>
                <w:spacing w:val="-5"/>
                <w:sz w:val="32"/>
              </w:rPr>
              <w:t>NÃO</w:t>
            </w:r>
          </w:p>
        </w:tc>
      </w:tr>
      <w:tr w:rsidR="00B22CF9" w14:paraId="3BBBF06A" w14:textId="77777777">
        <w:trPr>
          <w:trHeight w:val="806"/>
        </w:trPr>
        <w:tc>
          <w:tcPr>
            <w:tcW w:w="1131" w:type="dxa"/>
          </w:tcPr>
          <w:p w14:paraId="5F603BE4" w14:textId="77777777" w:rsidR="00B22CF9" w:rsidRDefault="00B22CF9">
            <w:pPr>
              <w:pStyle w:val="TableParagraph"/>
              <w:rPr>
                <w:rFonts w:ascii="Times New Roman"/>
              </w:rPr>
            </w:pPr>
          </w:p>
        </w:tc>
        <w:tc>
          <w:tcPr>
            <w:tcW w:w="1195" w:type="dxa"/>
          </w:tcPr>
          <w:p w14:paraId="09E68A73" w14:textId="77777777" w:rsidR="00B22CF9" w:rsidRDefault="00000000">
            <w:pPr>
              <w:pStyle w:val="TableParagraph"/>
              <w:spacing w:before="133"/>
              <w:ind w:left="318" w:hanging="192"/>
            </w:pPr>
            <w:r>
              <w:rPr>
                <w:spacing w:val="-2"/>
              </w:rPr>
              <w:t>PROVPPS0 24432</w:t>
            </w:r>
          </w:p>
        </w:tc>
        <w:tc>
          <w:tcPr>
            <w:tcW w:w="1356" w:type="dxa"/>
          </w:tcPr>
          <w:p w14:paraId="6C5A117A" w14:textId="77777777" w:rsidR="00B22CF9" w:rsidRDefault="00000000">
            <w:pPr>
              <w:pStyle w:val="TableParagraph"/>
              <w:spacing w:before="268"/>
              <w:ind w:left="15"/>
              <w:jc w:val="center"/>
            </w:pPr>
            <w:r>
              <w:rPr>
                <w:spacing w:val="-2"/>
              </w:rPr>
              <w:t>428675</w:t>
            </w:r>
          </w:p>
        </w:tc>
        <w:tc>
          <w:tcPr>
            <w:tcW w:w="7830" w:type="dxa"/>
          </w:tcPr>
          <w:p w14:paraId="565D5BE5" w14:textId="77777777" w:rsidR="00B22CF9" w:rsidRDefault="00000000">
            <w:pPr>
              <w:pStyle w:val="TableParagraph"/>
              <w:ind w:left="107" w:right="201"/>
            </w:pPr>
            <w:r>
              <w:t>Prótese de quadril, estrutura modular, material aço inoxidável ou cromo-cobalto componente</w:t>
            </w:r>
            <w:r>
              <w:rPr>
                <w:spacing w:val="-4"/>
              </w:rPr>
              <w:t xml:space="preserve"> </w:t>
            </w:r>
            <w:r>
              <w:t>cabeça</w:t>
            </w:r>
            <w:r>
              <w:rPr>
                <w:spacing w:val="-4"/>
              </w:rPr>
              <w:t xml:space="preserve"> </w:t>
            </w:r>
            <w:r>
              <w:t>intercambiável</w:t>
            </w:r>
            <w:r>
              <w:rPr>
                <w:spacing w:val="-4"/>
              </w:rPr>
              <w:t xml:space="preserve"> </w:t>
            </w:r>
            <w:r>
              <w:t>encaixe</w:t>
            </w:r>
            <w:r>
              <w:rPr>
                <w:spacing w:val="-6"/>
              </w:rPr>
              <w:t xml:space="preserve"> </w:t>
            </w:r>
            <w:r>
              <w:t>cone</w:t>
            </w:r>
            <w:r>
              <w:rPr>
                <w:spacing w:val="-4"/>
              </w:rPr>
              <w:t xml:space="preserve"> </w:t>
            </w:r>
            <w:r>
              <w:t>12/14</w:t>
            </w:r>
            <w:r>
              <w:rPr>
                <w:spacing w:val="-6"/>
              </w:rPr>
              <w:t xml:space="preserve"> </w:t>
            </w:r>
            <w:r>
              <w:t>tamanho</w:t>
            </w:r>
            <w:r>
              <w:rPr>
                <w:spacing w:val="-3"/>
              </w:rPr>
              <w:t xml:space="preserve"> </w:t>
            </w:r>
            <w:r>
              <w:t>colo</w:t>
            </w:r>
            <w:r>
              <w:rPr>
                <w:spacing w:val="-3"/>
              </w:rPr>
              <w:t xml:space="preserve"> </w:t>
            </w:r>
            <w:r>
              <w:t>curto</w:t>
            </w:r>
            <w:r>
              <w:rPr>
                <w:spacing w:val="-5"/>
              </w:rPr>
              <w:t xml:space="preserve"> </w:t>
            </w:r>
            <w:r>
              <w:t>médio</w:t>
            </w:r>
          </w:p>
          <w:p w14:paraId="569B53A8" w14:textId="77777777" w:rsidR="00B22CF9" w:rsidRDefault="00000000">
            <w:pPr>
              <w:pStyle w:val="TableParagraph"/>
              <w:spacing w:line="250" w:lineRule="exact"/>
              <w:ind w:left="107"/>
            </w:pPr>
            <w:r>
              <w:t>ou</w:t>
            </w:r>
            <w:r>
              <w:rPr>
                <w:spacing w:val="-4"/>
              </w:rPr>
              <w:t xml:space="preserve"> </w:t>
            </w:r>
            <w:r>
              <w:t>longo</w:t>
            </w:r>
            <w:r>
              <w:rPr>
                <w:spacing w:val="-1"/>
              </w:rPr>
              <w:t xml:space="preserve"> </w:t>
            </w:r>
            <w:r>
              <w:t>diâmetro</w:t>
            </w:r>
            <w:r>
              <w:rPr>
                <w:spacing w:val="-4"/>
              </w:rPr>
              <w:t xml:space="preserve"> </w:t>
            </w:r>
            <w:r>
              <w:t>cabeça</w:t>
            </w:r>
            <w:r>
              <w:rPr>
                <w:spacing w:val="-4"/>
              </w:rPr>
              <w:t xml:space="preserve"> </w:t>
            </w:r>
            <w:r>
              <w:t>28mm,</w:t>
            </w:r>
            <w:r>
              <w:rPr>
                <w:spacing w:val="-5"/>
              </w:rPr>
              <w:t xml:space="preserve"> </w:t>
            </w:r>
            <w:r>
              <w:t>32</w:t>
            </w:r>
            <w:r>
              <w:rPr>
                <w:spacing w:val="-4"/>
              </w:rPr>
              <w:t xml:space="preserve"> </w:t>
            </w:r>
            <w:r>
              <w:t>mm</w:t>
            </w:r>
            <w:r>
              <w:rPr>
                <w:spacing w:val="-4"/>
              </w:rPr>
              <w:t xml:space="preserve"> </w:t>
            </w:r>
            <w:r>
              <w:t>e</w:t>
            </w:r>
            <w:r>
              <w:rPr>
                <w:spacing w:val="-2"/>
              </w:rPr>
              <w:t xml:space="preserve"> </w:t>
            </w:r>
            <w:r>
              <w:t>36</w:t>
            </w:r>
            <w:r>
              <w:rPr>
                <w:spacing w:val="-4"/>
              </w:rPr>
              <w:t xml:space="preserve"> </w:t>
            </w:r>
            <w:r>
              <w:rPr>
                <w:spacing w:val="-5"/>
              </w:rPr>
              <w:t>mm.</w:t>
            </w:r>
          </w:p>
        </w:tc>
        <w:tc>
          <w:tcPr>
            <w:tcW w:w="1304" w:type="dxa"/>
          </w:tcPr>
          <w:p w14:paraId="1FE52A5A" w14:textId="77777777" w:rsidR="00B22CF9" w:rsidRDefault="00000000">
            <w:pPr>
              <w:pStyle w:val="TableParagraph"/>
              <w:spacing w:before="268"/>
              <w:ind w:left="10" w:right="4"/>
              <w:jc w:val="center"/>
            </w:pPr>
            <w:r>
              <w:rPr>
                <w:spacing w:val="-2"/>
              </w:rPr>
              <w:t>Unidade</w:t>
            </w:r>
          </w:p>
        </w:tc>
        <w:tc>
          <w:tcPr>
            <w:tcW w:w="915" w:type="dxa"/>
          </w:tcPr>
          <w:p w14:paraId="35967BC3" w14:textId="77777777" w:rsidR="00B22CF9" w:rsidRDefault="00000000">
            <w:pPr>
              <w:pStyle w:val="TableParagraph"/>
              <w:ind w:right="49"/>
              <w:jc w:val="center"/>
              <w:rPr>
                <w:b/>
                <w:sz w:val="32"/>
              </w:rPr>
            </w:pPr>
            <w:r>
              <w:rPr>
                <w:b/>
                <w:spacing w:val="-5"/>
                <w:sz w:val="32"/>
              </w:rPr>
              <w:t>SIM</w:t>
            </w:r>
          </w:p>
        </w:tc>
        <w:tc>
          <w:tcPr>
            <w:tcW w:w="1069" w:type="dxa"/>
          </w:tcPr>
          <w:p w14:paraId="6916C31A" w14:textId="77777777" w:rsidR="00B22CF9" w:rsidRDefault="00000000">
            <w:pPr>
              <w:pStyle w:val="TableParagraph"/>
              <w:ind w:right="53"/>
              <w:jc w:val="center"/>
              <w:rPr>
                <w:b/>
                <w:sz w:val="32"/>
              </w:rPr>
            </w:pPr>
            <w:r>
              <w:rPr>
                <w:b/>
                <w:spacing w:val="-5"/>
                <w:sz w:val="32"/>
              </w:rPr>
              <w:t>NÃO</w:t>
            </w:r>
          </w:p>
        </w:tc>
        <w:tc>
          <w:tcPr>
            <w:tcW w:w="1077" w:type="dxa"/>
          </w:tcPr>
          <w:p w14:paraId="29479F6D" w14:textId="77777777" w:rsidR="00B22CF9" w:rsidRDefault="00000000">
            <w:pPr>
              <w:pStyle w:val="TableParagraph"/>
              <w:ind w:right="53"/>
              <w:jc w:val="center"/>
              <w:rPr>
                <w:b/>
                <w:sz w:val="32"/>
              </w:rPr>
            </w:pPr>
            <w:r>
              <w:rPr>
                <w:b/>
                <w:spacing w:val="-5"/>
                <w:sz w:val="32"/>
              </w:rPr>
              <w:t>NÃO</w:t>
            </w:r>
          </w:p>
        </w:tc>
      </w:tr>
    </w:tbl>
    <w:p w14:paraId="3402E7DA" w14:textId="77777777" w:rsidR="00B22CF9" w:rsidRDefault="00B22CF9">
      <w:pPr>
        <w:pStyle w:val="TableParagraph"/>
        <w:jc w:val="center"/>
        <w:rPr>
          <w:b/>
          <w:sz w:val="32"/>
        </w:rPr>
        <w:sectPr w:rsidR="00B22CF9">
          <w:pgSz w:w="16840" w:h="11910" w:orient="landscape"/>
          <w:pgMar w:top="440" w:right="141" w:bottom="1420" w:left="566" w:header="0" w:footer="122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95"/>
        <w:gridCol w:w="1356"/>
        <w:gridCol w:w="7830"/>
        <w:gridCol w:w="1304"/>
        <w:gridCol w:w="915"/>
        <w:gridCol w:w="1069"/>
        <w:gridCol w:w="1077"/>
      </w:tblGrid>
      <w:tr w:rsidR="00B22CF9" w14:paraId="15122740" w14:textId="77777777" w:rsidTr="00A158A2">
        <w:trPr>
          <w:trHeight w:val="1075"/>
        </w:trPr>
        <w:tc>
          <w:tcPr>
            <w:tcW w:w="1131" w:type="dxa"/>
            <w:tcBorders>
              <w:top w:val="single" w:sz="4" w:space="0" w:color="auto"/>
              <w:left w:val="single" w:sz="4" w:space="0" w:color="auto"/>
              <w:bottom w:val="single" w:sz="4" w:space="0" w:color="auto"/>
              <w:right w:val="single" w:sz="4" w:space="0" w:color="auto"/>
            </w:tcBorders>
          </w:tcPr>
          <w:p w14:paraId="6E856BC3" w14:textId="77777777" w:rsidR="00B22CF9" w:rsidRDefault="00B22CF9">
            <w:pPr>
              <w:pStyle w:val="TableParagraph"/>
              <w:rPr>
                <w:rFonts w:ascii="Times New Roman"/>
              </w:rPr>
            </w:pPr>
          </w:p>
        </w:tc>
        <w:tc>
          <w:tcPr>
            <w:tcW w:w="1195" w:type="dxa"/>
            <w:tcBorders>
              <w:top w:val="single" w:sz="4" w:space="0" w:color="auto"/>
              <w:left w:val="single" w:sz="4" w:space="0" w:color="auto"/>
              <w:bottom w:val="single" w:sz="4" w:space="0" w:color="auto"/>
              <w:right w:val="single" w:sz="4" w:space="0" w:color="auto"/>
            </w:tcBorders>
          </w:tcPr>
          <w:p w14:paraId="0F840251" w14:textId="77777777" w:rsidR="00B22CF9" w:rsidRDefault="00000000">
            <w:pPr>
              <w:pStyle w:val="TableParagraph"/>
              <w:spacing w:before="268"/>
              <w:ind w:left="318" w:hanging="192"/>
            </w:pPr>
            <w:r>
              <w:rPr>
                <w:spacing w:val="-2"/>
              </w:rPr>
              <w:t>PROVPPS0 24433</w:t>
            </w:r>
          </w:p>
        </w:tc>
        <w:tc>
          <w:tcPr>
            <w:tcW w:w="1356" w:type="dxa"/>
            <w:tcBorders>
              <w:top w:val="single" w:sz="4" w:space="0" w:color="auto"/>
              <w:left w:val="single" w:sz="4" w:space="0" w:color="auto"/>
              <w:bottom w:val="single" w:sz="4" w:space="0" w:color="auto"/>
              <w:right w:val="single" w:sz="4" w:space="0" w:color="auto"/>
            </w:tcBorders>
          </w:tcPr>
          <w:p w14:paraId="5659953F" w14:textId="77777777" w:rsidR="00B22CF9" w:rsidRDefault="00B22CF9">
            <w:pPr>
              <w:pStyle w:val="TableParagraph"/>
              <w:spacing w:before="134"/>
              <w:rPr>
                <w:b/>
              </w:rPr>
            </w:pPr>
          </w:p>
          <w:p w14:paraId="45BF7817" w14:textId="77777777" w:rsidR="00B22CF9" w:rsidRDefault="00000000">
            <w:pPr>
              <w:pStyle w:val="TableParagraph"/>
              <w:ind w:left="15"/>
              <w:jc w:val="center"/>
            </w:pPr>
            <w:r>
              <w:rPr>
                <w:spacing w:val="-2"/>
              </w:rPr>
              <w:t>445848</w:t>
            </w:r>
          </w:p>
        </w:tc>
        <w:tc>
          <w:tcPr>
            <w:tcW w:w="7830" w:type="dxa"/>
            <w:tcBorders>
              <w:top w:val="single" w:sz="4" w:space="0" w:color="auto"/>
              <w:left w:val="single" w:sz="4" w:space="0" w:color="auto"/>
              <w:bottom w:val="single" w:sz="4" w:space="0" w:color="auto"/>
              <w:right w:val="single" w:sz="4" w:space="0" w:color="auto"/>
            </w:tcBorders>
          </w:tcPr>
          <w:p w14:paraId="5D6EDAE7" w14:textId="77777777" w:rsidR="00B22CF9" w:rsidRDefault="00000000">
            <w:pPr>
              <w:pStyle w:val="TableParagraph"/>
              <w:ind w:left="107" w:right="201"/>
            </w:pPr>
            <w:r>
              <w:t>Prótese de quadril, material titânio ou aço inoxidável, componente parafuso acetabular</w:t>
            </w:r>
            <w:r>
              <w:rPr>
                <w:spacing w:val="-3"/>
              </w:rPr>
              <w:t xml:space="preserve"> </w:t>
            </w:r>
            <w:r>
              <w:t>diâmetro</w:t>
            </w:r>
            <w:r>
              <w:rPr>
                <w:spacing w:val="-3"/>
              </w:rPr>
              <w:t xml:space="preserve"> </w:t>
            </w:r>
            <w:r>
              <w:t>cerca</w:t>
            </w:r>
            <w:r>
              <w:rPr>
                <w:spacing w:val="-6"/>
              </w:rPr>
              <w:t xml:space="preserve"> </w:t>
            </w:r>
            <w:r>
              <w:t>de</w:t>
            </w:r>
            <w:r>
              <w:rPr>
                <w:spacing w:val="-2"/>
              </w:rPr>
              <w:t xml:space="preserve"> </w:t>
            </w:r>
            <w:r>
              <w:t>6,5mm,</w:t>
            </w:r>
            <w:r>
              <w:rPr>
                <w:spacing w:val="-5"/>
              </w:rPr>
              <w:t xml:space="preserve"> </w:t>
            </w:r>
            <w:r>
              <w:t>comprimento</w:t>
            </w:r>
            <w:r>
              <w:rPr>
                <w:spacing w:val="-1"/>
              </w:rPr>
              <w:t xml:space="preserve"> </w:t>
            </w:r>
            <w:r>
              <w:t>de</w:t>
            </w:r>
            <w:r>
              <w:rPr>
                <w:spacing w:val="-2"/>
              </w:rPr>
              <w:t xml:space="preserve"> </w:t>
            </w:r>
            <w:r>
              <w:t>18</w:t>
            </w:r>
            <w:r>
              <w:rPr>
                <w:spacing w:val="-2"/>
              </w:rPr>
              <w:t xml:space="preserve"> </w:t>
            </w:r>
            <w:r>
              <w:t>a</w:t>
            </w:r>
            <w:r>
              <w:rPr>
                <w:spacing w:val="-4"/>
              </w:rPr>
              <w:t xml:space="preserve"> </w:t>
            </w:r>
            <w:r>
              <w:t>55</w:t>
            </w:r>
            <w:r>
              <w:rPr>
                <w:spacing w:val="-4"/>
              </w:rPr>
              <w:t xml:space="preserve"> </w:t>
            </w:r>
            <w:r>
              <w:t>mm</w:t>
            </w:r>
            <w:r>
              <w:rPr>
                <w:spacing w:val="-4"/>
              </w:rPr>
              <w:t xml:space="preserve"> </w:t>
            </w:r>
            <w:r>
              <w:t>compatível</w:t>
            </w:r>
            <w:r>
              <w:rPr>
                <w:spacing w:val="-5"/>
              </w:rPr>
              <w:t xml:space="preserve"> </w:t>
            </w:r>
            <w:r>
              <w:t>com componente acetabular e cunhas de aumento.</w:t>
            </w:r>
          </w:p>
        </w:tc>
        <w:tc>
          <w:tcPr>
            <w:tcW w:w="1304" w:type="dxa"/>
            <w:tcBorders>
              <w:top w:val="single" w:sz="4" w:space="0" w:color="auto"/>
              <w:left w:val="single" w:sz="4" w:space="0" w:color="auto"/>
              <w:bottom w:val="single" w:sz="4" w:space="0" w:color="auto"/>
              <w:right w:val="single" w:sz="4" w:space="0" w:color="auto"/>
            </w:tcBorders>
          </w:tcPr>
          <w:p w14:paraId="00D0B3E0" w14:textId="77777777" w:rsidR="00B22CF9" w:rsidRDefault="00B22CF9">
            <w:pPr>
              <w:pStyle w:val="TableParagraph"/>
              <w:spacing w:before="134"/>
              <w:rPr>
                <w:b/>
              </w:rPr>
            </w:pPr>
          </w:p>
          <w:p w14:paraId="619157B0" w14:textId="77777777" w:rsidR="00B22CF9" w:rsidRDefault="00000000">
            <w:pPr>
              <w:pStyle w:val="TableParagraph"/>
              <w:ind w:left="10" w:right="4"/>
              <w:jc w:val="center"/>
            </w:pPr>
            <w:r>
              <w:rPr>
                <w:spacing w:val="-2"/>
              </w:rPr>
              <w:t>Unidade</w:t>
            </w:r>
          </w:p>
        </w:tc>
        <w:tc>
          <w:tcPr>
            <w:tcW w:w="915" w:type="dxa"/>
            <w:tcBorders>
              <w:top w:val="single" w:sz="4" w:space="0" w:color="auto"/>
              <w:left w:val="single" w:sz="4" w:space="0" w:color="auto"/>
              <w:bottom w:val="single" w:sz="4" w:space="0" w:color="auto"/>
              <w:right w:val="single" w:sz="4" w:space="0" w:color="auto"/>
            </w:tcBorders>
          </w:tcPr>
          <w:p w14:paraId="1FDDE770" w14:textId="77777777" w:rsidR="00B22CF9" w:rsidRDefault="00000000">
            <w:pPr>
              <w:pStyle w:val="TableParagraph"/>
              <w:ind w:right="49"/>
              <w:jc w:val="center"/>
              <w:rPr>
                <w:b/>
                <w:sz w:val="32"/>
              </w:rPr>
            </w:pPr>
            <w:r>
              <w:rPr>
                <w:b/>
                <w:spacing w:val="-5"/>
                <w:sz w:val="32"/>
              </w:rPr>
              <w:t>SIM</w:t>
            </w:r>
          </w:p>
        </w:tc>
        <w:tc>
          <w:tcPr>
            <w:tcW w:w="1069" w:type="dxa"/>
            <w:tcBorders>
              <w:top w:val="single" w:sz="4" w:space="0" w:color="auto"/>
              <w:left w:val="single" w:sz="4" w:space="0" w:color="auto"/>
              <w:bottom w:val="single" w:sz="4" w:space="0" w:color="auto"/>
              <w:right w:val="single" w:sz="4" w:space="0" w:color="auto"/>
            </w:tcBorders>
          </w:tcPr>
          <w:p w14:paraId="1F04733B" w14:textId="77777777" w:rsidR="00B22CF9" w:rsidRDefault="00000000">
            <w:pPr>
              <w:pStyle w:val="TableParagraph"/>
              <w:ind w:right="53"/>
              <w:jc w:val="center"/>
              <w:rPr>
                <w:b/>
                <w:sz w:val="32"/>
              </w:rPr>
            </w:pPr>
            <w:r>
              <w:rPr>
                <w:b/>
                <w:spacing w:val="-5"/>
                <w:sz w:val="32"/>
              </w:rPr>
              <w:t>NÃO</w:t>
            </w:r>
          </w:p>
        </w:tc>
        <w:tc>
          <w:tcPr>
            <w:tcW w:w="1077" w:type="dxa"/>
            <w:tcBorders>
              <w:top w:val="single" w:sz="4" w:space="0" w:color="auto"/>
              <w:left w:val="single" w:sz="4" w:space="0" w:color="auto"/>
              <w:bottom w:val="single" w:sz="4" w:space="0" w:color="auto"/>
              <w:right w:val="single" w:sz="4" w:space="0" w:color="auto"/>
            </w:tcBorders>
          </w:tcPr>
          <w:p w14:paraId="08C5531D" w14:textId="77777777" w:rsidR="00B22CF9" w:rsidRDefault="00000000">
            <w:pPr>
              <w:pStyle w:val="TableParagraph"/>
              <w:ind w:right="53"/>
              <w:jc w:val="center"/>
              <w:rPr>
                <w:b/>
                <w:sz w:val="32"/>
              </w:rPr>
            </w:pPr>
            <w:r>
              <w:rPr>
                <w:b/>
                <w:spacing w:val="-5"/>
                <w:sz w:val="32"/>
              </w:rPr>
              <w:t>NÃO</w:t>
            </w:r>
          </w:p>
        </w:tc>
      </w:tr>
      <w:tr w:rsidR="00B22CF9" w14:paraId="6BFF19AE" w14:textId="77777777" w:rsidTr="00A158A2">
        <w:trPr>
          <w:trHeight w:val="1612"/>
        </w:trPr>
        <w:tc>
          <w:tcPr>
            <w:tcW w:w="1131" w:type="dxa"/>
            <w:tcBorders>
              <w:top w:val="single" w:sz="4" w:space="0" w:color="auto"/>
            </w:tcBorders>
          </w:tcPr>
          <w:p w14:paraId="74788010" w14:textId="77777777" w:rsidR="00B22CF9" w:rsidRDefault="00B22CF9">
            <w:pPr>
              <w:pStyle w:val="TableParagraph"/>
              <w:rPr>
                <w:rFonts w:ascii="Times New Roman"/>
              </w:rPr>
            </w:pPr>
          </w:p>
        </w:tc>
        <w:tc>
          <w:tcPr>
            <w:tcW w:w="1195" w:type="dxa"/>
            <w:tcBorders>
              <w:top w:val="single" w:sz="4" w:space="0" w:color="auto"/>
            </w:tcBorders>
          </w:tcPr>
          <w:p w14:paraId="4DD5E065" w14:textId="77777777" w:rsidR="00B22CF9" w:rsidRDefault="00B22CF9">
            <w:pPr>
              <w:pStyle w:val="TableParagraph"/>
              <w:spacing w:before="268"/>
              <w:rPr>
                <w:b/>
              </w:rPr>
            </w:pPr>
          </w:p>
          <w:p w14:paraId="210E62D4" w14:textId="77777777" w:rsidR="00B22CF9" w:rsidRDefault="00000000">
            <w:pPr>
              <w:pStyle w:val="TableParagraph"/>
              <w:ind w:left="318" w:hanging="192"/>
            </w:pPr>
            <w:r>
              <w:rPr>
                <w:spacing w:val="-2"/>
              </w:rPr>
              <w:t>PROVPPS0 24434</w:t>
            </w:r>
          </w:p>
        </w:tc>
        <w:tc>
          <w:tcPr>
            <w:tcW w:w="1356" w:type="dxa"/>
            <w:tcBorders>
              <w:top w:val="single" w:sz="4" w:space="0" w:color="auto"/>
            </w:tcBorders>
          </w:tcPr>
          <w:p w14:paraId="3FF21437" w14:textId="77777777" w:rsidR="00B22CF9" w:rsidRDefault="00B22CF9">
            <w:pPr>
              <w:pStyle w:val="TableParagraph"/>
              <w:rPr>
                <w:b/>
              </w:rPr>
            </w:pPr>
          </w:p>
          <w:p w14:paraId="44FE5A79" w14:textId="77777777" w:rsidR="00B22CF9" w:rsidRDefault="00B22CF9">
            <w:pPr>
              <w:pStyle w:val="TableParagraph"/>
              <w:spacing w:before="134"/>
              <w:rPr>
                <w:b/>
              </w:rPr>
            </w:pPr>
          </w:p>
          <w:p w14:paraId="6CE19B49" w14:textId="77777777" w:rsidR="00B22CF9" w:rsidRDefault="00000000">
            <w:pPr>
              <w:pStyle w:val="TableParagraph"/>
              <w:ind w:left="15"/>
              <w:jc w:val="center"/>
            </w:pPr>
            <w:r>
              <w:rPr>
                <w:spacing w:val="-2"/>
              </w:rPr>
              <w:t>428573</w:t>
            </w:r>
          </w:p>
        </w:tc>
        <w:tc>
          <w:tcPr>
            <w:tcW w:w="7830" w:type="dxa"/>
            <w:tcBorders>
              <w:top w:val="single" w:sz="4" w:space="0" w:color="auto"/>
            </w:tcBorders>
          </w:tcPr>
          <w:p w14:paraId="260F3CBA" w14:textId="77777777" w:rsidR="00B22CF9" w:rsidRDefault="00000000">
            <w:pPr>
              <w:pStyle w:val="TableParagraph"/>
              <w:ind w:left="107" w:right="201"/>
            </w:pPr>
            <w:r>
              <w:t>Prótese de quadril, aplicação cirurgia revisão, estrutura componente femoral não cimentada cônico monobloco em titânio para revisão do quadril, de fixação distal com estrias para bloqueio rotacional em toda a haste e cone 12x 14 mm não modular,</w:t>
            </w:r>
            <w:r>
              <w:rPr>
                <w:spacing w:val="-6"/>
              </w:rPr>
              <w:t xml:space="preserve"> </w:t>
            </w:r>
            <w:r>
              <w:t>com</w:t>
            </w:r>
            <w:r>
              <w:rPr>
                <w:spacing w:val="-5"/>
              </w:rPr>
              <w:t xml:space="preserve"> </w:t>
            </w:r>
            <w:r>
              <w:t>ângulo</w:t>
            </w:r>
            <w:r>
              <w:rPr>
                <w:spacing w:val="-2"/>
              </w:rPr>
              <w:t xml:space="preserve"> </w:t>
            </w:r>
            <w:r>
              <w:t>cervico-diafisário</w:t>
            </w:r>
            <w:r>
              <w:rPr>
                <w:spacing w:val="-2"/>
              </w:rPr>
              <w:t xml:space="preserve"> </w:t>
            </w:r>
            <w:r>
              <w:t>variando</w:t>
            </w:r>
            <w:r>
              <w:rPr>
                <w:spacing w:val="-2"/>
              </w:rPr>
              <w:t xml:space="preserve"> </w:t>
            </w:r>
            <w:r>
              <w:t>de</w:t>
            </w:r>
            <w:r>
              <w:rPr>
                <w:spacing w:val="-5"/>
              </w:rPr>
              <w:t xml:space="preserve"> </w:t>
            </w:r>
            <w:r>
              <w:t>127-140</w:t>
            </w:r>
            <w:r>
              <w:rPr>
                <w:spacing w:val="-3"/>
              </w:rPr>
              <w:t xml:space="preserve"> </w:t>
            </w:r>
            <w:r>
              <w:t>graus</w:t>
            </w:r>
            <w:r>
              <w:rPr>
                <w:spacing w:val="-5"/>
              </w:rPr>
              <w:t xml:space="preserve"> </w:t>
            </w:r>
            <w:r>
              <w:t>e</w:t>
            </w:r>
            <w:r>
              <w:rPr>
                <w:spacing w:val="-3"/>
              </w:rPr>
              <w:t xml:space="preserve"> </w:t>
            </w:r>
            <w:r>
              <w:t>diâmetro</w:t>
            </w:r>
            <w:r>
              <w:rPr>
                <w:spacing w:val="-2"/>
              </w:rPr>
              <w:t xml:space="preserve"> </w:t>
            </w:r>
            <w:r>
              <w:t>entre 14 e 22 mm, variando de 2 em 2 mm.</w:t>
            </w:r>
          </w:p>
        </w:tc>
        <w:tc>
          <w:tcPr>
            <w:tcW w:w="1304" w:type="dxa"/>
            <w:tcBorders>
              <w:top w:val="single" w:sz="4" w:space="0" w:color="auto"/>
            </w:tcBorders>
          </w:tcPr>
          <w:p w14:paraId="31997321" w14:textId="77777777" w:rsidR="00B22CF9" w:rsidRDefault="00B22CF9">
            <w:pPr>
              <w:pStyle w:val="TableParagraph"/>
              <w:rPr>
                <w:b/>
              </w:rPr>
            </w:pPr>
          </w:p>
          <w:p w14:paraId="66E27E5F" w14:textId="77777777" w:rsidR="00B22CF9" w:rsidRDefault="00B22CF9">
            <w:pPr>
              <w:pStyle w:val="TableParagraph"/>
              <w:spacing w:before="134"/>
              <w:rPr>
                <w:b/>
              </w:rPr>
            </w:pPr>
          </w:p>
          <w:p w14:paraId="1A16E3FF" w14:textId="77777777" w:rsidR="00B22CF9" w:rsidRDefault="00000000">
            <w:pPr>
              <w:pStyle w:val="TableParagraph"/>
              <w:ind w:left="10" w:right="4"/>
              <w:jc w:val="center"/>
            </w:pPr>
            <w:r>
              <w:rPr>
                <w:spacing w:val="-2"/>
              </w:rPr>
              <w:t>Unidade</w:t>
            </w:r>
          </w:p>
        </w:tc>
        <w:tc>
          <w:tcPr>
            <w:tcW w:w="915" w:type="dxa"/>
            <w:tcBorders>
              <w:top w:val="single" w:sz="4" w:space="0" w:color="auto"/>
            </w:tcBorders>
          </w:tcPr>
          <w:p w14:paraId="7B356D2C" w14:textId="77777777" w:rsidR="00B22CF9" w:rsidRDefault="00000000">
            <w:pPr>
              <w:pStyle w:val="TableParagraph"/>
              <w:ind w:right="49"/>
              <w:jc w:val="center"/>
              <w:rPr>
                <w:b/>
                <w:sz w:val="32"/>
              </w:rPr>
            </w:pPr>
            <w:r>
              <w:rPr>
                <w:b/>
                <w:spacing w:val="-5"/>
                <w:sz w:val="32"/>
              </w:rPr>
              <w:t>SIM</w:t>
            </w:r>
          </w:p>
        </w:tc>
        <w:tc>
          <w:tcPr>
            <w:tcW w:w="1069" w:type="dxa"/>
            <w:tcBorders>
              <w:top w:val="single" w:sz="4" w:space="0" w:color="auto"/>
            </w:tcBorders>
          </w:tcPr>
          <w:p w14:paraId="4BAA3263" w14:textId="77777777" w:rsidR="00B22CF9" w:rsidRDefault="00000000">
            <w:pPr>
              <w:pStyle w:val="TableParagraph"/>
              <w:ind w:right="53"/>
              <w:jc w:val="center"/>
              <w:rPr>
                <w:b/>
                <w:sz w:val="32"/>
              </w:rPr>
            </w:pPr>
            <w:r>
              <w:rPr>
                <w:b/>
                <w:spacing w:val="-5"/>
                <w:sz w:val="32"/>
              </w:rPr>
              <w:t>NÃO</w:t>
            </w:r>
          </w:p>
        </w:tc>
        <w:tc>
          <w:tcPr>
            <w:tcW w:w="1077" w:type="dxa"/>
            <w:tcBorders>
              <w:top w:val="single" w:sz="4" w:space="0" w:color="auto"/>
            </w:tcBorders>
          </w:tcPr>
          <w:p w14:paraId="5B5BCE1D" w14:textId="77777777" w:rsidR="00B22CF9" w:rsidRDefault="00000000">
            <w:pPr>
              <w:pStyle w:val="TableParagraph"/>
              <w:ind w:right="53"/>
              <w:jc w:val="center"/>
              <w:rPr>
                <w:b/>
                <w:sz w:val="32"/>
              </w:rPr>
            </w:pPr>
            <w:r>
              <w:rPr>
                <w:b/>
                <w:spacing w:val="-5"/>
                <w:sz w:val="32"/>
              </w:rPr>
              <w:t>NÃO</w:t>
            </w:r>
          </w:p>
        </w:tc>
      </w:tr>
      <w:tr w:rsidR="00B22CF9" w14:paraId="0A76D21A" w14:textId="77777777">
        <w:trPr>
          <w:trHeight w:val="1341"/>
        </w:trPr>
        <w:tc>
          <w:tcPr>
            <w:tcW w:w="1131" w:type="dxa"/>
          </w:tcPr>
          <w:p w14:paraId="34891EAC" w14:textId="77777777" w:rsidR="00B22CF9" w:rsidRDefault="00B22CF9">
            <w:pPr>
              <w:pStyle w:val="TableParagraph"/>
              <w:rPr>
                <w:rFonts w:ascii="Times New Roman"/>
              </w:rPr>
            </w:pPr>
          </w:p>
        </w:tc>
        <w:tc>
          <w:tcPr>
            <w:tcW w:w="1195" w:type="dxa"/>
          </w:tcPr>
          <w:p w14:paraId="0B6A8D12" w14:textId="77777777" w:rsidR="00B22CF9" w:rsidRDefault="00B22CF9">
            <w:pPr>
              <w:pStyle w:val="TableParagraph"/>
              <w:spacing w:before="131"/>
              <w:rPr>
                <w:b/>
              </w:rPr>
            </w:pPr>
          </w:p>
          <w:p w14:paraId="11B2A430" w14:textId="77777777" w:rsidR="00B22CF9" w:rsidRDefault="00000000">
            <w:pPr>
              <w:pStyle w:val="TableParagraph"/>
              <w:spacing w:before="1"/>
              <w:ind w:left="318" w:hanging="192"/>
            </w:pPr>
            <w:r>
              <w:rPr>
                <w:spacing w:val="-2"/>
              </w:rPr>
              <w:t>PROVPPS0 24436</w:t>
            </w:r>
          </w:p>
        </w:tc>
        <w:tc>
          <w:tcPr>
            <w:tcW w:w="1356" w:type="dxa"/>
          </w:tcPr>
          <w:p w14:paraId="0D518534" w14:textId="77777777" w:rsidR="00B22CF9" w:rsidRDefault="00B22CF9">
            <w:pPr>
              <w:pStyle w:val="TableParagraph"/>
              <w:spacing w:before="266"/>
              <w:rPr>
                <w:b/>
              </w:rPr>
            </w:pPr>
          </w:p>
          <w:p w14:paraId="0B6FE579" w14:textId="77777777" w:rsidR="00B22CF9" w:rsidRDefault="00000000">
            <w:pPr>
              <w:pStyle w:val="TableParagraph"/>
              <w:ind w:left="15"/>
              <w:jc w:val="center"/>
            </w:pPr>
            <w:r>
              <w:rPr>
                <w:spacing w:val="-2"/>
              </w:rPr>
              <w:t>455365</w:t>
            </w:r>
          </w:p>
        </w:tc>
        <w:tc>
          <w:tcPr>
            <w:tcW w:w="7830" w:type="dxa"/>
          </w:tcPr>
          <w:p w14:paraId="5EC314AB" w14:textId="77777777" w:rsidR="00B22CF9" w:rsidRDefault="00000000">
            <w:pPr>
              <w:pStyle w:val="TableParagraph"/>
              <w:ind w:left="107"/>
            </w:pPr>
            <w:r>
              <w:t>Prótese</w:t>
            </w:r>
            <w:r>
              <w:rPr>
                <w:spacing w:val="-4"/>
              </w:rPr>
              <w:t xml:space="preserve"> </w:t>
            </w:r>
            <w:r>
              <w:t>de</w:t>
            </w:r>
            <w:r>
              <w:rPr>
                <w:spacing w:val="-4"/>
              </w:rPr>
              <w:t xml:space="preserve"> </w:t>
            </w:r>
            <w:r>
              <w:t>quadril,</w:t>
            </w:r>
            <w:r>
              <w:rPr>
                <w:spacing w:val="-4"/>
              </w:rPr>
              <w:t xml:space="preserve"> </w:t>
            </w:r>
            <w:r>
              <w:t>aplicação</w:t>
            </w:r>
            <w:r>
              <w:rPr>
                <w:spacing w:val="-4"/>
              </w:rPr>
              <w:t xml:space="preserve"> </w:t>
            </w:r>
            <w:r>
              <w:t>cirurgia,</w:t>
            </w:r>
            <w:r>
              <w:rPr>
                <w:spacing w:val="-4"/>
              </w:rPr>
              <w:t xml:space="preserve"> </w:t>
            </w:r>
            <w:r>
              <w:t>revisão,</w:t>
            </w:r>
            <w:r>
              <w:rPr>
                <w:spacing w:val="-7"/>
              </w:rPr>
              <w:t xml:space="preserve"> </w:t>
            </w:r>
            <w:r>
              <w:t>componente</w:t>
            </w:r>
            <w:r>
              <w:rPr>
                <w:spacing w:val="-3"/>
              </w:rPr>
              <w:t xml:space="preserve"> </w:t>
            </w:r>
            <w:r>
              <w:t>acetabular</w:t>
            </w:r>
            <w:r>
              <w:rPr>
                <w:spacing w:val="-7"/>
              </w:rPr>
              <w:t xml:space="preserve"> </w:t>
            </w:r>
            <w:r>
              <w:t>metálico</w:t>
            </w:r>
            <w:r>
              <w:rPr>
                <w:spacing w:val="-8"/>
              </w:rPr>
              <w:t xml:space="preserve"> </w:t>
            </w:r>
            <w:r>
              <w:t>tipo cunha não cimentado confeccionado em titânio ou similar, com porosidade externa tridimensional semelhante a osso trabecular com pelo menos três tamanhos de espessura compatíveis com haste monobloco.</w:t>
            </w:r>
          </w:p>
        </w:tc>
        <w:tc>
          <w:tcPr>
            <w:tcW w:w="1304" w:type="dxa"/>
          </w:tcPr>
          <w:p w14:paraId="7CFCC96C" w14:textId="77777777" w:rsidR="00B22CF9" w:rsidRDefault="00B22CF9">
            <w:pPr>
              <w:pStyle w:val="TableParagraph"/>
              <w:spacing w:before="266"/>
              <w:rPr>
                <w:b/>
              </w:rPr>
            </w:pPr>
          </w:p>
          <w:p w14:paraId="08C82442" w14:textId="77777777" w:rsidR="00B22CF9" w:rsidRDefault="00000000">
            <w:pPr>
              <w:pStyle w:val="TableParagraph"/>
              <w:ind w:left="10" w:right="4"/>
              <w:jc w:val="center"/>
            </w:pPr>
            <w:r>
              <w:rPr>
                <w:spacing w:val="-2"/>
              </w:rPr>
              <w:t>Unidade</w:t>
            </w:r>
          </w:p>
        </w:tc>
        <w:tc>
          <w:tcPr>
            <w:tcW w:w="915" w:type="dxa"/>
          </w:tcPr>
          <w:p w14:paraId="01239A5F" w14:textId="77777777" w:rsidR="00B22CF9" w:rsidRDefault="00000000">
            <w:pPr>
              <w:pStyle w:val="TableParagraph"/>
              <w:spacing w:line="388" w:lineRule="exact"/>
              <w:ind w:right="49"/>
              <w:jc w:val="center"/>
              <w:rPr>
                <w:b/>
                <w:sz w:val="32"/>
              </w:rPr>
            </w:pPr>
            <w:r>
              <w:rPr>
                <w:b/>
                <w:spacing w:val="-5"/>
                <w:sz w:val="32"/>
              </w:rPr>
              <w:t>SIM</w:t>
            </w:r>
          </w:p>
        </w:tc>
        <w:tc>
          <w:tcPr>
            <w:tcW w:w="1069" w:type="dxa"/>
          </w:tcPr>
          <w:p w14:paraId="4DE5F04C" w14:textId="77777777" w:rsidR="00B22CF9" w:rsidRDefault="00000000">
            <w:pPr>
              <w:pStyle w:val="TableParagraph"/>
              <w:spacing w:line="388" w:lineRule="exact"/>
              <w:ind w:right="53"/>
              <w:jc w:val="center"/>
              <w:rPr>
                <w:b/>
                <w:sz w:val="32"/>
              </w:rPr>
            </w:pPr>
            <w:r>
              <w:rPr>
                <w:b/>
                <w:spacing w:val="-5"/>
                <w:sz w:val="32"/>
              </w:rPr>
              <w:t>NÃO</w:t>
            </w:r>
          </w:p>
        </w:tc>
        <w:tc>
          <w:tcPr>
            <w:tcW w:w="1077" w:type="dxa"/>
          </w:tcPr>
          <w:p w14:paraId="09407FE3" w14:textId="77777777" w:rsidR="00B22CF9" w:rsidRDefault="00000000">
            <w:pPr>
              <w:pStyle w:val="TableParagraph"/>
              <w:spacing w:line="388" w:lineRule="exact"/>
              <w:ind w:right="53"/>
              <w:jc w:val="center"/>
              <w:rPr>
                <w:b/>
                <w:sz w:val="32"/>
              </w:rPr>
            </w:pPr>
            <w:r>
              <w:rPr>
                <w:b/>
                <w:spacing w:val="-5"/>
                <w:sz w:val="32"/>
              </w:rPr>
              <w:t>NÃO</w:t>
            </w:r>
          </w:p>
        </w:tc>
      </w:tr>
      <w:tr w:rsidR="00B22CF9" w14:paraId="7D18C69D" w14:textId="77777777">
        <w:trPr>
          <w:trHeight w:val="2150"/>
        </w:trPr>
        <w:tc>
          <w:tcPr>
            <w:tcW w:w="1131" w:type="dxa"/>
          </w:tcPr>
          <w:p w14:paraId="0B66F07D" w14:textId="77777777" w:rsidR="00B22CF9" w:rsidRDefault="00B22CF9">
            <w:pPr>
              <w:pStyle w:val="TableParagraph"/>
              <w:rPr>
                <w:rFonts w:ascii="Times New Roman"/>
              </w:rPr>
            </w:pPr>
          </w:p>
        </w:tc>
        <w:tc>
          <w:tcPr>
            <w:tcW w:w="1195" w:type="dxa"/>
          </w:tcPr>
          <w:p w14:paraId="07249201" w14:textId="77777777" w:rsidR="00B22CF9" w:rsidRDefault="00B22CF9">
            <w:pPr>
              <w:pStyle w:val="TableParagraph"/>
              <w:rPr>
                <w:b/>
              </w:rPr>
            </w:pPr>
          </w:p>
          <w:p w14:paraId="2101D262" w14:textId="77777777" w:rsidR="00B22CF9" w:rsidRDefault="00B22CF9">
            <w:pPr>
              <w:pStyle w:val="TableParagraph"/>
              <w:spacing w:before="268"/>
              <w:rPr>
                <w:b/>
              </w:rPr>
            </w:pPr>
          </w:p>
          <w:p w14:paraId="5DF0BEE9" w14:textId="77777777" w:rsidR="00B22CF9" w:rsidRDefault="00000000">
            <w:pPr>
              <w:pStyle w:val="TableParagraph"/>
              <w:ind w:left="318" w:hanging="192"/>
            </w:pPr>
            <w:r>
              <w:rPr>
                <w:spacing w:val="-2"/>
              </w:rPr>
              <w:t>PROVPPS0 24437</w:t>
            </w:r>
          </w:p>
        </w:tc>
        <w:tc>
          <w:tcPr>
            <w:tcW w:w="1356" w:type="dxa"/>
          </w:tcPr>
          <w:p w14:paraId="77D8CB28" w14:textId="77777777" w:rsidR="00B22CF9" w:rsidRDefault="00B22CF9">
            <w:pPr>
              <w:pStyle w:val="TableParagraph"/>
              <w:rPr>
                <w:b/>
              </w:rPr>
            </w:pPr>
          </w:p>
          <w:p w14:paraId="52F6A78E" w14:textId="77777777" w:rsidR="00B22CF9" w:rsidRDefault="00B22CF9">
            <w:pPr>
              <w:pStyle w:val="TableParagraph"/>
              <w:rPr>
                <w:b/>
              </w:rPr>
            </w:pPr>
          </w:p>
          <w:p w14:paraId="5B86CD53" w14:textId="77777777" w:rsidR="00B22CF9" w:rsidRDefault="00B22CF9">
            <w:pPr>
              <w:pStyle w:val="TableParagraph"/>
              <w:spacing w:before="134"/>
              <w:rPr>
                <w:b/>
              </w:rPr>
            </w:pPr>
          </w:p>
          <w:p w14:paraId="5D7FC1B7" w14:textId="77777777" w:rsidR="00B22CF9" w:rsidRDefault="00000000">
            <w:pPr>
              <w:pStyle w:val="TableParagraph"/>
              <w:ind w:left="15"/>
              <w:jc w:val="center"/>
            </w:pPr>
            <w:r>
              <w:rPr>
                <w:spacing w:val="-2"/>
              </w:rPr>
              <w:t>455356</w:t>
            </w:r>
          </w:p>
        </w:tc>
        <w:tc>
          <w:tcPr>
            <w:tcW w:w="7830" w:type="dxa"/>
          </w:tcPr>
          <w:p w14:paraId="09377E26" w14:textId="77777777" w:rsidR="00B22CF9" w:rsidRDefault="00000000">
            <w:pPr>
              <w:pStyle w:val="TableParagraph"/>
              <w:ind w:left="107" w:right="230"/>
            </w:pPr>
            <w:r>
              <w:t>Prótese</w:t>
            </w:r>
            <w:r>
              <w:rPr>
                <w:spacing w:val="-2"/>
              </w:rPr>
              <w:t xml:space="preserve"> </w:t>
            </w:r>
            <w:r>
              <w:t>de</w:t>
            </w:r>
            <w:r>
              <w:rPr>
                <w:spacing w:val="-2"/>
              </w:rPr>
              <w:t xml:space="preserve"> </w:t>
            </w:r>
            <w:r>
              <w:t>quadril,</w:t>
            </w:r>
            <w:r>
              <w:rPr>
                <w:spacing w:val="-2"/>
              </w:rPr>
              <w:t xml:space="preserve"> </w:t>
            </w:r>
            <w:r>
              <w:t>aplicação</w:t>
            </w:r>
            <w:r>
              <w:rPr>
                <w:spacing w:val="-2"/>
              </w:rPr>
              <w:t xml:space="preserve"> </w:t>
            </w:r>
            <w:r>
              <w:t>cirurgia,</w:t>
            </w:r>
            <w:r>
              <w:rPr>
                <w:spacing w:val="-2"/>
              </w:rPr>
              <w:t xml:space="preserve"> </w:t>
            </w:r>
            <w:r>
              <w:t>revisão,</w:t>
            </w:r>
            <w:r>
              <w:rPr>
                <w:spacing w:val="-5"/>
              </w:rPr>
              <w:t xml:space="preserve"> </w:t>
            </w:r>
            <w:r>
              <w:t>componente</w:t>
            </w:r>
            <w:r>
              <w:rPr>
                <w:spacing w:val="-1"/>
              </w:rPr>
              <w:t xml:space="preserve"> </w:t>
            </w:r>
            <w:r>
              <w:t>acetabular</w:t>
            </w:r>
            <w:r>
              <w:rPr>
                <w:spacing w:val="-5"/>
              </w:rPr>
              <w:t xml:space="preserve"> </w:t>
            </w:r>
            <w:r>
              <w:t>em</w:t>
            </w:r>
            <w:r>
              <w:rPr>
                <w:spacing w:val="-3"/>
              </w:rPr>
              <w:t xml:space="preserve"> </w:t>
            </w:r>
            <w:r>
              <w:t>metal</w:t>
            </w:r>
            <w:r>
              <w:rPr>
                <w:spacing w:val="-5"/>
              </w:rPr>
              <w:t xml:space="preserve"> </w:t>
            </w:r>
            <w:r>
              <w:t>de alta porosidade, não cimentado, com mínimo de três orifícios para parafusos, confeccionado em titânio ou similar, com porosidade externa tridimensional semelhante a osso trabecular em tântalo ou titânio, esférica, sem estruturas em relevo ou aletas, variando de 44 a 70 mm com diferença de 2 mm entre cada tamanho,</w:t>
            </w:r>
            <w:r>
              <w:rPr>
                <w:spacing w:val="-3"/>
              </w:rPr>
              <w:t xml:space="preserve"> </w:t>
            </w:r>
            <w:r>
              <w:t>para</w:t>
            </w:r>
            <w:r>
              <w:rPr>
                <w:spacing w:val="-4"/>
              </w:rPr>
              <w:t xml:space="preserve"> </w:t>
            </w:r>
            <w:r>
              <w:t>uso</w:t>
            </w:r>
            <w:r>
              <w:rPr>
                <w:spacing w:val="-4"/>
              </w:rPr>
              <w:t xml:space="preserve"> </w:t>
            </w:r>
            <w:r>
              <w:t>em</w:t>
            </w:r>
            <w:r>
              <w:rPr>
                <w:spacing w:val="-4"/>
              </w:rPr>
              <w:t xml:space="preserve"> </w:t>
            </w:r>
            <w:r>
              <w:t>componente</w:t>
            </w:r>
            <w:r>
              <w:rPr>
                <w:spacing w:val="-5"/>
              </w:rPr>
              <w:t xml:space="preserve"> </w:t>
            </w:r>
            <w:r>
              <w:t>acetabular</w:t>
            </w:r>
            <w:r>
              <w:rPr>
                <w:spacing w:val="-4"/>
              </w:rPr>
              <w:t xml:space="preserve"> </w:t>
            </w:r>
            <w:r>
              <w:t>em</w:t>
            </w:r>
            <w:r>
              <w:rPr>
                <w:spacing w:val="-2"/>
              </w:rPr>
              <w:t xml:space="preserve"> </w:t>
            </w:r>
            <w:r>
              <w:t>polietileno</w:t>
            </w:r>
            <w:r>
              <w:rPr>
                <w:spacing w:val="-5"/>
              </w:rPr>
              <w:t xml:space="preserve"> </w:t>
            </w:r>
            <w:r>
              <w:t>de</w:t>
            </w:r>
            <w:r>
              <w:rPr>
                <w:spacing w:val="-3"/>
              </w:rPr>
              <w:t xml:space="preserve"> </w:t>
            </w:r>
            <w:r>
              <w:t>ligações</w:t>
            </w:r>
            <w:r>
              <w:rPr>
                <w:spacing w:val="-5"/>
              </w:rPr>
              <w:t xml:space="preserve"> </w:t>
            </w:r>
            <w:r>
              <w:t>cruzadas, cross-linked compatíveis com haste monobloco.</w:t>
            </w:r>
          </w:p>
        </w:tc>
        <w:tc>
          <w:tcPr>
            <w:tcW w:w="1304" w:type="dxa"/>
          </w:tcPr>
          <w:p w14:paraId="30EF242A" w14:textId="77777777" w:rsidR="00B22CF9" w:rsidRDefault="00B22CF9">
            <w:pPr>
              <w:pStyle w:val="TableParagraph"/>
              <w:rPr>
                <w:b/>
              </w:rPr>
            </w:pPr>
          </w:p>
          <w:p w14:paraId="614B271D" w14:textId="77777777" w:rsidR="00B22CF9" w:rsidRDefault="00B22CF9">
            <w:pPr>
              <w:pStyle w:val="TableParagraph"/>
              <w:rPr>
                <w:b/>
              </w:rPr>
            </w:pPr>
          </w:p>
          <w:p w14:paraId="1B2864CB" w14:textId="77777777" w:rsidR="00B22CF9" w:rsidRDefault="00B22CF9">
            <w:pPr>
              <w:pStyle w:val="TableParagraph"/>
              <w:spacing w:before="134"/>
              <w:rPr>
                <w:b/>
              </w:rPr>
            </w:pPr>
          </w:p>
          <w:p w14:paraId="77AF90BE" w14:textId="77777777" w:rsidR="00B22CF9" w:rsidRDefault="00000000">
            <w:pPr>
              <w:pStyle w:val="TableParagraph"/>
              <w:ind w:left="10" w:right="4"/>
              <w:jc w:val="center"/>
            </w:pPr>
            <w:r>
              <w:rPr>
                <w:spacing w:val="-2"/>
              </w:rPr>
              <w:t>Unidade</w:t>
            </w:r>
          </w:p>
        </w:tc>
        <w:tc>
          <w:tcPr>
            <w:tcW w:w="915" w:type="dxa"/>
          </w:tcPr>
          <w:p w14:paraId="2550B06D" w14:textId="77777777" w:rsidR="00B22CF9" w:rsidRDefault="00000000">
            <w:pPr>
              <w:pStyle w:val="TableParagraph"/>
              <w:ind w:right="49"/>
              <w:jc w:val="center"/>
              <w:rPr>
                <w:b/>
                <w:sz w:val="32"/>
              </w:rPr>
            </w:pPr>
            <w:r>
              <w:rPr>
                <w:b/>
                <w:spacing w:val="-5"/>
                <w:sz w:val="32"/>
              </w:rPr>
              <w:t>SIM</w:t>
            </w:r>
          </w:p>
        </w:tc>
        <w:tc>
          <w:tcPr>
            <w:tcW w:w="1069" w:type="dxa"/>
          </w:tcPr>
          <w:p w14:paraId="238D128D" w14:textId="77777777" w:rsidR="00B22CF9" w:rsidRDefault="00000000">
            <w:pPr>
              <w:pStyle w:val="TableParagraph"/>
              <w:ind w:right="53"/>
              <w:jc w:val="center"/>
              <w:rPr>
                <w:b/>
                <w:sz w:val="32"/>
              </w:rPr>
            </w:pPr>
            <w:r>
              <w:rPr>
                <w:b/>
                <w:spacing w:val="-5"/>
                <w:sz w:val="32"/>
              </w:rPr>
              <w:t>NÃO</w:t>
            </w:r>
          </w:p>
        </w:tc>
        <w:tc>
          <w:tcPr>
            <w:tcW w:w="1077" w:type="dxa"/>
          </w:tcPr>
          <w:p w14:paraId="760D739A" w14:textId="77777777" w:rsidR="00B22CF9" w:rsidRDefault="00000000">
            <w:pPr>
              <w:pStyle w:val="TableParagraph"/>
              <w:ind w:right="53"/>
              <w:jc w:val="center"/>
              <w:rPr>
                <w:b/>
                <w:sz w:val="32"/>
              </w:rPr>
            </w:pPr>
            <w:r>
              <w:rPr>
                <w:b/>
                <w:spacing w:val="-5"/>
                <w:sz w:val="32"/>
              </w:rPr>
              <w:t>NÃO</w:t>
            </w:r>
          </w:p>
        </w:tc>
      </w:tr>
      <w:tr w:rsidR="00B22CF9" w14:paraId="73843D34" w14:textId="77777777">
        <w:trPr>
          <w:trHeight w:val="1610"/>
        </w:trPr>
        <w:tc>
          <w:tcPr>
            <w:tcW w:w="1131" w:type="dxa"/>
          </w:tcPr>
          <w:p w14:paraId="3A8875FD" w14:textId="77777777" w:rsidR="00B22CF9" w:rsidRDefault="00B22CF9">
            <w:pPr>
              <w:pStyle w:val="TableParagraph"/>
              <w:rPr>
                <w:rFonts w:ascii="Times New Roman"/>
              </w:rPr>
            </w:pPr>
          </w:p>
        </w:tc>
        <w:tc>
          <w:tcPr>
            <w:tcW w:w="1195" w:type="dxa"/>
          </w:tcPr>
          <w:p w14:paraId="2023359E" w14:textId="77777777" w:rsidR="00B22CF9" w:rsidRDefault="00B22CF9">
            <w:pPr>
              <w:pStyle w:val="TableParagraph"/>
              <w:spacing w:before="265"/>
              <w:rPr>
                <w:b/>
              </w:rPr>
            </w:pPr>
          </w:p>
          <w:p w14:paraId="01CCA58D" w14:textId="77777777" w:rsidR="00B22CF9" w:rsidRDefault="00000000">
            <w:pPr>
              <w:pStyle w:val="TableParagraph"/>
              <w:ind w:left="318" w:hanging="192"/>
            </w:pPr>
            <w:r>
              <w:rPr>
                <w:spacing w:val="-2"/>
              </w:rPr>
              <w:t>PROVPPS0 24438</w:t>
            </w:r>
          </w:p>
        </w:tc>
        <w:tc>
          <w:tcPr>
            <w:tcW w:w="1356" w:type="dxa"/>
          </w:tcPr>
          <w:p w14:paraId="22F7B9B6" w14:textId="77777777" w:rsidR="00B22CF9" w:rsidRDefault="00B22CF9">
            <w:pPr>
              <w:pStyle w:val="TableParagraph"/>
              <w:rPr>
                <w:b/>
              </w:rPr>
            </w:pPr>
          </w:p>
          <w:p w14:paraId="149C4A66" w14:textId="77777777" w:rsidR="00B22CF9" w:rsidRDefault="00B22CF9">
            <w:pPr>
              <w:pStyle w:val="TableParagraph"/>
              <w:spacing w:before="131"/>
              <w:rPr>
                <w:b/>
              </w:rPr>
            </w:pPr>
          </w:p>
          <w:p w14:paraId="4ADED5EA" w14:textId="77777777" w:rsidR="00B22CF9" w:rsidRDefault="00000000">
            <w:pPr>
              <w:pStyle w:val="TableParagraph"/>
              <w:ind w:left="15"/>
              <w:jc w:val="center"/>
            </w:pPr>
            <w:r>
              <w:rPr>
                <w:spacing w:val="-2"/>
              </w:rPr>
              <w:t>455377</w:t>
            </w:r>
          </w:p>
        </w:tc>
        <w:tc>
          <w:tcPr>
            <w:tcW w:w="7830" w:type="dxa"/>
          </w:tcPr>
          <w:p w14:paraId="61C147F3" w14:textId="77777777" w:rsidR="00B22CF9" w:rsidRDefault="00000000">
            <w:pPr>
              <w:pStyle w:val="TableParagraph"/>
              <w:ind w:left="107" w:right="127"/>
            </w:pPr>
            <w:r>
              <w:t>Prótese</w:t>
            </w:r>
            <w:r>
              <w:rPr>
                <w:spacing w:val="-5"/>
              </w:rPr>
              <w:t xml:space="preserve"> </w:t>
            </w:r>
            <w:r>
              <w:t>de</w:t>
            </w:r>
            <w:r>
              <w:rPr>
                <w:spacing w:val="-5"/>
              </w:rPr>
              <w:t xml:space="preserve"> </w:t>
            </w:r>
            <w:r>
              <w:t>quadril,</w:t>
            </w:r>
            <w:r>
              <w:rPr>
                <w:spacing w:val="-5"/>
              </w:rPr>
              <w:t xml:space="preserve"> </w:t>
            </w:r>
            <w:r>
              <w:t>aplicação</w:t>
            </w:r>
            <w:r>
              <w:rPr>
                <w:spacing w:val="-5"/>
              </w:rPr>
              <w:t xml:space="preserve"> </w:t>
            </w:r>
            <w:r>
              <w:t>cirurgia,</w:t>
            </w:r>
            <w:r>
              <w:rPr>
                <w:spacing w:val="-5"/>
              </w:rPr>
              <w:t xml:space="preserve"> </w:t>
            </w:r>
            <w:r>
              <w:t>revisão,componente</w:t>
            </w:r>
            <w:r>
              <w:rPr>
                <w:spacing w:val="-4"/>
              </w:rPr>
              <w:t xml:space="preserve"> </w:t>
            </w:r>
            <w:r>
              <w:t>acetabular</w:t>
            </w:r>
            <w:r>
              <w:rPr>
                <w:spacing w:val="-8"/>
              </w:rPr>
              <w:t xml:space="preserve"> </w:t>
            </w:r>
            <w:r>
              <w:t>em</w:t>
            </w:r>
            <w:r>
              <w:rPr>
                <w:spacing w:val="-6"/>
              </w:rPr>
              <w:t xml:space="preserve"> </w:t>
            </w:r>
            <w:r>
              <w:t>polietileno não cross-linked cimentado para utilização com componente acetabular com superfície externa metálica em titânio ou similar com porosidade externa tridimencional semelhante a osso trabecular compatível com componente cefálico de 22 a 36 mm de diâmetro interno, compatível com haste monobloco.</w:t>
            </w:r>
          </w:p>
        </w:tc>
        <w:tc>
          <w:tcPr>
            <w:tcW w:w="1304" w:type="dxa"/>
          </w:tcPr>
          <w:p w14:paraId="4EF21C3A" w14:textId="77777777" w:rsidR="00B22CF9" w:rsidRDefault="00B22CF9">
            <w:pPr>
              <w:pStyle w:val="TableParagraph"/>
              <w:rPr>
                <w:b/>
              </w:rPr>
            </w:pPr>
          </w:p>
          <w:p w14:paraId="3931CCF0" w14:textId="77777777" w:rsidR="00B22CF9" w:rsidRDefault="00B22CF9">
            <w:pPr>
              <w:pStyle w:val="TableParagraph"/>
              <w:spacing w:before="131"/>
              <w:rPr>
                <w:b/>
              </w:rPr>
            </w:pPr>
          </w:p>
          <w:p w14:paraId="468FF44B" w14:textId="77777777" w:rsidR="00B22CF9" w:rsidRDefault="00000000">
            <w:pPr>
              <w:pStyle w:val="TableParagraph"/>
              <w:ind w:left="10" w:right="4"/>
              <w:jc w:val="center"/>
            </w:pPr>
            <w:r>
              <w:rPr>
                <w:spacing w:val="-2"/>
              </w:rPr>
              <w:t>Unidade</w:t>
            </w:r>
          </w:p>
        </w:tc>
        <w:tc>
          <w:tcPr>
            <w:tcW w:w="915" w:type="dxa"/>
          </w:tcPr>
          <w:p w14:paraId="1B9BCAAC" w14:textId="77777777" w:rsidR="00B22CF9" w:rsidRDefault="00000000">
            <w:pPr>
              <w:pStyle w:val="TableParagraph"/>
              <w:spacing w:line="388" w:lineRule="exact"/>
              <w:ind w:right="49"/>
              <w:jc w:val="center"/>
              <w:rPr>
                <w:b/>
                <w:sz w:val="32"/>
              </w:rPr>
            </w:pPr>
            <w:r>
              <w:rPr>
                <w:b/>
                <w:spacing w:val="-5"/>
                <w:sz w:val="32"/>
              </w:rPr>
              <w:t>SIM</w:t>
            </w:r>
          </w:p>
        </w:tc>
        <w:tc>
          <w:tcPr>
            <w:tcW w:w="1069" w:type="dxa"/>
          </w:tcPr>
          <w:p w14:paraId="42BAF1C4" w14:textId="77777777" w:rsidR="00B22CF9" w:rsidRDefault="00000000">
            <w:pPr>
              <w:pStyle w:val="TableParagraph"/>
              <w:spacing w:line="388" w:lineRule="exact"/>
              <w:ind w:right="53"/>
              <w:jc w:val="center"/>
              <w:rPr>
                <w:b/>
                <w:sz w:val="32"/>
              </w:rPr>
            </w:pPr>
            <w:r>
              <w:rPr>
                <w:b/>
                <w:spacing w:val="-5"/>
                <w:sz w:val="32"/>
              </w:rPr>
              <w:t>NÃO</w:t>
            </w:r>
          </w:p>
        </w:tc>
        <w:tc>
          <w:tcPr>
            <w:tcW w:w="1077" w:type="dxa"/>
          </w:tcPr>
          <w:p w14:paraId="18D9B868" w14:textId="77777777" w:rsidR="00B22CF9" w:rsidRDefault="00000000">
            <w:pPr>
              <w:pStyle w:val="TableParagraph"/>
              <w:spacing w:line="388" w:lineRule="exact"/>
              <w:ind w:right="53"/>
              <w:jc w:val="center"/>
              <w:rPr>
                <w:b/>
                <w:sz w:val="32"/>
              </w:rPr>
            </w:pPr>
            <w:r>
              <w:rPr>
                <w:b/>
                <w:spacing w:val="-5"/>
                <w:sz w:val="32"/>
              </w:rPr>
              <w:t>NÃO</w:t>
            </w:r>
          </w:p>
        </w:tc>
      </w:tr>
    </w:tbl>
    <w:p w14:paraId="332CE269" w14:textId="77777777" w:rsidR="00B22CF9" w:rsidRDefault="00B22CF9">
      <w:pPr>
        <w:pStyle w:val="TableParagraph"/>
        <w:spacing w:line="388" w:lineRule="exact"/>
        <w:jc w:val="center"/>
        <w:rPr>
          <w:b/>
          <w:sz w:val="32"/>
        </w:rPr>
        <w:sectPr w:rsidR="00B22CF9">
          <w:type w:val="continuous"/>
          <w:pgSz w:w="16840" w:h="11910" w:orient="landscape"/>
          <w:pgMar w:top="60" w:right="141" w:bottom="1420" w:left="566" w:header="0" w:footer="1221" w:gutter="0"/>
          <w:cols w:space="720"/>
        </w:sectPr>
      </w:pPr>
    </w:p>
    <w:p w14:paraId="5BF6ACFC" w14:textId="77777777" w:rsidR="00B22CF9" w:rsidRDefault="00000000">
      <w:pPr>
        <w:pStyle w:val="PargrafodaLista"/>
        <w:numPr>
          <w:ilvl w:val="1"/>
          <w:numId w:val="2"/>
        </w:numPr>
        <w:tabs>
          <w:tab w:val="left" w:pos="5279"/>
        </w:tabs>
        <w:spacing w:before="6"/>
        <w:ind w:left="5279" w:hanging="358"/>
        <w:jc w:val="left"/>
        <w:rPr>
          <w:b/>
          <w:sz w:val="32"/>
        </w:rPr>
      </w:pPr>
      <w:r>
        <w:rPr>
          <w:b/>
          <w:sz w:val="32"/>
        </w:rPr>
        <w:lastRenderedPageBreak/>
        <w:t>LOTE</w:t>
      </w:r>
      <w:r>
        <w:rPr>
          <w:b/>
          <w:spacing w:val="-8"/>
          <w:sz w:val="32"/>
        </w:rPr>
        <w:t xml:space="preserve"> </w:t>
      </w:r>
      <w:r>
        <w:rPr>
          <w:b/>
          <w:sz w:val="32"/>
        </w:rPr>
        <w:t>5</w:t>
      </w:r>
      <w:r>
        <w:rPr>
          <w:b/>
          <w:spacing w:val="-6"/>
          <w:sz w:val="32"/>
        </w:rPr>
        <w:t xml:space="preserve"> </w:t>
      </w:r>
      <w:r>
        <w:rPr>
          <w:b/>
          <w:sz w:val="32"/>
        </w:rPr>
        <w:t>–</w:t>
      </w:r>
      <w:r>
        <w:rPr>
          <w:b/>
          <w:spacing w:val="-8"/>
          <w:sz w:val="32"/>
        </w:rPr>
        <w:t xml:space="preserve"> </w:t>
      </w:r>
      <w:r>
        <w:rPr>
          <w:b/>
          <w:sz w:val="32"/>
        </w:rPr>
        <w:t>ARTROPLASTIA</w:t>
      </w:r>
      <w:r>
        <w:rPr>
          <w:b/>
          <w:spacing w:val="-7"/>
          <w:sz w:val="32"/>
        </w:rPr>
        <w:t xml:space="preserve"> </w:t>
      </w:r>
      <w:r>
        <w:rPr>
          <w:b/>
          <w:sz w:val="32"/>
        </w:rPr>
        <w:t>DE</w:t>
      </w:r>
      <w:r>
        <w:rPr>
          <w:b/>
          <w:spacing w:val="-7"/>
          <w:sz w:val="32"/>
        </w:rPr>
        <w:t xml:space="preserve"> </w:t>
      </w:r>
      <w:r>
        <w:rPr>
          <w:b/>
          <w:spacing w:val="-2"/>
          <w:sz w:val="32"/>
        </w:rPr>
        <w:t>OMBRO</w:t>
      </w:r>
    </w:p>
    <w:p w14:paraId="21572D65" w14:textId="77777777" w:rsidR="00B22CF9" w:rsidRDefault="00B22CF9">
      <w:pPr>
        <w:spacing w:before="26"/>
        <w:rPr>
          <w:b/>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95"/>
        <w:gridCol w:w="1356"/>
        <w:gridCol w:w="7830"/>
        <w:gridCol w:w="1304"/>
        <w:gridCol w:w="915"/>
        <w:gridCol w:w="1069"/>
        <w:gridCol w:w="1077"/>
      </w:tblGrid>
      <w:tr w:rsidR="00B22CF9" w14:paraId="12B07A48" w14:textId="77777777">
        <w:trPr>
          <w:trHeight w:val="1074"/>
        </w:trPr>
        <w:tc>
          <w:tcPr>
            <w:tcW w:w="1131" w:type="dxa"/>
          </w:tcPr>
          <w:p w14:paraId="28753A1C" w14:textId="77777777" w:rsidR="00B22CF9" w:rsidRDefault="00000000">
            <w:pPr>
              <w:pStyle w:val="TableParagraph"/>
              <w:spacing w:before="268"/>
              <w:ind w:left="366" w:right="211" w:hanging="144"/>
              <w:rPr>
                <w:b/>
              </w:rPr>
            </w:pPr>
            <w:r>
              <w:rPr>
                <w:b/>
                <w:spacing w:val="-2"/>
              </w:rPr>
              <w:t xml:space="preserve">AGHUX </w:t>
            </w:r>
            <w:r>
              <w:rPr>
                <w:b/>
                <w:spacing w:val="-4"/>
              </w:rPr>
              <w:t>(CH)</w:t>
            </w:r>
          </w:p>
        </w:tc>
        <w:tc>
          <w:tcPr>
            <w:tcW w:w="1195" w:type="dxa"/>
          </w:tcPr>
          <w:p w14:paraId="3443036A" w14:textId="77777777" w:rsidR="00B22CF9" w:rsidRDefault="00000000">
            <w:pPr>
              <w:pStyle w:val="TableParagraph"/>
              <w:spacing w:before="268"/>
              <w:ind w:left="244" w:right="228" w:firstLine="120"/>
              <w:rPr>
                <w:b/>
              </w:rPr>
            </w:pPr>
            <w:r>
              <w:rPr>
                <w:b/>
                <w:spacing w:val="-4"/>
              </w:rPr>
              <w:t xml:space="preserve">CÓD. </w:t>
            </w:r>
            <w:r>
              <w:rPr>
                <w:b/>
                <w:spacing w:val="-2"/>
              </w:rPr>
              <w:t>EBSERH</w:t>
            </w:r>
          </w:p>
        </w:tc>
        <w:tc>
          <w:tcPr>
            <w:tcW w:w="1356" w:type="dxa"/>
          </w:tcPr>
          <w:p w14:paraId="09E6B8AD" w14:textId="77777777" w:rsidR="00B22CF9" w:rsidRDefault="00B22CF9">
            <w:pPr>
              <w:pStyle w:val="TableParagraph"/>
              <w:spacing w:before="133"/>
              <w:rPr>
                <w:b/>
              </w:rPr>
            </w:pPr>
          </w:p>
          <w:p w14:paraId="73477D0B" w14:textId="77777777" w:rsidR="00B22CF9" w:rsidRDefault="00000000">
            <w:pPr>
              <w:pStyle w:val="TableParagraph"/>
              <w:ind w:left="15" w:right="1"/>
              <w:jc w:val="center"/>
              <w:rPr>
                <w:b/>
              </w:rPr>
            </w:pPr>
            <w:r>
              <w:rPr>
                <w:b/>
                <w:spacing w:val="-2"/>
              </w:rPr>
              <w:t>CATMAT</w:t>
            </w:r>
          </w:p>
        </w:tc>
        <w:tc>
          <w:tcPr>
            <w:tcW w:w="7830" w:type="dxa"/>
          </w:tcPr>
          <w:p w14:paraId="1894F1AE" w14:textId="77777777" w:rsidR="00B22CF9" w:rsidRDefault="00B22CF9">
            <w:pPr>
              <w:pStyle w:val="TableParagraph"/>
              <w:spacing w:before="133"/>
              <w:rPr>
                <w:b/>
              </w:rPr>
            </w:pPr>
          </w:p>
          <w:p w14:paraId="25085C3B" w14:textId="77777777" w:rsidR="00B22CF9" w:rsidRDefault="00000000">
            <w:pPr>
              <w:pStyle w:val="TableParagraph"/>
              <w:ind w:left="7"/>
              <w:jc w:val="center"/>
              <w:rPr>
                <w:b/>
              </w:rPr>
            </w:pPr>
            <w:r>
              <w:rPr>
                <w:b/>
                <w:spacing w:val="-2"/>
              </w:rPr>
              <w:t>Descrição</w:t>
            </w:r>
          </w:p>
        </w:tc>
        <w:tc>
          <w:tcPr>
            <w:tcW w:w="1304" w:type="dxa"/>
          </w:tcPr>
          <w:p w14:paraId="4CC709DE" w14:textId="77777777" w:rsidR="00B22CF9" w:rsidRDefault="00000000">
            <w:pPr>
              <w:pStyle w:val="TableParagraph"/>
              <w:spacing w:before="268"/>
              <w:ind w:left="307" w:right="111" w:hanging="181"/>
              <w:rPr>
                <w:b/>
              </w:rPr>
            </w:pPr>
            <w:r>
              <w:rPr>
                <w:b/>
              </w:rPr>
              <w:t>Unidade</w:t>
            </w:r>
            <w:r>
              <w:rPr>
                <w:b/>
                <w:spacing w:val="-13"/>
              </w:rPr>
              <w:t xml:space="preserve"> </w:t>
            </w:r>
            <w:r>
              <w:rPr>
                <w:b/>
              </w:rPr>
              <w:t xml:space="preserve">de </w:t>
            </w:r>
            <w:r>
              <w:rPr>
                <w:b/>
                <w:spacing w:val="-2"/>
              </w:rPr>
              <w:t>medida</w:t>
            </w:r>
          </w:p>
        </w:tc>
        <w:tc>
          <w:tcPr>
            <w:tcW w:w="915" w:type="dxa"/>
          </w:tcPr>
          <w:p w14:paraId="0AD2599A" w14:textId="77777777" w:rsidR="00B22CF9" w:rsidRDefault="00000000">
            <w:pPr>
              <w:pStyle w:val="TableParagraph"/>
              <w:spacing w:before="268"/>
              <w:ind w:left="157" w:right="115" w:hanging="24"/>
              <w:rPr>
                <w:b/>
              </w:rPr>
            </w:pPr>
            <w:r>
              <w:rPr>
                <w:b/>
                <w:spacing w:val="-2"/>
              </w:rPr>
              <w:t>Padrão HUCFF</w:t>
            </w:r>
          </w:p>
        </w:tc>
        <w:tc>
          <w:tcPr>
            <w:tcW w:w="1069" w:type="dxa"/>
          </w:tcPr>
          <w:p w14:paraId="42C41527" w14:textId="77777777" w:rsidR="00B22CF9" w:rsidRDefault="00000000">
            <w:pPr>
              <w:pStyle w:val="TableParagraph"/>
              <w:spacing w:before="268"/>
              <w:ind w:left="219" w:right="195" w:hanging="12"/>
              <w:rPr>
                <w:b/>
              </w:rPr>
            </w:pPr>
            <w:r>
              <w:rPr>
                <w:b/>
                <w:spacing w:val="-2"/>
              </w:rPr>
              <w:t>Padrão IPPMG</w:t>
            </w:r>
          </w:p>
        </w:tc>
        <w:tc>
          <w:tcPr>
            <w:tcW w:w="1077" w:type="dxa"/>
          </w:tcPr>
          <w:p w14:paraId="776C5973" w14:textId="77777777" w:rsidR="00B22CF9" w:rsidRDefault="00000000">
            <w:pPr>
              <w:pStyle w:val="TableParagraph"/>
              <w:spacing w:before="268"/>
              <w:ind w:left="384" w:right="199" w:hanging="173"/>
              <w:rPr>
                <w:b/>
              </w:rPr>
            </w:pPr>
            <w:r>
              <w:rPr>
                <w:b/>
                <w:spacing w:val="-2"/>
              </w:rPr>
              <w:t xml:space="preserve">Padrão </w:t>
            </w:r>
            <w:r>
              <w:rPr>
                <w:b/>
                <w:spacing w:val="-6"/>
              </w:rPr>
              <w:t>ME</w:t>
            </w:r>
          </w:p>
        </w:tc>
      </w:tr>
      <w:tr w:rsidR="00B22CF9" w14:paraId="7017B62E" w14:textId="77777777">
        <w:trPr>
          <w:trHeight w:val="1341"/>
        </w:trPr>
        <w:tc>
          <w:tcPr>
            <w:tcW w:w="1131" w:type="dxa"/>
          </w:tcPr>
          <w:p w14:paraId="174FC60B" w14:textId="77777777" w:rsidR="00B22CF9" w:rsidRDefault="00B22CF9">
            <w:pPr>
              <w:pStyle w:val="TableParagraph"/>
              <w:rPr>
                <w:rFonts w:ascii="Times New Roman"/>
              </w:rPr>
            </w:pPr>
          </w:p>
        </w:tc>
        <w:tc>
          <w:tcPr>
            <w:tcW w:w="1195" w:type="dxa"/>
          </w:tcPr>
          <w:p w14:paraId="6A6D5C13" w14:textId="77777777" w:rsidR="00B22CF9" w:rsidRDefault="00000000">
            <w:pPr>
              <w:pStyle w:val="TableParagraph"/>
              <w:spacing w:before="268"/>
              <w:ind w:left="318" w:hanging="192"/>
            </w:pPr>
            <w:r>
              <w:rPr>
                <w:spacing w:val="-2"/>
              </w:rPr>
              <w:t>PROVPPS0 24471</w:t>
            </w:r>
          </w:p>
        </w:tc>
        <w:tc>
          <w:tcPr>
            <w:tcW w:w="1356" w:type="dxa"/>
          </w:tcPr>
          <w:p w14:paraId="00723B12" w14:textId="77777777" w:rsidR="00B22CF9" w:rsidRDefault="00B22CF9">
            <w:pPr>
              <w:pStyle w:val="TableParagraph"/>
              <w:spacing w:before="268"/>
              <w:rPr>
                <w:b/>
              </w:rPr>
            </w:pPr>
          </w:p>
          <w:p w14:paraId="3950BFD0" w14:textId="77777777" w:rsidR="00B22CF9" w:rsidRDefault="00000000">
            <w:pPr>
              <w:pStyle w:val="TableParagraph"/>
              <w:ind w:left="15"/>
              <w:jc w:val="center"/>
            </w:pPr>
            <w:r>
              <w:rPr>
                <w:spacing w:val="-2"/>
              </w:rPr>
              <w:t>437789</w:t>
            </w:r>
          </w:p>
        </w:tc>
        <w:tc>
          <w:tcPr>
            <w:tcW w:w="7830" w:type="dxa"/>
          </w:tcPr>
          <w:p w14:paraId="69DB50B9" w14:textId="77777777" w:rsidR="00B22CF9" w:rsidRDefault="00000000">
            <w:pPr>
              <w:pStyle w:val="TableParagraph"/>
              <w:ind w:left="107" w:right="201"/>
            </w:pPr>
            <w:r>
              <w:t>Componente umeral cimentado ou não cimentado para artroplastia de ombro fratura com sistema modular de plataforma reversível de hemiartroplastia anatômica</w:t>
            </w:r>
            <w:r>
              <w:rPr>
                <w:spacing w:val="-2"/>
              </w:rPr>
              <w:t xml:space="preserve"> </w:t>
            </w:r>
            <w:r>
              <w:t>para</w:t>
            </w:r>
            <w:r>
              <w:rPr>
                <w:spacing w:val="-5"/>
              </w:rPr>
              <w:t xml:space="preserve"> </w:t>
            </w:r>
            <w:r>
              <w:t>reversa</w:t>
            </w:r>
            <w:r>
              <w:rPr>
                <w:spacing w:val="-5"/>
              </w:rPr>
              <w:t xml:space="preserve"> </w:t>
            </w:r>
            <w:r>
              <w:t>e</w:t>
            </w:r>
            <w:r>
              <w:rPr>
                <w:spacing w:val="-2"/>
              </w:rPr>
              <w:t xml:space="preserve"> </w:t>
            </w:r>
            <w:r>
              <w:t>ângulo</w:t>
            </w:r>
            <w:r>
              <w:rPr>
                <w:spacing w:val="-2"/>
              </w:rPr>
              <w:t xml:space="preserve"> </w:t>
            </w:r>
            <w:r>
              <w:t>de</w:t>
            </w:r>
            <w:r>
              <w:rPr>
                <w:spacing w:val="-2"/>
              </w:rPr>
              <w:t xml:space="preserve"> </w:t>
            </w:r>
            <w:r>
              <w:t>colo</w:t>
            </w:r>
            <w:r>
              <w:rPr>
                <w:spacing w:val="-4"/>
              </w:rPr>
              <w:t xml:space="preserve"> </w:t>
            </w:r>
            <w:r>
              <w:t>de</w:t>
            </w:r>
            <w:r>
              <w:rPr>
                <w:spacing w:val="-4"/>
              </w:rPr>
              <w:t xml:space="preserve"> </w:t>
            </w:r>
            <w:r>
              <w:t>135</w:t>
            </w:r>
            <w:r>
              <w:rPr>
                <w:spacing w:val="-2"/>
              </w:rPr>
              <w:t xml:space="preserve"> </w:t>
            </w:r>
            <w:r>
              <w:t>a</w:t>
            </w:r>
            <w:r>
              <w:rPr>
                <w:spacing w:val="-4"/>
              </w:rPr>
              <w:t xml:space="preserve"> </w:t>
            </w:r>
            <w:r>
              <w:t>155</w:t>
            </w:r>
            <w:r>
              <w:rPr>
                <w:spacing w:val="-4"/>
              </w:rPr>
              <w:t xml:space="preserve"> </w:t>
            </w:r>
            <w:r>
              <w:t>graus</w:t>
            </w:r>
            <w:r>
              <w:rPr>
                <w:spacing w:val="-2"/>
              </w:rPr>
              <w:t xml:space="preserve"> </w:t>
            </w:r>
            <w:r>
              <w:t>lateralizado</w:t>
            </w:r>
            <w:r>
              <w:rPr>
                <w:spacing w:val="-4"/>
              </w:rPr>
              <w:t xml:space="preserve"> </w:t>
            </w:r>
            <w:r>
              <w:t>aletas</w:t>
            </w:r>
            <w:r>
              <w:rPr>
                <w:spacing w:val="-2"/>
              </w:rPr>
              <w:t xml:space="preserve"> </w:t>
            </w:r>
            <w:r>
              <w:t>e orifício para amarração tipo nó sem fio ou de melhor qualidade.</w:t>
            </w:r>
          </w:p>
        </w:tc>
        <w:tc>
          <w:tcPr>
            <w:tcW w:w="1304" w:type="dxa"/>
          </w:tcPr>
          <w:p w14:paraId="1DB4BD6C" w14:textId="77777777" w:rsidR="00B22CF9" w:rsidRDefault="00B22CF9">
            <w:pPr>
              <w:pStyle w:val="TableParagraph"/>
              <w:spacing w:before="268"/>
              <w:rPr>
                <w:b/>
              </w:rPr>
            </w:pPr>
          </w:p>
          <w:p w14:paraId="39D3A782" w14:textId="77777777" w:rsidR="00B22CF9" w:rsidRDefault="00000000">
            <w:pPr>
              <w:pStyle w:val="TableParagraph"/>
              <w:ind w:left="10" w:right="4"/>
              <w:jc w:val="center"/>
            </w:pPr>
            <w:r>
              <w:rPr>
                <w:spacing w:val="-2"/>
              </w:rPr>
              <w:t>Unidade</w:t>
            </w:r>
          </w:p>
        </w:tc>
        <w:tc>
          <w:tcPr>
            <w:tcW w:w="915" w:type="dxa"/>
          </w:tcPr>
          <w:p w14:paraId="07CE06D0" w14:textId="77777777" w:rsidR="00B22CF9" w:rsidRDefault="00000000">
            <w:pPr>
              <w:pStyle w:val="TableParagraph"/>
              <w:spacing w:before="388"/>
              <w:ind w:right="49"/>
              <w:jc w:val="center"/>
              <w:rPr>
                <w:b/>
                <w:sz w:val="32"/>
              </w:rPr>
            </w:pPr>
            <w:r>
              <w:rPr>
                <w:b/>
                <w:spacing w:val="-5"/>
                <w:sz w:val="32"/>
              </w:rPr>
              <w:t>SIM</w:t>
            </w:r>
          </w:p>
        </w:tc>
        <w:tc>
          <w:tcPr>
            <w:tcW w:w="1069" w:type="dxa"/>
          </w:tcPr>
          <w:p w14:paraId="05E81236" w14:textId="77777777" w:rsidR="00B22CF9" w:rsidRDefault="00000000">
            <w:pPr>
              <w:pStyle w:val="TableParagraph"/>
              <w:spacing w:before="388"/>
              <w:ind w:right="53"/>
              <w:jc w:val="center"/>
              <w:rPr>
                <w:b/>
                <w:sz w:val="32"/>
              </w:rPr>
            </w:pPr>
            <w:r>
              <w:rPr>
                <w:b/>
                <w:spacing w:val="-5"/>
                <w:sz w:val="32"/>
              </w:rPr>
              <w:t>NÃO</w:t>
            </w:r>
          </w:p>
        </w:tc>
        <w:tc>
          <w:tcPr>
            <w:tcW w:w="1077" w:type="dxa"/>
          </w:tcPr>
          <w:p w14:paraId="330F6162" w14:textId="77777777" w:rsidR="00B22CF9" w:rsidRDefault="00000000">
            <w:pPr>
              <w:pStyle w:val="TableParagraph"/>
              <w:spacing w:before="388"/>
              <w:ind w:right="53"/>
              <w:jc w:val="center"/>
              <w:rPr>
                <w:b/>
                <w:sz w:val="32"/>
              </w:rPr>
            </w:pPr>
            <w:r>
              <w:rPr>
                <w:b/>
                <w:spacing w:val="-5"/>
                <w:sz w:val="32"/>
              </w:rPr>
              <w:t>NÃO</w:t>
            </w:r>
          </w:p>
        </w:tc>
      </w:tr>
      <w:tr w:rsidR="00B22CF9" w14:paraId="71E7AB9C" w14:textId="77777777">
        <w:trPr>
          <w:trHeight w:val="805"/>
        </w:trPr>
        <w:tc>
          <w:tcPr>
            <w:tcW w:w="1131" w:type="dxa"/>
          </w:tcPr>
          <w:p w14:paraId="58B4EAC9" w14:textId="77777777" w:rsidR="00B22CF9" w:rsidRDefault="00B22CF9">
            <w:pPr>
              <w:pStyle w:val="TableParagraph"/>
              <w:rPr>
                <w:rFonts w:ascii="Times New Roman"/>
              </w:rPr>
            </w:pPr>
          </w:p>
        </w:tc>
        <w:tc>
          <w:tcPr>
            <w:tcW w:w="1195" w:type="dxa"/>
          </w:tcPr>
          <w:p w14:paraId="2FA00666" w14:textId="77777777" w:rsidR="00B22CF9" w:rsidRDefault="00000000">
            <w:pPr>
              <w:pStyle w:val="TableParagraph"/>
              <w:ind w:left="318" w:hanging="192"/>
            </w:pPr>
            <w:r>
              <w:rPr>
                <w:spacing w:val="-2"/>
              </w:rPr>
              <w:t>PROVPPS0 24472</w:t>
            </w:r>
          </w:p>
        </w:tc>
        <w:tc>
          <w:tcPr>
            <w:tcW w:w="1356" w:type="dxa"/>
          </w:tcPr>
          <w:p w14:paraId="292247AE" w14:textId="77777777" w:rsidR="00B22CF9" w:rsidRDefault="00000000">
            <w:pPr>
              <w:pStyle w:val="TableParagraph"/>
              <w:spacing w:before="268"/>
              <w:ind w:left="15"/>
              <w:jc w:val="center"/>
            </w:pPr>
            <w:r>
              <w:rPr>
                <w:spacing w:val="-2"/>
              </w:rPr>
              <w:t>437807</w:t>
            </w:r>
          </w:p>
        </w:tc>
        <w:tc>
          <w:tcPr>
            <w:tcW w:w="7830" w:type="dxa"/>
          </w:tcPr>
          <w:p w14:paraId="2324A2C6" w14:textId="77777777" w:rsidR="00B22CF9" w:rsidRDefault="00000000">
            <w:pPr>
              <w:pStyle w:val="TableParagraph"/>
              <w:ind w:left="107" w:right="201"/>
            </w:pPr>
            <w:r>
              <w:t>Componente</w:t>
            </w:r>
            <w:r>
              <w:rPr>
                <w:spacing w:val="-4"/>
              </w:rPr>
              <w:t xml:space="preserve"> </w:t>
            </w:r>
            <w:r>
              <w:t>umeral</w:t>
            </w:r>
            <w:r>
              <w:rPr>
                <w:spacing w:val="-5"/>
              </w:rPr>
              <w:t xml:space="preserve"> </w:t>
            </w:r>
            <w:r>
              <w:t>metálico</w:t>
            </w:r>
            <w:r>
              <w:rPr>
                <w:spacing w:val="-5"/>
              </w:rPr>
              <w:t xml:space="preserve"> </w:t>
            </w:r>
            <w:r>
              <w:t>ou</w:t>
            </w:r>
            <w:r>
              <w:rPr>
                <w:spacing w:val="-5"/>
              </w:rPr>
              <w:t xml:space="preserve"> </w:t>
            </w:r>
            <w:r>
              <w:t>de</w:t>
            </w:r>
            <w:r>
              <w:rPr>
                <w:spacing w:val="-4"/>
              </w:rPr>
              <w:t xml:space="preserve"> </w:t>
            </w:r>
            <w:r>
              <w:t>polietileno</w:t>
            </w:r>
            <w:r>
              <w:rPr>
                <w:spacing w:val="-5"/>
              </w:rPr>
              <w:t xml:space="preserve"> </w:t>
            </w:r>
            <w:r>
              <w:t>de</w:t>
            </w:r>
            <w:r>
              <w:rPr>
                <w:spacing w:val="-4"/>
              </w:rPr>
              <w:t xml:space="preserve"> </w:t>
            </w:r>
            <w:r>
              <w:t>aumento</w:t>
            </w:r>
            <w:r>
              <w:rPr>
                <w:spacing w:val="-5"/>
              </w:rPr>
              <w:t xml:space="preserve"> </w:t>
            </w:r>
            <w:r>
              <w:t>e</w:t>
            </w:r>
            <w:r>
              <w:rPr>
                <w:spacing w:val="-4"/>
              </w:rPr>
              <w:t xml:space="preserve"> </w:t>
            </w:r>
            <w:r>
              <w:t>conversão</w:t>
            </w:r>
            <w:r>
              <w:rPr>
                <w:spacing w:val="-3"/>
              </w:rPr>
              <w:t xml:space="preserve"> </w:t>
            </w:r>
            <w:r>
              <w:t>de diâmetro standard ou de melhor qualidade.</w:t>
            </w:r>
          </w:p>
        </w:tc>
        <w:tc>
          <w:tcPr>
            <w:tcW w:w="1304" w:type="dxa"/>
          </w:tcPr>
          <w:p w14:paraId="4F85411F" w14:textId="77777777" w:rsidR="00B22CF9" w:rsidRDefault="00000000">
            <w:pPr>
              <w:pStyle w:val="TableParagraph"/>
              <w:spacing w:before="268"/>
              <w:ind w:left="10" w:right="4"/>
              <w:jc w:val="center"/>
            </w:pPr>
            <w:r>
              <w:rPr>
                <w:spacing w:val="-2"/>
              </w:rPr>
              <w:t>Unidade</w:t>
            </w:r>
          </w:p>
        </w:tc>
        <w:tc>
          <w:tcPr>
            <w:tcW w:w="915" w:type="dxa"/>
          </w:tcPr>
          <w:p w14:paraId="46202F22" w14:textId="77777777" w:rsidR="00B22CF9" w:rsidRDefault="00000000">
            <w:pPr>
              <w:pStyle w:val="TableParagraph"/>
              <w:ind w:right="49"/>
              <w:jc w:val="center"/>
              <w:rPr>
                <w:b/>
                <w:sz w:val="32"/>
              </w:rPr>
            </w:pPr>
            <w:r>
              <w:rPr>
                <w:b/>
                <w:spacing w:val="-5"/>
                <w:sz w:val="32"/>
              </w:rPr>
              <w:t>SIM</w:t>
            </w:r>
          </w:p>
        </w:tc>
        <w:tc>
          <w:tcPr>
            <w:tcW w:w="1069" w:type="dxa"/>
          </w:tcPr>
          <w:p w14:paraId="5BBD0244" w14:textId="77777777" w:rsidR="00B22CF9" w:rsidRDefault="00000000">
            <w:pPr>
              <w:pStyle w:val="TableParagraph"/>
              <w:ind w:right="53"/>
              <w:jc w:val="center"/>
              <w:rPr>
                <w:b/>
                <w:sz w:val="32"/>
              </w:rPr>
            </w:pPr>
            <w:r>
              <w:rPr>
                <w:b/>
                <w:spacing w:val="-5"/>
                <w:sz w:val="32"/>
              </w:rPr>
              <w:t>NÃO</w:t>
            </w:r>
          </w:p>
        </w:tc>
        <w:tc>
          <w:tcPr>
            <w:tcW w:w="1077" w:type="dxa"/>
          </w:tcPr>
          <w:p w14:paraId="7D0CDF83" w14:textId="77777777" w:rsidR="00B22CF9" w:rsidRDefault="00000000">
            <w:pPr>
              <w:pStyle w:val="TableParagraph"/>
              <w:ind w:right="53"/>
              <w:jc w:val="center"/>
              <w:rPr>
                <w:b/>
                <w:sz w:val="32"/>
              </w:rPr>
            </w:pPr>
            <w:r>
              <w:rPr>
                <w:b/>
                <w:spacing w:val="-5"/>
                <w:sz w:val="32"/>
              </w:rPr>
              <w:t>NÃO</w:t>
            </w:r>
          </w:p>
        </w:tc>
      </w:tr>
      <w:tr w:rsidR="00B22CF9" w14:paraId="190F2C21" w14:textId="77777777">
        <w:trPr>
          <w:trHeight w:val="1075"/>
        </w:trPr>
        <w:tc>
          <w:tcPr>
            <w:tcW w:w="1131" w:type="dxa"/>
          </w:tcPr>
          <w:p w14:paraId="5FAF65CC" w14:textId="77777777" w:rsidR="00B22CF9" w:rsidRDefault="00B22CF9">
            <w:pPr>
              <w:pStyle w:val="TableParagraph"/>
              <w:rPr>
                <w:rFonts w:ascii="Times New Roman"/>
              </w:rPr>
            </w:pPr>
          </w:p>
        </w:tc>
        <w:tc>
          <w:tcPr>
            <w:tcW w:w="1195" w:type="dxa"/>
          </w:tcPr>
          <w:p w14:paraId="66E13320" w14:textId="77777777" w:rsidR="00B22CF9" w:rsidRDefault="00000000">
            <w:pPr>
              <w:pStyle w:val="TableParagraph"/>
              <w:spacing w:before="268"/>
              <w:ind w:left="318" w:hanging="192"/>
            </w:pPr>
            <w:r>
              <w:rPr>
                <w:spacing w:val="-2"/>
              </w:rPr>
              <w:t>PROVPPS0 24473</w:t>
            </w:r>
          </w:p>
        </w:tc>
        <w:tc>
          <w:tcPr>
            <w:tcW w:w="1356" w:type="dxa"/>
          </w:tcPr>
          <w:p w14:paraId="687341AB" w14:textId="77777777" w:rsidR="00B22CF9" w:rsidRDefault="00B22CF9">
            <w:pPr>
              <w:pStyle w:val="TableParagraph"/>
              <w:spacing w:before="133"/>
              <w:rPr>
                <w:b/>
              </w:rPr>
            </w:pPr>
          </w:p>
          <w:p w14:paraId="28AB1E4E" w14:textId="77777777" w:rsidR="00B22CF9" w:rsidRDefault="00000000">
            <w:pPr>
              <w:pStyle w:val="TableParagraph"/>
              <w:ind w:left="15"/>
              <w:jc w:val="center"/>
            </w:pPr>
            <w:r>
              <w:rPr>
                <w:spacing w:val="-2"/>
              </w:rPr>
              <w:t>437790</w:t>
            </w:r>
          </w:p>
        </w:tc>
        <w:tc>
          <w:tcPr>
            <w:tcW w:w="7830" w:type="dxa"/>
          </w:tcPr>
          <w:p w14:paraId="47B6605D" w14:textId="77777777" w:rsidR="00B22CF9" w:rsidRDefault="00000000">
            <w:pPr>
              <w:pStyle w:val="TableParagraph"/>
              <w:ind w:left="107" w:right="683"/>
            </w:pPr>
            <w:r>
              <w:t>Cúpula umeral metal em nove alturas diferentes com no mínimo três raios de curvatura</w:t>
            </w:r>
            <w:r>
              <w:rPr>
                <w:spacing w:val="-2"/>
              </w:rPr>
              <w:t xml:space="preserve"> </w:t>
            </w:r>
            <w:r>
              <w:t>para</w:t>
            </w:r>
            <w:r>
              <w:rPr>
                <w:spacing w:val="-5"/>
              </w:rPr>
              <w:t xml:space="preserve"> </w:t>
            </w:r>
            <w:r>
              <w:t>articular</w:t>
            </w:r>
            <w:r>
              <w:rPr>
                <w:spacing w:val="-5"/>
              </w:rPr>
              <w:t xml:space="preserve"> </w:t>
            </w:r>
            <w:r>
              <w:t>com</w:t>
            </w:r>
            <w:r>
              <w:rPr>
                <w:spacing w:val="-1"/>
              </w:rPr>
              <w:t xml:space="preserve"> </w:t>
            </w:r>
            <w:r>
              <w:t>a</w:t>
            </w:r>
            <w:r>
              <w:rPr>
                <w:spacing w:val="-2"/>
              </w:rPr>
              <w:t xml:space="preserve"> </w:t>
            </w:r>
            <w:r>
              <w:t>glenosfera,</w:t>
            </w:r>
            <w:r>
              <w:rPr>
                <w:spacing w:val="-4"/>
              </w:rPr>
              <w:t xml:space="preserve"> </w:t>
            </w:r>
            <w:r>
              <w:t>material</w:t>
            </w:r>
            <w:r>
              <w:rPr>
                <w:spacing w:val="-3"/>
              </w:rPr>
              <w:t xml:space="preserve"> </w:t>
            </w:r>
            <w:r>
              <w:t>de</w:t>
            </w:r>
            <w:r>
              <w:rPr>
                <w:spacing w:val="-4"/>
              </w:rPr>
              <w:t xml:space="preserve"> </w:t>
            </w:r>
            <w:r>
              <w:t>polietileno</w:t>
            </w:r>
            <w:r>
              <w:rPr>
                <w:spacing w:val="-4"/>
              </w:rPr>
              <w:t xml:space="preserve"> </w:t>
            </w:r>
            <w:r>
              <w:t>ou</w:t>
            </w:r>
            <w:r>
              <w:rPr>
                <w:spacing w:val="-5"/>
              </w:rPr>
              <w:t xml:space="preserve"> </w:t>
            </w:r>
            <w:r>
              <w:t>titânio</w:t>
            </w:r>
            <w:r>
              <w:rPr>
                <w:spacing w:val="-4"/>
              </w:rPr>
              <w:t xml:space="preserve"> </w:t>
            </w:r>
            <w:r>
              <w:t>ou cromo-cobalto ou de melhor qualidade.</w:t>
            </w:r>
          </w:p>
        </w:tc>
        <w:tc>
          <w:tcPr>
            <w:tcW w:w="1304" w:type="dxa"/>
          </w:tcPr>
          <w:p w14:paraId="3A9BBB4F" w14:textId="77777777" w:rsidR="00B22CF9" w:rsidRDefault="00B22CF9">
            <w:pPr>
              <w:pStyle w:val="TableParagraph"/>
              <w:spacing w:before="133"/>
              <w:rPr>
                <w:b/>
              </w:rPr>
            </w:pPr>
          </w:p>
          <w:p w14:paraId="036D9248" w14:textId="77777777" w:rsidR="00B22CF9" w:rsidRDefault="00000000">
            <w:pPr>
              <w:pStyle w:val="TableParagraph"/>
              <w:ind w:left="10" w:right="4"/>
              <w:jc w:val="center"/>
            </w:pPr>
            <w:r>
              <w:rPr>
                <w:spacing w:val="-2"/>
              </w:rPr>
              <w:t>Unidade</w:t>
            </w:r>
          </w:p>
        </w:tc>
        <w:tc>
          <w:tcPr>
            <w:tcW w:w="915" w:type="dxa"/>
          </w:tcPr>
          <w:p w14:paraId="1D9179B3" w14:textId="77777777" w:rsidR="00B22CF9" w:rsidRDefault="00000000">
            <w:pPr>
              <w:pStyle w:val="TableParagraph"/>
              <w:ind w:right="49"/>
              <w:jc w:val="center"/>
              <w:rPr>
                <w:b/>
                <w:sz w:val="32"/>
              </w:rPr>
            </w:pPr>
            <w:r>
              <w:rPr>
                <w:b/>
                <w:spacing w:val="-5"/>
                <w:sz w:val="32"/>
              </w:rPr>
              <w:t>SIM</w:t>
            </w:r>
          </w:p>
        </w:tc>
        <w:tc>
          <w:tcPr>
            <w:tcW w:w="1069" w:type="dxa"/>
          </w:tcPr>
          <w:p w14:paraId="70F67B93" w14:textId="77777777" w:rsidR="00B22CF9" w:rsidRDefault="00000000">
            <w:pPr>
              <w:pStyle w:val="TableParagraph"/>
              <w:ind w:right="53"/>
              <w:jc w:val="center"/>
              <w:rPr>
                <w:b/>
                <w:sz w:val="32"/>
              </w:rPr>
            </w:pPr>
            <w:r>
              <w:rPr>
                <w:b/>
                <w:spacing w:val="-5"/>
                <w:sz w:val="32"/>
              </w:rPr>
              <w:t>NÃO</w:t>
            </w:r>
          </w:p>
        </w:tc>
        <w:tc>
          <w:tcPr>
            <w:tcW w:w="1077" w:type="dxa"/>
          </w:tcPr>
          <w:p w14:paraId="3AEFB568" w14:textId="77777777" w:rsidR="00B22CF9" w:rsidRDefault="00000000">
            <w:pPr>
              <w:pStyle w:val="TableParagraph"/>
              <w:ind w:right="53"/>
              <w:jc w:val="center"/>
              <w:rPr>
                <w:b/>
                <w:sz w:val="32"/>
              </w:rPr>
            </w:pPr>
            <w:r>
              <w:rPr>
                <w:b/>
                <w:spacing w:val="-5"/>
                <w:sz w:val="32"/>
              </w:rPr>
              <w:t>NÃO</w:t>
            </w:r>
          </w:p>
        </w:tc>
      </w:tr>
      <w:tr w:rsidR="00B22CF9" w14:paraId="11A1D114" w14:textId="77777777">
        <w:trPr>
          <w:trHeight w:val="1074"/>
        </w:trPr>
        <w:tc>
          <w:tcPr>
            <w:tcW w:w="1131" w:type="dxa"/>
          </w:tcPr>
          <w:p w14:paraId="761C9D31" w14:textId="77777777" w:rsidR="00B22CF9" w:rsidRDefault="00B22CF9">
            <w:pPr>
              <w:pStyle w:val="TableParagraph"/>
              <w:rPr>
                <w:rFonts w:ascii="Times New Roman"/>
              </w:rPr>
            </w:pPr>
          </w:p>
        </w:tc>
        <w:tc>
          <w:tcPr>
            <w:tcW w:w="1195" w:type="dxa"/>
          </w:tcPr>
          <w:p w14:paraId="42C74B46" w14:textId="77777777" w:rsidR="00B22CF9" w:rsidRDefault="00000000">
            <w:pPr>
              <w:pStyle w:val="TableParagraph"/>
              <w:spacing w:before="268"/>
              <w:ind w:left="318" w:hanging="192"/>
            </w:pPr>
            <w:r>
              <w:rPr>
                <w:spacing w:val="-2"/>
              </w:rPr>
              <w:t>PROVPPS0 24474</w:t>
            </w:r>
          </w:p>
        </w:tc>
        <w:tc>
          <w:tcPr>
            <w:tcW w:w="1356" w:type="dxa"/>
          </w:tcPr>
          <w:p w14:paraId="729F9A9D" w14:textId="77777777" w:rsidR="00B22CF9" w:rsidRDefault="00B22CF9">
            <w:pPr>
              <w:pStyle w:val="TableParagraph"/>
              <w:spacing w:before="133"/>
              <w:rPr>
                <w:b/>
              </w:rPr>
            </w:pPr>
          </w:p>
          <w:p w14:paraId="6FFB5F3C" w14:textId="77777777" w:rsidR="00B22CF9" w:rsidRDefault="00000000">
            <w:pPr>
              <w:pStyle w:val="TableParagraph"/>
              <w:ind w:left="15"/>
              <w:jc w:val="center"/>
            </w:pPr>
            <w:r>
              <w:rPr>
                <w:spacing w:val="-2"/>
              </w:rPr>
              <w:t>437810</w:t>
            </w:r>
          </w:p>
        </w:tc>
        <w:tc>
          <w:tcPr>
            <w:tcW w:w="7830" w:type="dxa"/>
          </w:tcPr>
          <w:p w14:paraId="198177B6" w14:textId="77777777" w:rsidR="00B22CF9" w:rsidRDefault="00000000">
            <w:pPr>
              <w:pStyle w:val="TableParagraph"/>
              <w:ind w:left="107" w:right="201"/>
            </w:pPr>
            <w:r>
              <w:t>Componente umeral espaçador de material metálico com parafuso longo de travamento</w:t>
            </w:r>
            <w:r>
              <w:rPr>
                <w:spacing w:val="-4"/>
              </w:rPr>
              <w:t xml:space="preserve"> </w:t>
            </w:r>
            <w:r>
              <w:t>ou</w:t>
            </w:r>
            <w:r>
              <w:rPr>
                <w:spacing w:val="-4"/>
              </w:rPr>
              <w:t xml:space="preserve"> </w:t>
            </w:r>
            <w:r>
              <w:t>de</w:t>
            </w:r>
            <w:r>
              <w:rPr>
                <w:spacing w:val="-5"/>
              </w:rPr>
              <w:t xml:space="preserve"> </w:t>
            </w:r>
            <w:r>
              <w:t>polietileno,</w:t>
            </w:r>
            <w:r>
              <w:rPr>
                <w:spacing w:val="-3"/>
              </w:rPr>
              <w:t xml:space="preserve"> </w:t>
            </w:r>
            <w:r>
              <w:t>pelo</w:t>
            </w:r>
            <w:r>
              <w:rPr>
                <w:spacing w:val="-4"/>
              </w:rPr>
              <w:t xml:space="preserve"> </w:t>
            </w:r>
            <w:r>
              <w:t>menos</w:t>
            </w:r>
            <w:r>
              <w:rPr>
                <w:spacing w:val="-3"/>
              </w:rPr>
              <w:t xml:space="preserve"> </w:t>
            </w:r>
            <w:r>
              <w:t>três</w:t>
            </w:r>
            <w:r>
              <w:rPr>
                <w:spacing w:val="-5"/>
              </w:rPr>
              <w:t xml:space="preserve"> </w:t>
            </w:r>
            <w:r>
              <w:t>tamanhos</w:t>
            </w:r>
            <w:r>
              <w:rPr>
                <w:spacing w:val="-3"/>
              </w:rPr>
              <w:t xml:space="preserve"> </w:t>
            </w:r>
            <w:r>
              <w:t>de</w:t>
            </w:r>
            <w:r>
              <w:rPr>
                <w:spacing w:val="-5"/>
              </w:rPr>
              <w:t xml:space="preserve"> </w:t>
            </w:r>
            <w:r>
              <w:t>espessura,</w:t>
            </w:r>
            <w:r>
              <w:rPr>
                <w:spacing w:val="-3"/>
              </w:rPr>
              <w:t xml:space="preserve"> </w:t>
            </w:r>
            <w:r>
              <w:t>ou</w:t>
            </w:r>
            <w:r>
              <w:rPr>
                <w:spacing w:val="-6"/>
              </w:rPr>
              <w:t xml:space="preserve"> </w:t>
            </w:r>
            <w:r>
              <w:t>com parafuso de torque para prótese reversa modular de fratura de ombro.</w:t>
            </w:r>
          </w:p>
        </w:tc>
        <w:tc>
          <w:tcPr>
            <w:tcW w:w="1304" w:type="dxa"/>
          </w:tcPr>
          <w:p w14:paraId="16DA3EC9" w14:textId="77777777" w:rsidR="00B22CF9" w:rsidRDefault="00B22CF9">
            <w:pPr>
              <w:pStyle w:val="TableParagraph"/>
              <w:spacing w:before="133"/>
              <w:rPr>
                <w:b/>
              </w:rPr>
            </w:pPr>
          </w:p>
          <w:p w14:paraId="4DA76B4D" w14:textId="77777777" w:rsidR="00B22CF9" w:rsidRDefault="00000000">
            <w:pPr>
              <w:pStyle w:val="TableParagraph"/>
              <w:ind w:left="10" w:right="4"/>
              <w:jc w:val="center"/>
            </w:pPr>
            <w:r>
              <w:rPr>
                <w:spacing w:val="-2"/>
              </w:rPr>
              <w:t>Unidade</w:t>
            </w:r>
          </w:p>
        </w:tc>
        <w:tc>
          <w:tcPr>
            <w:tcW w:w="915" w:type="dxa"/>
          </w:tcPr>
          <w:p w14:paraId="2ACC5159" w14:textId="77777777" w:rsidR="00B22CF9" w:rsidRDefault="00000000">
            <w:pPr>
              <w:pStyle w:val="TableParagraph"/>
              <w:ind w:right="49"/>
              <w:jc w:val="center"/>
              <w:rPr>
                <w:b/>
                <w:sz w:val="32"/>
              </w:rPr>
            </w:pPr>
            <w:r>
              <w:rPr>
                <w:b/>
                <w:spacing w:val="-5"/>
                <w:sz w:val="32"/>
              </w:rPr>
              <w:t>SIM</w:t>
            </w:r>
          </w:p>
        </w:tc>
        <w:tc>
          <w:tcPr>
            <w:tcW w:w="1069" w:type="dxa"/>
          </w:tcPr>
          <w:p w14:paraId="7B599E24" w14:textId="77777777" w:rsidR="00B22CF9" w:rsidRDefault="00000000">
            <w:pPr>
              <w:pStyle w:val="TableParagraph"/>
              <w:ind w:right="53"/>
              <w:jc w:val="center"/>
              <w:rPr>
                <w:b/>
                <w:sz w:val="32"/>
              </w:rPr>
            </w:pPr>
            <w:r>
              <w:rPr>
                <w:b/>
                <w:spacing w:val="-5"/>
                <w:sz w:val="32"/>
              </w:rPr>
              <w:t>NÃO</w:t>
            </w:r>
          </w:p>
        </w:tc>
        <w:tc>
          <w:tcPr>
            <w:tcW w:w="1077" w:type="dxa"/>
          </w:tcPr>
          <w:p w14:paraId="3814D0FA" w14:textId="77777777" w:rsidR="00B22CF9" w:rsidRDefault="00000000">
            <w:pPr>
              <w:pStyle w:val="TableParagraph"/>
              <w:ind w:right="53"/>
              <w:jc w:val="center"/>
              <w:rPr>
                <w:b/>
                <w:sz w:val="32"/>
              </w:rPr>
            </w:pPr>
            <w:r>
              <w:rPr>
                <w:b/>
                <w:spacing w:val="-5"/>
                <w:sz w:val="32"/>
              </w:rPr>
              <w:t>NÃO</w:t>
            </w:r>
          </w:p>
        </w:tc>
      </w:tr>
      <w:tr w:rsidR="00B22CF9" w14:paraId="6C8AC626" w14:textId="77777777">
        <w:trPr>
          <w:trHeight w:val="537"/>
        </w:trPr>
        <w:tc>
          <w:tcPr>
            <w:tcW w:w="1131" w:type="dxa"/>
          </w:tcPr>
          <w:p w14:paraId="07DE9FF8" w14:textId="77777777" w:rsidR="00B22CF9" w:rsidRDefault="00B22CF9">
            <w:pPr>
              <w:pStyle w:val="TableParagraph"/>
              <w:rPr>
                <w:rFonts w:ascii="Times New Roman"/>
              </w:rPr>
            </w:pPr>
          </w:p>
        </w:tc>
        <w:tc>
          <w:tcPr>
            <w:tcW w:w="1195" w:type="dxa"/>
          </w:tcPr>
          <w:p w14:paraId="02ABAD50" w14:textId="77777777" w:rsidR="00B22CF9" w:rsidRDefault="00000000">
            <w:pPr>
              <w:pStyle w:val="TableParagraph"/>
              <w:spacing w:line="268" w:lineRule="exact"/>
              <w:ind w:left="12"/>
              <w:jc w:val="center"/>
            </w:pPr>
            <w:r>
              <w:rPr>
                <w:spacing w:val="-2"/>
              </w:rPr>
              <w:t>PROVPPS0</w:t>
            </w:r>
          </w:p>
          <w:p w14:paraId="0F247CBB" w14:textId="77777777" w:rsidR="00B22CF9" w:rsidRDefault="00000000">
            <w:pPr>
              <w:pStyle w:val="TableParagraph"/>
              <w:spacing w:line="249" w:lineRule="exact"/>
              <w:ind w:left="12" w:right="2"/>
              <w:jc w:val="center"/>
            </w:pPr>
            <w:r>
              <w:rPr>
                <w:spacing w:val="-2"/>
              </w:rPr>
              <w:t>24475</w:t>
            </w:r>
          </w:p>
        </w:tc>
        <w:tc>
          <w:tcPr>
            <w:tcW w:w="1356" w:type="dxa"/>
          </w:tcPr>
          <w:p w14:paraId="05D1BAED" w14:textId="77777777" w:rsidR="00B22CF9" w:rsidRDefault="00000000">
            <w:pPr>
              <w:pStyle w:val="TableParagraph"/>
              <w:spacing w:before="133"/>
              <w:ind w:left="15"/>
              <w:jc w:val="center"/>
            </w:pPr>
            <w:r>
              <w:rPr>
                <w:spacing w:val="-2"/>
              </w:rPr>
              <w:t>443612</w:t>
            </w:r>
          </w:p>
        </w:tc>
        <w:tc>
          <w:tcPr>
            <w:tcW w:w="7830" w:type="dxa"/>
          </w:tcPr>
          <w:p w14:paraId="59FCC7EC" w14:textId="77777777" w:rsidR="00B22CF9" w:rsidRDefault="00000000">
            <w:pPr>
              <w:pStyle w:val="TableParagraph"/>
              <w:spacing w:before="133"/>
              <w:ind w:left="107"/>
            </w:pPr>
            <w:r>
              <w:t>Parafuso</w:t>
            </w:r>
            <w:r>
              <w:rPr>
                <w:spacing w:val="-5"/>
              </w:rPr>
              <w:t xml:space="preserve"> </w:t>
            </w:r>
            <w:r>
              <w:t>longo</w:t>
            </w:r>
            <w:r>
              <w:rPr>
                <w:spacing w:val="-4"/>
              </w:rPr>
              <w:t xml:space="preserve"> </w:t>
            </w:r>
            <w:r>
              <w:t>de</w:t>
            </w:r>
            <w:r>
              <w:rPr>
                <w:spacing w:val="-7"/>
              </w:rPr>
              <w:t xml:space="preserve"> </w:t>
            </w:r>
            <w:r>
              <w:t>travamento</w:t>
            </w:r>
            <w:r>
              <w:rPr>
                <w:spacing w:val="-4"/>
              </w:rPr>
              <w:t xml:space="preserve"> </w:t>
            </w:r>
            <w:r>
              <w:t>do</w:t>
            </w:r>
            <w:r>
              <w:rPr>
                <w:spacing w:val="-5"/>
              </w:rPr>
              <w:t xml:space="preserve"> </w:t>
            </w:r>
            <w:r>
              <w:t>espaçador</w:t>
            </w:r>
            <w:r>
              <w:rPr>
                <w:spacing w:val="-6"/>
              </w:rPr>
              <w:t xml:space="preserve"> </w:t>
            </w:r>
            <w:r>
              <w:rPr>
                <w:spacing w:val="-2"/>
              </w:rPr>
              <w:t>metálico.</w:t>
            </w:r>
          </w:p>
        </w:tc>
        <w:tc>
          <w:tcPr>
            <w:tcW w:w="1304" w:type="dxa"/>
          </w:tcPr>
          <w:p w14:paraId="518EA0EB" w14:textId="77777777" w:rsidR="00B22CF9" w:rsidRDefault="00000000">
            <w:pPr>
              <w:pStyle w:val="TableParagraph"/>
              <w:spacing w:before="133"/>
              <w:ind w:left="10" w:right="4"/>
              <w:jc w:val="center"/>
            </w:pPr>
            <w:r>
              <w:rPr>
                <w:spacing w:val="-2"/>
              </w:rPr>
              <w:t>Unidade</w:t>
            </w:r>
          </w:p>
        </w:tc>
        <w:tc>
          <w:tcPr>
            <w:tcW w:w="915" w:type="dxa"/>
          </w:tcPr>
          <w:p w14:paraId="67C03EB2" w14:textId="77777777" w:rsidR="00B22CF9" w:rsidRDefault="00000000">
            <w:pPr>
              <w:pStyle w:val="TableParagraph"/>
              <w:ind w:right="49"/>
              <w:jc w:val="center"/>
              <w:rPr>
                <w:b/>
                <w:sz w:val="32"/>
              </w:rPr>
            </w:pPr>
            <w:r>
              <w:rPr>
                <w:b/>
                <w:spacing w:val="-5"/>
                <w:sz w:val="32"/>
              </w:rPr>
              <w:t>SIM</w:t>
            </w:r>
          </w:p>
        </w:tc>
        <w:tc>
          <w:tcPr>
            <w:tcW w:w="1069" w:type="dxa"/>
          </w:tcPr>
          <w:p w14:paraId="55321F02" w14:textId="77777777" w:rsidR="00B22CF9" w:rsidRDefault="00000000">
            <w:pPr>
              <w:pStyle w:val="TableParagraph"/>
              <w:ind w:right="53"/>
              <w:jc w:val="center"/>
              <w:rPr>
                <w:b/>
                <w:sz w:val="32"/>
              </w:rPr>
            </w:pPr>
            <w:r>
              <w:rPr>
                <w:b/>
                <w:spacing w:val="-5"/>
                <w:sz w:val="32"/>
              </w:rPr>
              <w:t>NÃO</w:t>
            </w:r>
          </w:p>
        </w:tc>
        <w:tc>
          <w:tcPr>
            <w:tcW w:w="1077" w:type="dxa"/>
          </w:tcPr>
          <w:p w14:paraId="7EDC8297" w14:textId="77777777" w:rsidR="00B22CF9" w:rsidRDefault="00000000">
            <w:pPr>
              <w:pStyle w:val="TableParagraph"/>
              <w:ind w:right="53"/>
              <w:jc w:val="center"/>
              <w:rPr>
                <w:b/>
                <w:sz w:val="32"/>
              </w:rPr>
            </w:pPr>
            <w:r>
              <w:rPr>
                <w:b/>
                <w:spacing w:val="-5"/>
                <w:sz w:val="32"/>
              </w:rPr>
              <w:t>NÃO</w:t>
            </w:r>
          </w:p>
        </w:tc>
      </w:tr>
      <w:tr w:rsidR="00B22CF9" w14:paraId="08EE167B" w14:textId="77777777">
        <w:trPr>
          <w:trHeight w:val="1072"/>
        </w:trPr>
        <w:tc>
          <w:tcPr>
            <w:tcW w:w="1131" w:type="dxa"/>
          </w:tcPr>
          <w:p w14:paraId="22E0A435" w14:textId="77777777" w:rsidR="00B22CF9" w:rsidRDefault="00B22CF9">
            <w:pPr>
              <w:pStyle w:val="TableParagraph"/>
              <w:rPr>
                <w:rFonts w:ascii="Times New Roman"/>
              </w:rPr>
            </w:pPr>
          </w:p>
        </w:tc>
        <w:tc>
          <w:tcPr>
            <w:tcW w:w="1195" w:type="dxa"/>
          </w:tcPr>
          <w:p w14:paraId="1F08373C" w14:textId="77777777" w:rsidR="00B22CF9" w:rsidRDefault="00000000">
            <w:pPr>
              <w:pStyle w:val="TableParagraph"/>
              <w:spacing w:before="268"/>
              <w:ind w:left="318" w:hanging="192"/>
            </w:pPr>
            <w:r>
              <w:rPr>
                <w:spacing w:val="-2"/>
              </w:rPr>
              <w:t>PROVPPS0 24476</w:t>
            </w:r>
          </w:p>
        </w:tc>
        <w:tc>
          <w:tcPr>
            <w:tcW w:w="1356" w:type="dxa"/>
          </w:tcPr>
          <w:p w14:paraId="193BB232" w14:textId="77777777" w:rsidR="00B22CF9" w:rsidRDefault="00B22CF9">
            <w:pPr>
              <w:pStyle w:val="TableParagraph"/>
              <w:spacing w:before="134"/>
              <w:rPr>
                <w:b/>
              </w:rPr>
            </w:pPr>
          </w:p>
          <w:p w14:paraId="222FE0E3" w14:textId="77777777" w:rsidR="00B22CF9" w:rsidRDefault="00000000">
            <w:pPr>
              <w:pStyle w:val="TableParagraph"/>
              <w:ind w:left="15"/>
              <w:jc w:val="center"/>
            </w:pPr>
            <w:r>
              <w:rPr>
                <w:spacing w:val="-2"/>
              </w:rPr>
              <w:t>437791</w:t>
            </w:r>
          </w:p>
        </w:tc>
        <w:tc>
          <w:tcPr>
            <w:tcW w:w="7830" w:type="dxa"/>
          </w:tcPr>
          <w:p w14:paraId="21D32B33" w14:textId="77777777" w:rsidR="00B22CF9" w:rsidRDefault="00000000">
            <w:pPr>
              <w:pStyle w:val="TableParagraph"/>
              <w:ind w:left="107" w:right="201"/>
            </w:pPr>
            <w:r>
              <w:t>Glenosfera</w:t>
            </w:r>
            <w:r>
              <w:rPr>
                <w:spacing w:val="-3"/>
              </w:rPr>
              <w:t xml:space="preserve"> </w:t>
            </w:r>
            <w:r>
              <w:t>de</w:t>
            </w:r>
            <w:r>
              <w:rPr>
                <w:spacing w:val="-3"/>
              </w:rPr>
              <w:t xml:space="preserve"> </w:t>
            </w:r>
            <w:r>
              <w:t>polietileno</w:t>
            </w:r>
            <w:r>
              <w:rPr>
                <w:spacing w:val="-5"/>
              </w:rPr>
              <w:t xml:space="preserve"> </w:t>
            </w:r>
            <w:r>
              <w:t>ou</w:t>
            </w:r>
            <w:r>
              <w:rPr>
                <w:spacing w:val="-4"/>
              </w:rPr>
              <w:t xml:space="preserve"> </w:t>
            </w:r>
            <w:r>
              <w:t>titânio</w:t>
            </w:r>
            <w:r>
              <w:rPr>
                <w:spacing w:val="-5"/>
              </w:rPr>
              <w:t xml:space="preserve"> </w:t>
            </w:r>
            <w:r>
              <w:t>ou</w:t>
            </w:r>
            <w:r>
              <w:rPr>
                <w:spacing w:val="-4"/>
              </w:rPr>
              <w:t xml:space="preserve"> </w:t>
            </w:r>
            <w:r>
              <w:t>cromo-cobalto</w:t>
            </w:r>
            <w:r>
              <w:rPr>
                <w:spacing w:val="-6"/>
              </w:rPr>
              <w:t xml:space="preserve"> </w:t>
            </w:r>
            <w:r>
              <w:t>lateralizada</w:t>
            </w:r>
            <w:r>
              <w:rPr>
                <w:spacing w:val="-3"/>
              </w:rPr>
              <w:t xml:space="preserve"> </w:t>
            </w:r>
            <w:r>
              <w:t>com</w:t>
            </w:r>
            <w:r>
              <w:rPr>
                <w:spacing w:val="-1"/>
              </w:rPr>
              <w:t xml:space="preserve"> </w:t>
            </w:r>
            <w:r>
              <w:rPr>
                <w:i/>
              </w:rPr>
              <w:t>off</w:t>
            </w:r>
            <w:r>
              <w:rPr>
                <w:i/>
                <w:spacing w:val="-4"/>
              </w:rPr>
              <w:t xml:space="preserve"> </w:t>
            </w:r>
            <w:r>
              <w:rPr>
                <w:i/>
              </w:rPr>
              <w:t>set.</w:t>
            </w:r>
            <w:r>
              <w:rPr>
                <w:i/>
                <w:spacing w:val="40"/>
              </w:rPr>
              <w:t xml:space="preserve"> </w:t>
            </w:r>
            <w:r>
              <w:t>No mínimo três raios de curvatura, fixação por parafuso de travamento com comprimento compatível com a base da metaglena, ou de melhor qualidade.</w:t>
            </w:r>
          </w:p>
        </w:tc>
        <w:tc>
          <w:tcPr>
            <w:tcW w:w="1304" w:type="dxa"/>
          </w:tcPr>
          <w:p w14:paraId="3D2D08FD" w14:textId="77777777" w:rsidR="00B22CF9" w:rsidRDefault="00B22CF9">
            <w:pPr>
              <w:pStyle w:val="TableParagraph"/>
              <w:spacing w:before="134"/>
              <w:rPr>
                <w:b/>
              </w:rPr>
            </w:pPr>
          </w:p>
          <w:p w14:paraId="03BE9400" w14:textId="77777777" w:rsidR="00B22CF9" w:rsidRDefault="00000000">
            <w:pPr>
              <w:pStyle w:val="TableParagraph"/>
              <w:ind w:left="10" w:right="4"/>
              <w:jc w:val="center"/>
            </w:pPr>
            <w:r>
              <w:rPr>
                <w:spacing w:val="-2"/>
              </w:rPr>
              <w:t>Unidade</w:t>
            </w:r>
          </w:p>
        </w:tc>
        <w:tc>
          <w:tcPr>
            <w:tcW w:w="915" w:type="dxa"/>
          </w:tcPr>
          <w:p w14:paraId="41407F6B" w14:textId="77777777" w:rsidR="00B22CF9" w:rsidRDefault="00000000">
            <w:pPr>
              <w:pStyle w:val="TableParagraph"/>
              <w:ind w:right="49"/>
              <w:jc w:val="center"/>
              <w:rPr>
                <w:b/>
                <w:sz w:val="32"/>
              </w:rPr>
            </w:pPr>
            <w:r>
              <w:rPr>
                <w:b/>
                <w:spacing w:val="-5"/>
                <w:sz w:val="32"/>
              </w:rPr>
              <w:t>SIM</w:t>
            </w:r>
          </w:p>
        </w:tc>
        <w:tc>
          <w:tcPr>
            <w:tcW w:w="1069" w:type="dxa"/>
          </w:tcPr>
          <w:p w14:paraId="62650748" w14:textId="77777777" w:rsidR="00B22CF9" w:rsidRDefault="00000000">
            <w:pPr>
              <w:pStyle w:val="TableParagraph"/>
              <w:ind w:right="53"/>
              <w:jc w:val="center"/>
              <w:rPr>
                <w:b/>
                <w:sz w:val="32"/>
              </w:rPr>
            </w:pPr>
            <w:r>
              <w:rPr>
                <w:b/>
                <w:spacing w:val="-5"/>
                <w:sz w:val="32"/>
              </w:rPr>
              <w:t>NÃO</w:t>
            </w:r>
          </w:p>
        </w:tc>
        <w:tc>
          <w:tcPr>
            <w:tcW w:w="1077" w:type="dxa"/>
          </w:tcPr>
          <w:p w14:paraId="58D54612" w14:textId="77777777" w:rsidR="00B22CF9" w:rsidRDefault="00000000">
            <w:pPr>
              <w:pStyle w:val="TableParagraph"/>
              <w:ind w:right="53"/>
              <w:jc w:val="center"/>
              <w:rPr>
                <w:b/>
                <w:sz w:val="32"/>
              </w:rPr>
            </w:pPr>
            <w:r>
              <w:rPr>
                <w:b/>
                <w:spacing w:val="-5"/>
                <w:sz w:val="32"/>
              </w:rPr>
              <w:t>NÃO</w:t>
            </w:r>
          </w:p>
        </w:tc>
      </w:tr>
      <w:tr w:rsidR="00B22CF9" w14:paraId="192ACD22" w14:textId="77777777">
        <w:trPr>
          <w:trHeight w:val="1343"/>
        </w:trPr>
        <w:tc>
          <w:tcPr>
            <w:tcW w:w="1131" w:type="dxa"/>
          </w:tcPr>
          <w:p w14:paraId="30E11C6A" w14:textId="77777777" w:rsidR="00B22CF9" w:rsidRDefault="00B22CF9">
            <w:pPr>
              <w:pStyle w:val="TableParagraph"/>
              <w:rPr>
                <w:rFonts w:ascii="Times New Roman"/>
              </w:rPr>
            </w:pPr>
          </w:p>
        </w:tc>
        <w:tc>
          <w:tcPr>
            <w:tcW w:w="1195" w:type="dxa"/>
          </w:tcPr>
          <w:p w14:paraId="470BDD08" w14:textId="77777777" w:rsidR="00B22CF9" w:rsidRDefault="00000000">
            <w:pPr>
              <w:pStyle w:val="TableParagraph"/>
              <w:spacing w:before="268"/>
              <w:ind w:left="318" w:hanging="192"/>
            </w:pPr>
            <w:r>
              <w:rPr>
                <w:spacing w:val="-2"/>
              </w:rPr>
              <w:t>PROVPPS0 24477</w:t>
            </w:r>
          </w:p>
        </w:tc>
        <w:tc>
          <w:tcPr>
            <w:tcW w:w="1356" w:type="dxa"/>
          </w:tcPr>
          <w:p w14:paraId="2D2B6389" w14:textId="77777777" w:rsidR="00B22CF9" w:rsidRDefault="00B22CF9">
            <w:pPr>
              <w:pStyle w:val="TableParagraph"/>
              <w:spacing w:before="268"/>
              <w:rPr>
                <w:b/>
              </w:rPr>
            </w:pPr>
          </w:p>
          <w:p w14:paraId="74963A42" w14:textId="77777777" w:rsidR="00B22CF9" w:rsidRDefault="00000000">
            <w:pPr>
              <w:pStyle w:val="TableParagraph"/>
              <w:ind w:left="15"/>
              <w:jc w:val="center"/>
            </w:pPr>
            <w:r>
              <w:rPr>
                <w:spacing w:val="-2"/>
              </w:rPr>
              <w:t>437792</w:t>
            </w:r>
          </w:p>
        </w:tc>
        <w:tc>
          <w:tcPr>
            <w:tcW w:w="7830" w:type="dxa"/>
          </w:tcPr>
          <w:p w14:paraId="4245FEB9" w14:textId="77777777" w:rsidR="00B22CF9" w:rsidRDefault="00000000">
            <w:pPr>
              <w:pStyle w:val="TableParagraph"/>
              <w:spacing w:before="1"/>
              <w:ind w:left="107" w:right="149"/>
            </w:pPr>
            <w:r>
              <w:t>Base metaglena com PEG corrugado para fixação biológica revestida de hidroxiapatita e orifícios para a colocação de parafusos, com o parafuso de cabeça esférica</w:t>
            </w:r>
            <w:r>
              <w:rPr>
                <w:spacing w:val="-5"/>
              </w:rPr>
              <w:t xml:space="preserve"> </w:t>
            </w:r>
            <w:r>
              <w:t>com</w:t>
            </w:r>
            <w:r>
              <w:rPr>
                <w:spacing w:val="-3"/>
              </w:rPr>
              <w:t xml:space="preserve"> </w:t>
            </w:r>
            <w:r>
              <w:t>ângulo</w:t>
            </w:r>
            <w:r>
              <w:rPr>
                <w:spacing w:val="-4"/>
              </w:rPr>
              <w:t xml:space="preserve"> </w:t>
            </w:r>
            <w:r>
              <w:t>variável</w:t>
            </w:r>
            <w:r>
              <w:rPr>
                <w:spacing w:val="-2"/>
              </w:rPr>
              <w:t xml:space="preserve"> </w:t>
            </w:r>
            <w:r>
              <w:t>de</w:t>
            </w:r>
            <w:r>
              <w:rPr>
                <w:spacing w:val="-2"/>
              </w:rPr>
              <w:t xml:space="preserve"> </w:t>
            </w:r>
            <w:r>
              <w:t>inserção,</w:t>
            </w:r>
            <w:r>
              <w:rPr>
                <w:spacing w:val="-2"/>
              </w:rPr>
              <w:t xml:space="preserve"> </w:t>
            </w:r>
            <w:r>
              <w:t>diâmetro</w:t>
            </w:r>
            <w:r>
              <w:rPr>
                <w:spacing w:val="-1"/>
              </w:rPr>
              <w:t xml:space="preserve"> </w:t>
            </w:r>
            <w:r>
              <w:t>de</w:t>
            </w:r>
            <w:r>
              <w:rPr>
                <w:spacing w:val="-4"/>
              </w:rPr>
              <w:t xml:space="preserve"> </w:t>
            </w:r>
            <w:r>
              <w:t>4,5</w:t>
            </w:r>
            <w:r>
              <w:rPr>
                <w:spacing w:val="-6"/>
              </w:rPr>
              <w:t xml:space="preserve"> </w:t>
            </w:r>
            <w:r>
              <w:t>mm</w:t>
            </w:r>
            <w:r>
              <w:rPr>
                <w:spacing w:val="-4"/>
              </w:rPr>
              <w:t xml:space="preserve"> </w:t>
            </w:r>
            <w:r>
              <w:t>e</w:t>
            </w:r>
            <w:r>
              <w:rPr>
                <w:spacing w:val="-2"/>
              </w:rPr>
              <w:t xml:space="preserve"> </w:t>
            </w:r>
            <w:r>
              <w:t>comprimento</w:t>
            </w:r>
            <w:r>
              <w:rPr>
                <w:spacing w:val="-1"/>
              </w:rPr>
              <w:t xml:space="preserve"> </w:t>
            </w:r>
            <w:r>
              <w:t>de</w:t>
            </w:r>
            <w:r>
              <w:rPr>
                <w:spacing w:val="-4"/>
              </w:rPr>
              <w:t xml:space="preserve"> </w:t>
            </w:r>
            <w:r>
              <w:t>18 a 38 mm ou de melhor qualidade.</w:t>
            </w:r>
          </w:p>
        </w:tc>
        <w:tc>
          <w:tcPr>
            <w:tcW w:w="1304" w:type="dxa"/>
          </w:tcPr>
          <w:p w14:paraId="1249C5B8" w14:textId="77777777" w:rsidR="00B22CF9" w:rsidRDefault="00B22CF9">
            <w:pPr>
              <w:pStyle w:val="TableParagraph"/>
              <w:spacing w:before="268"/>
              <w:rPr>
                <w:b/>
              </w:rPr>
            </w:pPr>
          </w:p>
          <w:p w14:paraId="3332D466" w14:textId="77777777" w:rsidR="00B22CF9" w:rsidRDefault="00000000">
            <w:pPr>
              <w:pStyle w:val="TableParagraph"/>
              <w:ind w:left="10" w:right="4"/>
              <w:jc w:val="center"/>
            </w:pPr>
            <w:r>
              <w:rPr>
                <w:spacing w:val="-2"/>
              </w:rPr>
              <w:t>Unidade</w:t>
            </w:r>
          </w:p>
        </w:tc>
        <w:tc>
          <w:tcPr>
            <w:tcW w:w="915" w:type="dxa"/>
          </w:tcPr>
          <w:p w14:paraId="400B1B81" w14:textId="77777777" w:rsidR="00B22CF9" w:rsidRDefault="00B22CF9">
            <w:pPr>
              <w:pStyle w:val="TableParagraph"/>
              <w:rPr>
                <w:b/>
                <w:sz w:val="32"/>
              </w:rPr>
            </w:pPr>
          </w:p>
          <w:p w14:paraId="052B0486" w14:textId="77777777" w:rsidR="00B22CF9" w:rsidRDefault="00000000">
            <w:pPr>
              <w:pStyle w:val="TableParagraph"/>
              <w:ind w:right="49"/>
              <w:jc w:val="center"/>
              <w:rPr>
                <w:b/>
                <w:sz w:val="32"/>
              </w:rPr>
            </w:pPr>
            <w:r>
              <w:rPr>
                <w:b/>
                <w:spacing w:val="-5"/>
                <w:sz w:val="32"/>
              </w:rPr>
              <w:t>SIM</w:t>
            </w:r>
          </w:p>
        </w:tc>
        <w:tc>
          <w:tcPr>
            <w:tcW w:w="1069" w:type="dxa"/>
          </w:tcPr>
          <w:p w14:paraId="5E59484B" w14:textId="77777777" w:rsidR="00B22CF9" w:rsidRDefault="00B22CF9">
            <w:pPr>
              <w:pStyle w:val="TableParagraph"/>
              <w:rPr>
                <w:b/>
                <w:sz w:val="32"/>
              </w:rPr>
            </w:pPr>
          </w:p>
          <w:p w14:paraId="22374741" w14:textId="77777777" w:rsidR="00B22CF9" w:rsidRDefault="00000000">
            <w:pPr>
              <w:pStyle w:val="TableParagraph"/>
              <w:ind w:right="53"/>
              <w:jc w:val="center"/>
              <w:rPr>
                <w:b/>
                <w:sz w:val="32"/>
              </w:rPr>
            </w:pPr>
            <w:r>
              <w:rPr>
                <w:b/>
                <w:spacing w:val="-5"/>
                <w:sz w:val="32"/>
              </w:rPr>
              <w:t>NÃO</w:t>
            </w:r>
          </w:p>
        </w:tc>
        <w:tc>
          <w:tcPr>
            <w:tcW w:w="1077" w:type="dxa"/>
          </w:tcPr>
          <w:p w14:paraId="3DB55291" w14:textId="77777777" w:rsidR="00B22CF9" w:rsidRDefault="00B22CF9">
            <w:pPr>
              <w:pStyle w:val="TableParagraph"/>
              <w:rPr>
                <w:b/>
                <w:sz w:val="32"/>
              </w:rPr>
            </w:pPr>
          </w:p>
          <w:p w14:paraId="702D693A" w14:textId="77777777" w:rsidR="00B22CF9" w:rsidRDefault="00000000">
            <w:pPr>
              <w:pStyle w:val="TableParagraph"/>
              <w:ind w:right="53"/>
              <w:jc w:val="center"/>
              <w:rPr>
                <w:b/>
                <w:sz w:val="32"/>
              </w:rPr>
            </w:pPr>
            <w:r>
              <w:rPr>
                <w:b/>
                <w:spacing w:val="-5"/>
                <w:sz w:val="32"/>
              </w:rPr>
              <w:t>NÃO</w:t>
            </w:r>
          </w:p>
        </w:tc>
      </w:tr>
      <w:tr w:rsidR="00B22CF9" w14:paraId="6861F8A7" w14:textId="77777777">
        <w:trPr>
          <w:trHeight w:val="806"/>
        </w:trPr>
        <w:tc>
          <w:tcPr>
            <w:tcW w:w="1131" w:type="dxa"/>
          </w:tcPr>
          <w:p w14:paraId="1A0C5CF5" w14:textId="77777777" w:rsidR="00B22CF9" w:rsidRDefault="00B22CF9">
            <w:pPr>
              <w:pStyle w:val="TableParagraph"/>
              <w:rPr>
                <w:rFonts w:ascii="Times New Roman"/>
              </w:rPr>
            </w:pPr>
          </w:p>
        </w:tc>
        <w:tc>
          <w:tcPr>
            <w:tcW w:w="1195" w:type="dxa"/>
          </w:tcPr>
          <w:p w14:paraId="6756E10B" w14:textId="77777777" w:rsidR="00B22CF9" w:rsidRDefault="00000000">
            <w:pPr>
              <w:pStyle w:val="TableParagraph"/>
              <w:ind w:left="318" w:hanging="192"/>
            </w:pPr>
            <w:r>
              <w:rPr>
                <w:spacing w:val="-2"/>
              </w:rPr>
              <w:t>PROVPPS0 24478</w:t>
            </w:r>
          </w:p>
        </w:tc>
        <w:tc>
          <w:tcPr>
            <w:tcW w:w="1356" w:type="dxa"/>
          </w:tcPr>
          <w:p w14:paraId="0B044C20" w14:textId="77777777" w:rsidR="00B22CF9" w:rsidRDefault="00000000">
            <w:pPr>
              <w:pStyle w:val="TableParagraph"/>
              <w:spacing w:before="268"/>
              <w:ind w:left="15"/>
              <w:jc w:val="center"/>
            </w:pPr>
            <w:r>
              <w:rPr>
                <w:spacing w:val="-2"/>
              </w:rPr>
              <w:t>437788</w:t>
            </w:r>
          </w:p>
        </w:tc>
        <w:tc>
          <w:tcPr>
            <w:tcW w:w="7830" w:type="dxa"/>
          </w:tcPr>
          <w:p w14:paraId="3EE91508" w14:textId="77777777" w:rsidR="00B22CF9" w:rsidRDefault="00000000">
            <w:pPr>
              <w:pStyle w:val="TableParagraph"/>
              <w:ind w:left="107"/>
            </w:pPr>
            <w:r>
              <w:t>Parafuso</w:t>
            </w:r>
            <w:r>
              <w:rPr>
                <w:spacing w:val="-1"/>
              </w:rPr>
              <w:t xml:space="preserve"> </w:t>
            </w:r>
            <w:r>
              <w:t>de</w:t>
            </w:r>
            <w:r>
              <w:rPr>
                <w:spacing w:val="-4"/>
              </w:rPr>
              <w:t xml:space="preserve"> </w:t>
            </w:r>
            <w:r>
              <w:t>torque</w:t>
            </w:r>
            <w:r>
              <w:rPr>
                <w:spacing w:val="-4"/>
              </w:rPr>
              <w:t xml:space="preserve"> </w:t>
            </w:r>
            <w:r>
              <w:t>para</w:t>
            </w:r>
            <w:r>
              <w:rPr>
                <w:spacing w:val="-3"/>
              </w:rPr>
              <w:t xml:space="preserve"> </w:t>
            </w:r>
            <w:r>
              <w:t>prótese</w:t>
            </w:r>
            <w:r>
              <w:rPr>
                <w:spacing w:val="-2"/>
              </w:rPr>
              <w:t xml:space="preserve"> </w:t>
            </w:r>
            <w:r>
              <w:t>reversa</w:t>
            </w:r>
            <w:r>
              <w:rPr>
                <w:spacing w:val="-4"/>
              </w:rPr>
              <w:t xml:space="preserve"> </w:t>
            </w:r>
            <w:r>
              <w:t>modular</w:t>
            </w:r>
            <w:r>
              <w:rPr>
                <w:spacing w:val="-3"/>
              </w:rPr>
              <w:t xml:space="preserve"> </w:t>
            </w:r>
            <w:r>
              <w:t>de</w:t>
            </w:r>
            <w:r>
              <w:rPr>
                <w:spacing w:val="-2"/>
              </w:rPr>
              <w:t xml:space="preserve"> </w:t>
            </w:r>
            <w:r>
              <w:t>fratura</w:t>
            </w:r>
            <w:r>
              <w:rPr>
                <w:spacing w:val="-2"/>
              </w:rPr>
              <w:t xml:space="preserve"> </w:t>
            </w:r>
            <w:r>
              <w:t>de</w:t>
            </w:r>
            <w:r>
              <w:rPr>
                <w:spacing w:val="-4"/>
              </w:rPr>
              <w:t xml:space="preserve"> </w:t>
            </w:r>
            <w:r>
              <w:t>ombro</w:t>
            </w:r>
            <w:r>
              <w:rPr>
                <w:spacing w:val="-4"/>
              </w:rPr>
              <w:t xml:space="preserve"> </w:t>
            </w:r>
            <w:r>
              <w:t>ou</w:t>
            </w:r>
            <w:r>
              <w:rPr>
                <w:spacing w:val="-3"/>
              </w:rPr>
              <w:t xml:space="preserve"> </w:t>
            </w:r>
            <w:r>
              <w:t>de</w:t>
            </w:r>
            <w:r>
              <w:rPr>
                <w:spacing w:val="-4"/>
              </w:rPr>
              <w:t xml:space="preserve"> </w:t>
            </w:r>
            <w:r>
              <w:t xml:space="preserve">melhor </w:t>
            </w:r>
            <w:r>
              <w:rPr>
                <w:spacing w:val="-2"/>
              </w:rPr>
              <w:t>qualidade.</w:t>
            </w:r>
          </w:p>
        </w:tc>
        <w:tc>
          <w:tcPr>
            <w:tcW w:w="1304" w:type="dxa"/>
          </w:tcPr>
          <w:p w14:paraId="0ED8B099" w14:textId="77777777" w:rsidR="00B22CF9" w:rsidRDefault="00000000">
            <w:pPr>
              <w:pStyle w:val="TableParagraph"/>
              <w:spacing w:before="268"/>
              <w:ind w:left="10" w:right="4"/>
              <w:jc w:val="center"/>
            </w:pPr>
            <w:r>
              <w:rPr>
                <w:spacing w:val="-2"/>
              </w:rPr>
              <w:t>Unidade</w:t>
            </w:r>
          </w:p>
        </w:tc>
        <w:tc>
          <w:tcPr>
            <w:tcW w:w="915" w:type="dxa"/>
          </w:tcPr>
          <w:p w14:paraId="29FB8525" w14:textId="77777777" w:rsidR="00B22CF9" w:rsidRDefault="00000000">
            <w:pPr>
              <w:pStyle w:val="TableParagraph"/>
              <w:ind w:right="49"/>
              <w:jc w:val="center"/>
              <w:rPr>
                <w:b/>
                <w:sz w:val="32"/>
              </w:rPr>
            </w:pPr>
            <w:r>
              <w:rPr>
                <w:b/>
                <w:spacing w:val="-5"/>
                <w:sz w:val="32"/>
              </w:rPr>
              <w:t>SIM</w:t>
            </w:r>
          </w:p>
        </w:tc>
        <w:tc>
          <w:tcPr>
            <w:tcW w:w="1069" w:type="dxa"/>
          </w:tcPr>
          <w:p w14:paraId="312FB2AF" w14:textId="77777777" w:rsidR="00B22CF9" w:rsidRDefault="00000000">
            <w:pPr>
              <w:pStyle w:val="TableParagraph"/>
              <w:ind w:right="53"/>
              <w:jc w:val="center"/>
              <w:rPr>
                <w:b/>
                <w:sz w:val="32"/>
              </w:rPr>
            </w:pPr>
            <w:r>
              <w:rPr>
                <w:b/>
                <w:spacing w:val="-5"/>
                <w:sz w:val="32"/>
              </w:rPr>
              <w:t>NÃO</w:t>
            </w:r>
          </w:p>
        </w:tc>
        <w:tc>
          <w:tcPr>
            <w:tcW w:w="1077" w:type="dxa"/>
          </w:tcPr>
          <w:p w14:paraId="0DE6C00A" w14:textId="77777777" w:rsidR="00B22CF9" w:rsidRDefault="00000000">
            <w:pPr>
              <w:pStyle w:val="TableParagraph"/>
              <w:ind w:right="53"/>
              <w:jc w:val="center"/>
              <w:rPr>
                <w:b/>
                <w:sz w:val="32"/>
              </w:rPr>
            </w:pPr>
            <w:r>
              <w:rPr>
                <w:b/>
                <w:spacing w:val="-5"/>
                <w:sz w:val="32"/>
              </w:rPr>
              <w:t>NÃO</w:t>
            </w:r>
          </w:p>
        </w:tc>
      </w:tr>
    </w:tbl>
    <w:p w14:paraId="118D0147" w14:textId="77777777" w:rsidR="00B22CF9" w:rsidRDefault="00B22CF9">
      <w:pPr>
        <w:pStyle w:val="TableParagraph"/>
        <w:jc w:val="center"/>
        <w:rPr>
          <w:b/>
          <w:sz w:val="32"/>
        </w:rPr>
        <w:sectPr w:rsidR="00B22CF9">
          <w:pgSz w:w="16840" w:h="11910" w:orient="landscape"/>
          <w:pgMar w:top="460" w:right="141" w:bottom="1420" w:left="566" w:header="0" w:footer="122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95"/>
        <w:gridCol w:w="1356"/>
        <w:gridCol w:w="7830"/>
        <w:gridCol w:w="1304"/>
        <w:gridCol w:w="915"/>
        <w:gridCol w:w="1069"/>
        <w:gridCol w:w="1077"/>
      </w:tblGrid>
      <w:tr w:rsidR="00B22CF9" w14:paraId="580B4FC6" w14:textId="77777777" w:rsidTr="00A158A2">
        <w:trPr>
          <w:trHeight w:val="806"/>
        </w:trPr>
        <w:tc>
          <w:tcPr>
            <w:tcW w:w="1131" w:type="dxa"/>
            <w:tcBorders>
              <w:top w:val="single" w:sz="4" w:space="0" w:color="auto"/>
              <w:left w:val="single" w:sz="4" w:space="0" w:color="auto"/>
              <w:bottom w:val="single" w:sz="4" w:space="0" w:color="auto"/>
              <w:right w:val="single" w:sz="4" w:space="0" w:color="auto"/>
            </w:tcBorders>
          </w:tcPr>
          <w:p w14:paraId="6976B5C4" w14:textId="77777777" w:rsidR="00B22CF9" w:rsidRDefault="00B22CF9">
            <w:pPr>
              <w:pStyle w:val="TableParagraph"/>
              <w:rPr>
                <w:rFonts w:ascii="Times New Roman"/>
              </w:rPr>
            </w:pPr>
          </w:p>
        </w:tc>
        <w:tc>
          <w:tcPr>
            <w:tcW w:w="1195" w:type="dxa"/>
            <w:tcBorders>
              <w:top w:val="single" w:sz="4" w:space="0" w:color="auto"/>
              <w:left w:val="single" w:sz="4" w:space="0" w:color="auto"/>
              <w:bottom w:val="single" w:sz="4" w:space="0" w:color="auto"/>
              <w:right w:val="single" w:sz="4" w:space="0" w:color="auto"/>
            </w:tcBorders>
          </w:tcPr>
          <w:p w14:paraId="0A280A28" w14:textId="77777777" w:rsidR="00B22CF9" w:rsidRDefault="00000000">
            <w:pPr>
              <w:pStyle w:val="TableParagraph"/>
              <w:ind w:left="318" w:hanging="192"/>
            </w:pPr>
            <w:r>
              <w:rPr>
                <w:spacing w:val="-2"/>
              </w:rPr>
              <w:t>PROVPPS0 24479</w:t>
            </w:r>
          </w:p>
        </w:tc>
        <w:tc>
          <w:tcPr>
            <w:tcW w:w="1356" w:type="dxa"/>
            <w:tcBorders>
              <w:top w:val="single" w:sz="4" w:space="0" w:color="auto"/>
              <w:left w:val="single" w:sz="4" w:space="0" w:color="auto"/>
              <w:bottom w:val="single" w:sz="4" w:space="0" w:color="auto"/>
              <w:right w:val="single" w:sz="4" w:space="0" w:color="auto"/>
            </w:tcBorders>
          </w:tcPr>
          <w:p w14:paraId="3D1A4DDD" w14:textId="77777777" w:rsidR="00B22CF9" w:rsidRDefault="00000000">
            <w:pPr>
              <w:pStyle w:val="TableParagraph"/>
              <w:spacing w:before="268"/>
              <w:ind w:left="15"/>
              <w:jc w:val="center"/>
            </w:pPr>
            <w:r>
              <w:rPr>
                <w:spacing w:val="-2"/>
              </w:rPr>
              <w:t>436634</w:t>
            </w:r>
          </w:p>
        </w:tc>
        <w:tc>
          <w:tcPr>
            <w:tcW w:w="7830" w:type="dxa"/>
            <w:tcBorders>
              <w:top w:val="single" w:sz="4" w:space="0" w:color="auto"/>
              <w:left w:val="single" w:sz="4" w:space="0" w:color="auto"/>
              <w:bottom w:val="single" w:sz="4" w:space="0" w:color="auto"/>
              <w:right w:val="single" w:sz="4" w:space="0" w:color="auto"/>
            </w:tcBorders>
          </w:tcPr>
          <w:p w14:paraId="3529ED01" w14:textId="77777777" w:rsidR="00B22CF9" w:rsidRDefault="00000000">
            <w:pPr>
              <w:pStyle w:val="TableParagraph"/>
              <w:ind w:left="107" w:right="201"/>
            </w:pPr>
            <w:r>
              <w:t>Parafuso</w:t>
            </w:r>
            <w:r>
              <w:rPr>
                <w:spacing w:val="-3"/>
              </w:rPr>
              <w:t xml:space="preserve"> </w:t>
            </w:r>
            <w:r>
              <w:t>de</w:t>
            </w:r>
            <w:r>
              <w:rPr>
                <w:spacing w:val="-6"/>
              </w:rPr>
              <w:t xml:space="preserve"> </w:t>
            </w:r>
            <w:r>
              <w:t>cabeça</w:t>
            </w:r>
            <w:r>
              <w:rPr>
                <w:spacing w:val="-6"/>
              </w:rPr>
              <w:t xml:space="preserve"> </w:t>
            </w:r>
            <w:r>
              <w:t>esférica</w:t>
            </w:r>
            <w:r>
              <w:rPr>
                <w:spacing w:val="-4"/>
              </w:rPr>
              <w:t xml:space="preserve"> </w:t>
            </w:r>
            <w:r>
              <w:t>com</w:t>
            </w:r>
            <w:r>
              <w:rPr>
                <w:spacing w:val="-3"/>
              </w:rPr>
              <w:t xml:space="preserve"> </w:t>
            </w:r>
            <w:r>
              <w:t>ângulo</w:t>
            </w:r>
            <w:r>
              <w:rPr>
                <w:spacing w:val="-3"/>
              </w:rPr>
              <w:t xml:space="preserve"> </w:t>
            </w:r>
            <w:r>
              <w:t>variável</w:t>
            </w:r>
            <w:r>
              <w:rPr>
                <w:spacing w:val="-4"/>
              </w:rPr>
              <w:t xml:space="preserve"> </w:t>
            </w:r>
            <w:r>
              <w:t>em</w:t>
            </w:r>
            <w:r>
              <w:rPr>
                <w:spacing w:val="-3"/>
              </w:rPr>
              <w:t xml:space="preserve"> </w:t>
            </w:r>
            <w:r>
              <w:t>relação</w:t>
            </w:r>
            <w:r>
              <w:rPr>
                <w:spacing w:val="-6"/>
              </w:rPr>
              <w:t xml:space="preserve"> </w:t>
            </w:r>
            <w:r>
              <w:t>a</w:t>
            </w:r>
            <w:r>
              <w:rPr>
                <w:spacing w:val="-4"/>
              </w:rPr>
              <w:t xml:space="preserve"> </w:t>
            </w:r>
            <w:r>
              <w:t>base</w:t>
            </w:r>
            <w:r>
              <w:rPr>
                <w:spacing w:val="-6"/>
              </w:rPr>
              <w:t xml:space="preserve"> </w:t>
            </w:r>
            <w:r>
              <w:t>metaglena</w:t>
            </w:r>
            <w:r>
              <w:rPr>
                <w:spacing w:val="-4"/>
              </w:rPr>
              <w:t xml:space="preserve"> </w:t>
            </w:r>
            <w:r>
              <w:t>de diâmetro de 4,5 mm e comprimento 18 mm a 38 mm ou de melhor qualidade.</w:t>
            </w:r>
          </w:p>
        </w:tc>
        <w:tc>
          <w:tcPr>
            <w:tcW w:w="1304" w:type="dxa"/>
            <w:tcBorders>
              <w:top w:val="single" w:sz="4" w:space="0" w:color="auto"/>
              <w:left w:val="single" w:sz="4" w:space="0" w:color="auto"/>
              <w:bottom w:val="single" w:sz="4" w:space="0" w:color="auto"/>
              <w:right w:val="single" w:sz="4" w:space="0" w:color="auto"/>
            </w:tcBorders>
          </w:tcPr>
          <w:p w14:paraId="24761169" w14:textId="77777777" w:rsidR="00B22CF9" w:rsidRDefault="00000000">
            <w:pPr>
              <w:pStyle w:val="TableParagraph"/>
              <w:spacing w:before="268"/>
              <w:ind w:left="10" w:right="4"/>
              <w:jc w:val="center"/>
            </w:pPr>
            <w:r>
              <w:rPr>
                <w:spacing w:val="-2"/>
              </w:rPr>
              <w:t>Unidade</w:t>
            </w:r>
          </w:p>
        </w:tc>
        <w:tc>
          <w:tcPr>
            <w:tcW w:w="915" w:type="dxa"/>
            <w:tcBorders>
              <w:top w:val="single" w:sz="4" w:space="0" w:color="auto"/>
              <w:left w:val="single" w:sz="4" w:space="0" w:color="auto"/>
              <w:bottom w:val="single" w:sz="4" w:space="0" w:color="auto"/>
              <w:right w:val="single" w:sz="4" w:space="0" w:color="auto"/>
            </w:tcBorders>
          </w:tcPr>
          <w:p w14:paraId="6086BF03" w14:textId="77777777" w:rsidR="00B22CF9" w:rsidRDefault="00000000">
            <w:pPr>
              <w:pStyle w:val="TableParagraph"/>
              <w:ind w:right="49"/>
              <w:jc w:val="center"/>
              <w:rPr>
                <w:b/>
                <w:sz w:val="32"/>
              </w:rPr>
            </w:pPr>
            <w:r>
              <w:rPr>
                <w:b/>
                <w:spacing w:val="-5"/>
                <w:sz w:val="32"/>
              </w:rPr>
              <w:t>SIM</w:t>
            </w:r>
          </w:p>
        </w:tc>
        <w:tc>
          <w:tcPr>
            <w:tcW w:w="1069" w:type="dxa"/>
            <w:tcBorders>
              <w:top w:val="single" w:sz="4" w:space="0" w:color="auto"/>
              <w:left w:val="single" w:sz="4" w:space="0" w:color="auto"/>
              <w:bottom w:val="single" w:sz="4" w:space="0" w:color="auto"/>
              <w:right w:val="single" w:sz="4" w:space="0" w:color="auto"/>
            </w:tcBorders>
          </w:tcPr>
          <w:p w14:paraId="2C5AB613" w14:textId="77777777" w:rsidR="00B22CF9" w:rsidRDefault="00000000">
            <w:pPr>
              <w:pStyle w:val="TableParagraph"/>
              <w:ind w:right="53"/>
              <w:jc w:val="center"/>
              <w:rPr>
                <w:b/>
                <w:sz w:val="32"/>
              </w:rPr>
            </w:pPr>
            <w:r>
              <w:rPr>
                <w:b/>
                <w:spacing w:val="-5"/>
                <w:sz w:val="32"/>
              </w:rPr>
              <w:t>NÃO</w:t>
            </w:r>
          </w:p>
        </w:tc>
        <w:tc>
          <w:tcPr>
            <w:tcW w:w="1077" w:type="dxa"/>
            <w:tcBorders>
              <w:top w:val="single" w:sz="4" w:space="0" w:color="auto"/>
              <w:left w:val="single" w:sz="4" w:space="0" w:color="auto"/>
              <w:bottom w:val="single" w:sz="4" w:space="0" w:color="auto"/>
              <w:right w:val="single" w:sz="4" w:space="0" w:color="auto"/>
            </w:tcBorders>
          </w:tcPr>
          <w:p w14:paraId="2F07C488" w14:textId="77777777" w:rsidR="00B22CF9" w:rsidRDefault="00000000">
            <w:pPr>
              <w:pStyle w:val="TableParagraph"/>
              <w:ind w:right="53"/>
              <w:jc w:val="center"/>
              <w:rPr>
                <w:b/>
                <w:sz w:val="32"/>
              </w:rPr>
            </w:pPr>
            <w:r>
              <w:rPr>
                <w:b/>
                <w:spacing w:val="-5"/>
                <w:sz w:val="32"/>
              </w:rPr>
              <w:t>NÃO</w:t>
            </w:r>
          </w:p>
        </w:tc>
      </w:tr>
      <w:tr w:rsidR="00B22CF9" w14:paraId="5F1A96C3" w14:textId="77777777" w:rsidTr="00A158A2">
        <w:trPr>
          <w:trHeight w:val="806"/>
        </w:trPr>
        <w:tc>
          <w:tcPr>
            <w:tcW w:w="1131" w:type="dxa"/>
            <w:tcBorders>
              <w:top w:val="single" w:sz="4" w:space="0" w:color="auto"/>
            </w:tcBorders>
          </w:tcPr>
          <w:p w14:paraId="45004BE0" w14:textId="77777777" w:rsidR="00B22CF9" w:rsidRDefault="00B22CF9">
            <w:pPr>
              <w:pStyle w:val="TableParagraph"/>
              <w:rPr>
                <w:rFonts w:ascii="Times New Roman"/>
              </w:rPr>
            </w:pPr>
          </w:p>
        </w:tc>
        <w:tc>
          <w:tcPr>
            <w:tcW w:w="1195" w:type="dxa"/>
            <w:tcBorders>
              <w:top w:val="single" w:sz="4" w:space="0" w:color="auto"/>
            </w:tcBorders>
          </w:tcPr>
          <w:p w14:paraId="376BAE43" w14:textId="77777777" w:rsidR="00B22CF9" w:rsidRDefault="00000000">
            <w:pPr>
              <w:pStyle w:val="TableParagraph"/>
              <w:ind w:left="318" w:hanging="192"/>
            </w:pPr>
            <w:r>
              <w:rPr>
                <w:spacing w:val="-2"/>
              </w:rPr>
              <w:t>PROVPPS0 24480</w:t>
            </w:r>
          </w:p>
        </w:tc>
        <w:tc>
          <w:tcPr>
            <w:tcW w:w="1356" w:type="dxa"/>
            <w:tcBorders>
              <w:top w:val="single" w:sz="4" w:space="0" w:color="auto"/>
            </w:tcBorders>
          </w:tcPr>
          <w:p w14:paraId="39090AAB" w14:textId="77777777" w:rsidR="00B22CF9" w:rsidRDefault="00000000">
            <w:pPr>
              <w:pStyle w:val="TableParagraph"/>
              <w:spacing w:before="268"/>
              <w:ind w:left="15"/>
              <w:jc w:val="center"/>
            </w:pPr>
            <w:r>
              <w:rPr>
                <w:spacing w:val="-2"/>
              </w:rPr>
              <w:t>437789</w:t>
            </w:r>
          </w:p>
        </w:tc>
        <w:tc>
          <w:tcPr>
            <w:tcW w:w="7830" w:type="dxa"/>
            <w:tcBorders>
              <w:top w:val="single" w:sz="4" w:space="0" w:color="auto"/>
            </w:tcBorders>
          </w:tcPr>
          <w:p w14:paraId="2AEB2328" w14:textId="77777777" w:rsidR="00B22CF9" w:rsidRDefault="00000000">
            <w:pPr>
              <w:pStyle w:val="TableParagraph"/>
              <w:ind w:left="107" w:right="201"/>
            </w:pPr>
            <w:r>
              <w:t>Parafuso</w:t>
            </w:r>
            <w:r>
              <w:rPr>
                <w:spacing w:val="-3"/>
              </w:rPr>
              <w:t xml:space="preserve"> </w:t>
            </w:r>
            <w:r>
              <w:t>de</w:t>
            </w:r>
            <w:r>
              <w:rPr>
                <w:spacing w:val="-6"/>
              </w:rPr>
              <w:t xml:space="preserve"> </w:t>
            </w:r>
            <w:r>
              <w:t>travamento</w:t>
            </w:r>
            <w:r>
              <w:rPr>
                <w:spacing w:val="-6"/>
              </w:rPr>
              <w:t xml:space="preserve"> </w:t>
            </w:r>
            <w:r>
              <w:t>para</w:t>
            </w:r>
            <w:r>
              <w:rPr>
                <w:spacing w:val="-4"/>
              </w:rPr>
              <w:t xml:space="preserve"> </w:t>
            </w:r>
            <w:r>
              <w:t>prótese</w:t>
            </w:r>
            <w:r>
              <w:rPr>
                <w:spacing w:val="-4"/>
              </w:rPr>
              <w:t xml:space="preserve"> </w:t>
            </w:r>
            <w:r>
              <w:t>reversa</w:t>
            </w:r>
            <w:r>
              <w:rPr>
                <w:spacing w:val="-4"/>
              </w:rPr>
              <w:t xml:space="preserve"> </w:t>
            </w:r>
            <w:r>
              <w:t>de</w:t>
            </w:r>
            <w:r>
              <w:rPr>
                <w:spacing w:val="-6"/>
              </w:rPr>
              <w:t xml:space="preserve"> </w:t>
            </w:r>
            <w:r>
              <w:t>ombro</w:t>
            </w:r>
            <w:r>
              <w:rPr>
                <w:spacing w:val="-3"/>
              </w:rPr>
              <w:t xml:space="preserve"> </w:t>
            </w:r>
            <w:r>
              <w:t>comprimento</w:t>
            </w:r>
            <w:r>
              <w:rPr>
                <w:spacing w:val="-6"/>
              </w:rPr>
              <w:t xml:space="preserve"> </w:t>
            </w:r>
            <w:r>
              <w:t>compatível com a base da metaglena.</w:t>
            </w:r>
          </w:p>
        </w:tc>
        <w:tc>
          <w:tcPr>
            <w:tcW w:w="1304" w:type="dxa"/>
            <w:tcBorders>
              <w:top w:val="single" w:sz="4" w:space="0" w:color="auto"/>
            </w:tcBorders>
          </w:tcPr>
          <w:p w14:paraId="19B071A0" w14:textId="77777777" w:rsidR="00B22CF9" w:rsidRDefault="00000000">
            <w:pPr>
              <w:pStyle w:val="TableParagraph"/>
              <w:spacing w:before="268"/>
              <w:ind w:left="10" w:right="4"/>
              <w:jc w:val="center"/>
            </w:pPr>
            <w:r>
              <w:rPr>
                <w:spacing w:val="-2"/>
              </w:rPr>
              <w:t>Unidade</w:t>
            </w:r>
          </w:p>
        </w:tc>
        <w:tc>
          <w:tcPr>
            <w:tcW w:w="915" w:type="dxa"/>
            <w:tcBorders>
              <w:top w:val="single" w:sz="4" w:space="0" w:color="auto"/>
            </w:tcBorders>
          </w:tcPr>
          <w:p w14:paraId="2103D487" w14:textId="77777777" w:rsidR="00B22CF9" w:rsidRDefault="00000000">
            <w:pPr>
              <w:pStyle w:val="TableParagraph"/>
              <w:ind w:right="49"/>
              <w:jc w:val="center"/>
              <w:rPr>
                <w:b/>
                <w:sz w:val="32"/>
              </w:rPr>
            </w:pPr>
            <w:r>
              <w:rPr>
                <w:b/>
                <w:spacing w:val="-5"/>
                <w:sz w:val="32"/>
              </w:rPr>
              <w:t>SIM</w:t>
            </w:r>
          </w:p>
        </w:tc>
        <w:tc>
          <w:tcPr>
            <w:tcW w:w="1069" w:type="dxa"/>
            <w:tcBorders>
              <w:top w:val="single" w:sz="4" w:space="0" w:color="auto"/>
            </w:tcBorders>
          </w:tcPr>
          <w:p w14:paraId="2AFD0ADF" w14:textId="77777777" w:rsidR="00B22CF9" w:rsidRDefault="00000000">
            <w:pPr>
              <w:pStyle w:val="TableParagraph"/>
              <w:ind w:right="53"/>
              <w:jc w:val="center"/>
              <w:rPr>
                <w:b/>
                <w:sz w:val="32"/>
              </w:rPr>
            </w:pPr>
            <w:r>
              <w:rPr>
                <w:b/>
                <w:spacing w:val="-5"/>
                <w:sz w:val="32"/>
              </w:rPr>
              <w:t>NÃO</w:t>
            </w:r>
          </w:p>
        </w:tc>
        <w:tc>
          <w:tcPr>
            <w:tcW w:w="1077" w:type="dxa"/>
            <w:tcBorders>
              <w:top w:val="single" w:sz="4" w:space="0" w:color="auto"/>
            </w:tcBorders>
          </w:tcPr>
          <w:p w14:paraId="4896DFF5" w14:textId="77777777" w:rsidR="00B22CF9" w:rsidRDefault="00000000">
            <w:pPr>
              <w:pStyle w:val="TableParagraph"/>
              <w:ind w:right="53"/>
              <w:jc w:val="center"/>
              <w:rPr>
                <w:b/>
                <w:sz w:val="32"/>
              </w:rPr>
            </w:pPr>
            <w:r>
              <w:rPr>
                <w:b/>
                <w:spacing w:val="-5"/>
                <w:sz w:val="32"/>
              </w:rPr>
              <w:t>NÃO</w:t>
            </w:r>
          </w:p>
        </w:tc>
      </w:tr>
      <w:tr w:rsidR="00B22CF9" w14:paraId="562629F7" w14:textId="77777777">
        <w:trPr>
          <w:trHeight w:val="1343"/>
        </w:trPr>
        <w:tc>
          <w:tcPr>
            <w:tcW w:w="1131" w:type="dxa"/>
          </w:tcPr>
          <w:p w14:paraId="1A16B219" w14:textId="77777777" w:rsidR="00B22CF9" w:rsidRDefault="00B22CF9">
            <w:pPr>
              <w:pStyle w:val="TableParagraph"/>
              <w:rPr>
                <w:rFonts w:ascii="Times New Roman"/>
              </w:rPr>
            </w:pPr>
          </w:p>
        </w:tc>
        <w:tc>
          <w:tcPr>
            <w:tcW w:w="1195" w:type="dxa"/>
          </w:tcPr>
          <w:p w14:paraId="73BB3B33" w14:textId="77777777" w:rsidR="00B22CF9" w:rsidRDefault="00000000">
            <w:pPr>
              <w:pStyle w:val="TableParagraph"/>
              <w:spacing w:before="268"/>
              <w:ind w:left="318" w:hanging="192"/>
            </w:pPr>
            <w:r>
              <w:rPr>
                <w:spacing w:val="-2"/>
              </w:rPr>
              <w:t>PROVPPS0 24481</w:t>
            </w:r>
          </w:p>
        </w:tc>
        <w:tc>
          <w:tcPr>
            <w:tcW w:w="1356" w:type="dxa"/>
          </w:tcPr>
          <w:p w14:paraId="70DB16B9" w14:textId="77777777" w:rsidR="00B22CF9" w:rsidRDefault="00B22CF9">
            <w:pPr>
              <w:pStyle w:val="TableParagraph"/>
              <w:spacing w:before="268"/>
              <w:rPr>
                <w:b/>
              </w:rPr>
            </w:pPr>
          </w:p>
          <w:p w14:paraId="2003B982" w14:textId="77777777" w:rsidR="00B22CF9" w:rsidRDefault="00000000">
            <w:pPr>
              <w:pStyle w:val="TableParagraph"/>
              <w:ind w:left="15"/>
              <w:jc w:val="center"/>
            </w:pPr>
            <w:r>
              <w:rPr>
                <w:spacing w:val="-2"/>
              </w:rPr>
              <w:t>437787</w:t>
            </w:r>
          </w:p>
        </w:tc>
        <w:tc>
          <w:tcPr>
            <w:tcW w:w="7830" w:type="dxa"/>
          </w:tcPr>
          <w:p w14:paraId="49F08545" w14:textId="77777777" w:rsidR="00B22CF9" w:rsidRDefault="00000000">
            <w:pPr>
              <w:pStyle w:val="TableParagraph"/>
              <w:ind w:left="107" w:right="201"/>
            </w:pPr>
            <w:r>
              <w:t xml:space="preserve">Componente umeral em ao menos seis diâmetros em titânio não cimentado para artroplastia de ombro com </w:t>
            </w:r>
            <w:r>
              <w:rPr>
                <w:i/>
              </w:rPr>
              <w:t>pressfit</w:t>
            </w:r>
            <w:r>
              <w:rPr>
                <w:i/>
                <w:spacing w:val="40"/>
              </w:rPr>
              <w:t xml:space="preserve"> </w:t>
            </w:r>
            <w:r>
              <w:t>proximal com distam plataforma inversa de hemiartroplastia</w:t>
            </w:r>
            <w:r>
              <w:rPr>
                <w:spacing w:val="-5"/>
              </w:rPr>
              <w:t xml:space="preserve"> </w:t>
            </w:r>
            <w:r>
              <w:t>ou</w:t>
            </w:r>
            <w:r>
              <w:rPr>
                <w:spacing w:val="-3"/>
              </w:rPr>
              <w:t xml:space="preserve"> </w:t>
            </w:r>
            <w:r>
              <w:t>para</w:t>
            </w:r>
            <w:r>
              <w:rPr>
                <w:spacing w:val="-2"/>
              </w:rPr>
              <w:t xml:space="preserve"> </w:t>
            </w:r>
            <w:r>
              <w:t>reversa</w:t>
            </w:r>
            <w:r>
              <w:rPr>
                <w:spacing w:val="-2"/>
              </w:rPr>
              <w:t xml:space="preserve"> </w:t>
            </w:r>
            <w:r>
              <w:t>e</w:t>
            </w:r>
            <w:r>
              <w:rPr>
                <w:spacing w:val="-4"/>
              </w:rPr>
              <w:t xml:space="preserve"> </w:t>
            </w:r>
            <w:r>
              <w:t>ângulo</w:t>
            </w:r>
            <w:r>
              <w:rPr>
                <w:spacing w:val="-2"/>
              </w:rPr>
              <w:t xml:space="preserve"> </w:t>
            </w:r>
            <w:r>
              <w:t>de</w:t>
            </w:r>
            <w:r>
              <w:rPr>
                <w:spacing w:val="-4"/>
              </w:rPr>
              <w:t xml:space="preserve"> </w:t>
            </w:r>
            <w:r>
              <w:t>colo</w:t>
            </w:r>
            <w:r>
              <w:rPr>
                <w:spacing w:val="-1"/>
              </w:rPr>
              <w:t xml:space="preserve"> </w:t>
            </w:r>
            <w:r>
              <w:t>de</w:t>
            </w:r>
            <w:r>
              <w:rPr>
                <w:spacing w:val="-4"/>
              </w:rPr>
              <w:t xml:space="preserve"> </w:t>
            </w:r>
            <w:r>
              <w:t>135</w:t>
            </w:r>
            <w:r>
              <w:rPr>
                <w:spacing w:val="-2"/>
              </w:rPr>
              <w:t xml:space="preserve"> </w:t>
            </w:r>
            <w:r>
              <w:t>a</w:t>
            </w:r>
            <w:r>
              <w:rPr>
                <w:spacing w:val="-4"/>
              </w:rPr>
              <w:t xml:space="preserve"> </w:t>
            </w:r>
            <w:r>
              <w:t>155</w:t>
            </w:r>
            <w:r>
              <w:rPr>
                <w:spacing w:val="-2"/>
              </w:rPr>
              <w:t xml:space="preserve"> </w:t>
            </w:r>
            <w:r>
              <w:t>graus</w:t>
            </w:r>
            <w:r>
              <w:rPr>
                <w:spacing w:val="-4"/>
              </w:rPr>
              <w:t xml:space="preserve"> </w:t>
            </w:r>
            <w:r>
              <w:t>ou</w:t>
            </w:r>
            <w:r>
              <w:rPr>
                <w:spacing w:val="-3"/>
              </w:rPr>
              <w:t xml:space="preserve"> </w:t>
            </w:r>
            <w:r>
              <w:t>de</w:t>
            </w:r>
            <w:r>
              <w:rPr>
                <w:spacing w:val="-1"/>
              </w:rPr>
              <w:t xml:space="preserve"> </w:t>
            </w:r>
            <w:r>
              <w:t xml:space="preserve">melhor </w:t>
            </w:r>
            <w:r>
              <w:rPr>
                <w:spacing w:val="-2"/>
              </w:rPr>
              <w:t>qualidade.</w:t>
            </w:r>
          </w:p>
        </w:tc>
        <w:tc>
          <w:tcPr>
            <w:tcW w:w="1304" w:type="dxa"/>
          </w:tcPr>
          <w:p w14:paraId="2B358820" w14:textId="77777777" w:rsidR="00B22CF9" w:rsidRDefault="00B22CF9">
            <w:pPr>
              <w:pStyle w:val="TableParagraph"/>
              <w:spacing w:before="268"/>
              <w:rPr>
                <w:b/>
              </w:rPr>
            </w:pPr>
          </w:p>
          <w:p w14:paraId="3FB40838" w14:textId="77777777" w:rsidR="00B22CF9" w:rsidRDefault="00000000">
            <w:pPr>
              <w:pStyle w:val="TableParagraph"/>
              <w:ind w:left="10" w:right="4"/>
              <w:jc w:val="center"/>
            </w:pPr>
            <w:r>
              <w:rPr>
                <w:spacing w:val="-2"/>
              </w:rPr>
              <w:t>Unidade</w:t>
            </w:r>
          </w:p>
        </w:tc>
        <w:tc>
          <w:tcPr>
            <w:tcW w:w="915" w:type="dxa"/>
          </w:tcPr>
          <w:p w14:paraId="78AC28F4" w14:textId="77777777" w:rsidR="00B22CF9" w:rsidRDefault="00000000">
            <w:pPr>
              <w:pStyle w:val="TableParagraph"/>
              <w:ind w:right="49"/>
              <w:jc w:val="center"/>
              <w:rPr>
                <w:b/>
                <w:sz w:val="32"/>
              </w:rPr>
            </w:pPr>
            <w:r>
              <w:rPr>
                <w:b/>
                <w:spacing w:val="-5"/>
                <w:sz w:val="32"/>
              </w:rPr>
              <w:t>SIM</w:t>
            </w:r>
          </w:p>
        </w:tc>
        <w:tc>
          <w:tcPr>
            <w:tcW w:w="1069" w:type="dxa"/>
          </w:tcPr>
          <w:p w14:paraId="7FAC05F5" w14:textId="77777777" w:rsidR="00B22CF9" w:rsidRDefault="00000000">
            <w:pPr>
              <w:pStyle w:val="TableParagraph"/>
              <w:ind w:right="53"/>
              <w:jc w:val="center"/>
              <w:rPr>
                <w:b/>
                <w:sz w:val="32"/>
              </w:rPr>
            </w:pPr>
            <w:r>
              <w:rPr>
                <w:b/>
                <w:spacing w:val="-5"/>
                <w:sz w:val="32"/>
              </w:rPr>
              <w:t>NÃO</w:t>
            </w:r>
          </w:p>
        </w:tc>
        <w:tc>
          <w:tcPr>
            <w:tcW w:w="1077" w:type="dxa"/>
          </w:tcPr>
          <w:p w14:paraId="056D88CF" w14:textId="77777777" w:rsidR="00B22CF9" w:rsidRDefault="00000000">
            <w:pPr>
              <w:pStyle w:val="TableParagraph"/>
              <w:ind w:right="53"/>
              <w:jc w:val="center"/>
              <w:rPr>
                <w:b/>
                <w:sz w:val="32"/>
              </w:rPr>
            </w:pPr>
            <w:r>
              <w:rPr>
                <w:b/>
                <w:spacing w:val="-5"/>
                <w:sz w:val="32"/>
              </w:rPr>
              <w:t>NÃO</w:t>
            </w:r>
          </w:p>
        </w:tc>
      </w:tr>
      <w:tr w:rsidR="00B22CF9" w14:paraId="0210B6DB" w14:textId="77777777">
        <w:trPr>
          <w:trHeight w:val="1072"/>
        </w:trPr>
        <w:tc>
          <w:tcPr>
            <w:tcW w:w="1131" w:type="dxa"/>
          </w:tcPr>
          <w:p w14:paraId="1124CE7C" w14:textId="77777777" w:rsidR="00B22CF9" w:rsidRDefault="00B22CF9">
            <w:pPr>
              <w:pStyle w:val="TableParagraph"/>
              <w:rPr>
                <w:rFonts w:ascii="Times New Roman"/>
              </w:rPr>
            </w:pPr>
          </w:p>
        </w:tc>
        <w:tc>
          <w:tcPr>
            <w:tcW w:w="1195" w:type="dxa"/>
          </w:tcPr>
          <w:p w14:paraId="4C123826" w14:textId="77777777" w:rsidR="00B22CF9" w:rsidRDefault="00000000">
            <w:pPr>
              <w:pStyle w:val="TableParagraph"/>
              <w:ind w:left="318" w:hanging="192"/>
            </w:pPr>
            <w:r>
              <w:rPr>
                <w:spacing w:val="-2"/>
              </w:rPr>
              <w:t>PROVPPS0 24482</w:t>
            </w:r>
          </w:p>
        </w:tc>
        <w:tc>
          <w:tcPr>
            <w:tcW w:w="1356" w:type="dxa"/>
          </w:tcPr>
          <w:p w14:paraId="7200E01F" w14:textId="77777777" w:rsidR="00B22CF9" w:rsidRDefault="00B22CF9">
            <w:pPr>
              <w:pStyle w:val="TableParagraph"/>
              <w:spacing w:before="134"/>
              <w:rPr>
                <w:b/>
              </w:rPr>
            </w:pPr>
          </w:p>
          <w:p w14:paraId="26A2E8B2" w14:textId="77777777" w:rsidR="00B22CF9" w:rsidRDefault="00000000">
            <w:pPr>
              <w:pStyle w:val="TableParagraph"/>
              <w:ind w:left="15"/>
              <w:jc w:val="center"/>
            </w:pPr>
            <w:r>
              <w:rPr>
                <w:spacing w:val="-2"/>
              </w:rPr>
              <w:t>449268</w:t>
            </w:r>
          </w:p>
        </w:tc>
        <w:tc>
          <w:tcPr>
            <w:tcW w:w="7830" w:type="dxa"/>
          </w:tcPr>
          <w:p w14:paraId="52C5A9A3" w14:textId="77777777" w:rsidR="00B22CF9" w:rsidRDefault="00000000">
            <w:pPr>
              <w:pStyle w:val="TableParagraph"/>
              <w:ind w:left="107" w:right="201"/>
            </w:pPr>
            <w:r>
              <w:t>Componente umeral modular epifisário para artroplastia de ombro fratura de plataforma</w:t>
            </w:r>
            <w:r>
              <w:rPr>
                <w:spacing w:val="-4"/>
              </w:rPr>
              <w:t xml:space="preserve"> </w:t>
            </w:r>
            <w:r>
              <w:t>reversível</w:t>
            </w:r>
            <w:r>
              <w:rPr>
                <w:spacing w:val="-4"/>
              </w:rPr>
              <w:t xml:space="preserve"> </w:t>
            </w:r>
            <w:r>
              <w:t>de</w:t>
            </w:r>
            <w:r>
              <w:rPr>
                <w:spacing w:val="-4"/>
              </w:rPr>
              <w:t xml:space="preserve"> </w:t>
            </w:r>
            <w:r>
              <w:t>hemiartroplastia</w:t>
            </w:r>
            <w:r>
              <w:rPr>
                <w:spacing w:val="-4"/>
              </w:rPr>
              <w:t xml:space="preserve"> </w:t>
            </w:r>
            <w:r>
              <w:t>anatômica</w:t>
            </w:r>
            <w:r>
              <w:rPr>
                <w:spacing w:val="-7"/>
              </w:rPr>
              <w:t xml:space="preserve"> </w:t>
            </w:r>
            <w:r>
              <w:t>ou</w:t>
            </w:r>
            <w:r>
              <w:rPr>
                <w:spacing w:val="-5"/>
              </w:rPr>
              <w:t xml:space="preserve"> </w:t>
            </w:r>
            <w:r>
              <w:t>para</w:t>
            </w:r>
            <w:r>
              <w:rPr>
                <w:spacing w:val="-5"/>
              </w:rPr>
              <w:t xml:space="preserve"> </w:t>
            </w:r>
            <w:r>
              <w:t>reversa</w:t>
            </w:r>
            <w:r>
              <w:rPr>
                <w:spacing w:val="-4"/>
              </w:rPr>
              <w:t xml:space="preserve"> </w:t>
            </w:r>
            <w:r>
              <w:t>alhetas</w:t>
            </w:r>
            <w:r>
              <w:rPr>
                <w:spacing w:val="-6"/>
              </w:rPr>
              <w:t xml:space="preserve"> </w:t>
            </w:r>
            <w:r>
              <w:t>e orifícios para amarração tipo nó sem fio ou de melhor qualidade.</w:t>
            </w:r>
          </w:p>
        </w:tc>
        <w:tc>
          <w:tcPr>
            <w:tcW w:w="1304" w:type="dxa"/>
          </w:tcPr>
          <w:p w14:paraId="0409BC2B" w14:textId="77777777" w:rsidR="00B22CF9" w:rsidRDefault="00B22CF9">
            <w:pPr>
              <w:pStyle w:val="TableParagraph"/>
              <w:spacing w:before="134"/>
              <w:rPr>
                <w:b/>
              </w:rPr>
            </w:pPr>
          </w:p>
          <w:p w14:paraId="04846AF5" w14:textId="77777777" w:rsidR="00B22CF9" w:rsidRDefault="00000000">
            <w:pPr>
              <w:pStyle w:val="TableParagraph"/>
              <w:ind w:left="10" w:right="4"/>
              <w:jc w:val="center"/>
            </w:pPr>
            <w:r>
              <w:rPr>
                <w:spacing w:val="-2"/>
              </w:rPr>
              <w:t>Unidade</w:t>
            </w:r>
          </w:p>
        </w:tc>
        <w:tc>
          <w:tcPr>
            <w:tcW w:w="915" w:type="dxa"/>
          </w:tcPr>
          <w:p w14:paraId="6707E85B" w14:textId="77777777" w:rsidR="00B22CF9" w:rsidRDefault="00000000">
            <w:pPr>
              <w:pStyle w:val="TableParagraph"/>
              <w:ind w:right="49"/>
              <w:jc w:val="center"/>
              <w:rPr>
                <w:b/>
                <w:sz w:val="32"/>
              </w:rPr>
            </w:pPr>
            <w:r>
              <w:rPr>
                <w:b/>
                <w:spacing w:val="-5"/>
                <w:sz w:val="32"/>
              </w:rPr>
              <w:t>SIM</w:t>
            </w:r>
          </w:p>
        </w:tc>
        <w:tc>
          <w:tcPr>
            <w:tcW w:w="1069" w:type="dxa"/>
          </w:tcPr>
          <w:p w14:paraId="3569E378" w14:textId="77777777" w:rsidR="00B22CF9" w:rsidRDefault="00000000">
            <w:pPr>
              <w:pStyle w:val="TableParagraph"/>
              <w:ind w:right="53"/>
              <w:jc w:val="center"/>
              <w:rPr>
                <w:b/>
                <w:sz w:val="32"/>
              </w:rPr>
            </w:pPr>
            <w:r>
              <w:rPr>
                <w:b/>
                <w:spacing w:val="-5"/>
                <w:sz w:val="32"/>
              </w:rPr>
              <w:t>NÃO</w:t>
            </w:r>
          </w:p>
        </w:tc>
        <w:tc>
          <w:tcPr>
            <w:tcW w:w="1077" w:type="dxa"/>
          </w:tcPr>
          <w:p w14:paraId="3A484876" w14:textId="77777777" w:rsidR="00B22CF9" w:rsidRDefault="00000000">
            <w:pPr>
              <w:pStyle w:val="TableParagraph"/>
              <w:ind w:right="53"/>
              <w:jc w:val="center"/>
              <w:rPr>
                <w:b/>
                <w:sz w:val="32"/>
              </w:rPr>
            </w:pPr>
            <w:r>
              <w:rPr>
                <w:b/>
                <w:spacing w:val="-5"/>
                <w:sz w:val="32"/>
              </w:rPr>
              <w:t>NÃO</w:t>
            </w:r>
          </w:p>
        </w:tc>
      </w:tr>
      <w:tr w:rsidR="00B22CF9" w14:paraId="6467465C" w14:textId="77777777">
        <w:trPr>
          <w:trHeight w:val="806"/>
        </w:trPr>
        <w:tc>
          <w:tcPr>
            <w:tcW w:w="1131" w:type="dxa"/>
          </w:tcPr>
          <w:p w14:paraId="564396D2" w14:textId="77777777" w:rsidR="00B22CF9" w:rsidRDefault="00B22CF9">
            <w:pPr>
              <w:pStyle w:val="TableParagraph"/>
              <w:rPr>
                <w:rFonts w:ascii="Times New Roman"/>
              </w:rPr>
            </w:pPr>
          </w:p>
        </w:tc>
        <w:tc>
          <w:tcPr>
            <w:tcW w:w="1195" w:type="dxa"/>
          </w:tcPr>
          <w:p w14:paraId="79FDD705" w14:textId="77777777" w:rsidR="00B22CF9" w:rsidRDefault="00000000">
            <w:pPr>
              <w:pStyle w:val="TableParagraph"/>
              <w:ind w:left="318" w:hanging="192"/>
            </w:pPr>
            <w:r>
              <w:rPr>
                <w:spacing w:val="-2"/>
              </w:rPr>
              <w:t>PROVPPS0 24483</w:t>
            </w:r>
          </w:p>
        </w:tc>
        <w:tc>
          <w:tcPr>
            <w:tcW w:w="1356" w:type="dxa"/>
          </w:tcPr>
          <w:p w14:paraId="1A2EDEC5" w14:textId="77777777" w:rsidR="00B22CF9" w:rsidRDefault="00000000">
            <w:pPr>
              <w:pStyle w:val="TableParagraph"/>
              <w:spacing w:before="268"/>
              <w:ind w:left="15"/>
              <w:jc w:val="center"/>
            </w:pPr>
            <w:r>
              <w:rPr>
                <w:spacing w:val="-2"/>
              </w:rPr>
              <w:t>437805</w:t>
            </w:r>
          </w:p>
        </w:tc>
        <w:tc>
          <w:tcPr>
            <w:tcW w:w="7830" w:type="dxa"/>
          </w:tcPr>
          <w:p w14:paraId="1324DA1A" w14:textId="77777777" w:rsidR="00B22CF9" w:rsidRDefault="00000000">
            <w:pPr>
              <w:pStyle w:val="TableParagraph"/>
              <w:ind w:left="107" w:right="201"/>
            </w:pPr>
            <w:r>
              <w:t>Componente</w:t>
            </w:r>
            <w:r>
              <w:rPr>
                <w:spacing w:val="-4"/>
              </w:rPr>
              <w:t xml:space="preserve"> </w:t>
            </w:r>
            <w:r>
              <w:t>cefálico</w:t>
            </w:r>
            <w:r>
              <w:rPr>
                <w:spacing w:val="-5"/>
              </w:rPr>
              <w:t xml:space="preserve"> </w:t>
            </w:r>
            <w:r>
              <w:t>modular</w:t>
            </w:r>
            <w:r>
              <w:rPr>
                <w:spacing w:val="-5"/>
              </w:rPr>
              <w:t xml:space="preserve"> </w:t>
            </w:r>
            <w:r>
              <w:t>para</w:t>
            </w:r>
            <w:r>
              <w:rPr>
                <w:spacing w:val="-5"/>
              </w:rPr>
              <w:t xml:space="preserve"> </w:t>
            </w:r>
            <w:r>
              <w:t>artroplastia</w:t>
            </w:r>
            <w:r>
              <w:rPr>
                <w:spacing w:val="-4"/>
              </w:rPr>
              <w:t xml:space="preserve"> </w:t>
            </w:r>
            <w:r>
              <w:t>de</w:t>
            </w:r>
            <w:r>
              <w:rPr>
                <w:spacing w:val="-4"/>
              </w:rPr>
              <w:t xml:space="preserve"> </w:t>
            </w:r>
            <w:r>
              <w:t>ombro</w:t>
            </w:r>
            <w:r>
              <w:rPr>
                <w:spacing w:val="-6"/>
              </w:rPr>
              <w:t xml:space="preserve"> </w:t>
            </w:r>
            <w:r>
              <w:t>com</w:t>
            </w:r>
            <w:r>
              <w:rPr>
                <w:spacing w:val="-6"/>
              </w:rPr>
              <w:t xml:space="preserve"> </w:t>
            </w:r>
            <w:r>
              <w:t>cabeça intercambiável em titânio ou de melhor qualidade.</w:t>
            </w:r>
          </w:p>
        </w:tc>
        <w:tc>
          <w:tcPr>
            <w:tcW w:w="1304" w:type="dxa"/>
          </w:tcPr>
          <w:p w14:paraId="07CFC335" w14:textId="77777777" w:rsidR="00B22CF9" w:rsidRDefault="00000000">
            <w:pPr>
              <w:pStyle w:val="TableParagraph"/>
              <w:spacing w:before="268"/>
              <w:ind w:left="10" w:right="4"/>
              <w:jc w:val="center"/>
            </w:pPr>
            <w:r>
              <w:rPr>
                <w:spacing w:val="-2"/>
              </w:rPr>
              <w:t>Unidade</w:t>
            </w:r>
          </w:p>
        </w:tc>
        <w:tc>
          <w:tcPr>
            <w:tcW w:w="915" w:type="dxa"/>
          </w:tcPr>
          <w:p w14:paraId="48807EBA" w14:textId="77777777" w:rsidR="00B22CF9" w:rsidRDefault="00000000">
            <w:pPr>
              <w:pStyle w:val="TableParagraph"/>
              <w:ind w:right="49"/>
              <w:jc w:val="center"/>
              <w:rPr>
                <w:b/>
                <w:sz w:val="32"/>
              </w:rPr>
            </w:pPr>
            <w:r>
              <w:rPr>
                <w:b/>
                <w:spacing w:val="-5"/>
                <w:sz w:val="32"/>
              </w:rPr>
              <w:t>SIM</w:t>
            </w:r>
          </w:p>
        </w:tc>
        <w:tc>
          <w:tcPr>
            <w:tcW w:w="1069" w:type="dxa"/>
          </w:tcPr>
          <w:p w14:paraId="048A8170" w14:textId="77777777" w:rsidR="00B22CF9" w:rsidRDefault="00000000">
            <w:pPr>
              <w:pStyle w:val="TableParagraph"/>
              <w:ind w:right="53"/>
              <w:jc w:val="center"/>
              <w:rPr>
                <w:b/>
                <w:sz w:val="32"/>
              </w:rPr>
            </w:pPr>
            <w:r>
              <w:rPr>
                <w:b/>
                <w:spacing w:val="-5"/>
                <w:sz w:val="32"/>
              </w:rPr>
              <w:t>NÃO</w:t>
            </w:r>
          </w:p>
        </w:tc>
        <w:tc>
          <w:tcPr>
            <w:tcW w:w="1077" w:type="dxa"/>
          </w:tcPr>
          <w:p w14:paraId="50944D53" w14:textId="77777777" w:rsidR="00B22CF9" w:rsidRDefault="00000000">
            <w:pPr>
              <w:pStyle w:val="TableParagraph"/>
              <w:ind w:right="53"/>
              <w:jc w:val="center"/>
              <w:rPr>
                <w:b/>
                <w:sz w:val="32"/>
              </w:rPr>
            </w:pPr>
            <w:r>
              <w:rPr>
                <w:b/>
                <w:spacing w:val="-5"/>
                <w:sz w:val="32"/>
              </w:rPr>
              <w:t>NÃO</w:t>
            </w:r>
          </w:p>
        </w:tc>
      </w:tr>
      <w:tr w:rsidR="00B22CF9" w14:paraId="02AA1C4D" w14:textId="77777777">
        <w:trPr>
          <w:trHeight w:val="806"/>
        </w:trPr>
        <w:tc>
          <w:tcPr>
            <w:tcW w:w="1131" w:type="dxa"/>
          </w:tcPr>
          <w:p w14:paraId="69033620" w14:textId="77777777" w:rsidR="00B22CF9" w:rsidRDefault="00B22CF9">
            <w:pPr>
              <w:pStyle w:val="TableParagraph"/>
              <w:rPr>
                <w:rFonts w:ascii="Times New Roman"/>
              </w:rPr>
            </w:pPr>
          </w:p>
        </w:tc>
        <w:tc>
          <w:tcPr>
            <w:tcW w:w="1195" w:type="dxa"/>
          </w:tcPr>
          <w:p w14:paraId="3B404962" w14:textId="77777777" w:rsidR="00B22CF9" w:rsidRDefault="00000000">
            <w:pPr>
              <w:pStyle w:val="TableParagraph"/>
              <w:ind w:left="318" w:hanging="192"/>
            </w:pPr>
            <w:r>
              <w:rPr>
                <w:spacing w:val="-2"/>
              </w:rPr>
              <w:t>PROVPPS0 24484</w:t>
            </w:r>
          </w:p>
        </w:tc>
        <w:tc>
          <w:tcPr>
            <w:tcW w:w="1356" w:type="dxa"/>
          </w:tcPr>
          <w:p w14:paraId="2C4C13B0" w14:textId="77777777" w:rsidR="00B22CF9" w:rsidRDefault="00000000">
            <w:pPr>
              <w:pStyle w:val="TableParagraph"/>
              <w:spacing w:before="268"/>
              <w:ind w:left="15"/>
              <w:jc w:val="center"/>
            </w:pPr>
            <w:r>
              <w:rPr>
                <w:spacing w:val="-2"/>
              </w:rPr>
              <w:t>443998</w:t>
            </w:r>
          </w:p>
        </w:tc>
        <w:tc>
          <w:tcPr>
            <w:tcW w:w="7830" w:type="dxa"/>
          </w:tcPr>
          <w:p w14:paraId="7D9C0DAB" w14:textId="77777777" w:rsidR="00B22CF9" w:rsidRDefault="00000000">
            <w:pPr>
              <w:pStyle w:val="TableParagraph"/>
              <w:ind w:left="107" w:right="201"/>
            </w:pPr>
            <w:r>
              <w:t>Componente</w:t>
            </w:r>
            <w:r>
              <w:rPr>
                <w:spacing w:val="-5"/>
              </w:rPr>
              <w:t xml:space="preserve"> </w:t>
            </w:r>
            <w:r>
              <w:t>glenoide</w:t>
            </w:r>
            <w:r>
              <w:rPr>
                <w:spacing w:val="-5"/>
              </w:rPr>
              <w:t xml:space="preserve"> </w:t>
            </w:r>
            <w:r>
              <w:t>de</w:t>
            </w:r>
            <w:r>
              <w:rPr>
                <w:spacing w:val="-6"/>
              </w:rPr>
              <w:t xml:space="preserve"> </w:t>
            </w:r>
            <w:r>
              <w:t>polietileno</w:t>
            </w:r>
            <w:r>
              <w:rPr>
                <w:spacing w:val="-5"/>
              </w:rPr>
              <w:t xml:space="preserve"> </w:t>
            </w:r>
            <w:r>
              <w:t>de</w:t>
            </w:r>
            <w:r>
              <w:rPr>
                <w:spacing w:val="-5"/>
              </w:rPr>
              <w:t xml:space="preserve"> </w:t>
            </w:r>
            <w:r>
              <w:t>peso</w:t>
            </w:r>
            <w:r>
              <w:rPr>
                <w:spacing w:val="-5"/>
              </w:rPr>
              <w:t xml:space="preserve"> </w:t>
            </w:r>
            <w:r>
              <w:t>molecular</w:t>
            </w:r>
            <w:r>
              <w:rPr>
                <w:spacing w:val="-5"/>
              </w:rPr>
              <w:t xml:space="preserve"> </w:t>
            </w:r>
            <w:r>
              <w:t>ultraelevado</w:t>
            </w:r>
            <w:r>
              <w:rPr>
                <w:spacing w:val="-4"/>
              </w:rPr>
              <w:t xml:space="preserve"> </w:t>
            </w:r>
            <w:r>
              <w:t>com</w:t>
            </w:r>
            <w:r>
              <w:rPr>
                <w:spacing w:val="-6"/>
              </w:rPr>
              <w:t xml:space="preserve"> </w:t>
            </w:r>
            <w:r>
              <w:t>fixação através de periféricos cimentados ou de melhor qualidade.</w:t>
            </w:r>
          </w:p>
        </w:tc>
        <w:tc>
          <w:tcPr>
            <w:tcW w:w="1304" w:type="dxa"/>
          </w:tcPr>
          <w:p w14:paraId="66C544F1" w14:textId="77777777" w:rsidR="00B22CF9" w:rsidRDefault="00000000">
            <w:pPr>
              <w:pStyle w:val="TableParagraph"/>
              <w:spacing w:before="268"/>
              <w:ind w:left="10" w:right="4"/>
              <w:jc w:val="center"/>
            </w:pPr>
            <w:r>
              <w:rPr>
                <w:spacing w:val="-2"/>
              </w:rPr>
              <w:t>Unidade</w:t>
            </w:r>
          </w:p>
        </w:tc>
        <w:tc>
          <w:tcPr>
            <w:tcW w:w="915" w:type="dxa"/>
          </w:tcPr>
          <w:p w14:paraId="38F2BA14" w14:textId="77777777" w:rsidR="00B22CF9" w:rsidRDefault="00000000">
            <w:pPr>
              <w:pStyle w:val="TableParagraph"/>
              <w:ind w:right="49"/>
              <w:jc w:val="center"/>
              <w:rPr>
                <w:b/>
                <w:sz w:val="32"/>
              </w:rPr>
            </w:pPr>
            <w:r>
              <w:rPr>
                <w:b/>
                <w:spacing w:val="-5"/>
                <w:sz w:val="32"/>
              </w:rPr>
              <w:t>SIM</w:t>
            </w:r>
          </w:p>
        </w:tc>
        <w:tc>
          <w:tcPr>
            <w:tcW w:w="1069" w:type="dxa"/>
          </w:tcPr>
          <w:p w14:paraId="52D953A7" w14:textId="77777777" w:rsidR="00B22CF9" w:rsidRDefault="00000000">
            <w:pPr>
              <w:pStyle w:val="TableParagraph"/>
              <w:ind w:right="53"/>
              <w:jc w:val="center"/>
              <w:rPr>
                <w:b/>
                <w:sz w:val="32"/>
              </w:rPr>
            </w:pPr>
            <w:r>
              <w:rPr>
                <w:b/>
                <w:spacing w:val="-5"/>
                <w:sz w:val="32"/>
              </w:rPr>
              <w:t>NÃO</w:t>
            </w:r>
          </w:p>
        </w:tc>
        <w:tc>
          <w:tcPr>
            <w:tcW w:w="1077" w:type="dxa"/>
          </w:tcPr>
          <w:p w14:paraId="766B04F5" w14:textId="77777777" w:rsidR="00B22CF9" w:rsidRDefault="00000000">
            <w:pPr>
              <w:pStyle w:val="TableParagraph"/>
              <w:ind w:right="53"/>
              <w:jc w:val="center"/>
              <w:rPr>
                <w:b/>
                <w:sz w:val="32"/>
              </w:rPr>
            </w:pPr>
            <w:r>
              <w:rPr>
                <w:b/>
                <w:spacing w:val="-5"/>
                <w:sz w:val="32"/>
              </w:rPr>
              <w:t>NÃO</w:t>
            </w:r>
          </w:p>
        </w:tc>
      </w:tr>
    </w:tbl>
    <w:p w14:paraId="530C5BA9" w14:textId="77777777" w:rsidR="00B22CF9" w:rsidRDefault="00B22CF9">
      <w:pPr>
        <w:pStyle w:val="TableParagraph"/>
        <w:jc w:val="center"/>
        <w:rPr>
          <w:b/>
          <w:sz w:val="32"/>
        </w:rPr>
        <w:sectPr w:rsidR="00B22CF9">
          <w:type w:val="continuous"/>
          <w:pgSz w:w="16840" w:h="11910" w:orient="landscape"/>
          <w:pgMar w:top="60" w:right="141" w:bottom="1420" w:left="566" w:header="0" w:footer="1221" w:gutter="0"/>
          <w:cols w:space="720"/>
        </w:sectPr>
      </w:pPr>
    </w:p>
    <w:p w14:paraId="1C254A40" w14:textId="77777777" w:rsidR="00B22CF9" w:rsidRDefault="00000000">
      <w:pPr>
        <w:pStyle w:val="PargrafodaLista"/>
        <w:numPr>
          <w:ilvl w:val="1"/>
          <w:numId w:val="2"/>
        </w:numPr>
        <w:tabs>
          <w:tab w:val="left" w:pos="5913"/>
        </w:tabs>
        <w:spacing w:before="20"/>
        <w:ind w:left="5913" w:hanging="277"/>
        <w:jc w:val="left"/>
        <w:rPr>
          <w:b/>
          <w:sz w:val="28"/>
        </w:rPr>
      </w:pPr>
      <w:r>
        <w:rPr>
          <w:b/>
          <w:sz w:val="28"/>
        </w:rPr>
        <w:lastRenderedPageBreak/>
        <w:t>LOTE</w:t>
      </w:r>
      <w:r>
        <w:rPr>
          <w:b/>
          <w:spacing w:val="-3"/>
          <w:sz w:val="28"/>
        </w:rPr>
        <w:t xml:space="preserve"> </w:t>
      </w:r>
      <w:r>
        <w:rPr>
          <w:b/>
          <w:sz w:val="28"/>
        </w:rPr>
        <w:t>6</w:t>
      </w:r>
      <w:r>
        <w:rPr>
          <w:b/>
          <w:spacing w:val="-2"/>
          <w:sz w:val="28"/>
        </w:rPr>
        <w:t xml:space="preserve"> </w:t>
      </w:r>
      <w:r>
        <w:rPr>
          <w:b/>
          <w:sz w:val="28"/>
        </w:rPr>
        <w:t>–</w:t>
      </w:r>
      <w:r>
        <w:rPr>
          <w:b/>
          <w:spacing w:val="-3"/>
          <w:sz w:val="28"/>
        </w:rPr>
        <w:t xml:space="preserve"> </w:t>
      </w:r>
      <w:r>
        <w:rPr>
          <w:b/>
          <w:sz w:val="28"/>
        </w:rPr>
        <w:t>PRÓTESE</w:t>
      </w:r>
      <w:r>
        <w:rPr>
          <w:b/>
          <w:spacing w:val="1"/>
          <w:sz w:val="28"/>
        </w:rPr>
        <w:t xml:space="preserve"> </w:t>
      </w:r>
      <w:r>
        <w:rPr>
          <w:b/>
          <w:sz w:val="28"/>
        </w:rPr>
        <w:t xml:space="preserve">DE </w:t>
      </w:r>
      <w:r>
        <w:rPr>
          <w:b/>
          <w:spacing w:val="-2"/>
          <w:sz w:val="28"/>
        </w:rPr>
        <w:t>COTOVELO</w:t>
      </w:r>
    </w:p>
    <w:p w14:paraId="5D9E3A49" w14:textId="77777777" w:rsidR="00B22CF9" w:rsidRDefault="00B22CF9">
      <w:pPr>
        <w:spacing w:before="144" w:after="1"/>
        <w:rPr>
          <w:b/>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197"/>
        <w:gridCol w:w="1353"/>
        <w:gridCol w:w="7832"/>
        <w:gridCol w:w="1304"/>
        <w:gridCol w:w="915"/>
        <w:gridCol w:w="1066"/>
        <w:gridCol w:w="1078"/>
      </w:tblGrid>
      <w:tr w:rsidR="00B22CF9" w14:paraId="345D64E9" w14:textId="77777777">
        <w:trPr>
          <w:trHeight w:val="1074"/>
        </w:trPr>
        <w:tc>
          <w:tcPr>
            <w:tcW w:w="1128" w:type="dxa"/>
          </w:tcPr>
          <w:p w14:paraId="1A2EF5D6" w14:textId="77777777" w:rsidR="00B22CF9" w:rsidRDefault="00000000">
            <w:pPr>
              <w:pStyle w:val="TableParagraph"/>
              <w:spacing w:before="268"/>
              <w:ind w:left="366" w:right="208" w:hanging="144"/>
              <w:rPr>
                <w:b/>
              </w:rPr>
            </w:pPr>
            <w:r>
              <w:rPr>
                <w:b/>
                <w:spacing w:val="-2"/>
              </w:rPr>
              <w:t xml:space="preserve">AGHUX </w:t>
            </w:r>
            <w:r>
              <w:rPr>
                <w:b/>
                <w:spacing w:val="-4"/>
              </w:rPr>
              <w:t>(CH)</w:t>
            </w:r>
          </w:p>
        </w:tc>
        <w:tc>
          <w:tcPr>
            <w:tcW w:w="1197" w:type="dxa"/>
          </w:tcPr>
          <w:p w14:paraId="1699DB20" w14:textId="77777777" w:rsidR="00B22CF9" w:rsidRDefault="00000000">
            <w:pPr>
              <w:pStyle w:val="TableParagraph"/>
              <w:spacing w:before="268"/>
              <w:ind w:left="244" w:right="230" w:firstLine="120"/>
              <w:rPr>
                <w:b/>
              </w:rPr>
            </w:pPr>
            <w:r>
              <w:rPr>
                <w:b/>
                <w:spacing w:val="-4"/>
              </w:rPr>
              <w:t xml:space="preserve">CÓD. </w:t>
            </w:r>
            <w:r>
              <w:rPr>
                <w:b/>
                <w:spacing w:val="-2"/>
              </w:rPr>
              <w:t>EBSERH</w:t>
            </w:r>
          </w:p>
        </w:tc>
        <w:tc>
          <w:tcPr>
            <w:tcW w:w="1353" w:type="dxa"/>
          </w:tcPr>
          <w:p w14:paraId="27781FEF" w14:textId="77777777" w:rsidR="00B22CF9" w:rsidRDefault="00B22CF9">
            <w:pPr>
              <w:pStyle w:val="TableParagraph"/>
              <w:spacing w:before="133"/>
              <w:rPr>
                <w:b/>
              </w:rPr>
            </w:pPr>
          </w:p>
          <w:p w14:paraId="466DEE56" w14:textId="77777777" w:rsidR="00B22CF9" w:rsidRDefault="00000000">
            <w:pPr>
              <w:pStyle w:val="TableParagraph"/>
              <w:ind w:left="15"/>
              <w:jc w:val="center"/>
              <w:rPr>
                <w:b/>
              </w:rPr>
            </w:pPr>
            <w:r>
              <w:rPr>
                <w:b/>
                <w:spacing w:val="-2"/>
              </w:rPr>
              <w:t>CATMAT</w:t>
            </w:r>
          </w:p>
        </w:tc>
        <w:tc>
          <w:tcPr>
            <w:tcW w:w="7832" w:type="dxa"/>
          </w:tcPr>
          <w:p w14:paraId="025D4345" w14:textId="77777777" w:rsidR="00B22CF9" w:rsidRDefault="00B22CF9">
            <w:pPr>
              <w:pStyle w:val="TableParagraph"/>
              <w:spacing w:before="133"/>
              <w:rPr>
                <w:b/>
              </w:rPr>
            </w:pPr>
          </w:p>
          <w:p w14:paraId="4EEA625E" w14:textId="77777777" w:rsidR="00B22CF9" w:rsidRDefault="00000000">
            <w:pPr>
              <w:pStyle w:val="TableParagraph"/>
              <w:ind w:left="13"/>
              <w:jc w:val="center"/>
              <w:rPr>
                <w:b/>
              </w:rPr>
            </w:pPr>
            <w:r>
              <w:rPr>
                <w:b/>
                <w:spacing w:val="-2"/>
              </w:rPr>
              <w:t>Descrição</w:t>
            </w:r>
          </w:p>
        </w:tc>
        <w:tc>
          <w:tcPr>
            <w:tcW w:w="1304" w:type="dxa"/>
          </w:tcPr>
          <w:p w14:paraId="10CC81C0" w14:textId="77777777" w:rsidR="00B22CF9" w:rsidRDefault="00000000">
            <w:pPr>
              <w:pStyle w:val="TableParagraph"/>
              <w:spacing w:before="268"/>
              <w:ind w:left="309" w:right="109" w:hanging="181"/>
              <w:rPr>
                <w:b/>
              </w:rPr>
            </w:pPr>
            <w:r>
              <w:rPr>
                <w:b/>
              </w:rPr>
              <w:t>Unidade</w:t>
            </w:r>
            <w:r>
              <w:rPr>
                <w:b/>
                <w:spacing w:val="-13"/>
              </w:rPr>
              <w:t xml:space="preserve"> </w:t>
            </w:r>
            <w:r>
              <w:rPr>
                <w:b/>
              </w:rPr>
              <w:t xml:space="preserve">de </w:t>
            </w:r>
            <w:r>
              <w:rPr>
                <w:b/>
                <w:spacing w:val="-2"/>
              </w:rPr>
              <w:t>medida</w:t>
            </w:r>
          </w:p>
        </w:tc>
        <w:tc>
          <w:tcPr>
            <w:tcW w:w="915" w:type="dxa"/>
          </w:tcPr>
          <w:p w14:paraId="109A65D0" w14:textId="77777777" w:rsidR="00B22CF9" w:rsidRDefault="00000000">
            <w:pPr>
              <w:pStyle w:val="TableParagraph"/>
              <w:spacing w:before="268"/>
              <w:ind w:left="157" w:right="115" w:hanging="24"/>
              <w:rPr>
                <w:b/>
              </w:rPr>
            </w:pPr>
            <w:r>
              <w:rPr>
                <w:b/>
                <w:spacing w:val="-2"/>
              </w:rPr>
              <w:t>Padrão HUCFF</w:t>
            </w:r>
          </w:p>
        </w:tc>
        <w:tc>
          <w:tcPr>
            <w:tcW w:w="1066" w:type="dxa"/>
          </w:tcPr>
          <w:p w14:paraId="0E40A5D9" w14:textId="77777777" w:rsidR="00B22CF9" w:rsidRDefault="00000000">
            <w:pPr>
              <w:pStyle w:val="TableParagraph"/>
              <w:spacing w:before="268"/>
              <w:ind w:left="221" w:right="190" w:hanging="12"/>
              <w:rPr>
                <w:b/>
              </w:rPr>
            </w:pPr>
            <w:r>
              <w:rPr>
                <w:b/>
                <w:spacing w:val="-2"/>
              </w:rPr>
              <w:t>Padrão IPPMG</w:t>
            </w:r>
          </w:p>
        </w:tc>
        <w:tc>
          <w:tcPr>
            <w:tcW w:w="1078" w:type="dxa"/>
          </w:tcPr>
          <w:p w14:paraId="61271BAB" w14:textId="77777777" w:rsidR="00B22CF9" w:rsidRDefault="00000000">
            <w:pPr>
              <w:pStyle w:val="TableParagraph"/>
              <w:spacing w:before="268"/>
              <w:ind w:left="391" w:right="196" w:hanging="176"/>
              <w:rPr>
                <w:b/>
              </w:rPr>
            </w:pPr>
            <w:r>
              <w:rPr>
                <w:b/>
                <w:spacing w:val="-2"/>
              </w:rPr>
              <w:t xml:space="preserve">Padrão </w:t>
            </w:r>
            <w:r>
              <w:rPr>
                <w:b/>
                <w:spacing w:val="-6"/>
              </w:rPr>
              <w:t>ME</w:t>
            </w:r>
          </w:p>
        </w:tc>
      </w:tr>
      <w:tr w:rsidR="00B22CF9" w14:paraId="7979726D" w14:textId="77777777">
        <w:trPr>
          <w:trHeight w:val="806"/>
        </w:trPr>
        <w:tc>
          <w:tcPr>
            <w:tcW w:w="1128" w:type="dxa"/>
          </w:tcPr>
          <w:p w14:paraId="7DF506CC" w14:textId="77777777" w:rsidR="00B22CF9" w:rsidRDefault="00B22CF9">
            <w:pPr>
              <w:pStyle w:val="TableParagraph"/>
              <w:rPr>
                <w:rFonts w:ascii="Times New Roman"/>
              </w:rPr>
            </w:pPr>
          </w:p>
        </w:tc>
        <w:tc>
          <w:tcPr>
            <w:tcW w:w="1197" w:type="dxa"/>
          </w:tcPr>
          <w:p w14:paraId="3C12BD3D" w14:textId="77777777" w:rsidR="00B22CF9" w:rsidRDefault="00000000">
            <w:pPr>
              <w:pStyle w:val="TableParagraph"/>
              <w:spacing w:before="133"/>
              <w:ind w:left="319" w:right="112" w:hanging="192"/>
            </w:pPr>
            <w:r>
              <w:rPr>
                <w:spacing w:val="-2"/>
              </w:rPr>
              <w:t>PROVPPS0 24485</w:t>
            </w:r>
          </w:p>
        </w:tc>
        <w:tc>
          <w:tcPr>
            <w:tcW w:w="1353" w:type="dxa"/>
          </w:tcPr>
          <w:p w14:paraId="35F2B430" w14:textId="77777777" w:rsidR="00B22CF9" w:rsidRDefault="00000000">
            <w:pPr>
              <w:pStyle w:val="TableParagraph"/>
              <w:spacing w:before="268"/>
              <w:ind w:left="15"/>
              <w:jc w:val="center"/>
            </w:pPr>
            <w:r>
              <w:rPr>
                <w:spacing w:val="-2"/>
              </w:rPr>
              <w:t>440096</w:t>
            </w:r>
          </w:p>
        </w:tc>
        <w:tc>
          <w:tcPr>
            <w:tcW w:w="7832" w:type="dxa"/>
          </w:tcPr>
          <w:p w14:paraId="3AF765E9" w14:textId="77777777" w:rsidR="00B22CF9" w:rsidRDefault="00000000">
            <w:pPr>
              <w:pStyle w:val="TableParagraph"/>
              <w:ind w:left="111" w:right="133"/>
            </w:pPr>
            <w:r>
              <w:t>Prótese de cotovelo implantável, componente cabeça radial e haste em aço inoxidável</w:t>
            </w:r>
            <w:r>
              <w:rPr>
                <w:spacing w:val="-5"/>
              </w:rPr>
              <w:t xml:space="preserve"> </w:t>
            </w:r>
            <w:r>
              <w:t>ou</w:t>
            </w:r>
            <w:r>
              <w:rPr>
                <w:spacing w:val="-4"/>
              </w:rPr>
              <w:t xml:space="preserve"> </w:t>
            </w:r>
            <w:r>
              <w:t>titânio,</w:t>
            </w:r>
            <w:r>
              <w:rPr>
                <w:spacing w:val="-3"/>
              </w:rPr>
              <w:t xml:space="preserve"> </w:t>
            </w:r>
            <w:r>
              <w:t>fixação:</w:t>
            </w:r>
            <w:r>
              <w:rPr>
                <w:spacing w:val="-5"/>
              </w:rPr>
              <w:t xml:space="preserve"> </w:t>
            </w:r>
            <w:r>
              <w:t>Biológica,</w:t>
            </w:r>
            <w:r>
              <w:rPr>
                <w:spacing w:val="-2"/>
              </w:rPr>
              <w:t xml:space="preserve"> </w:t>
            </w:r>
            <w:r>
              <w:t>conjunto</w:t>
            </w:r>
            <w:r>
              <w:rPr>
                <w:spacing w:val="-4"/>
              </w:rPr>
              <w:t xml:space="preserve"> </w:t>
            </w:r>
            <w:r>
              <w:t>montado,</w:t>
            </w:r>
            <w:r>
              <w:rPr>
                <w:spacing w:val="-3"/>
              </w:rPr>
              <w:t xml:space="preserve"> </w:t>
            </w:r>
            <w:r>
              <w:t>uso</w:t>
            </w:r>
            <w:r>
              <w:rPr>
                <w:spacing w:val="-4"/>
              </w:rPr>
              <w:t xml:space="preserve"> </w:t>
            </w:r>
            <w:r>
              <w:t>estéril,</w:t>
            </w:r>
            <w:r>
              <w:rPr>
                <w:spacing w:val="-6"/>
              </w:rPr>
              <w:t xml:space="preserve"> </w:t>
            </w:r>
            <w:r>
              <w:t>uso</w:t>
            </w:r>
            <w:r>
              <w:rPr>
                <w:spacing w:val="-5"/>
              </w:rPr>
              <w:t xml:space="preserve"> </w:t>
            </w:r>
            <w:r>
              <w:t>único.</w:t>
            </w:r>
          </w:p>
        </w:tc>
        <w:tc>
          <w:tcPr>
            <w:tcW w:w="1304" w:type="dxa"/>
          </w:tcPr>
          <w:p w14:paraId="400D78A2" w14:textId="77777777" w:rsidR="00B22CF9" w:rsidRDefault="00000000">
            <w:pPr>
              <w:pStyle w:val="TableParagraph"/>
              <w:spacing w:before="268"/>
              <w:ind w:left="10"/>
              <w:jc w:val="center"/>
            </w:pPr>
            <w:r>
              <w:rPr>
                <w:spacing w:val="-2"/>
              </w:rPr>
              <w:t>Unidade</w:t>
            </w:r>
          </w:p>
        </w:tc>
        <w:tc>
          <w:tcPr>
            <w:tcW w:w="915" w:type="dxa"/>
          </w:tcPr>
          <w:p w14:paraId="5FD9A249" w14:textId="77777777" w:rsidR="00B22CF9" w:rsidRDefault="00000000">
            <w:pPr>
              <w:pStyle w:val="TableParagraph"/>
              <w:ind w:right="49"/>
              <w:jc w:val="center"/>
              <w:rPr>
                <w:b/>
                <w:sz w:val="32"/>
              </w:rPr>
            </w:pPr>
            <w:r>
              <w:rPr>
                <w:b/>
                <w:spacing w:val="-5"/>
                <w:sz w:val="32"/>
              </w:rPr>
              <w:t>SIM</w:t>
            </w:r>
          </w:p>
        </w:tc>
        <w:tc>
          <w:tcPr>
            <w:tcW w:w="1066" w:type="dxa"/>
          </w:tcPr>
          <w:p w14:paraId="3B33B6A4" w14:textId="77777777" w:rsidR="00B22CF9" w:rsidRDefault="00000000">
            <w:pPr>
              <w:pStyle w:val="TableParagraph"/>
              <w:ind w:left="5" w:right="51"/>
              <w:jc w:val="center"/>
              <w:rPr>
                <w:b/>
                <w:sz w:val="32"/>
              </w:rPr>
            </w:pPr>
            <w:r>
              <w:rPr>
                <w:b/>
                <w:spacing w:val="-5"/>
                <w:sz w:val="32"/>
              </w:rPr>
              <w:t>NÃO</w:t>
            </w:r>
          </w:p>
        </w:tc>
        <w:tc>
          <w:tcPr>
            <w:tcW w:w="1078" w:type="dxa"/>
          </w:tcPr>
          <w:p w14:paraId="49F28F8A" w14:textId="77777777" w:rsidR="00B22CF9" w:rsidRDefault="00000000">
            <w:pPr>
              <w:pStyle w:val="TableParagraph"/>
              <w:ind w:right="44"/>
              <w:jc w:val="center"/>
              <w:rPr>
                <w:b/>
                <w:sz w:val="32"/>
              </w:rPr>
            </w:pPr>
            <w:r>
              <w:rPr>
                <w:b/>
                <w:spacing w:val="-5"/>
                <w:sz w:val="32"/>
              </w:rPr>
              <w:t>NÃO</w:t>
            </w:r>
          </w:p>
        </w:tc>
      </w:tr>
      <w:tr w:rsidR="00B22CF9" w14:paraId="1C052A10" w14:textId="77777777">
        <w:trPr>
          <w:trHeight w:val="806"/>
        </w:trPr>
        <w:tc>
          <w:tcPr>
            <w:tcW w:w="1128" w:type="dxa"/>
          </w:tcPr>
          <w:p w14:paraId="4327C2DF" w14:textId="77777777" w:rsidR="00B22CF9" w:rsidRDefault="00B22CF9">
            <w:pPr>
              <w:pStyle w:val="TableParagraph"/>
              <w:rPr>
                <w:rFonts w:ascii="Times New Roman"/>
              </w:rPr>
            </w:pPr>
          </w:p>
        </w:tc>
        <w:tc>
          <w:tcPr>
            <w:tcW w:w="1197" w:type="dxa"/>
          </w:tcPr>
          <w:p w14:paraId="676BC7D7" w14:textId="77777777" w:rsidR="00B22CF9" w:rsidRDefault="00000000">
            <w:pPr>
              <w:pStyle w:val="TableParagraph"/>
              <w:spacing w:before="134"/>
              <w:ind w:left="319" w:right="112" w:hanging="192"/>
            </w:pPr>
            <w:r>
              <w:rPr>
                <w:spacing w:val="-2"/>
              </w:rPr>
              <w:t>PROVPPS0 24439</w:t>
            </w:r>
          </w:p>
        </w:tc>
        <w:tc>
          <w:tcPr>
            <w:tcW w:w="1353" w:type="dxa"/>
          </w:tcPr>
          <w:p w14:paraId="2CDE7359" w14:textId="77777777" w:rsidR="00B22CF9" w:rsidRDefault="00000000">
            <w:pPr>
              <w:pStyle w:val="TableParagraph"/>
              <w:spacing w:before="268"/>
              <w:ind w:left="15"/>
              <w:jc w:val="center"/>
            </w:pPr>
            <w:r>
              <w:rPr>
                <w:spacing w:val="-2"/>
              </w:rPr>
              <w:t>437776</w:t>
            </w:r>
          </w:p>
        </w:tc>
        <w:tc>
          <w:tcPr>
            <w:tcW w:w="7832" w:type="dxa"/>
          </w:tcPr>
          <w:p w14:paraId="6CFBFAEA" w14:textId="77777777" w:rsidR="00B22CF9" w:rsidRDefault="00000000">
            <w:pPr>
              <w:pStyle w:val="TableParagraph"/>
              <w:ind w:left="111" w:right="133"/>
            </w:pPr>
            <w:r>
              <w:t>Prótese</w:t>
            </w:r>
            <w:r>
              <w:rPr>
                <w:spacing w:val="-4"/>
              </w:rPr>
              <w:t xml:space="preserve"> </w:t>
            </w:r>
            <w:r>
              <w:t>cotovelo</w:t>
            </w:r>
            <w:r>
              <w:rPr>
                <w:spacing w:val="-6"/>
              </w:rPr>
              <w:t xml:space="preserve"> </w:t>
            </w:r>
            <w:r>
              <w:t>total,</w:t>
            </w:r>
            <w:r>
              <w:rPr>
                <w:spacing w:val="-4"/>
              </w:rPr>
              <w:t xml:space="preserve"> </w:t>
            </w:r>
            <w:r>
              <w:t>componente</w:t>
            </w:r>
            <w:r>
              <w:rPr>
                <w:spacing w:val="-4"/>
              </w:rPr>
              <w:t xml:space="preserve"> </w:t>
            </w:r>
            <w:r>
              <w:t>ulnar,</w:t>
            </w:r>
            <w:r>
              <w:rPr>
                <w:spacing w:val="-7"/>
              </w:rPr>
              <w:t xml:space="preserve"> </w:t>
            </w:r>
            <w:r>
              <w:t>material</w:t>
            </w:r>
            <w:r>
              <w:rPr>
                <w:spacing w:val="-6"/>
              </w:rPr>
              <w:t xml:space="preserve"> </w:t>
            </w:r>
            <w:r>
              <w:t>Titânio,</w:t>
            </w:r>
            <w:r>
              <w:rPr>
                <w:spacing w:val="-4"/>
              </w:rPr>
              <w:t xml:space="preserve"> </w:t>
            </w:r>
            <w:r>
              <w:t>pelo</w:t>
            </w:r>
            <w:r>
              <w:rPr>
                <w:spacing w:val="-5"/>
              </w:rPr>
              <w:t xml:space="preserve"> </w:t>
            </w:r>
            <w:r>
              <w:t>menos</w:t>
            </w:r>
            <w:r>
              <w:rPr>
                <w:spacing w:val="-6"/>
              </w:rPr>
              <w:t xml:space="preserve"> </w:t>
            </w:r>
            <w:r>
              <w:t>três tamanhos com pelo menos dois comprimentos.</w:t>
            </w:r>
          </w:p>
        </w:tc>
        <w:tc>
          <w:tcPr>
            <w:tcW w:w="1304" w:type="dxa"/>
          </w:tcPr>
          <w:p w14:paraId="19D5DE31" w14:textId="77777777" w:rsidR="00B22CF9" w:rsidRDefault="00000000">
            <w:pPr>
              <w:pStyle w:val="TableParagraph"/>
              <w:spacing w:before="268"/>
              <w:ind w:left="10"/>
              <w:jc w:val="center"/>
            </w:pPr>
            <w:r>
              <w:rPr>
                <w:spacing w:val="-2"/>
              </w:rPr>
              <w:t>Unidade</w:t>
            </w:r>
          </w:p>
        </w:tc>
        <w:tc>
          <w:tcPr>
            <w:tcW w:w="915" w:type="dxa"/>
          </w:tcPr>
          <w:p w14:paraId="3CB9C8F4" w14:textId="77777777" w:rsidR="00B22CF9" w:rsidRDefault="00000000">
            <w:pPr>
              <w:pStyle w:val="TableParagraph"/>
              <w:ind w:right="49"/>
              <w:jc w:val="center"/>
              <w:rPr>
                <w:b/>
                <w:sz w:val="32"/>
              </w:rPr>
            </w:pPr>
            <w:r>
              <w:rPr>
                <w:b/>
                <w:spacing w:val="-5"/>
                <w:sz w:val="32"/>
              </w:rPr>
              <w:t>SIM</w:t>
            </w:r>
          </w:p>
        </w:tc>
        <w:tc>
          <w:tcPr>
            <w:tcW w:w="1066" w:type="dxa"/>
          </w:tcPr>
          <w:p w14:paraId="3E5F1999" w14:textId="77777777" w:rsidR="00B22CF9" w:rsidRDefault="00000000">
            <w:pPr>
              <w:pStyle w:val="TableParagraph"/>
              <w:ind w:left="5" w:right="51"/>
              <w:jc w:val="center"/>
              <w:rPr>
                <w:b/>
                <w:sz w:val="32"/>
              </w:rPr>
            </w:pPr>
            <w:r>
              <w:rPr>
                <w:b/>
                <w:spacing w:val="-5"/>
                <w:sz w:val="32"/>
              </w:rPr>
              <w:t>NÃO</w:t>
            </w:r>
          </w:p>
        </w:tc>
        <w:tc>
          <w:tcPr>
            <w:tcW w:w="1078" w:type="dxa"/>
          </w:tcPr>
          <w:p w14:paraId="6165DE11" w14:textId="77777777" w:rsidR="00B22CF9" w:rsidRDefault="00000000">
            <w:pPr>
              <w:pStyle w:val="TableParagraph"/>
              <w:ind w:right="44"/>
              <w:jc w:val="center"/>
              <w:rPr>
                <w:b/>
                <w:sz w:val="32"/>
              </w:rPr>
            </w:pPr>
            <w:r>
              <w:rPr>
                <w:b/>
                <w:spacing w:val="-5"/>
                <w:sz w:val="32"/>
              </w:rPr>
              <w:t>NÃO</w:t>
            </w:r>
          </w:p>
        </w:tc>
      </w:tr>
      <w:tr w:rsidR="00B22CF9" w14:paraId="7340484F" w14:textId="77777777">
        <w:trPr>
          <w:trHeight w:val="1074"/>
        </w:trPr>
        <w:tc>
          <w:tcPr>
            <w:tcW w:w="1128" w:type="dxa"/>
          </w:tcPr>
          <w:p w14:paraId="0D2B7345" w14:textId="77777777" w:rsidR="00B22CF9" w:rsidRDefault="00B22CF9">
            <w:pPr>
              <w:pStyle w:val="TableParagraph"/>
              <w:rPr>
                <w:rFonts w:ascii="Times New Roman"/>
              </w:rPr>
            </w:pPr>
          </w:p>
        </w:tc>
        <w:tc>
          <w:tcPr>
            <w:tcW w:w="1197" w:type="dxa"/>
          </w:tcPr>
          <w:p w14:paraId="56F1CE2B" w14:textId="77777777" w:rsidR="00B22CF9" w:rsidRDefault="00B22CF9">
            <w:pPr>
              <w:pStyle w:val="TableParagraph"/>
              <w:spacing w:before="1"/>
              <w:rPr>
                <w:b/>
              </w:rPr>
            </w:pPr>
          </w:p>
          <w:p w14:paraId="157F38FE" w14:textId="77777777" w:rsidR="00B22CF9" w:rsidRDefault="00000000">
            <w:pPr>
              <w:pStyle w:val="TableParagraph"/>
              <w:spacing w:line="237" w:lineRule="auto"/>
              <w:ind w:left="319" w:right="112" w:hanging="192"/>
            </w:pPr>
            <w:r>
              <w:rPr>
                <w:spacing w:val="-2"/>
              </w:rPr>
              <w:t>PROVPPS0 24440</w:t>
            </w:r>
          </w:p>
        </w:tc>
        <w:tc>
          <w:tcPr>
            <w:tcW w:w="1353" w:type="dxa"/>
          </w:tcPr>
          <w:p w14:paraId="4CBA14EE" w14:textId="77777777" w:rsidR="00B22CF9" w:rsidRDefault="00B22CF9">
            <w:pPr>
              <w:pStyle w:val="TableParagraph"/>
              <w:spacing w:before="133"/>
              <w:rPr>
                <w:b/>
              </w:rPr>
            </w:pPr>
          </w:p>
          <w:p w14:paraId="19C1D231" w14:textId="77777777" w:rsidR="00B22CF9" w:rsidRDefault="00000000">
            <w:pPr>
              <w:pStyle w:val="TableParagraph"/>
              <w:ind w:left="15"/>
              <w:jc w:val="center"/>
            </w:pPr>
            <w:r>
              <w:rPr>
                <w:spacing w:val="-2"/>
              </w:rPr>
              <w:t>437776</w:t>
            </w:r>
          </w:p>
        </w:tc>
        <w:tc>
          <w:tcPr>
            <w:tcW w:w="7832" w:type="dxa"/>
          </w:tcPr>
          <w:p w14:paraId="3BA97293" w14:textId="77777777" w:rsidR="00B22CF9" w:rsidRDefault="00000000">
            <w:pPr>
              <w:pStyle w:val="TableParagraph"/>
              <w:ind w:left="111" w:right="133"/>
            </w:pPr>
            <w:r>
              <w:t>Prótese de cotovelo, componente haste umeral com flange apenas para apoio na cortical</w:t>
            </w:r>
            <w:r>
              <w:rPr>
                <w:spacing w:val="-4"/>
              </w:rPr>
              <w:t xml:space="preserve"> </w:t>
            </w:r>
            <w:r>
              <w:t>anterior</w:t>
            </w:r>
            <w:r>
              <w:rPr>
                <w:spacing w:val="-4"/>
              </w:rPr>
              <w:t xml:space="preserve"> </w:t>
            </w:r>
            <w:r>
              <w:t>do</w:t>
            </w:r>
            <w:r>
              <w:rPr>
                <w:spacing w:val="-3"/>
              </w:rPr>
              <w:t xml:space="preserve"> </w:t>
            </w:r>
            <w:r>
              <w:t>úmero</w:t>
            </w:r>
            <w:r>
              <w:rPr>
                <w:spacing w:val="-5"/>
              </w:rPr>
              <w:t xml:space="preserve"> </w:t>
            </w:r>
            <w:r>
              <w:t>material</w:t>
            </w:r>
            <w:r>
              <w:rPr>
                <w:spacing w:val="-5"/>
              </w:rPr>
              <w:t xml:space="preserve"> </w:t>
            </w:r>
            <w:r>
              <w:t>titânio,</w:t>
            </w:r>
            <w:r>
              <w:rPr>
                <w:spacing w:val="-6"/>
              </w:rPr>
              <w:t xml:space="preserve"> </w:t>
            </w:r>
            <w:r>
              <w:t>com</w:t>
            </w:r>
            <w:r>
              <w:rPr>
                <w:spacing w:val="-3"/>
              </w:rPr>
              <w:t xml:space="preserve"> </w:t>
            </w:r>
            <w:r>
              <w:t>pelo</w:t>
            </w:r>
            <w:r>
              <w:rPr>
                <w:spacing w:val="-5"/>
              </w:rPr>
              <w:t xml:space="preserve"> </w:t>
            </w:r>
            <w:r>
              <w:t>menos</w:t>
            </w:r>
            <w:r>
              <w:rPr>
                <w:spacing w:val="-4"/>
              </w:rPr>
              <w:t xml:space="preserve"> </w:t>
            </w:r>
            <w:r>
              <w:t>três</w:t>
            </w:r>
            <w:r>
              <w:rPr>
                <w:spacing w:val="-3"/>
              </w:rPr>
              <w:t xml:space="preserve"> </w:t>
            </w:r>
            <w:r>
              <w:t>comprimentos</w:t>
            </w:r>
            <w:r>
              <w:rPr>
                <w:spacing w:val="-6"/>
              </w:rPr>
              <w:t xml:space="preserve"> </w:t>
            </w:r>
            <w:r>
              <w:t>com pelo menos três tamanhos.</w:t>
            </w:r>
          </w:p>
        </w:tc>
        <w:tc>
          <w:tcPr>
            <w:tcW w:w="1304" w:type="dxa"/>
          </w:tcPr>
          <w:p w14:paraId="6E9D43E5" w14:textId="77777777" w:rsidR="00B22CF9" w:rsidRDefault="00B22CF9">
            <w:pPr>
              <w:pStyle w:val="TableParagraph"/>
              <w:spacing w:before="133"/>
              <w:rPr>
                <w:b/>
              </w:rPr>
            </w:pPr>
          </w:p>
          <w:p w14:paraId="2242A7DF" w14:textId="77777777" w:rsidR="00B22CF9" w:rsidRDefault="00000000">
            <w:pPr>
              <w:pStyle w:val="TableParagraph"/>
              <w:ind w:left="10"/>
              <w:jc w:val="center"/>
            </w:pPr>
            <w:r>
              <w:rPr>
                <w:spacing w:val="-2"/>
              </w:rPr>
              <w:t>Unidade</w:t>
            </w:r>
          </w:p>
        </w:tc>
        <w:tc>
          <w:tcPr>
            <w:tcW w:w="915" w:type="dxa"/>
          </w:tcPr>
          <w:p w14:paraId="722EDD44" w14:textId="77777777" w:rsidR="00B22CF9" w:rsidRDefault="00000000">
            <w:pPr>
              <w:pStyle w:val="TableParagraph"/>
              <w:ind w:right="49"/>
              <w:jc w:val="center"/>
              <w:rPr>
                <w:b/>
                <w:sz w:val="32"/>
              </w:rPr>
            </w:pPr>
            <w:r>
              <w:rPr>
                <w:b/>
                <w:spacing w:val="-5"/>
                <w:sz w:val="32"/>
              </w:rPr>
              <w:t>SIM</w:t>
            </w:r>
          </w:p>
        </w:tc>
        <w:tc>
          <w:tcPr>
            <w:tcW w:w="1066" w:type="dxa"/>
          </w:tcPr>
          <w:p w14:paraId="0AEB6FF2" w14:textId="77777777" w:rsidR="00B22CF9" w:rsidRDefault="00000000">
            <w:pPr>
              <w:pStyle w:val="TableParagraph"/>
              <w:ind w:left="5" w:right="51"/>
              <w:jc w:val="center"/>
              <w:rPr>
                <w:b/>
                <w:sz w:val="32"/>
              </w:rPr>
            </w:pPr>
            <w:r>
              <w:rPr>
                <w:b/>
                <w:spacing w:val="-5"/>
                <w:sz w:val="32"/>
              </w:rPr>
              <w:t>NÃO</w:t>
            </w:r>
          </w:p>
        </w:tc>
        <w:tc>
          <w:tcPr>
            <w:tcW w:w="1078" w:type="dxa"/>
          </w:tcPr>
          <w:p w14:paraId="05323C4F" w14:textId="77777777" w:rsidR="00B22CF9" w:rsidRDefault="00000000">
            <w:pPr>
              <w:pStyle w:val="TableParagraph"/>
              <w:ind w:right="44"/>
              <w:jc w:val="center"/>
              <w:rPr>
                <w:b/>
                <w:sz w:val="32"/>
              </w:rPr>
            </w:pPr>
            <w:r>
              <w:rPr>
                <w:b/>
                <w:spacing w:val="-5"/>
                <w:sz w:val="32"/>
              </w:rPr>
              <w:t>NÃO</w:t>
            </w:r>
          </w:p>
        </w:tc>
      </w:tr>
    </w:tbl>
    <w:p w14:paraId="042305F3" w14:textId="77777777" w:rsidR="00B22CF9" w:rsidRDefault="00B22CF9">
      <w:pPr>
        <w:pStyle w:val="TableParagraph"/>
        <w:jc w:val="center"/>
        <w:rPr>
          <w:b/>
          <w:sz w:val="32"/>
        </w:rPr>
        <w:sectPr w:rsidR="00B22CF9">
          <w:pgSz w:w="16840" w:h="11910" w:orient="landscape"/>
          <w:pgMar w:top="520" w:right="141" w:bottom="1420" w:left="566" w:header="0" w:footer="1221" w:gutter="0"/>
          <w:cols w:space="720"/>
        </w:sectPr>
      </w:pPr>
    </w:p>
    <w:p w14:paraId="4EA7E982" w14:textId="77777777" w:rsidR="00B22CF9" w:rsidRDefault="00000000">
      <w:pPr>
        <w:pStyle w:val="PargrafodaLista"/>
        <w:numPr>
          <w:ilvl w:val="0"/>
          <w:numId w:val="1"/>
        </w:numPr>
        <w:tabs>
          <w:tab w:val="left" w:pos="4922"/>
        </w:tabs>
        <w:spacing w:before="26"/>
        <w:ind w:left="4922" w:hanging="359"/>
        <w:jc w:val="left"/>
        <w:rPr>
          <w:b/>
          <w:sz w:val="28"/>
        </w:rPr>
      </w:pPr>
      <w:r>
        <w:rPr>
          <w:b/>
          <w:sz w:val="28"/>
        </w:rPr>
        <w:lastRenderedPageBreak/>
        <w:t>LOTE</w:t>
      </w:r>
      <w:r>
        <w:rPr>
          <w:b/>
          <w:spacing w:val="-4"/>
          <w:sz w:val="28"/>
        </w:rPr>
        <w:t xml:space="preserve"> </w:t>
      </w:r>
      <w:r>
        <w:rPr>
          <w:b/>
          <w:sz w:val="28"/>
        </w:rPr>
        <w:t>7</w:t>
      </w:r>
      <w:r>
        <w:rPr>
          <w:b/>
          <w:spacing w:val="-4"/>
          <w:sz w:val="28"/>
        </w:rPr>
        <w:t xml:space="preserve"> </w:t>
      </w:r>
      <w:r>
        <w:rPr>
          <w:b/>
          <w:sz w:val="28"/>
        </w:rPr>
        <w:t>–</w:t>
      </w:r>
      <w:r>
        <w:rPr>
          <w:b/>
          <w:spacing w:val="-3"/>
          <w:sz w:val="28"/>
        </w:rPr>
        <w:t xml:space="preserve"> </w:t>
      </w:r>
      <w:r>
        <w:rPr>
          <w:b/>
          <w:sz w:val="28"/>
        </w:rPr>
        <w:t>ARTROPLASTIA</w:t>
      </w:r>
      <w:r>
        <w:rPr>
          <w:b/>
          <w:spacing w:val="-3"/>
          <w:sz w:val="28"/>
        </w:rPr>
        <w:t xml:space="preserve"> </w:t>
      </w:r>
      <w:r>
        <w:rPr>
          <w:b/>
          <w:sz w:val="28"/>
        </w:rPr>
        <w:t>TOTAL</w:t>
      </w:r>
      <w:r>
        <w:rPr>
          <w:b/>
          <w:spacing w:val="-3"/>
          <w:sz w:val="28"/>
        </w:rPr>
        <w:t xml:space="preserve"> </w:t>
      </w:r>
      <w:r>
        <w:rPr>
          <w:b/>
          <w:sz w:val="28"/>
        </w:rPr>
        <w:t>DE</w:t>
      </w:r>
      <w:r>
        <w:rPr>
          <w:b/>
          <w:spacing w:val="-1"/>
          <w:sz w:val="28"/>
        </w:rPr>
        <w:t xml:space="preserve"> </w:t>
      </w:r>
      <w:r>
        <w:rPr>
          <w:b/>
          <w:spacing w:val="-2"/>
          <w:sz w:val="28"/>
        </w:rPr>
        <w:t>TORNOZELO</w:t>
      </w:r>
    </w:p>
    <w:p w14:paraId="1AB5FCD7" w14:textId="77777777" w:rsidR="00B22CF9" w:rsidRDefault="00B22CF9">
      <w:pPr>
        <w:spacing w:before="26" w:after="1"/>
        <w:rPr>
          <w:b/>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197"/>
        <w:gridCol w:w="1353"/>
        <w:gridCol w:w="7832"/>
        <w:gridCol w:w="1304"/>
        <w:gridCol w:w="915"/>
        <w:gridCol w:w="1066"/>
        <w:gridCol w:w="1078"/>
      </w:tblGrid>
      <w:tr w:rsidR="00B22CF9" w14:paraId="01D037E4" w14:textId="77777777">
        <w:trPr>
          <w:trHeight w:val="1072"/>
        </w:trPr>
        <w:tc>
          <w:tcPr>
            <w:tcW w:w="1128" w:type="dxa"/>
          </w:tcPr>
          <w:p w14:paraId="52B18B10" w14:textId="77777777" w:rsidR="00B22CF9" w:rsidRDefault="00B22CF9">
            <w:pPr>
              <w:pStyle w:val="TableParagraph"/>
              <w:spacing w:before="1"/>
              <w:rPr>
                <w:b/>
              </w:rPr>
            </w:pPr>
          </w:p>
          <w:p w14:paraId="0030BF2E" w14:textId="77777777" w:rsidR="00B22CF9" w:rsidRDefault="00000000">
            <w:pPr>
              <w:pStyle w:val="TableParagraph"/>
              <w:spacing w:line="237" w:lineRule="auto"/>
              <w:ind w:left="366" w:right="208" w:hanging="144"/>
              <w:rPr>
                <w:b/>
              </w:rPr>
            </w:pPr>
            <w:r>
              <w:rPr>
                <w:b/>
                <w:spacing w:val="-2"/>
              </w:rPr>
              <w:t xml:space="preserve">AGHUX </w:t>
            </w:r>
            <w:r>
              <w:rPr>
                <w:b/>
                <w:spacing w:val="-4"/>
              </w:rPr>
              <w:t>(CH)</w:t>
            </w:r>
          </w:p>
        </w:tc>
        <w:tc>
          <w:tcPr>
            <w:tcW w:w="1197" w:type="dxa"/>
          </w:tcPr>
          <w:p w14:paraId="6922FD6F" w14:textId="77777777" w:rsidR="00B22CF9" w:rsidRDefault="00B22CF9">
            <w:pPr>
              <w:pStyle w:val="TableParagraph"/>
              <w:spacing w:before="1"/>
              <w:rPr>
                <w:b/>
              </w:rPr>
            </w:pPr>
          </w:p>
          <w:p w14:paraId="7E616E3A" w14:textId="77777777" w:rsidR="00B22CF9" w:rsidRDefault="00000000">
            <w:pPr>
              <w:pStyle w:val="TableParagraph"/>
              <w:spacing w:line="237" w:lineRule="auto"/>
              <w:ind w:left="244" w:right="230" w:firstLine="120"/>
              <w:rPr>
                <w:b/>
              </w:rPr>
            </w:pPr>
            <w:r>
              <w:rPr>
                <w:b/>
                <w:spacing w:val="-4"/>
              </w:rPr>
              <w:t xml:space="preserve">CÓD. </w:t>
            </w:r>
            <w:r>
              <w:rPr>
                <w:b/>
                <w:spacing w:val="-2"/>
              </w:rPr>
              <w:t>EBSERH</w:t>
            </w:r>
          </w:p>
        </w:tc>
        <w:tc>
          <w:tcPr>
            <w:tcW w:w="1353" w:type="dxa"/>
          </w:tcPr>
          <w:p w14:paraId="7ACEACAA" w14:textId="77777777" w:rsidR="00B22CF9" w:rsidRDefault="00B22CF9">
            <w:pPr>
              <w:pStyle w:val="TableParagraph"/>
              <w:spacing w:before="133"/>
              <w:rPr>
                <w:b/>
              </w:rPr>
            </w:pPr>
          </w:p>
          <w:p w14:paraId="65C2F0DD" w14:textId="77777777" w:rsidR="00B22CF9" w:rsidRDefault="00000000">
            <w:pPr>
              <w:pStyle w:val="TableParagraph"/>
              <w:ind w:left="15"/>
              <w:jc w:val="center"/>
              <w:rPr>
                <w:b/>
              </w:rPr>
            </w:pPr>
            <w:r>
              <w:rPr>
                <w:b/>
                <w:spacing w:val="-2"/>
              </w:rPr>
              <w:t>CATMAT</w:t>
            </w:r>
          </w:p>
        </w:tc>
        <w:tc>
          <w:tcPr>
            <w:tcW w:w="7832" w:type="dxa"/>
          </w:tcPr>
          <w:p w14:paraId="029F38EA" w14:textId="77777777" w:rsidR="00B22CF9" w:rsidRDefault="00B22CF9">
            <w:pPr>
              <w:pStyle w:val="TableParagraph"/>
              <w:spacing w:before="133"/>
              <w:rPr>
                <w:b/>
              </w:rPr>
            </w:pPr>
          </w:p>
          <w:p w14:paraId="31570854" w14:textId="77777777" w:rsidR="00B22CF9" w:rsidRDefault="00000000">
            <w:pPr>
              <w:pStyle w:val="TableParagraph"/>
              <w:ind w:left="13"/>
              <w:jc w:val="center"/>
              <w:rPr>
                <w:b/>
              </w:rPr>
            </w:pPr>
            <w:r>
              <w:rPr>
                <w:b/>
                <w:spacing w:val="-2"/>
              </w:rPr>
              <w:t>Descrição</w:t>
            </w:r>
          </w:p>
        </w:tc>
        <w:tc>
          <w:tcPr>
            <w:tcW w:w="1304" w:type="dxa"/>
          </w:tcPr>
          <w:p w14:paraId="72E75582" w14:textId="77777777" w:rsidR="00B22CF9" w:rsidRDefault="00B22CF9">
            <w:pPr>
              <w:pStyle w:val="TableParagraph"/>
              <w:spacing w:before="1"/>
              <w:rPr>
                <w:b/>
              </w:rPr>
            </w:pPr>
          </w:p>
          <w:p w14:paraId="2FC848A6" w14:textId="77777777" w:rsidR="00B22CF9" w:rsidRDefault="00000000">
            <w:pPr>
              <w:pStyle w:val="TableParagraph"/>
              <w:spacing w:line="237" w:lineRule="auto"/>
              <w:ind w:left="309" w:right="109" w:hanging="181"/>
              <w:rPr>
                <w:b/>
              </w:rPr>
            </w:pPr>
            <w:r>
              <w:rPr>
                <w:b/>
              </w:rPr>
              <w:t>Unidade</w:t>
            </w:r>
            <w:r>
              <w:rPr>
                <w:b/>
                <w:spacing w:val="-13"/>
              </w:rPr>
              <w:t xml:space="preserve"> </w:t>
            </w:r>
            <w:r>
              <w:rPr>
                <w:b/>
              </w:rPr>
              <w:t xml:space="preserve">de </w:t>
            </w:r>
            <w:r>
              <w:rPr>
                <w:b/>
                <w:spacing w:val="-2"/>
              </w:rPr>
              <w:t>medida</w:t>
            </w:r>
          </w:p>
        </w:tc>
        <w:tc>
          <w:tcPr>
            <w:tcW w:w="915" w:type="dxa"/>
          </w:tcPr>
          <w:p w14:paraId="3197DBDA" w14:textId="77777777" w:rsidR="00B22CF9" w:rsidRDefault="00B22CF9">
            <w:pPr>
              <w:pStyle w:val="TableParagraph"/>
              <w:spacing w:before="1"/>
              <w:rPr>
                <w:b/>
              </w:rPr>
            </w:pPr>
          </w:p>
          <w:p w14:paraId="29DA01FA" w14:textId="77777777" w:rsidR="00B22CF9" w:rsidRDefault="00000000">
            <w:pPr>
              <w:pStyle w:val="TableParagraph"/>
              <w:spacing w:line="237" w:lineRule="auto"/>
              <w:ind w:left="157" w:right="115" w:hanging="24"/>
              <w:rPr>
                <w:b/>
              </w:rPr>
            </w:pPr>
            <w:r>
              <w:rPr>
                <w:b/>
                <w:spacing w:val="-2"/>
              </w:rPr>
              <w:t>Padrão HUCFF</w:t>
            </w:r>
          </w:p>
        </w:tc>
        <w:tc>
          <w:tcPr>
            <w:tcW w:w="1066" w:type="dxa"/>
          </w:tcPr>
          <w:p w14:paraId="2B8AAE1C" w14:textId="77777777" w:rsidR="00B22CF9" w:rsidRDefault="00B22CF9">
            <w:pPr>
              <w:pStyle w:val="TableParagraph"/>
              <w:spacing w:before="1"/>
              <w:rPr>
                <w:b/>
              </w:rPr>
            </w:pPr>
          </w:p>
          <w:p w14:paraId="02463D4B" w14:textId="77777777" w:rsidR="00B22CF9" w:rsidRDefault="00000000">
            <w:pPr>
              <w:pStyle w:val="TableParagraph"/>
              <w:spacing w:line="237" w:lineRule="auto"/>
              <w:ind w:left="221" w:right="190" w:hanging="12"/>
              <w:rPr>
                <w:b/>
              </w:rPr>
            </w:pPr>
            <w:r>
              <w:rPr>
                <w:b/>
                <w:spacing w:val="-2"/>
              </w:rPr>
              <w:t>Padrão IPPMG</w:t>
            </w:r>
          </w:p>
        </w:tc>
        <w:tc>
          <w:tcPr>
            <w:tcW w:w="1078" w:type="dxa"/>
          </w:tcPr>
          <w:p w14:paraId="5BAA26E8" w14:textId="77777777" w:rsidR="00B22CF9" w:rsidRDefault="00B22CF9">
            <w:pPr>
              <w:pStyle w:val="TableParagraph"/>
              <w:spacing w:before="1"/>
              <w:rPr>
                <w:b/>
              </w:rPr>
            </w:pPr>
          </w:p>
          <w:p w14:paraId="29A3891F" w14:textId="77777777" w:rsidR="00B22CF9" w:rsidRDefault="00000000">
            <w:pPr>
              <w:pStyle w:val="TableParagraph"/>
              <w:spacing w:line="237" w:lineRule="auto"/>
              <w:ind w:left="391" w:right="196" w:hanging="176"/>
              <w:rPr>
                <w:b/>
              </w:rPr>
            </w:pPr>
            <w:r>
              <w:rPr>
                <w:b/>
                <w:spacing w:val="-2"/>
              </w:rPr>
              <w:t xml:space="preserve">Padrão </w:t>
            </w:r>
            <w:r>
              <w:rPr>
                <w:b/>
                <w:spacing w:val="-6"/>
              </w:rPr>
              <w:t>ME</w:t>
            </w:r>
          </w:p>
        </w:tc>
      </w:tr>
      <w:tr w:rsidR="00B22CF9" w14:paraId="7FCEC611" w14:textId="77777777">
        <w:trPr>
          <w:trHeight w:val="1075"/>
        </w:trPr>
        <w:tc>
          <w:tcPr>
            <w:tcW w:w="1128" w:type="dxa"/>
          </w:tcPr>
          <w:p w14:paraId="2BFCE033" w14:textId="77777777" w:rsidR="00B22CF9" w:rsidRDefault="00B22CF9">
            <w:pPr>
              <w:pStyle w:val="TableParagraph"/>
              <w:rPr>
                <w:rFonts w:ascii="Times New Roman"/>
              </w:rPr>
            </w:pPr>
          </w:p>
        </w:tc>
        <w:tc>
          <w:tcPr>
            <w:tcW w:w="1197" w:type="dxa"/>
          </w:tcPr>
          <w:p w14:paraId="1F31CB1D" w14:textId="77777777" w:rsidR="00B22CF9" w:rsidRDefault="00000000">
            <w:pPr>
              <w:pStyle w:val="TableParagraph"/>
              <w:spacing w:before="268"/>
              <w:ind w:left="319" w:right="112" w:hanging="192"/>
            </w:pPr>
            <w:r>
              <w:rPr>
                <w:spacing w:val="-2"/>
              </w:rPr>
              <w:t>PROVPPS0 24441</w:t>
            </w:r>
          </w:p>
        </w:tc>
        <w:tc>
          <w:tcPr>
            <w:tcW w:w="1353" w:type="dxa"/>
          </w:tcPr>
          <w:p w14:paraId="5449E60F" w14:textId="77777777" w:rsidR="00B22CF9" w:rsidRDefault="00B22CF9">
            <w:pPr>
              <w:pStyle w:val="TableParagraph"/>
              <w:spacing w:before="133"/>
              <w:rPr>
                <w:b/>
              </w:rPr>
            </w:pPr>
          </w:p>
          <w:p w14:paraId="320BB514" w14:textId="77777777" w:rsidR="00B22CF9" w:rsidRDefault="00000000">
            <w:pPr>
              <w:pStyle w:val="TableParagraph"/>
              <w:ind w:left="15"/>
              <w:jc w:val="center"/>
            </w:pPr>
            <w:r>
              <w:rPr>
                <w:spacing w:val="-2"/>
              </w:rPr>
              <w:t>440099</w:t>
            </w:r>
          </w:p>
        </w:tc>
        <w:tc>
          <w:tcPr>
            <w:tcW w:w="7832" w:type="dxa"/>
          </w:tcPr>
          <w:p w14:paraId="062E7BC3" w14:textId="77777777" w:rsidR="00B22CF9" w:rsidRDefault="00000000">
            <w:pPr>
              <w:pStyle w:val="TableParagraph"/>
              <w:ind w:left="111" w:right="133"/>
            </w:pPr>
            <w:r>
              <w:t>Prótese de tornozelo implantável material cromo cobalto molibdênio revestido nitreto</w:t>
            </w:r>
            <w:r>
              <w:rPr>
                <w:spacing w:val="-3"/>
              </w:rPr>
              <w:t xml:space="preserve"> </w:t>
            </w:r>
            <w:r>
              <w:t>titânio</w:t>
            </w:r>
            <w:r>
              <w:rPr>
                <w:spacing w:val="-2"/>
              </w:rPr>
              <w:t xml:space="preserve"> </w:t>
            </w:r>
            <w:r>
              <w:t>componente</w:t>
            </w:r>
            <w:r>
              <w:rPr>
                <w:spacing w:val="-5"/>
              </w:rPr>
              <w:t xml:space="preserve"> </w:t>
            </w:r>
            <w:r>
              <w:t>tibial</w:t>
            </w:r>
            <w:r>
              <w:rPr>
                <w:spacing w:val="-4"/>
              </w:rPr>
              <w:t xml:space="preserve"> </w:t>
            </w:r>
            <w:r>
              <w:t>tipo</w:t>
            </w:r>
            <w:r>
              <w:rPr>
                <w:spacing w:val="-5"/>
              </w:rPr>
              <w:t xml:space="preserve"> </w:t>
            </w:r>
            <w:r>
              <w:t>fixação</w:t>
            </w:r>
            <w:r>
              <w:rPr>
                <w:spacing w:val="-2"/>
              </w:rPr>
              <w:t xml:space="preserve"> </w:t>
            </w:r>
            <w:r>
              <w:t>cimentação</w:t>
            </w:r>
            <w:r>
              <w:rPr>
                <w:spacing w:val="-3"/>
              </w:rPr>
              <w:t xml:space="preserve"> </w:t>
            </w:r>
            <w:r>
              <w:t>biológica,</w:t>
            </w:r>
            <w:r>
              <w:rPr>
                <w:spacing w:val="-6"/>
              </w:rPr>
              <w:t xml:space="preserve"> </w:t>
            </w:r>
            <w:r>
              <w:t>tipo</w:t>
            </w:r>
            <w:r>
              <w:rPr>
                <w:spacing w:val="-5"/>
              </w:rPr>
              <w:t xml:space="preserve"> </w:t>
            </w:r>
            <w:r>
              <w:t>uso</w:t>
            </w:r>
            <w:r>
              <w:rPr>
                <w:spacing w:val="-5"/>
              </w:rPr>
              <w:t xml:space="preserve"> </w:t>
            </w:r>
            <w:r>
              <w:t>estéril, uso único, apresentação embalagem individual, pelo menos quatro tamanhos.</w:t>
            </w:r>
          </w:p>
        </w:tc>
        <w:tc>
          <w:tcPr>
            <w:tcW w:w="1304" w:type="dxa"/>
          </w:tcPr>
          <w:p w14:paraId="404EA3DC" w14:textId="77777777" w:rsidR="00B22CF9" w:rsidRDefault="00B22CF9">
            <w:pPr>
              <w:pStyle w:val="TableParagraph"/>
              <w:spacing w:before="133"/>
              <w:rPr>
                <w:b/>
              </w:rPr>
            </w:pPr>
          </w:p>
          <w:p w14:paraId="23F0F55B" w14:textId="77777777" w:rsidR="00B22CF9" w:rsidRDefault="00000000">
            <w:pPr>
              <w:pStyle w:val="TableParagraph"/>
              <w:ind w:left="10"/>
              <w:jc w:val="center"/>
            </w:pPr>
            <w:r>
              <w:rPr>
                <w:spacing w:val="-2"/>
              </w:rPr>
              <w:t>Unidade</w:t>
            </w:r>
          </w:p>
        </w:tc>
        <w:tc>
          <w:tcPr>
            <w:tcW w:w="915" w:type="dxa"/>
          </w:tcPr>
          <w:p w14:paraId="6E017401" w14:textId="77777777" w:rsidR="00B22CF9" w:rsidRDefault="00000000">
            <w:pPr>
              <w:pStyle w:val="TableParagraph"/>
              <w:ind w:right="49"/>
              <w:jc w:val="center"/>
              <w:rPr>
                <w:b/>
                <w:sz w:val="32"/>
              </w:rPr>
            </w:pPr>
            <w:r>
              <w:rPr>
                <w:b/>
                <w:spacing w:val="-5"/>
                <w:sz w:val="32"/>
              </w:rPr>
              <w:t>SIM</w:t>
            </w:r>
          </w:p>
        </w:tc>
        <w:tc>
          <w:tcPr>
            <w:tcW w:w="1066" w:type="dxa"/>
          </w:tcPr>
          <w:p w14:paraId="48CC434C" w14:textId="77777777" w:rsidR="00B22CF9" w:rsidRDefault="00000000">
            <w:pPr>
              <w:pStyle w:val="TableParagraph"/>
              <w:ind w:left="5" w:right="51"/>
              <w:jc w:val="center"/>
              <w:rPr>
                <w:b/>
                <w:sz w:val="32"/>
              </w:rPr>
            </w:pPr>
            <w:r>
              <w:rPr>
                <w:b/>
                <w:spacing w:val="-5"/>
                <w:sz w:val="32"/>
              </w:rPr>
              <w:t>NÃO</w:t>
            </w:r>
          </w:p>
        </w:tc>
        <w:tc>
          <w:tcPr>
            <w:tcW w:w="1078" w:type="dxa"/>
          </w:tcPr>
          <w:p w14:paraId="5F3E9B0A" w14:textId="77777777" w:rsidR="00B22CF9" w:rsidRDefault="00000000">
            <w:pPr>
              <w:pStyle w:val="TableParagraph"/>
              <w:ind w:right="44"/>
              <w:jc w:val="center"/>
              <w:rPr>
                <w:b/>
                <w:sz w:val="32"/>
              </w:rPr>
            </w:pPr>
            <w:r>
              <w:rPr>
                <w:b/>
                <w:spacing w:val="-5"/>
                <w:sz w:val="32"/>
              </w:rPr>
              <w:t>NÃO</w:t>
            </w:r>
          </w:p>
        </w:tc>
      </w:tr>
      <w:tr w:rsidR="00B22CF9" w14:paraId="2C355C74" w14:textId="77777777">
        <w:trPr>
          <w:trHeight w:val="1074"/>
        </w:trPr>
        <w:tc>
          <w:tcPr>
            <w:tcW w:w="1128" w:type="dxa"/>
          </w:tcPr>
          <w:p w14:paraId="3A91688C" w14:textId="77777777" w:rsidR="00B22CF9" w:rsidRDefault="00B22CF9">
            <w:pPr>
              <w:pStyle w:val="TableParagraph"/>
              <w:rPr>
                <w:rFonts w:ascii="Times New Roman"/>
              </w:rPr>
            </w:pPr>
          </w:p>
        </w:tc>
        <w:tc>
          <w:tcPr>
            <w:tcW w:w="1197" w:type="dxa"/>
          </w:tcPr>
          <w:p w14:paraId="77648BC3" w14:textId="77777777" w:rsidR="00B22CF9" w:rsidRDefault="00000000">
            <w:pPr>
              <w:pStyle w:val="TableParagraph"/>
              <w:spacing w:before="268"/>
              <w:ind w:left="319" w:right="112" w:hanging="192"/>
            </w:pPr>
            <w:r>
              <w:rPr>
                <w:spacing w:val="-2"/>
              </w:rPr>
              <w:t>PROVPPS0 24442</w:t>
            </w:r>
          </w:p>
        </w:tc>
        <w:tc>
          <w:tcPr>
            <w:tcW w:w="1353" w:type="dxa"/>
          </w:tcPr>
          <w:p w14:paraId="6752ADED" w14:textId="77777777" w:rsidR="00B22CF9" w:rsidRDefault="00B22CF9">
            <w:pPr>
              <w:pStyle w:val="TableParagraph"/>
              <w:spacing w:before="133"/>
              <w:rPr>
                <w:b/>
              </w:rPr>
            </w:pPr>
          </w:p>
          <w:p w14:paraId="69E74120" w14:textId="77777777" w:rsidR="00B22CF9" w:rsidRDefault="00000000">
            <w:pPr>
              <w:pStyle w:val="TableParagraph"/>
              <w:ind w:left="15"/>
              <w:jc w:val="center"/>
            </w:pPr>
            <w:r>
              <w:rPr>
                <w:spacing w:val="-2"/>
              </w:rPr>
              <w:t>440101</w:t>
            </w:r>
          </w:p>
        </w:tc>
        <w:tc>
          <w:tcPr>
            <w:tcW w:w="7832" w:type="dxa"/>
          </w:tcPr>
          <w:p w14:paraId="67BA5545" w14:textId="77777777" w:rsidR="00B22CF9" w:rsidRDefault="00000000">
            <w:pPr>
              <w:pStyle w:val="TableParagraph"/>
              <w:ind w:left="111" w:right="163"/>
              <w:jc w:val="both"/>
            </w:pPr>
            <w:r>
              <w:t>Prótese</w:t>
            </w:r>
            <w:r>
              <w:rPr>
                <w:spacing w:val="-3"/>
              </w:rPr>
              <w:t xml:space="preserve"> </w:t>
            </w:r>
            <w:r>
              <w:t>de</w:t>
            </w:r>
            <w:r>
              <w:rPr>
                <w:spacing w:val="-5"/>
              </w:rPr>
              <w:t xml:space="preserve"> </w:t>
            </w:r>
            <w:r>
              <w:t>tornozelo</w:t>
            </w:r>
            <w:r>
              <w:rPr>
                <w:spacing w:val="-2"/>
              </w:rPr>
              <w:t xml:space="preserve"> </w:t>
            </w:r>
            <w:r>
              <w:t>implantável</w:t>
            </w:r>
            <w:r>
              <w:rPr>
                <w:spacing w:val="-5"/>
              </w:rPr>
              <w:t xml:space="preserve"> </w:t>
            </w:r>
            <w:r>
              <w:t>material</w:t>
            </w:r>
            <w:r>
              <w:rPr>
                <w:spacing w:val="-3"/>
              </w:rPr>
              <w:t xml:space="preserve"> </w:t>
            </w:r>
            <w:r>
              <w:t>polietileno</w:t>
            </w:r>
            <w:r>
              <w:rPr>
                <w:spacing w:val="-5"/>
              </w:rPr>
              <w:t xml:space="preserve"> </w:t>
            </w:r>
            <w:r>
              <w:t>componente</w:t>
            </w:r>
            <w:r>
              <w:rPr>
                <w:spacing w:val="-3"/>
              </w:rPr>
              <w:t xml:space="preserve"> </w:t>
            </w:r>
            <w:r>
              <w:t>articular</w:t>
            </w:r>
            <w:r>
              <w:rPr>
                <w:spacing w:val="-3"/>
              </w:rPr>
              <w:t xml:space="preserve"> </w:t>
            </w:r>
            <w:r>
              <w:t>tipo</w:t>
            </w:r>
            <w:r>
              <w:rPr>
                <w:spacing w:val="-4"/>
              </w:rPr>
              <w:t xml:space="preserve"> </w:t>
            </w:r>
            <w:r>
              <w:t>uso estéril</w:t>
            </w:r>
            <w:r>
              <w:rPr>
                <w:spacing w:val="-4"/>
              </w:rPr>
              <w:t xml:space="preserve"> </w:t>
            </w:r>
            <w:r>
              <w:t>uso</w:t>
            </w:r>
            <w:r>
              <w:rPr>
                <w:spacing w:val="-3"/>
              </w:rPr>
              <w:t xml:space="preserve"> </w:t>
            </w:r>
            <w:r>
              <w:t>único</w:t>
            </w:r>
            <w:r>
              <w:rPr>
                <w:spacing w:val="-3"/>
              </w:rPr>
              <w:t xml:space="preserve"> </w:t>
            </w:r>
            <w:r>
              <w:t>apresentação</w:t>
            </w:r>
            <w:r>
              <w:rPr>
                <w:spacing w:val="-5"/>
              </w:rPr>
              <w:t xml:space="preserve"> </w:t>
            </w:r>
            <w:r>
              <w:t>embalagem</w:t>
            </w:r>
            <w:r>
              <w:rPr>
                <w:spacing w:val="-5"/>
              </w:rPr>
              <w:t xml:space="preserve"> </w:t>
            </w:r>
            <w:r>
              <w:t>individual,</w:t>
            </w:r>
            <w:r>
              <w:rPr>
                <w:spacing w:val="-7"/>
              </w:rPr>
              <w:t xml:space="preserve"> </w:t>
            </w:r>
            <w:r>
              <w:t>pelo</w:t>
            </w:r>
            <w:r>
              <w:rPr>
                <w:spacing w:val="-5"/>
              </w:rPr>
              <w:t xml:space="preserve"> </w:t>
            </w:r>
            <w:r>
              <w:t>menos</w:t>
            </w:r>
            <w:r>
              <w:rPr>
                <w:spacing w:val="-4"/>
              </w:rPr>
              <w:t xml:space="preserve"> </w:t>
            </w:r>
            <w:r>
              <w:t>quatro</w:t>
            </w:r>
            <w:r>
              <w:rPr>
                <w:spacing w:val="-3"/>
              </w:rPr>
              <w:t xml:space="preserve"> </w:t>
            </w:r>
            <w:r>
              <w:t>tamanhos, variando de 6 mm a 12 mm.</w:t>
            </w:r>
          </w:p>
        </w:tc>
        <w:tc>
          <w:tcPr>
            <w:tcW w:w="1304" w:type="dxa"/>
          </w:tcPr>
          <w:p w14:paraId="72662070" w14:textId="77777777" w:rsidR="00B22CF9" w:rsidRDefault="00B22CF9">
            <w:pPr>
              <w:pStyle w:val="TableParagraph"/>
              <w:spacing w:before="133"/>
              <w:rPr>
                <w:b/>
              </w:rPr>
            </w:pPr>
          </w:p>
          <w:p w14:paraId="52F769DD" w14:textId="77777777" w:rsidR="00B22CF9" w:rsidRDefault="00000000">
            <w:pPr>
              <w:pStyle w:val="TableParagraph"/>
              <w:ind w:left="10"/>
              <w:jc w:val="center"/>
            </w:pPr>
            <w:r>
              <w:rPr>
                <w:spacing w:val="-2"/>
              </w:rPr>
              <w:t>Unidade</w:t>
            </w:r>
          </w:p>
        </w:tc>
        <w:tc>
          <w:tcPr>
            <w:tcW w:w="915" w:type="dxa"/>
          </w:tcPr>
          <w:p w14:paraId="78A522D1" w14:textId="77777777" w:rsidR="00B22CF9" w:rsidRDefault="00000000">
            <w:pPr>
              <w:pStyle w:val="TableParagraph"/>
              <w:ind w:right="49"/>
              <w:jc w:val="center"/>
              <w:rPr>
                <w:b/>
                <w:sz w:val="32"/>
              </w:rPr>
            </w:pPr>
            <w:r>
              <w:rPr>
                <w:b/>
                <w:spacing w:val="-5"/>
                <w:sz w:val="32"/>
              </w:rPr>
              <w:t>SIM</w:t>
            </w:r>
          </w:p>
        </w:tc>
        <w:tc>
          <w:tcPr>
            <w:tcW w:w="1066" w:type="dxa"/>
          </w:tcPr>
          <w:p w14:paraId="72359C77" w14:textId="77777777" w:rsidR="00B22CF9" w:rsidRDefault="00000000">
            <w:pPr>
              <w:pStyle w:val="TableParagraph"/>
              <w:ind w:left="5" w:right="51"/>
              <w:jc w:val="center"/>
              <w:rPr>
                <w:b/>
                <w:sz w:val="32"/>
              </w:rPr>
            </w:pPr>
            <w:r>
              <w:rPr>
                <w:b/>
                <w:spacing w:val="-5"/>
                <w:sz w:val="32"/>
              </w:rPr>
              <w:t>NÃO</w:t>
            </w:r>
          </w:p>
        </w:tc>
        <w:tc>
          <w:tcPr>
            <w:tcW w:w="1078" w:type="dxa"/>
          </w:tcPr>
          <w:p w14:paraId="0DC07AD8" w14:textId="77777777" w:rsidR="00B22CF9" w:rsidRDefault="00000000">
            <w:pPr>
              <w:pStyle w:val="TableParagraph"/>
              <w:ind w:right="44"/>
              <w:jc w:val="center"/>
              <w:rPr>
                <w:b/>
                <w:sz w:val="32"/>
              </w:rPr>
            </w:pPr>
            <w:r>
              <w:rPr>
                <w:b/>
                <w:spacing w:val="-5"/>
                <w:sz w:val="32"/>
              </w:rPr>
              <w:t>NÃO</w:t>
            </w:r>
          </w:p>
        </w:tc>
      </w:tr>
      <w:tr w:rsidR="00B22CF9" w14:paraId="2715579A" w14:textId="77777777">
        <w:trPr>
          <w:trHeight w:val="1074"/>
        </w:trPr>
        <w:tc>
          <w:tcPr>
            <w:tcW w:w="1128" w:type="dxa"/>
          </w:tcPr>
          <w:p w14:paraId="16289985" w14:textId="77777777" w:rsidR="00B22CF9" w:rsidRDefault="00B22CF9">
            <w:pPr>
              <w:pStyle w:val="TableParagraph"/>
              <w:rPr>
                <w:rFonts w:ascii="Times New Roman"/>
              </w:rPr>
            </w:pPr>
          </w:p>
        </w:tc>
        <w:tc>
          <w:tcPr>
            <w:tcW w:w="1197" w:type="dxa"/>
          </w:tcPr>
          <w:p w14:paraId="2E9652D1" w14:textId="77777777" w:rsidR="00B22CF9" w:rsidRDefault="00000000">
            <w:pPr>
              <w:pStyle w:val="TableParagraph"/>
              <w:spacing w:before="268"/>
              <w:ind w:left="319" w:right="112" w:hanging="192"/>
            </w:pPr>
            <w:r>
              <w:rPr>
                <w:spacing w:val="-2"/>
              </w:rPr>
              <w:t>PROVPPS0 24443</w:t>
            </w:r>
          </w:p>
        </w:tc>
        <w:tc>
          <w:tcPr>
            <w:tcW w:w="1353" w:type="dxa"/>
          </w:tcPr>
          <w:p w14:paraId="57F3EB0D" w14:textId="77777777" w:rsidR="00B22CF9" w:rsidRDefault="00B22CF9">
            <w:pPr>
              <w:pStyle w:val="TableParagraph"/>
              <w:spacing w:before="133"/>
              <w:rPr>
                <w:b/>
              </w:rPr>
            </w:pPr>
          </w:p>
          <w:p w14:paraId="438D245E" w14:textId="77777777" w:rsidR="00B22CF9" w:rsidRDefault="00000000">
            <w:pPr>
              <w:pStyle w:val="TableParagraph"/>
              <w:ind w:left="15"/>
              <w:jc w:val="center"/>
            </w:pPr>
            <w:r>
              <w:rPr>
                <w:spacing w:val="-2"/>
              </w:rPr>
              <w:t>440102</w:t>
            </w:r>
          </w:p>
        </w:tc>
        <w:tc>
          <w:tcPr>
            <w:tcW w:w="7832" w:type="dxa"/>
          </w:tcPr>
          <w:p w14:paraId="18B91167" w14:textId="77777777" w:rsidR="00B22CF9" w:rsidRDefault="00000000">
            <w:pPr>
              <w:pStyle w:val="TableParagraph"/>
              <w:ind w:left="111" w:right="133"/>
            </w:pPr>
            <w:r>
              <w:t>Prótese</w:t>
            </w:r>
            <w:r>
              <w:rPr>
                <w:spacing w:val="-4"/>
              </w:rPr>
              <w:t xml:space="preserve"> </w:t>
            </w:r>
            <w:r>
              <w:t>de</w:t>
            </w:r>
            <w:r>
              <w:rPr>
                <w:spacing w:val="-6"/>
              </w:rPr>
              <w:t xml:space="preserve"> </w:t>
            </w:r>
            <w:r>
              <w:t>tornozelo</w:t>
            </w:r>
            <w:r>
              <w:rPr>
                <w:spacing w:val="-3"/>
              </w:rPr>
              <w:t xml:space="preserve"> </w:t>
            </w:r>
            <w:r>
              <w:t>implantável</w:t>
            </w:r>
            <w:r>
              <w:rPr>
                <w:spacing w:val="-6"/>
              </w:rPr>
              <w:t xml:space="preserve"> </w:t>
            </w:r>
            <w:r>
              <w:t>material</w:t>
            </w:r>
            <w:r>
              <w:rPr>
                <w:spacing w:val="-4"/>
              </w:rPr>
              <w:t xml:space="preserve"> </w:t>
            </w:r>
            <w:r>
              <w:t>polietileno</w:t>
            </w:r>
            <w:r>
              <w:rPr>
                <w:spacing w:val="-6"/>
              </w:rPr>
              <w:t xml:space="preserve"> </w:t>
            </w:r>
            <w:r>
              <w:t>componente</w:t>
            </w:r>
            <w:r>
              <w:rPr>
                <w:spacing w:val="-4"/>
              </w:rPr>
              <w:t xml:space="preserve"> </w:t>
            </w:r>
            <w:r>
              <w:t>platô</w:t>
            </w:r>
            <w:r>
              <w:rPr>
                <w:spacing w:val="-5"/>
              </w:rPr>
              <w:t xml:space="preserve"> </w:t>
            </w:r>
            <w:r>
              <w:t>talar</w:t>
            </w:r>
            <w:r>
              <w:rPr>
                <w:spacing w:val="-4"/>
              </w:rPr>
              <w:t xml:space="preserve"> </w:t>
            </w:r>
            <w:r>
              <w:t xml:space="preserve">tipo uso estéril uso único apresentação embalagem individual, pelo menos quatro </w:t>
            </w:r>
            <w:r>
              <w:rPr>
                <w:spacing w:val="-2"/>
              </w:rPr>
              <w:t>tamanhos.</w:t>
            </w:r>
          </w:p>
        </w:tc>
        <w:tc>
          <w:tcPr>
            <w:tcW w:w="1304" w:type="dxa"/>
          </w:tcPr>
          <w:p w14:paraId="0EDD5B70" w14:textId="77777777" w:rsidR="00B22CF9" w:rsidRDefault="00B22CF9">
            <w:pPr>
              <w:pStyle w:val="TableParagraph"/>
              <w:spacing w:before="133"/>
              <w:rPr>
                <w:b/>
              </w:rPr>
            </w:pPr>
          </w:p>
          <w:p w14:paraId="5D0981F2" w14:textId="77777777" w:rsidR="00B22CF9" w:rsidRDefault="00000000">
            <w:pPr>
              <w:pStyle w:val="TableParagraph"/>
              <w:ind w:left="10"/>
              <w:jc w:val="center"/>
            </w:pPr>
            <w:r>
              <w:rPr>
                <w:spacing w:val="-2"/>
              </w:rPr>
              <w:t>Unidade</w:t>
            </w:r>
          </w:p>
        </w:tc>
        <w:tc>
          <w:tcPr>
            <w:tcW w:w="915" w:type="dxa"/>
          </w:tcPr>
          <w:p w14:paraId="50CB0BD6" w14:textId="77777777" w:rsidR="00B22CF9" w:rsidRDefault="00000000">
            <w:pPr>
              <w:pStyle w:val="TableParagraph"/>
              <w:ind w:right="49"/>
              <w:jc w:val="center"/>
              <w:rPr>
                <w:b/>
                <w:sz w:val="32"/>
              </w:rPr>
            </w:pPr>
            <w:r>
              <w:rPr>
                <w:b/>
                <w:spacing w:val="-5"/>
                <w:sz w:val="32"/>
              </w:rPr>
              <w:t>SIM</w:t>
            </w:r>
          </w:p>
        </w:tc>
        <w:tc>
          <w:tcPr>
            <w:tcW w:w="1066" w:type="dxa"/>
          </w:tcPr>
          <w:p w14:paraId="1891F24D" w14:textId="77777777" w:rsidR="00B22CF9" w:rsidRDefault="00000000">
            <w:pPr>
              <w:pStyle w:val="TableParagraph"/>
              <w:ind w:left="5" w:right="51"/>
              <w:jc w:val="center"/>
              <w:rPr>
                <w:b/>
                <w:sz w:val="32"/>
              </w:rPr>
            </w:pPr>
            <w:r>
              <w:rPr>
                <w:b/>
                <w:spacing w:val="-5"/>
                <w:sz w:val="32"/>
              </w:rPr>
              <w:t>NÃO</w:t>
            </w:r>
          </w:p>
        </w:tc>
        <w:tc>
          <w:tcPr>
            <w:tcW w:w="1078" w:type="dxa"/>
          </w:tcPr>
          <w:p w14:paraId="32093A7B" w14:textId="77777777" w:rsidR="00B22CF9" w:rsidRDefault="00000000">
            <w:pPr>
              <w:pStyle w:val="TableParagraph"/>
              <w:ind w:right="44"/>
              <w:jc w:val="center"/>
              <w:rPr>
                <w:b/>
                <w:sz w:val="32"/>
              </w:rPr>
            </w:pPr>
            <w:r>
              <w:rPr>
                <w:b/>
                <w:spacing w:val="-5"/>
                <w:sz w:val="32"/>
              </w:rPr>
              <w:t>NÃO</w:t>
            </w:r>
          </w:p>
        </w:tc>
      </w:tr>
    </w:tbl>
    <w:p w14:paraId="78CE7D64" w14:textId="77777777" w:rsidR="00B22CF9" w:rsidRDefault="00B22CF9">
      <w:pPr>
        <w:pStyle w:val="TableParagraph"/>
        <w:jc w:val="center"/>
        <w:rPr>
          <w:b/>
          <w:sz w:val="32"/>
        </w:rPr>
        <w:sectPr w:rsidR="00B22CF9">
          <w:pgSz w:w="16840" w:h="11910" w:orient="landscape"/>
          <w:pgMar w:top="440" w:right="141" w:bottom="1420" w:left="566" w:header="0" w:footer="1221" w:gutter="0"/>
          <w:cols w:space="720"/>
        </w:sectPr>
      </w:pPr>
    </w:p>
    <w:p w14:paraId="24AD6C5A" w14:textId="77777777" w:rsidR="00B22CF9" w:rsidRDefault="00000000">
      <w:pPr>
        <w:pStyle w:val="PargrafodaLista"/>
        <w:numPr>
          <w:ilvl w:val="0"/>
          <w:numId w:val="1"/>
        </w:numPr>
        <w:tabs>
          <w:tab w:val="left" w:pos="6575"/>
        </w:tabs>
        <w:spacing w:before="20"/>
        <w:ind w:left="6575" w:hanging="358"/>
        <w:jc w:val="left"/>
        <w:rPr>
          <w:b/>
          <w:sz w:val="28"/>
        </w:rPr>
      </w:pPr>
      <w:r>
        <w:rPr>
          <w:b/>
          <w:sz w:val="28"/>
        </w:rPr>
        <w:lastRenderedPageBreak/>
        <w:t>LOTE</w:t>
      </w:r>
      <w:r>
        <w:rPr>
          <w:b/>
          <w:spacing w:val="-2"/>
          <w:sz w:val="28"/>
        </w:rPr>
        <w:t xml:space="preserve"> </w:t>
      </w:r>
      <w:r>
        <w:rPr>
          <w:b/>
          <w:sz w:val="28"/>
        </w:rPr>
        <w:t>8</w:t>
      </w:r>
      <w:r>
        <w:rPr>
          <w:b/>
          <w:spacing w:val="-2"/>
          <w:sz w:val="28"/>
        </w:rPr>
        <w:t xml:space="preserve"> </w:t>
      </w:r>
      <w:r>
        <w:rPr>
          <w:b/>
          <w:sz w:val="28"/>
        </w:rPr>
        <w:t>–</w:t>
      </w:r>
      <w:r>
        <w:rPr>
          <w:b/>
          <w:spacing w:val="-2"/>
          <w:sz w:val="28"/>
        </w:rPr>
        <w:t xml:space="preserve"> ÂNCORAS</w:t>
      </w:r>
    </w:p>
    <w:p w14:paraId="2C227876" w14:textId="77777777" w:rsidR="00B22CF9" w:rsidRDefault="00B22CF9">
      <w:pPr>
        <w:spacing w:before="99"/>
        <w:rPr>
          <w:b/>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197"/>
        <w:gridCol w:w="1353"/>
        <w:gridCol w:w="7832"/>
        <w:gridCol w:w="1304"/>
        <w:gridCol w:w="915"/>
        <w:gridCol w:w="1066"/>
        <w:gridCol w:w="1078"/>
      </w:tblGrid>
      <w:tr w:rsidR="00B22CF9" w14:paraId="47BD14CE" w14:textId="77777777">
        <w:trPr>
          <w:trHeight w:val="1072"/>
        </w:trPr>
        <w:tc>
          <w:tcPr>
            <w:tcW w:w="1128" w:type="dxa"/>
          </w:tcPr>
          <w:p w14:paraId="41741072" w14:textId="77777777" w:rsidR="00B22CF9" w:rsidRDefault="00000000">
            <w:pPr>
              <w:pStyle w:val="TableParagraph"/>
              <w:spacing w:before="268"/>
              <w:ind w:left="366" w:right="208" w:hanging="144"/>
              <w:rPr>
                <w:b/>
              </w:rPr>
            </w:pPr>
            <w:r>
              <w:rPr>
                <w:b/>
                <w:spacing w:val="-2"/>
              </w:rPr>
              <w:t xml:space="preserve">AGHUX </w:t>
            </w:r>
            <w:r>
              <w:rPr>
                <w:b/>
                <w:spacing w:val="-4"/>
              </w:rPr>
              <w:t>(CH)</w:t>
            </w:r>
          </w:p>
        </w:tc>
        <w:tc>
          <w:tcPr>
            <w:tcW w:w="1197" w:type="dxa"/>
          </w:tcPr>
          <w:p w14:paraId="1CA7CD7E" w14:textId="77777777" w:rsidR="00B22CF9" w:rsidRDefault="00000000">
            <w:pPr>
              <w:pStyle w:val="TableParagraph"/>
              <w:spacing w:before="268"/>
              <w:ind w:left="244" w:right="230" w:firstLine="120"/>
              <w:rPr>
                <w:b/>
              </w:rPr>
            </w:pPr>
            <w:r>
              <w:rPr>
                <w:b/>
                <w:spacing w:val="-4"/>
              </w:rPr>
              <w:t xml:space="preserve">CÓD. </w:t>
            </w:r>
            <w:r>
              <w:rPr>
                <w:b/>
                <w:spacing w:val="-2"/>
              </w:rPr>
              <w:t>EBSERH</w:t>
            </w:r>
          </w:p>
        </w:tc>
        <w:tc>
          <w:tcPr>
            <w:tcW w:w="1353" w:type="dxa"/>
          </w:tcPr>
          <w:p w14:paraId="6C8319B6" w14:textId="77777777" w:rsidR="00B22CF9" w:rsidRDefault="00B22CF9">
            <w:pPr>
              <w:pStyle w:val="TableParagraph"/>
              <w:spacing w:before="133"/>
              <w:rPr>
                <w:b/>
              </w:rPr>
            </w:pPr>
          </w:p>
          <w:p w14:paraId="7C7E4B22" w14:textId="77777777" w:rsidR="00B22CF9" w:rsidRDefault="00000000">
            <w:pPr>
              <w:pStyle w:val="TableParagraph"/>
              <w:ind w:left="15"/>
              <w:jc w:val="center"/>
              <w:rPr>
                <w:b/>
              </w:rPr>
            </w:pPr>
            <w:r>
              <w:rPr>
                <w:b/>
                <w:spacing w:val="-2"/>
              </w:rPr>
              <w:t>CATMAT</w:t>
            </w:r>
          </w:p>
        </w:tc>
        <w:tc>
          <w:tcPr>
            <w:tcW w:w="7832" w:type="dxa"/>
          </w:tcPr>
          <w:p w14:paraId="14154679" w14:textId="77777777" w:rsidR="00B22CF9" w:rsidRDefault="00B22CF9">
            <w:pPr>
              <w:pStyle w:val="TableParagraph"/>
              <w:spacing w:before="133"/>
              <w:rPr>
                <w:b/>
              </w:rPr>
            </w:pPr>
          </w:p>
          <w:p w14:paraId="0F3D51D3" w14:textId="77777777" w:rsidR="00B22CF9" w:rsidRDefault="00000000">
            <w:pPr>
              <w:pStyle w:val="TableParagraph"/>
              <w:ind w:left="13"/>
              <w:jc w:val="center"/>
              <w:rPr>
                <w:b/>
              </w:rPr>
            </w:pPr>
            <w:r>
              <w:rPr>
                <w:b/>
                <w:spacing w:val="-2"/>
              </w:rPr>
              <w:t>Descrição</w:t>
            </w:r>
          </w:p>
        </w:tc>
        <w:tc>
          <w:tcPr>
            <w:tcW w:w="1304" w:type="dxa"/>
          </w:tcPr>
          <w:p w14:paraId="3E78B22A" w14:textId="77777777" w:rsidR="00B22CF9" w:rsidRDefault="00000000">
            <w:pPr>
              <w:pStyle w:val="TableParagraph"/>
              <w:spacing w:before="268"/>
              <w:ind w:left="309" w:right="109" w:hanging="181"/>
              <w:rPr>
                <w:b/>
              </w:rPr>
            </w:pPr>
            <w:r>
              <w:rPr>
                <w:b/>
              </w:rPr>
              <w:t>Unidade</w:t>
            </w:r>
            <w:r>
              <w:rPr>
                <w:b/>
                <w:spacing w:val="-13"/>
              </w:rPr>
              <w:t xml:space="preserve"> </w:t>
            </w:r>
            <w:r>
              <w:rPr>
                <w:b/>
              </w:rPr>
              <w:t xml:space="preserve">de </w:t>
            </w:r>
            <w:r>
              <w:rPr>
                <w:b/>
                <w:spacing w:val="-2"/>
              </w:rPr>
              <w:t>medida</w:t>
            </w:r>
          </w:p>
        </w:tc>
        <w:tc>
          <w:tcPr>
            <w:tcW w:w="915" w:type="dxa"/>
          </w:tcPr>
          <w:p w14:paraId="3757DD09" w14:textId="77777777" w:rsidR="00B22CF9" w:rsidRDefault="00000000">
            <w:pPr>
              <w:pStyle w:val="TableParagraph"/>
              <w:spacing w:before="268"/>
              <w:ind w:left="157" w:right="115" w:hanging="24"/>
              <w:rPr>
                <w:b/>
              </w:rPr>
            </w:pPr>
            <w:r>
              <w:rPr>
                <w:b/>
                <w:spacing w:val="-2"/>
              </w:rPr>
              <w:t>Padrão HUCFF</w:t>
            </w:r>
          </w:p>
        </w:tc>
        <w:tc>
          <w:tcPr>
            <w:tcW w:w="1066" w:type="dxa"/>
          </w:tcPr>
          <w:p w14:paraId="40C76BB3" w14:textId="77777777" w:rsidR="00B22CF9" w:rsidRDefault="00000000">
            <w:pPr>
              <w:pStyle w:val="TableParagraph"/>
              <w:spacing w:before="268"/>
              <w:ind w:left="221" w:right="190" w:hanging="12"/>
              <w:rPr>
                <w:b/>
              </w:rPr>
            </w:pPr>
            <w:r>
              <w:rPr>
                <w:b/>
                <w:spacing w:val="-2"/>
              </w:rPr>
              <w:t>Padrão IPPMG</w:t>
            </w:r>
          </w:p>
        </w:tc>
        <w:tc>
          <w:tcPr>
            <w:tcW w:w="1078" w:type="dxa"/>
          </w:tcPr>
          <w:p w14:paraId="3D7B8C2B" w14:textId="77777777" w:rsidR="00B22CF9" w:rsidRDefault="00000000">
            <w:pPr>
              <w:pStyle w:val="TableParagraph"/>
              <w:spacing w:before="268"/>
              <w:ind w:left="391" w:right="196" w:hanging="176"/>
              <w:rPr>
                <w:b/>
              </w:rPr>
            </w:pPr>
            <w:r>
              <w:rPr>
                <w:b/>
                <w:spacing w:val="-2"/>
              </w:rPr>
              <w:t xml:space="preserve">Padrão </w:t>
            </w:r>
            <w:r>
              <w:rPr>
                <w:b/>
                <w:spacing w:val="-6"/>
              </w:rPr>
              <w:t>ME</w:t>
            </w:r>
          </w:p>
        </w:tc>
      </w:tr>
      <w:tr w:rsidR="00B22CF9" w14:paraId="34B0C6EB" w14:textId="77777777">
        <w:trPr>
          <w:trHeight w:val="805"/>
        </w:trPr>
        <w:tc>
          <w:tcPr>
            <w:tcW w:w="1128" w:type="dxa"/>
          </w:tcPr>
          <w:p w14:paraId="3BD3EBBE" w14:textId="77777777" w:rsidR="00B22CF9" w:rsidRDefault="00B22CF9">
            <w:pPr>
              <w:pStyle w:val="TableParagraph"/>
              <w:rPr>
                <w:rFonts w:ascii="Times New Roman"/>
              </w:rPr>
            </w:pPr>
          </w:p>
        </w:tc>
        <w:tc>
          <w:tcPr>
            <w:tcW w:w="1197" w:type="dxa"/>
          </w:tcPr>
          <w:p w14:paraId="4C07A7BF" w14:textId="77777777" w:rsidR="00B22CF9" w:rsidRDefault="00000000">
            <w:pPr>
              <w:pStyle w:val="TableParagraph"/>
              <w:spacing w:before="268"/>
              <w:ind w:left="12"/>
              <w:jc w:val="center"/>
            </w:pPr>
            <w:r>
              <w:rPr>
                <w:spacing w:val="-2"/>
              </w:rPr>
              <w:t>EBS15016</w:t>
            </w:r>
          </w:p>
        </w:tc>
        <w:tc>
          <w:tcPr>
            <w:tcW w:w="1353" w:type="dxa"/>
          </w:tcPr>
          <w:p w14:paraId="5CBB2E6A" w14:textId="77777777" w:rsidR="00B22CF9" w:rsidRDefault="00000000">
            <w:pPr>
              <w:pStyle w:val="TableParagraph"/>
              <w:spacing w:before="268"/>
              <w:ind w:left="15"/>
              <w:jc w:val="center"/>
            </w:pPr>
            <w:r>
              <w:rPr>
                <w:spacing w:val="-2"/>
              </w:rPr>
              <w:t>440576</w:t>
            </w:r>
          </w:p>
        </w:tc>
        <w:tc>
          <w:tcPr>
            <w:tcW w:w="7832" w:type="dxa"/>
          </w:tcPr>
          <w:p w14:paraId="13F08528" w14:textId="77777777" w:rsidR="00B22CF9" w:rsidRDefault="00000000">
            <w:pPr>
              <w:pStyle w:val="TableParagraph"/>
              <w:ind w:left="111" w:right="133"/>
            </w:pPr>
            <w:r>
              <w:t>Âncora</w:t>
            </w:r>
            <w:r>
              <w:rPr>
                <w:spacing w:val="-2"/>
              </w:rPr>
              <w:t xml:space="preserve"> </w:t>
            </w:r>
            <w:r>
              <w:t>de</w:t>
            </w:r>
            <w:r>
              <w:rPr>
                <w:spacing w:val="-5"/>
              </w:rPr>
              <w:t xml:space="preserve"> </w:t>
            </w:r>
            <w:r>
              <w:t>sutura</w:t>
            </w:r>
            <w:r>
              <w:rPr>
                <w:spacing w:val="-4"/>
              </w:rPr>
              <w:t xml:space="preserve"> </w:t>
            </w:r>
            <w:r>
              <w:t>ortopédica</w:t>
            </w:r>
            <w:r>
              <w:rPr>
                <w:spacing w:val="-2"/>
              </w:rPr>
              <w:t xml:space="preserve"> </w:t>
            </w:r>
            <w:r>
              <w:t>material</w:t>
            </w:r>
            <w:r>
              <w:rPr>
                <w:spacing w:val="-4"/>
              </w:rPr>
              <w:t xml:space="preserve"> </w:t>
            </w:r>
            <w:r>
              <w:t>titânio</w:t>
            </w:r>
            <w:r>
              <w:rPr>
                <w:spacing w:val="-4"/>
              </w:rPr>
              <w:t xml:space="preserve"> </w:t>
            </w:r>
            <w:r>
              <w:t>diâmetro</w:t>
            </w:r>
            <w:r>
              <w:rPr>
                <w:spacing w:val="-4"/>
              </w:rPr>
              <w:t xml:space="preserve"> </w:t>
            </w:r>
            <w:r>
              <w:t>cerca</w:t>
            </w:r>
            <w:r>
              <w:rPr>
                <w:spacing w:val="-5"/>
              </w:rPr>
              <w:t xml:space="preserve"> </w:t>
            </w:r>
            <w:r>
              <w:t>de</w:t>
            </w:r>
            <w:r>
              <w:rPr>
                <w:spacing w:val="-4"/>
              </w:rPr>
              <w:t xml:space="preserve"> </w:t>
            </w:r>
            <w:r>
              <w:t>2,6</w:t>
            </w:r>
            <w:r>
              <w:rPr>
                <w:spacing w:val="-4"/>
              </w:rPr>
              <w:t xml:space="preserve"> </w:t>
            </w:r>
            <w:r>
              <w:t>a</w:t>
            </w:r>
            <w:r>
              <w:rPr>
                <w:spacing w:val="-2"/>
              </w:rPr>
              <w:t xml:space="preserve"> </w:t>
            </w:r>
            <w:r>
              <w:t>5,0</w:t>
            </w:r>
            <w:r>
              <w:rPr>
                <w:spacing w:val="-4"/>
              </w:rPr>
              <w:t xml:space="preserve"> </w:t>
            </w:r>
            <w:r>
              <w:t>tipo</w:t>
            </w:r>
            <w:r>
              <w:rPr>
                <w:spacing w:val="-1"/>
              </w:rPr>
              <w:t xml:space="preserve"> </w:t>
            </w:r>
            <w:r>
              <w:t xml:space="preserve">uso </w:t>
            </w:r>
            <w:r>
              <w:rPr>
                <w:spacing w:val="-2"/>
              </w:rPr>
              <w:t>único.</w:t>
            </w:r>
          </w:p>
        </w:tc>
        <w:tc>
          <w:tcPr>
            <w:tcW w:w="1304" w:type="dxa"/>
          </w:tcPr>
          <w:p w14:paraId="0D31118C" w14:textId="77777777" w:rsidR="00B22CF9" w:rsidRDefault="00000000">
            <w:pPr>
              <w:pStyle w:val="TableParagraph"/>
              <w:spacing w:before="268"/>
              <w:ind w:left="10"/>
              <w:jc w:val="center"/>
            </w:pPr>
            <w:r>
              <w:rPr>
                <w:spacing w:val="-2"/>
              </w:rPr>
              <w:t>Unidade</w:t>
            </w:r>
          </w:p>
        </w:tc>
        <w:tc>
          <w:tcPr>
            <w:tcW w:w="915" w:type="dxa"/>
          </w:tcPr>
          <w:p w14:paraId="2E7ADC50" w14:textId="77777777" w:rsidR="00B22CF9" w:rsidRDefault="00000000">
            <w:pPr>
              <w:pStyle w:val="TableParagraph"/>
              <w:ind w:right="49"/>
              <w:jc w:val="center"/>
              <w:rPr>
                <w:b/>
                <w:sz w:val="32"/>
              </w:rPr>
            </w:pPr>
            <w:r>
              <w:rPr>
                <w:b/>
                <w:spacing w:val="-5"/>
                <w:sz w:val="32"/>
              </w:rPr>
              <w:t>SIM</w:t>
            </w:r>
          </w:p>
        </w:tc>
        <w:tc>
          <w:tcPr>
            <w:tcW w:w="1066" w:type="dxa"/>
          </w:tcPr>
          <w:p w14:paraId="3A62A23C" w14:textId="77777777" w:rsidR="00B22CF9" w:rsidRDefault="00000000">
            <w:pPr>
              <w:pStyle w:val="TableParagraph"/>
              <w:ind w:left="5" w:right="51"/>
              <w:jc w:val="center"/>
              <w:rPr>
                <w:b/>
                <w:sz w:val="32"/>
              </w:rPr>
            </w:pPr>
            <w:r>
              <w:rPr>
                <w:b/>
                <w:spacing w:val="-5"/>
                <w:sz w:val="32"/>
              </w:rPr>
              <w:t>NÃO</w:t>
            </w:r>
          </w:p>
        </w:tc>
        <w:tc>
          <w:tcPr>
            <w:tcW w:w="1078" w:type="dxa"/>
          </w:tcPr>
          <w:p w14:paraId="74F6A1F9" w14:textId="77777777" w:rsidR="00B22CF9" w:rsidRDefault="00000000">
            <w:pPr>
              <w:pStyle w:val="TableParagraph"/>
              <w:ind w:right="44"/>
              <w:jc w:val="center"/>
              <w:rPr>
                <w:b/>
                <w:sz w:val="32"/>
              </w:rPr>
            </w:pPr>
            <w:r>
              <w:rPr>
                <w:b/>
                <w:spacing w:val="-5"/>
                <w:sz w:val="32"/>
              </w:rPr>
              <w:t>NÃO</w:t>
            </w:r>
          </w:p>
        </w:tc>
      </w:tr>
      <w:tr w:rsidR="00B22CF9" w14:paraId="27AAAE51" w14:textId="77777777">
        <w:trPr>
          <w:trHeight w:val="1344"/>
        </w:trPr>
        <w:tc>
          <w:tcPr>
            <w:tcW w:w="1128" w:type="dxa"/>
          </w:tcPr>
          <w:p w14:paraId="7CCBE9C7" w14:textId="77777777" w:rsidR="00B22CF9" w:rsidRDefault="00B22CF9">
            <w:pPr>
              <w:pStyle w:val="TableParagraph"/>
              <w:rPr>
                <w:rFonts w:ascii="Times New Roman"/>
              </w:rPr>
            </w:pPr>
          </w:p>
        </w:tc>
        <w:tc>
          <w:tcPr>
            <w:tcW w:w="1197" w:type="dxa"/>
          </w:tcPr>
          <w:p w14:paraId="35D47147" w14:textId="77777777" w:rsidR="00B22CF9" w:rsidRDefault="00B22CF9">
            <w:pPr>
              <w:pStyle w:val="TableParagraph"/>
              <w:rPr>
                <w:b/>
              </w:rPr>
            </w:pPr>
          </w:p>
          <w:p w14:paraId="320A7F8B" w14:textId="77777777" w:rsidR="00B22CF9" w:rsidRDefault="00B22CF9">
            <w:pPr>
              <w:pStyle w:val="TableParagraph"/>
              <w:rPr>
                <w:b/>
              </w:rPr>
            </w:pPr>
          </w:p>
          <w:p w14:paraId="57CBCDAA" w14:textId="77777777" w:rsidR="00B22CF9" w:rsidRDefault="00000000">
            <w:pPr>
              <w:pStyle w:val="TableParagraph"/>
              <w:ind w:left="12"/>
              <w:jc w:val="center"/>
            </w:pPr>
            <w:r>
              <w:rPr>
                <w:spacing w:val="-2"/>
              </w:rPr>
              <w:t>EBS11710</w:t>
            </w:r>
          </w:p>
        </w:tc>
        <w:tc>
          <w:tcPr>
            <w:tcW w:w="1353" w:type="dxa"/>
          </w:tcPr>
          <w:p w14:paraId="409DC840" w14:textId="77777777" w:rsidR="00B22CF9" w:rsidRDefault="00B22CF9">
            <w:pPr>
              <w:pStyle w:val="TableParagraph"/>
              <w:rPr>
                <w:b/>
              </w:rPr>
            </w:pPr>
          </w:p>
          <w:p w14:paraId="001822C2" w14:textId="77777777" w:rsidR="00B22CF9" w:rsidRDefault="00B22CF9">
            <w:pPr>
              <w:pStyle w:val="TableParagraph"/>
              <w:rPr>
                <w:b/>
              </w:rPr>
            </w:pPr>
          </w:p>
          <w:p w14:paraId="38FA2858" w14:textId="77777777" w:rsidR="00B22CF9" w:rsidRDefault="00000000">
            <w:pPr>
              <w:pStyle w:val="TableParagraph"/>
              <w:ind w:left="15"/>
              <w:jc w:val="center"/>
            </w:pPr>
            <w:r>
              <w:rPr>
                <w:spacing w:val="-2"/>
              </w:rPr>
              <w:t>440585</w:t>
            </w:r>
          </w:p>
        </w:tc>
        <w:tc>
          <w:tcPr>
            <w:tcW w:w="7832" w:type="dxa"/>
          </w:tcPr>
          <w:p w14:paraId="6FEA96D4" w14:textId="77777777" w:rsidR="00B22CF9" w:rsidRDefault="00000000">
            <w:pPr>
              <w:pStyle w:val="TableParagraph"/>
              <w:ind w:left="111" w:right="133"/>
            </w:pPr>
            <w:r>
              <w:t>Âncora</w:t>
            </w:r>
            <w:r>
              <w:rPr>
                <w:spacing w:val="-3"/>
              </w:rPr>
              <w:t xml:space="preserve"> </w:t>
            </w:r>
            <w:r>
              <w:t>de</w:t>
            </w:r>
            <w:r>
              <w:rPr>
                <w:spacing w:val="-6"/>
              </w:rPr>
              <w:t xml:space="preserve"> </w:t>
            </w:r>
            <w:r>
              <w:t>sutura</w:t>
            </w:r>
            <w:r>
              <w:rPr>
                <w:spacing w:val="-5"/>
              </w:rPr>
              <w:t xml:space="preserve"> </w:t>
            </w:r>
            <w:r>
              <w:t>ortopédica,</w:t>
            </w:r>
            <w:r>
              <w:rPr>
                <w:spacing w:val="-3"/>
              </w:rPr>
              <w:t xml:space="preserve"> </w:t>
            </w:r>
            <w:r>
              <w:t>material</w:t>
            </w:r>
            <w:r>
              <w:rPr>
                <w:spacing w:val="-3"/>
              </w:rPr>
              <w:t xml:space="preserve"> </w:t>
            </w:r>
            <w:r>
              <w:t>ácido</w:t>
            </w:r>
            <w:r>
              <w:rPr>
                <w:spacing w:val="-2"/>
              </w:rPr>
              <w:t xml:space="preserve"> </w:t>
            </w:r>
            <w:r>
              <w:t>polilático</w:t>
            </w:r>
            <w:r>
              <w:rPr>
                <w:spacing w:val="-4"/>
              </w:rPr>
              <w:t xml:space="preserve"> </w:t>
            </w:r>
            <w:r>
              <w:t>PLLA,</w:t>
            </w:r>
            <w:r>
              <w:rPr>
                <w:spacing w:val="-3"/>
              </w:rPr>
              <w:t xml:space="preserve"> </w:t>
            </w:r>
            <w:r>
              <w:t>diâmetro</w:t>
            </w:r>
            <w:r>
              <w:rPr>
                <w:spacing w:val="-2"/>
              </w:rPr>
              <w:t xml:space="preserve"> </w:t>
            </w:r>
            <w:r>
              <w:t>cerca</w:t>
            </w:r>
            <w:r>
              <w:rPr>
                <w:spacing w:val="-3"/>
              </w:rPr>
              <w:t xml:space="preserve"> </w:t>
            </w:r>
            <w:r>
              <w:t>de</w:t>
            </w:r>
            <w:r>
              <w:rPr>
                <w:spacing w:val="-5"/>
              </w:rPr>
              <w:t xml:space="preserve"> </w:t>
            </w:r>
            <w:r>
              <w:t>2,5</w:t>
            </w:r>
            <w:r>
              <w:rPr>
                <w:spacing w:val="-3"/>
              </w:rPr>
              <w:t xml:space="preserve"> </w:t>
            </w:r>
            <w:r>
              <w:t>a 5,0 componente dois fios sutura.</w:t>
            </w:r>
          </w:p>
          <w:p w14:paraId="15A928D9" w14:textId="77777777" w:rsidR="00B22CF9" w:rsidRDefault="00000000">
            <w:pPr>
              <w:pStyle w:val="TableParagraph"/>
              <w:ind w:left="111" w:right="133"/>
            </w:pPr>
            <w:r>
              <w:t>Material</w:t>
            </w:r>
            <w:r>
              <w:rPr>
                <w:spacing w:val="-6"/>
              </w:rPr>
              <w:t xml:space="preserve"> </w:t>
            </w:r>
            <w:r>
              <w:t>de</w:t>
            </w:r>
            <w:r>
              <w:rPr>
                <w:spacing w:val="-4"/>
              </w:rPr>
              <w:t xml:space="preserve"> </w:t>
            </w:r>
            <w:r>
              <w:t>fio</w:t>
            </w:r>
            <w:r>
              <w:rPr>
                <w:spacing w:val="-3"/>
              </w:rPr>
              <w:t xml:space="preserve"> </w:t>
            </w:r>
            <w:r>
              <w:t>polietileno,</w:t>
            </w:r>
            <w:r>
              <w:rPr>
                <w:spacing w:val="-5"/>
              </w:rPr>
              <w:t xml:space="preserve"> </w:t>
            </w:r>
            <w:r>
              <w:t>componente</w:t>
            </w:r>
            <w:r>
              <w:rPr>
                <w:spacing w:val="-4"/>
              </w:rPr>
              <w:t xml:space="preserve"> </w:t>
            </w:r>
            <w:r>
              <w:t>dois</w:t>
            </w:r>
            <w:r>
              <w:rPr>
                <w:spacing w:val="-4"/>
              </w:rPr>
              <w:t xml:space="preserve"> </w:t>
            </w:r>
            <w:r>
              <w:t>sistemas</w:t>
            </w:r>
            <w:r>
              <w:rPr>
                <w:spacing w:val="-5"/>
              </w:rPr>
              <w:t xml:space="preserve"> </w:t>
            </w:r>
            <w:r>
              <w:t>de</w:t>
            </w:r>
            <w:r>
              <w:rPr>
                <w:spacing w:val="-4"/>
              </w:rPr>
              <w:t xml:space="preserve"> </w:t>
            </w:r>
            <w:r>
              <w:t>aplicação,</w:t>
            </w:r>
            <w:r>
              <w:rPr>
                <w:spacing w:val="-4"/>
              </w:rPr>
              <w:t xml:space="preserve"> </w:t>
            </w:r>
            <w:r>
              <w:t>tipo</w:t>
            </w:r>
            <w:r>
              <w:rPr>
                <w:spacing w:val="-3"/>
              </w:rPr>
              <w:t xml:space="preserve"> </w:t>
            </w:r>
            <w:r>
              <w:t>uso</w:t>
            </w:r>
            <w:r>
              <w:rPr>
                <w:spacing w:val="-3"/>
              </w:rPr>
              <w:t xml:space="preserve"> </w:t>
            </w:r>
            <w:r>
              <w:t>estéril, uso único.</w:t>
            </w:r>
          </w:p>
        </w:tc>
        <w:tc>
          <w:tcPr>
            <w:tcW w:w="1304" w:type="dxa"/>
          </w:tcPr>
          <w:p w14:paraId="1590BA9E" w14:textId="77777777" w:rsidR="00B22CF9" w:rsidRDefault="00B22CF9">
            <w:pPr>
              <w:pStyle w:val="TableParagraph"/>
              <w:rPr>
                <w:b/>
              </w:rPr>
            </w:pPr>
          </w:p>
          <w:p w14:paraId="6C53F233" w14:textId="77777777" w:rsidR="00B22CF9" w:rsidRDefault="00B22CF9">
            <w:pPr>
              <w:pStyle w:val="TableParagraph"/>
              <w:rPr>
                <w:b/>
              </w:rPr>
            </w:pPr>
          </w:p>
          <w:p w14:paraId="6B7F6E35" w14:textId="77777777" w:rsidR="00B22CF9" w:rsidRDefault="00000000">
            <w:pPr>
              <w:pStyle w:val="TableParagraph"/>
              <w:ind w:left="10"/>
              <w:jc w:val="center"/>
            </w:pPr>
            <w:r>
              <w:rPr>
                <w:spacing w:val="-2"/>
              </w:rPr>
              <w:t>Unidade</w:t>
            </w:r>
          </w:p>
        </w:tc>
        <w:tc>
          <w:tcPr>
            <w:tcW w:w="915" w:type="dxa"/>
          </w:tcPr>
          <w:p w14:paraId="12B3E5D0" w14:textId="77777777" w:rsidR="00B22CF9" w:rsidRDefault="00000000">
            <w:pPr>
              <w:pStyle w:val="TableParagraph"/>
              <w:ind w:right="49"/>
              <w:jc w:val="center"/>
              <w:rPr>
                <w:b/>
                <w:sz w:val="32"/>
              </w:rPr>
            </w:pPr>
            <w:r>
              <w:rPr>
                <w:b/>
                <w:spacing w:val="-5"/>
                <w:sz w:val="32"/>
              </w:rPr>
              <w:t>SIM</w:t>
            </w:r>
          </w:p>
        </w:tc>
        <w:tc>
          <w:tcPr>
            <w:tcW w:w="1066" w:type="dxa"/>
          </w:tcPr>
          <w:p w14:paraId="1A840819" w14:textId="77777777" w:rsidR="00B22CF9" w:rsidRDefault="00000000">
            <w:pPr>
              <w:pStyle w:val="TableParagraph"/>
              <w:ind w:left="5" w:right="51"/>
              <w:jc w:val="center"/>
              <w:rPr>
                <w:b/>
                <w:sz w:val="32"/>
              </w:rPr>
            </w:pPr>
            <w:r>
              <w:rPr>
                <w:b/>
                <w:spacing w:val="-5"/>
                <w:sz w:val="32"/>
              </w:rPr>
              <w:t>NÃO</w:t>
            </w:r>
          </w:p>
        </w:tc>
        <w:tc>
          <w:tcPr>
            <w:tcW w:w="1078" w:type="dxa"/>
          </w:tcPr>
          <w:p w14:paraId="56376F03" w14:textId="77777777" w:rsidR="00B22CF9" w:rsidRDefault="00000000">
            <w:pPr>
              <w:pStyle w:val="TableParagraph"/>
              <w:ind w:right="44"/>
              <w:jc w:val="center"/>
              <w:rPr>
                <w:b/>
                <w:sz w:val="32"/>
              </w:rPr>
            </w:pPr>
            <w:r>
              <w:rPr>
                <w:b/>
                <w:spacing w:val="-5"/>
                <w:sz w:val="32"/>
              </w:rPr>
              <w:t>NÃO</w:t>
            </w:r>
          </w:p>
        </w:tc>
      </w:tr>
    </w:tbl>
    <w:p w14:paraId="59EE264D" w14:textId="77777777" w:rsidR="00B22CF9" w:rsidRDefault="00B22CF9">
      <w:pPr>
        <w:pStyle w:val="TableParagraph"/>
        <w:jc w:val="center"/>
        <w:rPr>
          <w:b/>
          <w:sz w:val="32"/>
        </w:rPr>
        <w:sectPr w:rsidR="00B22CF9">
          <w:pgSz w:w="16840" w:h="11910" w:orient="landscape"/>
          <w:pgMar w:top="400" w:right="141" w:bottom="1420" w:left="566" w:header="0" w:footer="1221" w:gutter="0"/>
          <w:cols w:space="720"/>
        </w:sectPr>
      </w:pPr>
    </w:p>
    <w:p w14:paraId="20403FC0" w14:textId="77777777" w:rsidR="00B22CF9" w:rsidRDefault="00000000">
      <w:pPr>
        <w:pStyle w:val="PargrafodaLista"/>
        <w:numPr>
          <w:ilvl w:val="0"/>
          <w:numId w:val="1"/>
        </w:numPr>
        <w:tabs>
          <w:tab w:val="left" w:pos="5785"/>
        </w:tabs>
        <w:spacing w:before="15"/>
        <w:ind w:left="5785" w:hanging="358"/>
        <w:jc w:val="left"/>
        <w:rPr>
          <w:b/>
          <w:sz w:val="28"/>
        </w:rPr>
      </w:pPr>
      <w:r>
        <w:rPr>
          <w:b/>
          <w:sz w:val="28"/>
        </w:rPr>
        <w:lastRenderedPageBreak/>
        <w:t>LOTE</w:t>
      </w:r>
      <w:r>
        <w:rPr>
          <w:b/>
          <w:spacing w:val="-3"/>
          <w:sz w:val="28"/>
        </w:rPr>
        <w:t xml:space="preserve"> </w:t>
      </w:r>
      <w:r>
        <w:rPr>
          <w:b/>
          <w:sz w:val="28"/>
        </w:rPr>
        <w:t>9</w:t>
      </w:r>
      <w:r>
        <w:rPr>
          <w:b/>
          <w:spacing w:val="-3"/>
          <w:sz w:val="28"/>
        </w:rPr>
        <w:t xml:space="preserve"> </w:t>
      </w:r>
      <w:r>
        <w:rPr>
          <w:b/>
          <w:sz w:val="28"/>
        </w:rPr>
        <w:t>–</w:t>
      </w:r>
      <w:r>
        <w:rPr>
          <w:b/>
          <w:spacing w:val="-3"/>
          <w:sz w:val="28"/>
        </w:rPr>
        <w:t xml:space="preserve"> </w:t>
      </w:r>
      <w:r>
        <w:rPr>
          <w:b/>
          <w:sz w:val="28"/>
        </w:rPr>
        <w:t>CIMENTO</w:t>
      </w:r>
      <w:r>
        <w:rPr>
          <w:b/>
          <w:spacing w:val="-3"/>
          <w:sz w:val="28"/>
        </w:rPr>
        <w:t xml:space="preserve"> </w:t>
      </w:r>
      <w:r>
        <w:rPr>
          <w:b/>
          <w:spacing w:val="-2"/>
          <w:sz w:val="28"/>
        </w:rPr>
        <w:t>ORTOPÉDICO</w:t>
      </w:r>
    </w:p>
    <w:p w14:paraId="5BDA722E" w14:textId="77777777" w:rsidR="00B22CF9" w:rsidRDefault="00B22CF9">
      <w:pPr>
        <w:spacing w:before="26" w:after="1"/>
        <w:rPr>
          <w:b/>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197"/>
        <w:gridCol w:w="1353"/>
        <w:gridCol w:w="7832"/>
        <w:gridCol w:w="1304"/>
        <w:gridCol w:w="915"/>
        <w:gridCol w:w="1066"/>
        <w:gridCol w:w="1078"/>
      </w:tblGrid>
      <w:tr w:rsidR="00B22CF9" w14:paraId="5B0A27B1" w14:textId="77777777">
        <w:trPr>
          <w:trHeight w:val="1072"/>
        </w:trPr>
        <w:tc>
          <w:tcPr>
            <w:tcW w:w="1128" w:type="dxa"/>
          </w:tcPr>
          <w:p w14:paraId="665B28D9" w14:textId="77777777" w:rsidR="00B22CF9" w:rsidRDefault="00000000">
            <w:pPr>
              <w:pStyle w:val="TableParagraph"/>
              <w:spacing w:before="265"/>
              <w:ind w:left="366" w:right="208" w:hanging="144"/>
              <w:rPr>
                <w:b/>
              </w:rPr>
            </w:pPr>
            <w:r>
              <w:rPr>
                <w:b/>
                <w:spacing w:val="-2"/>
              </w:rPr>
              <w:t xml:space="preserve">AGHUX </w:t>
            </w:r>
            <w:r>
              <w:rPr>
                <w:b/>
                <w:spacing w:val="-4"/>
              </w:rPr>
              <w:t>(CH)</w:t>
            </w:r>
          </w:p>
        </w:tc>
        <w:tc>
          <w:tcPr>
            <w:tcW w:w="1197" w:type="dxa"/>
          </w:tcPr>
          <w:p w14:paraId="523AFA60" w14:textId="77777777" w:rsidR="00B22CF9" w:rsidRDefault="00000000">
            <w:pPr>
              <w:pStyle w:val="TableParagraph"/>
              <w:spacing w:before="265"/>
              <w:ind w:left="244" w:right="230" w:firstLine="120"/>
              <w:rPr>
                <w:b/>
              </w:rPr>
            </w:pPr>
            <w:r>
              <w:rPr>
                <w:b/>
                <w:spacing w:val="-4"/>
              </w:rPr>
              <w:t xml:space="preserve">CÓD. </w:t>
            </w:r>
            <w:r>
              <w:rPr>
                <w:b/>
                <w:spacing w:val="-2"/>
              </w:rPr>
              <w:t>EBSERH</w:t>
            </w:r>
          </w:p>
        </w:tc>
        <w:tc>
          <w:tcPr>
            <w:tcW w:w="1353" w:type="dxa"/>
          </w:tcPr>
          <w:p w14:paraId="3BA42425" w14:textId="77777777" w:rsidR="00B22CF9" w:rsidRDefault="00B22CF9">
            <w:pPr>
              <w:pStyle w:val="TableParagraph"/>
              <w:spacing w:before="131"/>
              <w:rPr>
                <w:b/>
              </w:rPr>
            </w:pPr>
          </w:p>
          <w:p w14:paraId="230B6F2B" w14:textId="77777777" w:rsidR="00B22CF9" w:rsidRDefault="00000000">
            <w:pPr>
              <w:pStyle w:val="TableParagraph"/>
              <w:ind w:left="15"/>
              <w:jc w:val="center"/>
              <w:rPr>
                <w:b/>
              </w:rPr>
            </w:pPr>
            <w:r>
              <w:rPr>
                <w:b/>
                <w:spacing w:val="-2"/>
              </w:rPr>
              <w:t>CATMAT</w:t>
            </w:r>
          </w:p>
        </w:tc>
        <w:tc>
          <w:tcPr>
            <w:tcW w:w="7832" w:type="dxa"/>
          </w:tcPr>
          <w:p w14:paraId="08B4824A" w14:textId="77777777" w:rsidR="00B22CF9" w:rsidRDefault="00B22CF9">
            <w:pPr>
              <w:pStyle w:val="TableParagraph"/>
              <w:spacing w:before="131"/>
              <w:rPr>
                <w:b/>
              </w:rPr>
            </w:pPr>
          </w:p>
          <w:p w14:paraId="0FF7172B" w14:textId="77777777" w:rsidR="00B22CF9" w:rsidRDefault="00000000">
            <w:pPr>
              <w:pStyle w:val="TableParagraph"/>
              <w:ind w:left="13"/>
              <w:jc w:val="center"/>
              <w:rPr>
                <w:b/>
              </w:rPr>
            </w:pPr>
            <w:r>
              <w:rPr>
                <w:b/>
                <w:spacing w:val="-2"/>
              </w:rPr>
              <w:t>Descrição</w:t>
            </w:r>
          </w:p>
        </w:tc>
        <w:tc>
          <w:tcPr>
            <w:tcW w:w="1304" w:type="dxa"/>
          </w:tcPr>
          <w:p w14:paraId="15408EA3" w14:textId="77777777" w:rsidR="00B22CF9" w:rsidRDefault="00000000">
            <w:pPr>
              <w:pStyle w:val="TableParagraph"/>
              <w:spacing w:before="265"/>
              <w:ind w:left="309" w:right="109" w:hanging="181"/>
              <w:rPr>
                <w:b/>
              </w:rPr>
            </w:pPr>
            <w:r>
              <w:rPr>
                <w:b/>
              </w:rPr>
              <w:t>Unidade</w:t>
            </w:r>
            <w:r>
              <w:rPr>
                <w:b/>
                <w:spacing w:val="-13"/>
              </w:rPr>
              <w:t xml:space="preserve"> </w:t>
            </w:r>
            <w:r>
              <w:rPr>
                <w:b/>
              </w:rPr>
              <w:t xml:space="preserve">de </w:t>
            </w:r>
            <w:r>
              <w:rPr>
                <w:b/>
                <w:spacing w:val="-2"/>
              </w:rPr>
              <w:t>medida</w:t>
            </w:r>
          </w:p>
        </w:tc>
        <w:tc>
          <w:tcPr>
            <w:tcW w:w="915" w:type="dxa"/>
          </w:tcPr>
          <w:p w14:paraId="68ACB7AA" w14:textId="77777777" w:rsidR="00B22CF9" w:rsidRDefault="00000000">
            <w:pPr>
              <w:pStyle w:val="TableParagraph"/>
              <w:spacing w:before="265"/>
              <w:ind w:left="157" w:right="115" w:hanging="24"/>
              <w:rPr>
                <w:b/>
              </w:rPr>
            </w:pPr>
            <w:r>
              <w:rPr>
                <w:b/>
                <w:spacing w:val="-2"/>
              </w:rPr>
              <w:t>Padrão HUCFF</w:t>
            </w:r>
          </w:p>
        </w:tc>
        <w:tc>
          <w:tcPr>
            <w:tcW w:w="1066" w:type="dxa"/>
          </w:tcPr>
          <w:p w14:paraId="450ED44B" w14:textId="77777777" w:rsidR="00B22CF9" w:rsidRDefault="00000000">
            <w:pPr>
              <w:pStyle w:val="TableParagraph"/>
              <w:spacing w:before="265"/>
              <w:ind w:left="221" w:right="190" w:hanging="12"/>
              <w:rPr>
                <w:b/>
              </w:rPr>
            </w:pPr>
            <w:r>
              <w:rPr>
                <w:b/>
                <w:spacing w:val="-2"/>
              </w:rPr>
              <w:t>Padrão IPPMG</w:t>
            </w:r>
          </w:p>
        </w:tc>
        <w:tc>
          <w:tcPr>
            <w:tcW w:w="1078" w:type="dxa"/>
          </w:tcPr>
          <w:p w14:paraId="64F30B6C" w14:textId="77777777" w:rsidR="00B22CF9" w:rsidRDefault="00000000">
            <w:pPr>
              <w:pStyle w:val="TableParagraph"/>
              <w:spacing w:before="265"/>
              <w:ind w:left="391" w:right="196" w:hanging="176"/>
              <w:rPr>
                <w:b/>
              </w:rPr>
            </w:pPr>
            <w:r>
              <w:rPr>
                <w:b/>
                <w:spacing w:val="-2"/>
              </w:rPr>
              <w:t xml:space="preserve">Padrão </w:t>
            </w:r>
            <w:r>
              <w:rPr>
                <w:b/>
                <w:spacing w:val="-6"/>
              </w:rPr>
              <w:t>ME</w:t>
            </w:r>
          </w:p>
        </w:tc>
      </w:tr>
      <w:tr w:rsidR="00B22CF9" w14:paraId="08E09316" w14:textId="77777777">
        <w:trPr>
          <w:trHeight w:val="1075"/>
        </w:trPr>
        <w:tc>
          <w:tcPr>
            <w:tcW w:w="1128" w:type="dxa"/>
          </w:tcPr>
          <w:p w14:paraId="2FA19C00" w14:textId="77777777" w:rsidR="00B22CF9" w:rsidRDefault="00B22CF9">
            <w:pPr>
              <w:pStyle w:val="TableParagraph"/>
              <w:rPr>
                <w:rFonts w:ascii="Times New Roman"/>
              </w:rPr>
            </w:pPr>
          </w:p>
        </w:tc>
        <w:tc>
          <w:tcPr>
            <w:tcW w:w="1197" w:type="dxa"/>
          </w:tcPr>
          <w:p w14:paraId="65EA78A6" w14:textId="77777777" w:rsidR="00B22CF9" w:rsidRDefault="00000000">
            <w:pPr>
              <w:pStyle w:val="TableParagraph"/>
              <w:spacing w:before="268"/>
              <w:ind w:left="319" w:right="112" w:hanging="192"/>
            </w:pPr>
            <w:r>
              <w:rPr>
                <w:spacing w:val="-2"/>
              </w:rPr>
              <w:t>PROVPPS0 24444</w:t>
            </w:r>
          </w:p>
        </w:tc>
        <w:tc>
          <w:tcPr>
            <w:tcW w:w="1353" w:type="dxa"/>
          </w:tcPr>
          <w:p w14:paraId="6F237189" w14:textId="77777777" w:rsidR="00B22CF9" w:rsidRDefault="00B22CF9">
            <w:pPr>
              <w:pStyle w:val="TableParagraph"/>
              <w:spacing w:before="133"/>
              <w:rPr>
                <w:b/>
              </w:rPr>
            </w:pPr>
          </w:p>
          <w:p w14:paraId="3DC790ED" w14:textId="77777777" w:rsidR="00B22CF9" w:rsidRDefault="00000000">
            <w:pPr>
              <w:pStyle w:val="TableParagraph"/>
              <w:ind w:left="15"/>
              <w:jc w:val="center"/>
            </w:pPr>
            <w:r>
              <w:rPr>
                <w:spacing w:val="-2"/>
              </w:rPr>
              <w:t>396064</w:t>
            </w:r>
          </w:p>
        </w:tc>
        <w:tc>
          <w:tcPr>
            <w:tcW w:w="7832" w:type="dxa"/>
          </w:tcPr>
          <w:p w14:paraId="2C0FAD30" w14:textId="77777777" w:rsidR="00B22CF9" w:rsidRDefault="00000000">
            <w:pPr>
              <w:pStyle w:val="TableParagraph"/>
              <w:ind w:left="111" w:right="133"/>
            </w:pPr>
            <w:r>
              <w:t>Cimento</w:t>
            </w:r>
            <w:r>
              <w:rPr>
                <w:spacing w:val="-5"/>
              </w:rPr>
              <w:t xml:space="preserve"> </w:t>
            </w:r>
            <w:r>
              <w:t>ortopédico,</w:t>
            </w:r>
            <w:r>
              <w:rPr>
                <w:spacing w:val="-4"/>
              </w:rPr>
              <w:t xml:space="preserve"> </w:t>
            </w:r>
            <w:r>
              <w:t>composição</w:t>
            </w:r>
            <w:r>
              <w:rPr>
                <w:spacing w:val="-3"/>
              </w:rPr>
              <w:t xml:space="preserve"> </w:t>
            </w:r>
            <w:r>
              <w:t>pó</w:t>
            </w:r>
            <w:r>
              <w:rPr>
                <w:spacing w:val="-3"/>
              </w:rPr>
              <w:t xml:space="preserve"> </w:t>
            </w:r>
            <w:r>
              <w:t>com</w:t>
            </w:r>
            <w:r>
              <w:rPr>
                <w:spacing w:val="-5"/>
              </w:rPr>
              <w:t xml:space="preserve"> </w:t>
            </w:r>
            <w:r>
              <w:t>20</w:t>
            </w:r>
            <w:r>
              <w:rPr>
                <w:spacing w:val="-4"/>
              </w:rPr>
              <w:t xml:space="preserve"> </w:t>
            </w:r>
            <w:r>
              <w:t>g</w:t>
            </w:r>
            <w:r>
              <w:rPr>
                <w:spacing w:val="-4"/>
              </w:rPr>
              <w:t xml:space="preserve"> </w:t>
            </w:r>
            <w:r>
              <w:t>de</w:t>
            </w:r>
            <w:r>
              <w:rPr>
                <w:spacing w:val="-6"/>
              </w:rPr>
              <w:t xml:space="preserve"> </w:t>
            </w:r>
            <w:r>
              <w:t>polimetilmeacrilato</w:t>
            </w:r>
            <w:r>
              <w:rPr>
                <w:spacing w:val="-3"/>
              </w:rPr>
              <w:t xml:space="preserve"> </w:t>
            </w:r>
            <w:r>
              <w:t>+</w:t>
            </w:r>
            <w:r>
              <w:rPr>
                <w:spacing w:val="-5"/>
              </w:rPr>
              <w:t xml:space="preserve"> </w:t>
            </w:r>
            <w:r>
              <w:t>sulfato</w:t>
            </w:r>
            <w:r>
              <w:rPr>
                <w:spacing w:val="-3"/>
              </w:rPr>
              <w:t xml:space="preserve"> </w:t>
            </w:r>
            <w:r>
              <w:t>bário, apresentação líquido contendo</w:t>
            </w:r>
            <w:r>
              <w:rPr>
                <w:spacing w:val="40"/>
              </w:rPr>
              <w:t xml:space="preserve"> </w:t>
            </w:r>
            <w:r>
              <w:t>10 ml de MMA (Metil metacrilato) características adicionais envelope + ampola com antibiótico embalagem estéril descartável.</w:t>
            </w:r>
          </w:p>
        </w:tc>
        <w:tc>
          <w:tcPr>
            <w:tcW w:w="1304" w:type="dxa"/>
          </w:tcPr>
          <w:p w14:paraId="7073E326" w14:textId="77777777" w:rsidR="00B22CF9" w:rsidRDefault="00B22CF9">
            <w:pPr>
              <w:pStyle w:val="TableParagraph"/>
              <w:spacing w:before="133"/>
              <w:rPr>
                <w:b/>
              </w:rPr>
            </w:pPr>
          </w:p>
          <w:p w14:paraId="28DE2B68" w14:textId="77777777" w:rsidR="00B22CF9" w:rsidRDefault="00000000">
            <w:pPr>
              <w:pStyle w:val="TableParagraph"/>
              <w:ind w:left="10"/>
              <w:jc w:val="center"/>
            </w:pPr>
            <w:r>
              <w:rPr>
                <w:spacing w:val="-2"/>
              </w:rPr>
              <w:t>Unidade</w:t>
            </w:r>
          </w:p>
        </w:tc>
        <w:tc>
          <w:tcPr>
            <w:tcW w:w="915" w:type="dxa"/>
          </w:tcPr>
          <w:p w14:paraId="6E33FF55" w14:textId="77777777" w:rsidR="00B22CF9" w:rsidRDefault="00000000">
            <w:pPr>
              <w:pStyle w:val="TableParagraph"/>
              <w:ind w:right="49"/>
              <w:jc w:val="center"/>
              <w:rPr>
                <w:b/>
                <w:sz w:val="32"/>
              </w:rPr>
            </w:pPr>
            <w:r>
              <w:rPr>
                <w:b/>
                <w:spacing w:val="-5"/>
                <w:sz w:val="32"/>
              </w:rPr>
              <w:t>SIM</w:t>
            </w:r>
          </w:p>
        </w:tc>
        <w:tc>
          <w:tcPr>
            <w:tcW w:w="1066" w:type="dxa"/>
          </w:tcPr>
          <w:p w14:paraId="5BD755D1" w14:textId="77777777" w:rsidR="00B22CF9" w:rsidRDefault="00000000">
            <w:pPr>
              <w:pStyle w:val="TableParagraph"/>
              <w:ind w:left="5" w:right="51"/>
              <w:jc w:val="center"/>
              <w:rPr>
                <w:b/>
                <w:sz w:val="32"/>
              </w:rPr>
            </w:pPr>
            <w:r>
              <w:rPr>
                <w:b/>
                <w:spacing w:val="-5"/>
                <w:sz w:val="32"/>
              </w:rPr>
              <w:t>NÃO</w:t>
            </w:r>
          </w:p>
        </w:tc>
        <w:tc>
          <w:tcPr>
            <w:tcW w:w="1078" w:type="dxa"/>
          </w:tcPr>
          <w:p w14:paraId="6F04092A" w14:textId="77777777" w:rsidR="00B22CF9" w:rsidRDefault="00000000">
            <w:pPr>
              <w:pStyle w:val="TableParagraph"/>
              <w:ind w:right="44"/>
              <w:jc w:val="center"/>
              <w:rPr>
                <w:b/>
                <w:sz w:val="32"/>
              </w:rPr>
            </w:pPr>
            <w:r>
              <w:rPr>
                <w:b/>
                <w:spacing w:val="-5"/>
                <w:sz w:val="32"/>
              </w:rPr>
              <w:t>NÃO</w:t>
            </w:r>
          </w:p>
        </w:tc>
      </w:tr>
      <w:tr w:rsidR="00B22CF9" w14:paraId="5346AC8C" w14:textId="77777777">
        <w:trPr>
          <w:trHeight w:val="1074"/>
        </w:trPr>
        <w:tc>
          <w:tcPr>
            <w:tcW w:w="1128" w:type="dxa"/>
          </w:tcPr>
          <w:p w14:paraId="2A776C2A" w14:textId="77777777" w:rsidR="00B22CF9" w:rsidRDefault="00B22CF9">
            <w:pPr>
              <w:pStyle w:val="TableParagraph"/>
              <w:rPr>
                <w:rFonts w:ascii="Times New Roman"/>
              </w:rPr>
            </w:pPr>
          </w:p>
        </w:tc>
        <w:tc>
          <w:tcPr>
            <w:tcW w:w="1197" w:type="dxa"/>
          </w:tcPr>
          <w:p w14:paraId="427D5170" w14:textId="77777777" w:rsidR="00B22CF9" w:rsidRDefault="00000000">
            <w:pPr>
              <w:pStyle w:val="TableParagraph"/>
              <w:spacing w:before="268"/>
              <w:ind w:left="319" w:right="112" w:hanging="192"/>
            </w:pPr>
            <w:r>
              <w:rPr>
                <w:spacing w:val="-2"/>
              </w:rPr>
              <w:t>PROVPPS0 24444</w:t>
            </w:r>
          </w:p>
        </w:tc>
        <w:tc>
          <w:tcPr>
            <w:tcW w:w="1353" w:type="dxa"/>
          </w:tcPr>
          <w:p w14:paraId="5CAA08C8" w14:textId="77777777" w:rsidR="00B22CF9" w:rsidRDefault="00B22CF9">
            <w:pPr>
              <w:pStyle w:val="TableParagraph"/>
              <w:spacing w:before="133"/>
              <w:rPr>
                <w:b/>
              </w:rPr>
            </w:pPr>
          </w:p>
          <w:p w14:paraId="021FCB5C" w14:textId="77777777" w:rsidR="00B22CF9" w:rsidRDefault="00000000">
            <w:pPr>
              <w:pStyle w:val="TableParagraph"/>
              <w:ind w:left="15"/>
              <w:jc w:val="center"/>
            </w:pPr>
            <w:r>
              <w:rPr>
                <w:spacing w:val="-2"/>
              </w:rPr>
              <w:t>396061</w:t>
            </w:r>
          </w:p>
        </w:tc>
        <w:tc>
          <w:tcPr>
            <w:tcW w:w="7832" w:type="dxa"/>
          </w:tcPr>
          <w:p w14:paraId="18C92EB7" w14:textId="77777777" w:rsidR="00B22CF9" w:rsidRDefault="00000000">
            <w:pPr>
              <w:pStyle w:val="TableParagraph"/>
              <w:ind w:left="111" w:right="133"/>
            </w:pPr>
            <w:r>
              <w:t>Cimento</w:t>
            </w:r>
            <w:r>
              <w:rPr>
                <w:spacing w:val="-5"/>
              </w:rPr>
              <w:t xml:space="preserve"> </w:t>
            </w:r>
            <w:r>
              <w:t>ortopédico</w:t>
            </w:r>
            <w:r>
              <w:rPr>
                <w:spacing w:val="-3"/>
              </w:rPr>
              <w:t xml:space="preserve"> </w:t>
            </w:r>
            <w:r>
              <w:t>composição</w:t>
            </w:r>
            <w:r>
              <w:rPr>
                <w:spacing w:val="-3"/>
              </w:rPr>
              <w:t xml:space="preserve"> </w:t>
            </w:r>
            <w:r>
              <w:t>pó</w:t>
            </w:r>
            <w:r>
              <w:rPr>
                <w:spacing w:val="-3"/>
              </w:rPr>
              <w:t xml:space="preserve"> </w:t>
            </w:r>
            <w:r>
              <w:t>com</w:t>
            </w:r>
            <w:r>
              <w:rPr>
                <w:spacing w:val="-6"/>
              </w:rPr>
              <w:t xml:space="preserve"> </w:t>
            </w:r>
            <w:r>
              <w:t>20</w:t>
            </w:r>
            <w:r>
              <w:rPr>
                <w:spacing w:val="-4"/>
              </w:rPr>
              <w:t xml:space="preserve"> </w:t>
            </w:r>
            <w:r>
              <w:t>g</w:t>
            </w:r>
            <w:r>
              <w:rPr>
                <w:spacing w:val="-4"/>
              </w:rPr>
              <w:t xml:space="preserve"> </w:t>
            </w:r>
            <w:r>
              <w:t>de</w:t>
            </w:r>
            <w:r>
              <w:rPr>
                <w:spacing w:val="-7"/>
              </w:rPr>
              <w:t xml:space="preserve"> </w:t>
            </w:r>
            <w:r>
              <w:t>polimetilmeacrilato</w:t>
            </w:r>
            <w:r>
              <w:rPr>
                <w:spacing w:val="-3"/>
              </w:rPr>
              <w:t xml:space="preserve"> </w:t>
            </w:r>
            <w:r>
              <w:t>+</w:t>
            </w:r>
            <w:r>
              <w:rPr>
                <w:spacing w:val="-6"/>
              </w:rPr>
              <w:t xml:space="preserve"> </w:t>
            </w:r>
            <w:r>
              <w:t>sulfato</w:t>
            </w:r>
            <w:r>
              <w:rPr>
                <w:spacing w:val="-3"/>
              </w:rPr>
              <w:t xml:space="preserve"> </w:t>
            </w:r>
            <w:r>
              <w:t>bário, apresentação líquido contendo 10 ml de MMA (Metil metacrilato), características adicionais envelope + ampola sem antibiótico, embalagem estéril, descartável.</w:t>
            </w:r>
          </w:p>
        </w:tc>
        <w:tc>
          <w:tcPr>
            <w:tcW w:w="1304" w:type="dxa"/>
          </w:tcPr>
          <w:p w14:paraId="7911CEFD" w14:textId="77777777" w:rsidR="00B22CF9" w:rsidRDefault="00B22CF9">
            <w:pPr>
              <w:pStyle w:val="TableParagraph"/>
              <w:spacing w:before="133"/>
              <w:rPr>
                <w:b/>
              </w:rPr>
            </w:pPr>
          </w:p>
          <w:p w14:paraId="3B3EACB5" w14:textId="77777777" w:rsidR="00B22CF9" w:rsidRDefault="00000000">
            <w:pPr>
              <w:pStyle w:val="TableParagraph"/>
              <w:ind w:left="10"/>
              <w:jc w:val="center"/>
            </w:pPr>
            <w:r>
              <w:rPr>
                <w:spacing w:val="-2"/>
              </w:rPr>
              <w:t>Unidade</w:t>
            </w:r>
          </w:p>
        </w:tc>
        <w:tc>
          <w:tcPr>
            <w:tcW w:w="915" w:type="dxa"/>
          </w:tcPr>
          <w:p w14:paraId="6E746BB3" w14:textId="77777777" w:rsidR="00B22CF9" w:rsidRDefault="00000000">
            <w:pPr>
              <w:pStyle w:val="TableParagraph"/>
              <w:ind w:right="49"/>
              <w:jc w:val="center"/>
              <w:rPr>
                <w:b/>
                <w:sz w:val="32"/>
              </w:rPr>
            </w:pPr>
            <w:r>
              <w:rPr>
                <w:b/>
                <w:spacing w:val="-5"/>
                <w:sz w:val="32"/>
              </w:rPr>
              <w:t>SIM</w:t>
            </w:r>
          </w:p>
        </w:tc>
        <w:tc>
          <w:tcPr>
            <w:tcW w:w="1066" w:type="dxa"/>
          </w:tcPr>
          <w:p w14:paraId="0354AAF7" w14:textId="77777777" w:rsidR="00B22CF9" w:rsidRDefault="00000000">
            <w:pPr>
              <w:pStyle w:val="TableParagraph"/>
              <w:ind w:left="5" w:right="51"/>
              <w:jc w:val="center"/>
              <w:rPr>
                <w:b/>
                <w:sz w:val="32"/>
              </w:rPr>
            </w:pPr>
            <w:r>
              <w:rPr>
                <w:b/>
                <w:spacing w:val="-5"/>
                <w:sz w:val="32"/>
              </w:rPr>
              <w:t>NÃO</w:t>
            </w:r>
          </w:p>
        </w:tc>
        <w:tc>
          <w:tcPr>
            <w:tcW w:w="1078" w:type="dxa"/>
          </w:tcPr>
          <w:p w14:paraId="622F7FCC" w14:textId="77777777" w:rsidR="00B22CF9" w:rsidRDefault="00000000">
            <w:pPr>
              <w:pStyle w:val="TableParagraph"/>
              <w:ind w:right="44"/>
              <w:jc w:val="center"/>
              <w:rPr>
                <w:b/>
                <w:sz w:val="32"/>
              </w:rPr>
            </w:pPr>
            <w:r>
              <w:rPr>
                <w:b/>
                <w:spacing w:val="-5"/>
                <w:sz w:val="32"/>
              </w:rPr>
              <w:t>NÃO</w:t>
            </w:r>
          </w:p>
        </w:tc>
      </w:tr>
      <w:tr w:rsidR="00B22CF9" w14:paraId="6214C11D" w14:textId="77777777">
        <w:trPr>
          <w:trHeight w:val="1075"/>
        </w:trPr>
        <w:tc>
          <w:tcPr>
            <w:tcW w:w="1128" w:type="dxa"/>
          </w:tcPr>
          <w:p w14:paraId="595655DE" w14:textId="77777777" w:rsidR="00B22CF9" w:rsidRDefault="00B22CF9">
            <w:pPr>
              <w:pStyle w:val="TableParagraph"/>
              <w:rPr>
                <w:rFonts w:ascii="Times New Roman"/>
              </w:rPr>
            </w:pPr>
          </w:p>
        </w:tc>
        <w:tc>
          <w:tcPr>
            <w:tcW w:w="1197" w:type="dxa"/>
          </w:tcPr>
          <w:p w14:paraId="60290BC6" w14:textId="77777777" w:rsidR="00B22CF9" w:rsidRDefault="00B22CF9">
            <w:pPr>
              <w:pStyle w:val="TableParagraph"/>
              <w:spacing w:before="133"/>
              <w:rPr>
                <w:b/>
              </w:rPr>
            </w:pPr>
          </w:p>
          <w:p w14:paraId="21B59AE0" w14:textId="77777777" w:rsidR="00B22CF9" w:rsidRDefault="00000000">
            <w:pPr>
              <w:pStyle w:val="TableParagraph"/>
              <w:ind w:left="156"/>
            </w:pPr>
            <w:r>
              <w:rPr>
                <w:spacing w:val="-2"/>
              </w:rPr>
              <w:t>EBS09912</w:t>
            </w:r>
          </w:p>
        </w:tc>
        <w:tc>
          <w:tcPr>
            <w:tcW w:w="1353" w:type="dxa"/>
          </w:tcPr>
          <w:p w14:paraId="4F034516" w14:textId="77777777" w:rsidR="00B22CF9" w:rsidRDefault="00B22CF9">
            <w:pPr>
              <w:pStyle w:val="TableParagraph"/>
              <w:spacing w:before="133"/>
              <w:rPr>
                <w:b/>
              </w:rPr>
            </w:pPr>
          </w:p>
          <w:p w14:paraId="4B7E424B" w14:textId="77777777" w:rsidR="00B22CF9" w:rsidRDefault="00000000">
            <w:pPr>
              <w:pStyle w:val="TableParagraph"/>
              <w:ind w:left="15"/>
              <w:jc w:val="center"/>
            </w:pPr>
            <w:r>
              <w:rPr>
                <w:spacing w:val="-2"/>
              </w:rPr>
              <w:t>396065</w:t>
            </w:r>
          </w:p>
        </w:tc>
        <w:tc>
          <w:tcPr>
            <w:tcW w:w="7832" w:type="dxa"/>
          </w:tcPr>
          <w:p w14:paraId="45C22744" w14:textId="77777777" w:rsidR="00B22CF9" w:rsidRDefault="00000000">
            <w:pPr>
              <w:pStyle w:val="TableParagraph"/>
              <w:ind w:left="111" w:right="133"/>
            </w:pPr>
            <w:r>
              <w:t>Cimento</w:t>
            </w:r>
            <w:r>
              <w:rPr>
                <w:spacing w:val="-5"/>
              </w:rPr>
              <w:t xml:space="preserve"> </w:t>
            </w:r>
            <w:r>
              <w:t>ortopédico</w:t>
            </w:r>
            <w:r>
              <w:rPr>
                <w:spacing w:val="-3"/>
              </w:rPr>
              <w:t xml:space="preserve"> </w:t>
            </w:r>
            <w:r>
              <w:t>composição</w:t>
            </w:r>
            <w:r>
              <w:rPr>
                <w:spacing w:val="-3"/>
              </w:rPr>
              <w:t xml:space="preserve"> </w:t>
            </w:r>
            <w:r>
              <w:t>pó</w:t>
            </w:r>
            <w:r>
              <w:rPr>
                <w:spacing w:val="-3"/>
              </w:rPr>
              <w:t xml:space="preserve"> </w:t>
            </w:r>
            <w:r>
              <w:t>com</w:t>
            </w:r>
            <w:r>
              <w:rPr>
                <w:spacing w:val="-6"/>
              </w:rPr>
              <w:t xml:space="preserve"> </w:t>
            </w:r>
            <w:r>
              <w:t>40</w:t>
            </w:r>
            <w:r>
              <w:rPr>
                <w:spacing w:val="-4"/>
              </w:rPr>
              <w:t xml:space="preserve"> </w:t>
            </w:r>
            <w:r>
              <w:t>g</w:t>
            </w:r>
            <w:r>
              <w:rPr>
                <w:spacing w:val="-4"/>
              </w:rPr>
              <w:t xml:space="preserve"> </w:t>
            </w:r>
            <w:r>
              <w:t>de</w:t>
            </w:r>
            <w:r>
              <w:rPr>
                <w:spacing w:val="-7"/>
              </w:rPr>
              <w:t xml:space="preserve"> </w:t>
            </w:r>
            <w:r>
              <w:t>polimetilmeacrilato</w:t>
            </w:r>
            <w:r>
              <w:rPr>
                <w:spacing w:val="-3"/>
              </w:rPr>
              <w:t xml:space="preserve"> </w:t>
            </w:r>
            <w:r>
              <w:t>+</w:t>
            </w:r>
            <w:r>
              <w:rPr>
                <w:spacing w:val="-6"/>
              </w:rPr>
              <w:t xml:space="preserve"> </w:t>
            </w:r>
            <w:r>
              <w:t>sulfato</w:t>
            </w:r>
            <w:r>
              <w:rPr>
                <w:spacing w:val="-3"/>
              </w:rPr>
              <w:t xml:space="preserve"> </w:t>
            </w:r>
            <w:r>
              <w:t>bário, apresentação líquido contendo 20 ml</w:t>
            </w:r>
            <w:r>
              <w:rPr>
                <w:spacing w:val="40"/>
              </w:rPr>
              <w:t xml:space="preserve"> </w:t>
            </w:r>
            <w:r>
              <w:t>de MMA (metil metacrilato), características adicionais envelope + ampola sem antibiótico, embalagem estéril descartável.</w:t>
            </w:r>
          </w:p>
        </w:tc>
        <w:tc>
          <w:tcPr>
            <w:tcW w:w="1304" w:type="dxa"/>
          </w:tcPr>
          <w:p w14:paraId="44692462" w14:textId="77777777" w:rsidR="00B22CF9" w:rsidRDefault="00B22CF9">
            <w:pPr>
              <w:pStyle w:val="TableParagraph"/>
              <w:spacing w:before="133"/>
              <w:rPr>
                <w:b/>
              </w:rPr>
            </w:pPr>
          </w:p>
          <w:p w14:paraId="10A5A4C9" w14:textId="77777777" w:rsidR="00B22CF9" w:rsidRDefault="00000000">
            <w:pPr>
              <w:pStyle w:val="TableParagraph"/>
              <w:ind w:left="10"/>
              <w:jc w:val="center"/>
            </w:pPr>
            <w:r>
              <w:rPr>
                <w:spacing w:val="-2"/>
              </w:rPr>
              <w:t>Unidade</w:t>
            </w:r>
          </w:p>
        </w:tc>
        <w:tc>
          <w:tcPr>
            <w:tcW w:w="915" w:type="dxa"/>
          </w:tcPr>
          <w:p w14:paraId="3DAF7D0D" w14:textId="77777777" w:rsidR="00B22CF9" w:rsidRDefault="00000000">
            <w:pPr>
              <w:pStyle w:val="TableParagraph"/>
              <w:ind w:right="49"/>
              <w:jc w:val="center"/>
              <w:rPr>
                <w:b/>
                <w:sz w:val="32"/>
              </w:rPr>
            </w:pPr>
            <w:r>
              <w:rPr>
                <w:b/>
                <w:spacing w:val="-5"/>
                <w:sz w:val="32"/>
              </w:rPr>
              <w:t>SIM</w:t>
            </w:r>
          </w:p>
        </w:tc>
        <w:tc>
          <w:tcPr>
            <w:tcW w:w="1066" w:type="dxa"/>
          </w:tcPr>
          <w:p w14:paraId="105D20E2" w14:textId="77777777" w:rsidR="00B22CF9" w:rsidRDefault="00000000">
            <w:pPr>
              <w:pStyle w:val="TableParagraph"/>
              <w:ind w:left="5" w:right="51"/>
              <w:jc w:val="center"/>
              <w:rPr>
                <w:b/>
                <w:sz w:val="32"/>
              </w:rPr>
            </w:pPr>
            <w:r>
              <w:rPr>
                <w:b/>
                <w:spacing w:val="-5"/>
                <w:sz w:val="32"/>
              </w:rPr>
              <w:t>NÃO</w:t>
            </w:r>
          </w:p>
        </w:tc>
        <w:tc>
          <w:tcPr>
            <w:tcW w:w="1078" w:type="dxa"/>
          </w:tcPr>
          <w:p w14:paraId="5FC34AAD" w14:textId="77777777" w:rsidR="00B22CF9" w:rsidRDefault="00000000">
            <w:pPr>
              <w:pStyle w:val="TableParagraph"/>
              <w:ind w:right="44"/>
              <w:jc w:val="center"/>
              <w:rPr>
                <w:b/>
                <w:sz w:val="32"/>
              </w:rPr>
            </w:pPr>
            <w:r>
              <w:rPr>
                <w:b/>
                <w:spacing w:val="-5"/>
                <w:sz w:val="32"/>
              </w:rPr>
              <w:t>NÃO</w:t>
            </w:r>
          </w:p>
        </w:tc>
      </w:tr>
    </w:tbl>
    <w:p w14:paraId="51414F73" w14:textId="77777777" w:rsidR="00B22CF9" w:rsidRDefault="00B22CF9">
      <w:pPr>
        <w:pStyle w:val="TableParagraph"/>
        <w:jc w:val="center"/>
        <w:rPr>
          <w:b/>
          <w:sz w:val="32"/>
        </w:rPr>
        <w:sectPr w:rsidR="00B22CF9">
          <w:pgSz w:w="16840" w:h="11910" w:orient="landscape"/>
          <w:pgMar w:top="840" w:right="141" w:bottom="1420" w:left="566" w:header="0" w:footer="1221" w:gutter="0"/>
          <w:cols w:space="720"/>
        </w:sectPr>
      </w:pPr>
    </w:p>
    <w:p w14:paraId="5191C76B" w14:textId="77777777" w:rsidR="00B22CF9" w:rsidRDefault="00000000">
      <w:pPr>
        <w:pStyle w:val="PargrafodaLista"/>
        <w:numPr>
          <w:ilvl w:val="0"/>
          <w:numId w:val="1"/>
        </w:numPr>
        <w:tabs>
          <w:tab w:val="left" w:pos="3560"/>
        </w:tabs>
        <w:spacing w:before="24"/>
        <w:ind w:left="3560" w:hanging="358"/>
        <w:jc w:val="left"/>
        <w:rPr>
          <w:b/>
          <w:sz w:val="28"/>
        </w:rPr>
      </w:pPr>
      <w:r>
        <w:rPr>
          <w:b/>
          <w:sz w:val="28"/>
        </w:rPr>
        <w:lastRenderedPageBreak/>
        <w:t>LOTE</w:t>
      </w:r>
      <w:r>
        <w:rPr>
          <w:b/>
          <w:spacing w:val="-6"/>
          <w:sz w:val="28"/>
        </w:rPr>
        <w:t xml:space="preserve"> </w:t>
      </w:r>
      <w:r>
        <w:rPr>
          <w:b/>
          <w:sz w:val="28"/>
        </w:rPr>
        <w:t>10</w:t>
      </w:r>
      <w:r>
        <w:rPr>
          <w:b/>
          <w:spacing w:val="-5"/>
          <w:sz w:val="28"/>
        </w:rPr>
        <w:t xml:space="preserve"> </w:t>
      </w:r>
      <w:r>
        <w:rPr>
          <w:b/>
          <w:sz w:val="28"/>
        </w:rPr>
        <w:t>–</w:t>
      </w:r>
      <w:r>
        <w:rPr>
          <w:b/>
          <w:spacing w:val="-3"/>
          <w:sz w:val="28"/>
        </w:rPr>
        <w:t xml:space="preserve"> </w:t>
      </w:r>
      <w:r>
        <w:rPr>
          <w:b/>
          <w:sz w:val="28"/>
        </w:rPr>
        <w:t>HASTE</w:t>
      </w:r>
      <w:r>
        <w:rPr>
          <w:b/>
          <w:spacing w:val="-3"/>
          <w:sz w:val="28"/>
        </w:rPr>
        <w:t xml:space="preserve"> </w:t>
      </w:r>
      <w:r>
        <w:rPr>
          <w:b/>
          <w:sz w:val="28"/>
        </w:rPr>
        <w:t>INTRAMEDULAR</w:t>
      </w:r>
      <w:r>
        <w:rPr>
          <w:b/>
          <w:spacing w:val="-2"/>
          <w:sz w:val="28"/>
        </w:rPr>
        <w:t xml:space="preserve"> </w:t>
      </w:r>
      <w:r>
        <w:rPr>
          <w:b/>
          <w:sz w:val="28"/>
        </w:rPr>
        <w:t>RETRÓGRADA</w:t>
      </w:r>
      <w:r>
        <w:rPr>
          <w:b/>
          <w:spacing w:val="-3"/>
          <w:sz w:val="28"/>
        </w:rPr>
        <w:t xml:space="preserve"> </w:t>
      </w:r>
      <w:r>
        <w:rPr>
          <w:b/>
          <w:sz w:val="28"/>
        </w:rPr>
        <w:t>PARA</w:t>
      </w:r>
      <w:r>
        <w:rPr>
          <w:b/>
          <w:spacing w:val="-3"/>
          <w:sz w:val="28"/>
        </w:rPr>
        <w:t xml:space="preserve"> </w:t>
      </w:r>
      <w:r>
        <w:rPr>
          <w:b/>
          <w:spacing w:val="-2"/>
          <w:sz w:val="28"/>
        </w:rPr>
        <w:t>PÉ/TORNOZELO</w:t>
      </w:r>
    </w:p>
    <w:p w14:paraId="609C2923" w14:textId="77777777" w:rsidR="00B22CF9" w:rsidRDefault="00B22CF9">
      <w:pPr>
        <w:spacing w:before="24"/>
        <w:rPr>
          <w:b/>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197"/>
        <w:gridCol w:w="1353"/>
        <w:gridCol w:w="7832"/>
        <w:gridCol w:w="1304"/>
        <w:gridCol w:w="915"/>
        <w:gridCol w:w="1066"/>
        <w:gridCol w:w="1078"/>
      </w:tblGrid>
      <w:tr w:rsidR="00B22CF9" w14:paraId="79A34080" w14:textId="77777777">
        <w:trPr>
          <w:trHeight w:val="1074"/>
        </w:trPr>
        <w:tc>
          <w:tcPr>
            <w:tcW w:w="1128" w:type="dxa"/>
          </w:tcPr>
          <w:p w14:paraId="61E318AD" w14:textId="77777777" w:rsidR="00B22CF9" w:rsidRDefault="00000000">
            <w:pPr>
              <w:pStyle w:val="TableParagraph"/>
              <w:spacing w:before="268"/>
              <w:ind w:left="366" w:right="208" w:hanging="144"/>
              <w:rPr>
                <w:b/>
              </w:rPr>
            </w:pPr>
            <w:r>
              <w:rPr>
                <w:b/>
                <w:spacing w:val="-2"/>
              </w:rPr>
              <w:t xml:space="preserve">AGHUX </w:t>
            </w:r>
            <w:r>
              <w:rPr>
                <w:b/>
                <w:spacing w:val="-4"/>
              </w:rPr>
              <w:t>(CH)</w:t>
            </w:r>
          </w:p>
        </w:tc>
        <w:tc>
          <w:tcPr>
            <w:tcW w:w="1197" w:type="dxa"/>
          </w:tcPr>
          <w:p w14:paraId="60369371" w14:textId="77777777" w:rsidR="00B22CF9" w:rsidRDefault="00000000">
            <w:pPr>
              <w:pStyle w:val="TableParagraph"/>
              <w:spacing w:before="268"/>
              <w:ind w:left="244" w:right="230" w:firstLine="120"/>
              <w:rPr>
                <w:b/>
              </w:rPr>
            </w:pPr>
            <w:r>
              <w:rPr>
                <w:b/>
                <w:spacing w:val="-4"/>
              </w:rPr>
              <w:t xml:space="preserve">CÓD. </w:t>
            </w:r>
            <w:r>
              <w:rPr>
                <w:b/>
                <w:spacing w:val="-2"/>
              </w:rPr>
              <w:t>EBSERH</w:t>
            </w:r>
          </w:p>
        </w:tc>
        <w:tc>
          <w:tcPr>
            <w:tcW w:w="1353" w:type="dxa"/>
          </w:tcPr>
          <w:p w14:paraId="28C333CA" w14:textId="77777777" w:rsidR="00B22CF9" w:rsidRDefault="00B22CF9">
            <w:pPr>
              <w:pStyle w:val="TableParagraph"/>
              <w:spacing w:before="133"/>
              <w:rPr>
                <w:b/>
              </w:rPr>
            </w:pPr>
          </w:p>
          <w:p w14:paraId="63A688C6" w14:textId="77777777" w:rsidR="00B22CF9" w:rsidRDefault="00000000">
            <w:pPr>
              <w:pStyle w:val="TableParagraph"/>
              <w:ind w:left="15"/>
              <w:jc w:val="center"/>
              <w:rPr>
                <w:b/>
              </w:rPr>
            </w:pPr>
            <w:r>
              <w:rPr>
                <w:b/>
                <w:spacing w:val="-2"/>
              </w:rPr>
              <w:t>CATMAT</w:t>
            </w:r>
          </w:p>
        </w:tc>
        <w:tc>
          <w:tcPr>
            <w:tcW w:w="7832" w:type="dxa"/>
          </w:tcPr>
          <w:p w14:paraId="06D9FD35" w14:textId="77777777" w:rsidR="00B22CF9" w:rsidRDefault="00B22CF9">
            <w:pPr>
              <w:pStyle w:val="TableParagraph"/>
              <w:spacing w:before="133"/>
              <w:rPr>
                <w:b/>
              </w:rPr>
            </w:pPr>
          </w:p>
          <w:p w14:paraId="73D39598" w14:textId="77777777" w:rsidR="00B22CF9" w:rsidRDefault="00000000">
            <w:pPr>
              <w:pStyle w:val="TableParagraph"/>
              <w:ind w:left="13"/>
              <w:jc w:val="center"/>
              <w:rPr>
                <w:b/>
              </w:rPr>
            </w:pPr>
            <w:r>
              <w:rPr>
                <w:b/>
                <w:spacing w:val="-2"/>
              </w:rPr>
              <w:t>Descrição</w:t>
            </w:r>
          </w:p>
        </w:tc>
        <w:tc>
          <w:tcPr>
            <w:tcW w:w="1304" w:type="dxa"/>
          </w:tcPr>
          <w:p w14:paraId="171EE307" w14:textId="77777777" w:rsidR="00B22CF9" w:rsidRDefault="00000000">
            <w:pPr>
              <w:pStyle w:val="TableParagraph"/>
              <w:spacing w:before="268"/>
              <w:ind w:left="309" w:right="109" w:hanging="181"/>
              <w:rPr>
                <w:b/>
              </w:rPr>
            </w:pPr>
            <w:r>
              <w:rPr>
                <w:b/>
              </w:rPr>
              <w:t>Unidade</w:t>
            </w:r>
            <w:r>
              <w:rPr>
                <w:b/>
                <w:spacing w:val="-13"/>
              </w:rPr>
              <w:t xml:space="preserve"> </w:t>
            </w:r>
            <w:r>
              <w:rPr>
                <w:b/>
              </w:rPr>
              <w:t xml:space="preserve">de </w:t>
            </w:r>
            <w:r>
              <w:rPr>
                <w:b/>
                <w:spacing w:val="-2"/>
              </w:rPr>
              <w:t>medida</w:t>
            </w:r>
          </w:p>
        </w:tc>
        <w:tc>
          <w:tcPr>
            <w:tcW w:w="915" w:type="dxa"/>
          </w:tcPr>
          <w:p w14:paraId="16F8524C" w14:textId="77777777" w:rsidR="00B22CF9" w:rsidRDefault="00000000">
            <w:pPr>
              <w:pStyle w:val="TableParagraph"/>
              <w:spacing w:before="268"/>
              <w:ind w:left="157" w:right="115" w:hanging="24"/>
              <w:rPr>
                <w:b/>
              </w:rPr>
            </w:pPr>
            <w:r>
              <w:rPr>
                <w:b/>
                <w:spacing w:val="-2"/>
              </w:rPr>
              <w:t>Padrão HUCFF</w:t>
            </w:r>
          </w:p>
        </w:tc>
        <w:tc>
          <w:tcPr>
            <w:tcW w:w="1066" w:type="dxa"/>
          </w:tcPr>
          <w:p w14:paraId="4F79DD6A" w14:textId="77777777" w:rsidR="00B22CF9" w:rsidRDefault="00000000">
            <w:pPr>
              <w:pStyle w:val="TableParagraph"/>
              <w:spacing w:before="268"/>
              <w:ind w:left="221" w:right="190" w:hanging="12"/>
              <w:rPr>
                <w:b/>
              </w:rPr>
            </w:pPr>
            <w:r>
              <w:rPr>
                <w:b/>
                <w:spacing w:val="-2"/>
              </w:rPr>
              <w:t>Padrão IPPMG</w:t>
            </w:r>
          </w:p>
        </w:tc>
        <w:tc>
          <w:tcPr>
            <w:tcW w:w="1078" w:type="dxa"/>
          </w:tcPr>
          <w:p w14:paraId="11300101" w14:textId="77777777" w:rsidR="00B22CF9" w:rsidRDefault="00000000">
            <w:pPr>
              <w:pStyle w:val="TableParagraph"/>
              <w:spacing w:before="268"/>
              <w:ind w:left="391" w:right="196" w:hanging="176"/>
              <w:rPr>
                <w:b/>
              </w:rPr>
            </w:pPr>
            <w:r>
              <w:rPr>
                <w:b/>
                <w:spacing w:val="-2"/>
              </w:rPr>
              <w:t xml:space="preserve">Padrão </w:t>
            </w:r>
            <w:r>
              <w:rPr>
                <w:b/>
                <w:spacing w:val="-6"/>
              </w:rPr>
              <w:t>ME</w:t>
            </w:r>
          </w:p>
        </w:tc>
      </w:tr>
      <w:tr w:rsidR="00B22CF9" w14:paraId="2188612F" w14:textId="77777777">
        <w:trPr>
          <w:trHeight w:val="1344"/>
        </w:trPr>
        <w:tc>
          <w:tcPr>
            <w:tcW w:w="1128" w:type="dxa"/>
          </w:tcPr>
          <w:p w14:paraId="06EE7719" w14:textId="77777777" w:rsidR="00B22CF9" w:rsidRDefault="00B22CF9">
            <w:pPr>
              <w:pStyle w:val="TableParagraph"/>
              <w:rPr>
                <w:rFonts w:ascii="Times New Roman"/>
              </w:rPr>
            </w:pPr>
          </w:p>
        </w:tc>
        <w:tc>
          <w:tcPr>
            <w:tcW w:w="1197" w:type="dxa"/>
          </w:tcPr>
          <w:p w14:paraId="055BB2A8" w14:textId="77777777" w:rsidR="00B22CF9" w:rsidRDefault="00B22CF9">
            <w:pPr>
              <w:pStyle w:val="TableParagraph"/>
              <w:spacing w:before="133"/>
              <w:rPr>
                <w:b/>
              </w:rPr>
            </w:pPr>
          </w:p>
          <w:p w14:paraId="29E18FD4" w14:textId="77777777" w:rsidR="00B22CF9" w:rsidRDefault="00000000">
            <w:pPr>
              <w:pStyle w:val="TableParagraph"/>
              <w:ind w:left="319" w:right="112" w:hanging="192"/>
            </w:pPr>
            <w:r>
              <w:rPr>
                <w:spacing w:val="-2"/>
              </w:rPr>
              <w:t>PROVPPS0 24445</w:t>
            </w:r>
          </w:p>
        </w:tc>
        <w:tc>
          <w:tcPr>
            <w:tcW w:w="1353" w:type="dxa"/>
          </w:tcPr>
          <w:p w14:paraId="4D5785B7" w14:textId="77777777" w:rsidR="00B22CF9" w:rsidRDefault="00B22CF9">
            <w:pPr>
              <w:pStyle w:val="TableParagraph"/>
              <w:rPr>
                <w:b/>
              </w:rPr>
            </w:pPr>
          </w:p>
          <w:p w14:paraId="31B1A52F" w14:textId="77777777" w:rsidR="00B22CF9" w:rsidRDefault="00B22CF9">
            <w:pPr>
              <w:pStyle w:val="TableParagraph"/>
              <w:rPr>
                <w:b/>
              </w:rPr>
            </w:pPr>
          </w:p>
          <w:p w14:paraId="071ABE8A" w14:textId="77777777" w:rsidR="00B22CF9" w:rsidRDefault="00000000">
            <w:pPr>
              <w:pStyle w:val="TableParagraph"/>
              <w:ind w:left="15"/>
              <w:jc w:val="center"/>
            </w:pPr>
            <w:r>
              <w:rPr>
                <w:spacing w:val="-2"/>
              </w:rPr>
              <w:t>440488</w:t>
            </w:r>
          </w:p>
        </w:tc>
        <w:tc>
          <w:tcPr>
            <w:tcW w:w="7832" w:type="dxa"/>
          </w:tcPr>
          <w:p w14:paraId="280C6C08" w14:textId="77777777" w:rsidR="00B22CF9" w:rsidRDefault="00000000">
            <w:pPr>
              <w:pStyle w:val="TableParagraph"/>
              <w:ind w:left="111" w:right="133"/>
            </w:pPr>
            <w:r>
              <w:t>Haste ortopédica implantável tipo intramedular retrógrada, bloqueada, aplicação artrodese</w:t>
            </w:r>
            <w:r>
              <w:rPr>
                <w:spacing w:val="-1"/>
              </w:rPr>
              <w:t xml:space="preserve"> </w:t>
            </w:r>
            <w:r>
              <w:t>tibiotalocalcanea,</w:t>
            </w:r>
            <w:r>
              <w:rPr>
                <w:spacing w:val="-1"/>
              </w:rPr>
              <w:t xml:space="preserve"> </w:t>
            </w:r>
            <w:r>
              <w:t>material</w:t>
            </w:r>
            <w:r>
              <w:rPr>
                <w:spacing w:val="-3"/>
              </w:rPr>
              <w:t xml:space="preserve"> </w:t>
            </w:r>
            <w:r>
              <w:t>titânio</w:t>
            </w:r>
            <w:r>
              <w:rPr>
                <w:spacing w:val="-3"/>
              </w:rPr>
              <w:t xml:space="preserve"> </w:t>
            </w:r>
            <w:r>
              <w:t>ou</w:t>
            </w:r>
            <w:r>
              <w:rPr>
                <w:spacing w:val="-2"/>
              </w:rPr>
              <w:t xml:space="preserve"> </w:t>
            </w:r>
            <w:r>
              <w:t>aço</w:t>
            </w:r>
            <w:r>
              <w:rPr>
                <w:spacing w:val="-2"/>
              </w:rPr>
              <w:t xml:space="preserve"> </w:t>
            </w:r>
            <w:r>
              <w:t>inoxidável,</w:t>
            </w:r>
            <w:r>
              <w:rPr>
                <w:spacing w:val="-1"/>
              </w:rPr>
              <w:t xml:space="preserve"> </w:t>
            </w:r>
            <w:r>
              <w:t>diâmetro</w:t>
            </w:r>
            <w:r>
              <w:rPr>
                <w:spacing w:val="-2"/>
              </w:rPr>
              <w:t xml:space="preserve"> </w:t>
            </w:r>
            <w:r>
              <w:t>cerca</w:t>
            </w:r>
            <w:r>
              <w:rPr>
                <w:spacing w:val="-3"/>
              </w:rPr>
              <w:t xml:space="preserve"> </w:t>
            </w:r>
            <w:r>
              <w:t>de</w:t>
            </w:r>
            <w:r>
              <w:rPr>
                <w:spacing w:val="-1"/>
              </w:rPr>
              <w:t xml:space="preserve"> </w:t>
            </w:r>
            <w:r>
              <w:t>10 a</w:t>
            </w:r>
            <w:r>
              <w:rPr>
                <w:spacing w:val="-2"/>
              </w:rPr>
              <w:t xml:space="preserve"> </w:t>
            </w:r>
            <w:r>
              <w:t>11,5</w:t>
            </w:r>
            <w:r>
              <w:rPr>
                <w:spacing w:val="-4"/>
              </w:rPr>
              <w:t xml:space="preserve"> </w:t>
            </w:r>
            <w:r>
              <w:t>mm</w:t>
            </w:r>
            <w:r>
              <w:rPr>
                <w:spacing w:val="-1"/>
              </w:rPr>
              <w:t xml:space="preserve"> </w:t>
            </w:r>
            <w:r>
              <w:t>comprimento</w:t>
            </w:r>
            <w:r>
              <w:rPr>
                <w:spacing w:val="-1"/>
              </w:rPr>
              <w:t xml:space="preserve"> </w:t>
            </w:r>
            <w:r>
              <w:t>cerca</w:t>
            </w:r>
            <w:r>
              <w:rPr>
                <w:spacing w:val="-2"/>
              </w:rPr>
              <w:t xml:space="preserve"> </w:t>
            </w:r>
            <w:r>
              <w:t>de</w:t>
            </w:r>
            <w:r>
              <w:rPr>
                <w:spacing w:val="-4"/>
              </w:rPr>
              <w:t xml:space="preserve"> </w:t>
            </w:r>
            <w:r>
              <w:t>150,200,</w:t>
            </w:r>
            <w:r>
              <w:rPr>
                <w:spacing w:val="-4"/>
              </w:rPr>
              <w:t xml:space="preserve"> </w:t>
            </w:r>
            <w:r>
              <w:t>250</w:t>
            </w:r>
            <w:r>
              <w:rPr>
                <w:spacing w:val="-4"/>
              </w:rPr>
              <w:t xml:space="preserve"> </w:t>
            </w:r>
            <w:r>
              <w:t>e</w:t>
            </w:r>
            <w:r>
              <w:rPr>
                <w:spacing w:val="-2"/>
              </w:rPr>
              <w:t xml:space="preserve"> </w:t>
            </w:r>
            <w:r>
              <w:t>300</w:t>
            </w:r>
            <w:r>
              <w:rPr>
                <w:spacing w:val="-4"/>
              </w:rPr>
              <w:t xml:space="preserve"> </w:t>
            </w:r>
            <w:r>
              <w:t>mm</w:t>
            </w:r>
            <w:r>
              <w:rPr>
                <w:spacing w:val="-1"/>
              </w:rPr>
              <w:t xml:space="preserve"> </w:t>
            </w:r>
            <w:r>
              <w:t>tipo</w:t>
            </w:r>
            <w:r>
              <w:rPr>
                <w:spacing w:val="-1"/>
              </w:rPr>
              <w:t xml:space="preserve"> </w:t>
            </w:r>
            <w:r>
              <w:t>uso</w:t>
            </w:r>
            <w:r>
              <w:rPr>
                <w:spacing w:val="-1"/>
              </w:rPr>
              <w:t xml:space="preserve"> </w:t>
            </w:r>
            <w:r>
              <w:t>estéril,</w:t>
            </w:r>
            <w:r>
              <w:rPr>
                <w:spacing w:val="-5"/>
              </w:rPr>
              <w:t xml:space="preserve"> </w:t>
            </w:r>
            <w:r>
              <w:t>uso</w:t>
            </w:r>
            <w:r>
              <w:rPr>
                <w:spacing w:val="-4"/>
              </w:rPr>
              <w:t xml:space="preserve"> </w:t>
            </w:r>
            <w:r>
              <w:t>único, com seus parafusos de bloqueio.</w:t>
            </w:r>
          </w:p>
        </w:tc>
        <w:tc>
          <w:tcPr>
            <w:tcW w:w="1304" w:type="dxa"/>
          </w:tcPr>
          <w:p w14:paraId="7F9935B6" w14:textId="77777777" w:rsidR="00B22CF9" w:rsidRDefault="00B22CF9">
            <w:pPr>
              <w:pStyle w:val="TableParagraph"/>
              <w:rPr>
                <w:b/>
              </w:rPr>
            </w:pPr>
          </w:p>
          <w:p w14:paraId="33AE79E9" w14:textId="77777777" w:rsidR="00B22CF9" w:rsidRDefault="00B22CF9">
            <w:pPr>
              <w:pStyle w:val="TableParagraph"/>
              <w:rPr>
                <w:b/>
              </w:rPr>
            </w:pPr>
          </w:p>
          <w:p w14:paraId="47879D9C" w14:textId="77777777" w:rsidR="00B22CF9" w:rsidRDefault="00000000">
            <w:pPr>
              <w:pStyle w:val="TableParagraph"/>
              <w:ind w:left="10"/>
              <w:jc w:val="center"/>
            </w:pPr>
            <w:r>
              <w:rPr>
                <w:spacing w:val="-2"/>
              </w:rPr>
              <w:t>Unidade</w:t>
            </w:r>
          </w:p>
        </w:tc>
        <w:tc>
          <w:tcPr>
            <w:tcW w:w="915" w:type="dxa"/>
          </w:tcPr>
          <w:p w14:paraId="38B64BD4" w14:textId="77777777" w:rsidR="00B22CF9" w:rsidRDefault="00B22CF9">
            <w:pPr>
              <w:pStyle w:val="TableParagraph"/>
              <w:spacing w:before="1"/>
              <w:rPr>
                <w:b/>
                <w:sz w:val="32"/>
              </w:rPr>
            </w:pPr>
          </w:p>
          <w:p w14:paraId="4487DBE8" w14:textId="77777777" w:rsidR="00B22CF9" w:rsidRDefault="00000000">
            <w:pPr>
              <w:pStyle w:val="TableParagraph"/>
              <w:ind w:right="49"/>
              <w:jc w:val="center"/>
              <w:rPr>
                <w:b/>
                <w:sz w:val="32"/>
              </w:rPr>
            </w:pPr>
            <w:r>
              <w:rPr>
                <w:b/>
                <w:spacing w:val="-5"/>
                <w:sz w:val="32"/>
              </w:rPr>
              <w:t>SIM</w:t>
            </w:r>
          </w:p>
        </w:tc>
        <w:tc>
          <w:tcPr>
            <w:tcW w:w="1066" w:type="dxa"/>
          </w:tcPr>
          <w:p w14:paraId="2B0C2F98" w14:textId="77777777" w:rsidR="00B22CF9" w:rsidRDefault="00B22CF9">
            <w:pPr>
              <w:pStyle w:val="TableParagraph"/>
              <w:spacing w:before="1"/>
              <w:rPr>
                <w:b/>
                <w:sz w:val="32"/>
              </w:rPr>
            </w:pPr>
          </w:p>
          <w:p w14:paraId="0D8AABAB" w14:textId="77777777" w:rsidR="00B22CF9" w:rsidRDefault="00000000">
            <w:pPr>
              <w:pStyle w:val="TableParagraph"/>
              <w:ind w:left="5" w:right="51"/>
              <w:jc w:val="center"/>
              <w:rPr>
                <w:b/>
                <w:sz w:val="32"/>
              </w:rPr>
            </w:pPr>
            <w:r>
              <w:rPr>
                <w:b/>
                <w:spacing w:val="-5"/>
                <w:sz w:val="32"/>
              </w:rPr>
              <w:t>NÃO</w:t>
            </w:r>
          </w:p>
        </w:tc>
        <w:tc>
          <w:tcPr>
            <w:tcW w:w="1078" w:type="dxa"/>
          </w:tcPr>
          <w:p w14:paraId="1BE8839C" w14:textId="77777777" w:rsidR="00B22CF9" w:rsidRDefault="00B22CF9">
            <w:pPr>
              <w:pStyle w:val="TableParagraph"/>
              <w:spacing w:before="1"/>
              <w:rPr>
                <w:b/>
                <w:sz w:val="32"/>
              </w:rPr>
            </w:pPr>
          </w:p>
          <w:p w14:paraId="420DABE6" w14:textId="77777777" w:rsidR="00B22CF9" w:rsidRDefault="00000000">
            <w:pPr>
              <w:pStyle w:val="TableParagraph"/>
              <w:ind w:right="44"/>
              <w:jc w:val="center"/>
              <w:rPr>
                <w:b/>
                <w:sz w:val="32"/>
              </w:rPr>
            </w:pPr>
            <w:r>
              <w:rPr>
                <w:b/>
                <w:spacing w:val="-5"/>
                <w:sz w:val="32"/>
              </w:rPr>
              <w:t>NÃO</w:t>
            </w:r>
          </w:p>
        </w:tc>
      </w:tr>
      <w:tr w:rsidR="00B22CF9" w14:paraId="3E45097C" w14:textId="77777777">
        <w:trPr>
          <w:trHeight w:val="806"/>
        </w:trPr>
        <w:tc>
          <w:tcPr>
            <w:tcW w:w="1128" w:type="dxa"/>
          </w:tcPr>
          <w:p w14:paraId="08051E9F" w14:textId="77777777" w:rsidR="00B22CF9" w:rsidRDefault="00B22CF9">
            <w:pPr>
              <w:pStyle w:val="TableParagraph"/>
              <w:rPr>
                <w:rFonts w:ascii="Times New Roman"/>
              </w:rPr>
            </w:pPr>
          </w:p>
        </w:tc>
        <w:tc>
          <w:tcPr>
            <w:tcW w:w="1197" w:type="dxa"/>
          </w:tcPr>
          <w:p w14:paraId="4774655F" w14:textId="77777777" w:rsidR="00B22CF9" w:rsidRDefault="00000000">
            <w:pPr>
              <w:pStyle w:val="TableParagraph"/>
              <w:spacing w:before="133"/>
              <w:ind w:left="319" w:right="112" w:hanging="192"/>
            </w:pPr>
            <w:r>
              <w:rPr>
                <w:spacing w:val="-2"/>
              </w:rPr>
              <w:t>PROVPPS0 24446</w:t>
            </w:r>
          </w:p>
        </w:tc>
        <w:tc>
          <w:tcPr>
            <w:tcW w:w="1353" w:type="dxa"/>
          </w:tcPr>
          <w:p w14:paraId="5761BC69" w14:textId="77777777" w:rsidR="00B22CF9" w:rsidRDefault="00000000">
            <w:pPr>
              <w:pStyle w:val="TableParagraph"/>
              <w:spacing w:before="268"/>
              <w:ind w:left="15"/>
              <w:jc w:val="center"/>
            </w:pPr>
            <w:r>
              <w:rPr>
                <w:spacing w:val="-2"/>
              </w:rPr>
              <w:t>440530</w:t>
            </w:r>
          </w:p>
        </w:tc>
        <w:tc>
          <w:tcPr>
            <w:tcW w:w="7832" w:type="dxa"/>
          </w:tcPr>
          <w:p w14:paraId="5B85EC3F" w14:textId="77777777" w:rsidR="00B22CF9" w:rsidRDefault="00000000">
            <w:pPr>
              <w:pStyle w:val="TableParagraph"/>
              <w:ind w:left="111" w:right="133"/>
            </w:pPr>
            <w:r>
              <w:t>Parafuso</w:t>
            </w:r>
            <w:r>
              <w:rPr>
                <w:spacing w:val="-2"/>
              </w:rPr>
              <w:t xml:space="preserve"> </w:t>
            </w:r>
            <w:r>
              <w:t>cirúrgico</w:t>
            </w:r>
            <w:r>
              <w:rPr>
                <w:spacing w:val="-4"/>
              </w:rPr>
              <w:t xml:space="preserve"> </w:t>
            </w:r>
            <w:r>
              <w:t>material</w:t>
            </w:r>
            <w:r>
              <w:rPr>
                <w:spacing w:val="-3"/>
              </w:rPr>
              <w:t xml:space="preserve"> </w:t>
            </w:r>
            <w:r>
              <w:t>titânio</w:t>
            </w:r>
            <w:r>
              <w:rPr>
                <w:spacing w:val="-5"/>
              </w:rPr>
              <w:t xml:space="preserve"> </w:t>
            </w:r>
            <w:r>
              <w:t>ou</w:t>
            </w:r>
            <w:r>
              <w:rPr>
                <w:spacing w:val="-4"/>
              </w:rPr>
              <w:t xml:space="preserve"> </w:t>
            </w:r>
            <w:r>
              <w:t>aço</w:t>
            </w:r>
            <w:r>
              <w:rPr>
                <w:spacing w:val="-4"/>
              </w:rPr>
              <w:t xml:space="preserve"> </w:t>
            </w:r>
            <w:r>
              <w:t>inoxidável,</w:t>
            </w:r>
            <w:r>
              <w:rPr>
                <w:spacing w:val="-6"/>
              </w:rPr>
              <w:t xml:space="preserve"> </w:t>
            </w:r>
            <w:r>
              <w:t>tipo</w:t>
            </w:r>
            <w:r>
              <w:rPr>
                <w:spacing w:val="-2"/>
              </w:rPr>
              <w:t xml:space="preserve"> </w:t>
            </w:r>
            <w:r>
              <w:t>tampão</w:t>
            </w:r>
            <w:r>
              <w:rPr>
                <w:spacing w:val="-5"/>
              </w:rPr>
              <w:t xml:space="preserve"> </w:t>
            </w:r>
            <w:r>
              <w:t>compativel</w:t>
            </w:r>
            <w:r>
              <w:rPr>
                <w:spacing w:val="-3"/>
              </w:rPr>
              <w:t xml:space="preserve"> </w:t>
            </w:r>
            <w:r>
              <w:t>com</w:t>
            </w:r>
            <w:r>
              <w:rPr>
                <w:spacing w:val="-2"/>
              </w:rPr>
              <w:t xml:space="preserve"> </w:t>
            </w:r>
            <w:r>
              <w:t>a haste intramedular, modelo para artrodese tibiotalocalcanea.</w:t>
            </w:r>
          </w:p>
        </w:tc>
        <w:tc>
          <w:tcPr>
            <w:tcW w:w="1304" w:type="dxa"/>
          </w:tcPr>
          <w:p w14:paraId="3BC52080" w14:textId="77777777" w:rsidR="00B22CF9" w:rsidRDefault="00000000">
            <w:pPr>
              <w:pStyle w:val="TableParagraph"/>
              <w:spacing w:before="268"/>
              <w:ind w:left="10"/>
              <w:jc w:val="center"/>
            </w:pPr>
            <w:r>
              <w:rPr>
                <w:spacing w:val="-2"/>
              </w:rPr>
              <w:t>Unidade</w:t>
            </w:r>
          </w:p>
        </w:tc>
        <w:tc>
          <w:tcPr>
            <w:tcW w:w="915" w:type="dxa"/>
          </w:tcPr>
          <w:p w14:paraId="147CB2C2" w14:textId="77777777" w:rsidR="00B22CF9" w:rsidRDefault="00000000">
            <w:pPr>
              <w:pStyle w:val="TableParagraph"/>
              <w:ind w:right="49"/>
              <w:jc w:val="center"/>
              <w:rPr>
                <w:b/>
                <w:sz w:val="32"/>
              </w:rPr>
            </w:pPr>
            <w:r>
              <w:rPr>
                <w:b/>
                <w:spacing w:val="-5"/>
                <w:sz w:val="32"/>
              </w:rPr>
              <w:t>SIM</w:t>
            </w:r>
          </w:p>
        </w:tc>
        <w:tc>
          <w:tcPr>
            <w:tcW w:w="1066" w:type="dxa"/>
          </w:tcPr>
          <w:p w14:paraId="0EE2714E" w14:textId="77777777" w:rsidR="00B22CF9" w:rsidRDefault="00000000">
            <w:pPr>
              <w:pStyle w:val="TableParagraph"/>
              <w:ind w:left="5" w:right="51"/>
              <w:jc w:val="center"/>
              <w:rPr>
                <w:b/>
                <w:sz w:val="32"/>
              </w:rPr>
            </w:pPr>
            <w:r>
              <w:rPr>
                <w:b/>
                <w:spacing w:val="-5"/>
                <w:sz w:val="32"/>
              </w:rPr>
              <w:t>NÃO</w:t>
            </w:r>
          </w:p>
        </w:tc>
        <w:tc>
          <w:tcPr>
            <w:tcW w:w="1078" w:type="dxa"/>
          </w:tcPr>
          <w:p w14:paraId="202172FD" w14:textId="77777777" w:rsidR="00B22CF9" w:rsidRDefault="00000000">
            <w:pPr>
              <w:pStyle w:val="TableParagraph"/>
              <w:ind w:right="44"/>
              <w:jc w:val="center"/>
              <w:rPr>
                <w:b/>
                <w:sz w:val="32"/>
              </w:rPr>
            </w:pPr>
            <w:r>
              <w:rPr>
                <w:b/>
                <w:spacing w:val="-5"/>
                <w:sz w:val="32"/>
              </w:rPr>
              <w:t>NÃO</w:t>
            </w:r>
          </w:p>
        </w:tc>
      </w:tr>
    </w:tbl>
    <w:p w14:paraId="7989AF03" w14:textId="77777777" w:rsidR="00B22CF9" w:rsidRDefault="00B22CF9">
      <w:pPr>
        <w:pStyle w:val="TableParagraph"/>
        <w:jc w:val="center"/>
        <w:rPr>
          <w:b/>
          <w:sz w:val="32"/>
        </w:rPr>
        <w:sectPr w:rsidR="00B22CF9">
          <w:pgSz w:w="16840" w:h="11910" w:orient="landscape"/>
          <w:pgMar w:top="860" w:right="141" w:bottom="1420" w:left="566" w:header="0" w:footer="1221" w:gutter="0"/>
          <w:cols w:space="720"/>
        </w:sectPr>
      </w:pPr>
    </w:p>
    <w:p w14:paraId="320C058B" w14:textId="77777777" w:rsidR="00B22CF9" w:rsidRDefault="00000000">
      <w:pPr>
        <w:pStyle w:val="PargrafodaLista"/>
        <w:numPr>
          <w:ilvl w:val="0"/>
          <w:numId w:val="1"/>
        </w:numPr>
        <w:tabs>
          <w:tab w:val="left" w:pos="3752"/>
        </w:tabs>
        <w:spacing w:before="15"/>
        <w:ind w:left="3752" w:hanging="358"/>
        <w:jc w:val="left"/>
        <w:rPr>
          <w:b/>
          <w:sz w:val="28"/>
        </w:rPr>
      </w:pPr>
      <w:r>
        <w:rPr>
          <w:b/>
          <w:sz w:val="28"/>
        </w:rPr>
        <w:lastRenderedPageBreak/>
        <w:t>LOTE</w:t>
      </w:r>
      <w:r>
        <w:rPr>
          <w:b/>
          <w:spacing w:val="-6"/>
          <w:sz w:val="28"/>
        </w:rPr>
        <w:t xml:space="preserve"> </w:t>
      </w:r>
      <w:r>
        <w:rPr>
          <w:b/>
          <w:sz w:val="28"/>
        </w:rPr>
        <w:t>11</w:t>
      </w:r>
      <w:r>
        <w:rPr>
          <w:b/>
          <w:spacing w:val="-4"/>
          <w:sz w:val="28"/>
        </w:rPr>
        <w:t xml:space="preserve"> </w:t>
      </w:r>
      <w:r>
        <w:rPr>
          <w:b/>
          <w:sz w:val="28"/>
        </w:rPr>
        <w:t>–</w:t>
      </w:r>
      <w:r>
        <w:rPr>
          <w:b/>
          <w:spacing w:val="-4"/>
          <w:sz w:val="28"/>
        </w:rPr>
        <w:t xml:space="preserve"> </w:t>
      </w:r>
      <w:r>
        <w:rPr>
          <w:b/>
          <w:sz w:val="28"/>
        </w:rPr>
        <w:t>PRÓTESE</w:t>
      </w:r>
      <w:r>
        <w:rPr>
          <w:b/>
          <w:spacing w:val="-4"/>
          <w:sz w:val="28"/>
        </w:rPr>
        <w:t xml:space="preserve"> </w:t>
      </w:r>
      <w:r>
        <w:rPr>
          <w:b/>
          <w:sz w:val="28"/>
        </w:rPr>
        <w:t>NÃO</w:t>
      </w:r>
      <w:r>
        <w:rPr>
          <w:b/>
          <w:spacing w:val="-4"/>
          <w:sz w:val="28"/>
        </w:rPr>
        <w:t xml:space="preserve"> </w:t>
      </w:r>
      <w:r>
        <w:rPr>
          <w:b/>
          <w:sz w:val="28"/>
        </w:rPr>
        <w:t>CONVENCIONAL</w:t>
      </w:r>
      <w:r>
        <w:rPr>
          <w:b/>
          <w:spacing w:val="-3"/>
          <w:sz w:val="28"/>
        </w:rPr>
        <w:t xml:space="preserve"> </w:t>
      </w:r>
      <w:r>
        <w:rPr>
          <w:b/>
          <w:sz w:val="28"/>
        </w:rPr>
        <w:t>DE</w:t>
      </w:r>
      <w:r>
        <w:rPr>
          <w:b/>
          <w:spacing w:val="-2"/>
          <w:sz w:val="28"/>
        </w:rPr>
        <w:t xml:space="preserve"> </w:t>
      </w:r>
      <w:r>
        <w:rPr>
          <w:b/>
          <w:sz w:val="28"/>
        </w:rPr>
        <w:t>QUADRIL</w:t>
      </w:r>
      <w:r>
        <w:rPr>
          <w:b/>
          <w:spacing w:val="-3"/>
          <w:sz w:val="28"/>
        </w:rPr>
        <w:t xml:space="preserve"> </w:t>
      </w:r>
      <w:r>
        <w:rPr>
          <w:b/>
          <w:sz w:val="28"/>
        </w:rPr>
        <w:t>E</w:t>
      </w:r>
      <w:r>
        <w:rPr>
          <w:b/>
          <w:spacing w:val="-4"/>
          <w:sz w:val="28"/>
        </w:rPr>
        <w:t xml:space="preserve"> </w:t>
      </w:r>
      <w:r>
        <w:rPr>
          <w:b/>
          <w:sz w:val="28"/>
        </w:rPr>
        <w:t>DE</w:t>
      </w:r>
      <w:r>
        <w:rPr>
          <w:b/>
          <w:spacing w:val="-1"/>
          <w:sz w:val="28"/>
        </w:rPr>
        <w:t xml:space="preserve"> </w:t>
      </w:r>
      <w:r>
        <w:rPr>
          <w:b/>
          <w:spacing w:val="-2"/>
          <w:sz w:val="28"/>
        </w:rPr>
        <w:t>JOELHO</w:t>
      </w:r>
    </w:p>
    <w:p w14:paraId="123D7E4A" w14:textId="77777777" w:rsidR="00B22CF9" w:rsidRDefault="00B22CF9">
      <w:pPr>
        <w:spacing w:before="26" w:after="1"/>
        <w:rPr>
          <w:b/>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197"/>
        <w:gridCol w:w="1353"/>
        <w:gridCol w:w="7832"/>
        <w:gridCol w:w="1304"/>
        <w:gridCol w:w="915"/>
        <w:gridCol w:w="1066"/>
        <w:gridCol w:w="1078"/>
      </w:tblGrid>
      <w:tr w:rsidR="00B22CF9" w14:paraId="148A4A57" w14:textId="77777777">
        <w:trPr>
          <w:trHeight w:val="1072"/>
        </w:trPr>
        <w:tc>
          <w:tcPr>
            <w:tcW w:w="1128" w:type="dxa"/>
          </w:tcPr>
          <w:p w14:paraId="5C2299B9" w14:textId="77777777" w:rsidR="00B22CF9" w:rsidRDefault="00000000">
            <w:pPr>
              <w:pStyle w:val="TableParagraph"/>
              <w:spacing w:before="265"/>
              <w:ind w:left="366" w:right="208" w:hanging="144"/>
              <w:rPr>
                <w:b/>
              </w:rPr>
            </w:pPr>
            <w:r>
              <w:rPr>
                <w:b/>
                <w:spacing w:val="-2"/>
              </w:rPr>
              <w:t xml:space="preserve">AGHUX </w:t>
            </w:r>
            <w:r>
              <w:rPr>
                <w:b/>
                <w:spacing w:val="-4"/>
              </w:rPr>
              <w:t>(CH)</w:t>
            </w:r>
          </w:p>
        </w:tc>
        <w:tc>
          <w:tcPr>
            <w:tcW w:w="1197" w:type="dxa"/>
          </w:tcPr>
          <w:p w14:paraId="36703AEE" w14:textId="77777777" w:rsidR="00B22CF9" w:rsidRDefault="00000000">
            <w:pPr>
              <w:pStyle w:val="TableParagraph"/>
              <w:spacing w:before="265"/>
              <w:ind w:left="244" w:right="230" w:firstLine="120"/>
              <w:rPr>
                <w:b/>
              </w:rPr>
            </w:pPr>
            <w:r>
              <w:rPr>
                <w:b/>
                <w:spacing w:val="-4"/>
              </w:rPr>
              <w:t xml:space="preserve">CÓD. </w:t>
            </w:r>
            <w:r>
              <w:rPr>
                <w:b/>
                <w:spacing w:val="-2"/>
              </w:rPr>
              <w:t>EBSERH</w:t>
            </w:r>
          </w:p>
        </w:tc>
        <w:tc>
          <w:tcPr>
            <w:tcW w:w="1353" w:type="dxa"/>
          </w:tcPr>
          <w:p w14:paraId="0A918572" w14:textId="77777777" w:rsidR="00B22CF9" w:rsidRDefault="00B22CF9">
            <w:pPr>
              <w:pStyle w:val="TableParagraph"/>
              <w:spacing w:before="131"/>
              <w:rPr>
                <w:b/>
              </w:rPr>
            </w:pPr>
          </w:p>
          <w:p w14:paraId="0BB916BF" w14:textId="77777777" w:rsidR="00B22CF9" w:rsidRDefault="00000000">
            <w:pPr>
              <w:pStyle w:val="TableParagraph"/>
              <w:ind w:left="15"/>
              <w:jc w:val="center"/>
              <w:rPr>
                <w:b/>
              </w:rPr>
            </w:pPr>
            <w:r>
              <w:rPr>
                <w:b/>
                <w:spacing w:val="-2"/>
              </w:rPr>
              <w:t>CATMAT</w:t>
            </w:r>
          </w:p>
        </w:tc>
        <w:tc>
          <w:tcPr>
            <w:tcW w:w="7832" w:type="dxa"/>
          </w:tcPr>
          <w:p w14:paraId="56AA56EE" w14:textId="77777777" w:rsidR="00B22CF9" w:rsidRDefault="00B22CF9">
            <w:pPr>
              <w:pStyle w:val="TableParagraph"/>
              <w:spacing w:before="131"/>
              <w:rPr>
                <w:b/>
              </w:rPr>
            </w:pPr>
          </w:p>
          <w:p w14:paraId="5FD5D57B" w14:textId="77777777" w:rsidR="00B22CF9" w:rsidRDefault="00000000">
            <w:pPr>
              <w:pStyle w:val="TableParagraph"/>
              <w:ind w:left="13"/>
              <w:jc w:val="center"/>
              <w:rPr>
                <w:b/>
              </w:rPr>
            </w:pPr>
            <w:r>
              <w:rPr>
                <w:b/>
                <w:spacing w:val="-2"/>
              </w:rPr>
              <w:t>Descrição</w:t>
            </w:r>
          </w:p>
        </w:tc>
        <w:tc>
          <w:tcPr>
            <w:tcW w:w="1304" w:type="dxa"/>
          </w:tcPr>
          <w:p w14:paraId="296BB48A" w14:textId="77777777" w:rsidR="00B22CF9" w:rsidRDefault="00000000">
            <w:pPr>
              <w:pStyle w:val="TableParagraph"/>
              <w:spacing w:before="265"/>
              <w:ind w:left="309" w:right="109" w:hanging="181"/>
              <w:rPr>
                <w:b/>
              </w:rPr>
            </w:pPr>
            <w:r>
              <w:rPr>
                <w:b/>
              </w:rPr>
              <w:t>Unidade</w:t>
            </w:r>
            <w:r>
              <w:rPr>
                <w:b/>
                <w:spacing w:val="-13"/>
              </w:rPr>
              <w:t xml:space="preserve"> </w:t>
            </w:r>
            <w:r>
              <w:rPr>
                <w:b/>
              </w:rPr>
              <w:t xml:space="preserve">de </w:t>
            </w:r>
            <w:r>
              <w:rPr>
                <w:b/>
                <w:spacing w:val="-2"/>
              </w:rPr>
              <w:t>medida</w:t>
            </w:r>
          </w:p>
        </w:tc>
        <w:tc>
          <w:tcPr>
            <w:tcW w:w="915" w:type="dxa"/>
          </w:tcPr>
          <w:p w14:paraId="23F9D858" w14:textId="77777777" w:rsidR="00B22CF9" w:rsidRDefault="00000000">
            <w:pPr>
              <w:pStyle w:val="TableParagraph"/>
              <w:spacing w:before="265"/>
              <w:ind w:left="157" w:right="115" w:hanging="24"/>
              <w:rPr>
                <w:b/>
              </w:rPr>
            </w:pPr>
            <w:r>
              <w:rPr>
                <w:b/>
                <w:spacing w:val="-2"/>
              </w:rPr>
              <w:t>Padrão HUCFF</w:t>
            </w:r>
          </w:p>
        </w:tc>
        <w:tc>
          <w:tcPr>
            <w:tcW w:w="1066" w:type="dxa"/>
          </w:tcPr>
          <w:p w14:paraId="42ED6303" w14:textId="77777777" w:rsidR="00B22CF9" w:rsidRDefault="00000000">
            <w:pPr>
              <w:pStyle w:val="TableParagraph"/>
              <w:spacing w:before="265"/>
              <w:ind w:left="221" w:right="190" w:hanging="12"/>
              <w:rPr>
                <w:b/>
              </w:rPr>
            </w:pPr>
            <w:r>
              <w:rPr>
                <w:b/>
                <w:spacing w:val="-2"/>
              </w:rPr>
              <w:t>Padrão IPPMG</w:t>
            </w:r>
          </w:p>
        </w:tc>
        <w:tc>
          <w:tcPr>
            <w:tcW w:w="1078" w:type="dxa"/>
          </w:tcPr>
          <w:p w14:paraId="27FC4907" w14:textId="77777777" w:rsidR="00B22CF9" w:rsidRDefault="00000000">
            <w:pPr>
              <w:pStyle w:val="TableParagraph"/>
              <w:spacing w:before="265"/>
              <w:ind w:left="391" w:right="196" w:hanging="176"/>
              <w:rPr>
                <w:b/>
              </w:rPr>
            </w:pPr>
            <w:r>
              <w:rPr>
                <w:b/>
                <w:spacing w:val="-2"/>
              </w:rPr>
              <w:t xml:space="preserve">Padrão </w:t>
            </w:r>
            <w:r>
              <w:rPr>
                <w:b/>
                <w:spacing w:val="-6"/>
              </w:rPr>
              <w:t>ME</w:t>
            </w:r>
          </w:p>
        </w:tc>
      </w:tr>
      <w:tr w:rsidR="00B22CF9" w14:paraId="1B996C82" w14:textId="77777777">
        <w:trPr>
          <w:trHeight w:val="1075"/>
        </w:trPr>
        <w:tc>
          <w:tcPr>
            <w:tcW w:w="1128" w:type="dxa"/>
          </w:tcPr>
          <w:p w14:paraId="1852B94F" w14:textId="77777777" w:rsidR="00B22CF9" w:rsidRDefault="00B22CF9">
            <w:pPr>
              <w:pStyle w:val="TableParagraph"/>
              <w:rPr>
                <w:rFonts w:ascii="Times New Roman"/>
              </w:rPr>
            </w:pPr>
          </w:p>
        </w:tc>
        <w:tc>
          <w:tcPr>
            <w:tcW w:w="1197" w:type="dxa"/>
          </w:tcPr>
          <w:p w14:paraId="389BCD0A" w14:textId="77777777" w:rsidR="00B22CF9" w:rsidRDefault="00000000">
            <w:pPr>
              <w:pStyle w:val="TableParagraph"/>
              <w:spacing w:before="268"/>
              <w:ind w:left="319" w:right="112" w:hanging="192"/>
            </w:pPr>
            <w:r>
              <w:rPr>
                <w:spacing w:val="-2"/>
              </w:rPr>
              <w:t>PROVPPS0 24447</w:t>
            </w:r>
          </w:p>
        </w:tc>
        <w:tc>
          <w:tcPr>
            <w:tcW w:w="1353" w:type="dxa"/>
          </w:tcPr>
          <w:p w14:paraId="4C15BB18" w14:textId="77777777" w:rsidR="00B22CF9" w:rsidRDefault="00B22CF9">
            <w:pPr>
              <w:pStyle w:val="TableParagraph"/>
              <w:spacing w:before="133"/>
              <w:rPr>
                <w:b/>
              </w:rPr>
            </w:pPr>
          </w:p>
          <w:p w14:paraId="78B765FA" w14:textId="77777777" w:rsidR="00B22CF9" w:rsidRDefault="00000000">
            <w:pPr>
              <w:pStyle w:val="TableParagraph"/>
              <w:ind w:left="15"/>
              <w:jc w:val="center"/>
            </w:pPr>
            <w:r>
              <w:rPr>
                <w:spacing w:val="-2"/>
              </w:rPr>
              <w:t>449262</w:t>
            </w:r>
          </w:p>
        </w:tc>
        <w:tc>
          <w:tcPr>
            <w:tcW w:w="7832" w:type="dxa"/>
          </w:tcPr>
          <w:p w14:paraId="2ED014FE" w14:textId="77777777" w:rsidR="00B22CF9" w:rsidRDefault="00000000">
            <w:pPr>
              <w:pStyle w:val="TableParagraph"/>
              <w:ind w:left="111" w:right="133"/>
            </w:pPr>
            <w:r>
              <w:t>Sistema</w:t>
            </w:r>
            <w:r>
              <w:rPr>
                <w:spacing w:val="-4"/>
              </w:rPr>
              <w:t xml:space="preserve"> </w:t>
            </w:r>
            <w:r>
              <w:t>para</w:t>
            </w:r>
            <w:r>
              <w:rPr>
                <w:spacing w:val="-4"/>
              </w:rPr>
              <w:t xml:space="preserve"> </w:t>
            </w:r>
            <w:r>
              <w:t>artroplastia</w:t>
            </w:r>
            <w:r>
              <w:rPr>
                <w:spacing w:val="-4"/>
              </w:rPr>
              <w:t xml:space="preserve"> </w:t>
            </w:r>
            <w:r>
              <w:t>não</w:t>
            </w:r>
            <w:r>
              <w:rPr>
                <w:spacing w:val="-4"/>
              </w:rPr>
              <w:t xml:space="preserve"> </w:t>
            </w:r>
            <w:r>
              <w:t>convencional</w:t>
            </w:r>
            <w:r>
              <w:rPr>
                <w:spacing w:val="-7"/>
              </w:rPr>
              <w:t xml:space="preserve"> </w:t>
            </w:r>
            <w:r>
              <w:t>tipo</w:t>
            </w:r>
            <w:r>
              <w:rPr>
                <w:spacing w:val="-6"/>
              </w:rPr>
              <w:t xml:space="preserve"> </w:t>
            </w:r>
            <w:r>
              <w:t>endoprótese</w:t>
            </w:r>
            <w:r>
              <w:rPr>
                <w:spacing w:val="-6"/>
              </w:rPr>
              <w:t xml:space="preserve"> </w:t>
            </w:r>
            <w:r>
              <w:t>modular</w:t>
            </w:r>
            <w:r>
              <w:rPr>
                <w:spacing w:val="-5"/>
              </w:rPr>
              <w:t xml:space="preserve"> </w:t>
            </w:r>
            <w:r>
              <w:t>de</w:t>
            </w:r>
            <w:r>
              <w:rPr>
                <w:spacing w:val="-4"/>
              </w:rPr>
              <w:t xml:space="preserve"> </w:t>
            </w:r>
            <w:r>
              <w:t>joelho, modelo rotacional, componente joelho articulado,</w:t>
            </w:r>
            <w:r>
              <w:rPr>
                <w:spacing w:val="40"/>
              </w:rPr>
              <w:t xml:space="preserve"> </w:t>
            </w:r>
            <w:r>
              <w:t>pelo menos dois tamanhos material titânio e polietileno, tipo uso estéril, uso único.</w:t>
            </w:r>
          </w:p>
        </w:tc>
        <w:tc>
          <w:tcPr>
            <w:tcW w:w="1304" w:type="dxa"/>
          </w:tcPr>
          <w:p w14:paraId="7FC220C6" w14:textId="77777777" w:rsidR="00B22CF9" w:rsidRDefault="00B22CF9">
            <w:pPr>
              <w:pStyle w:val="TableParagraph"/>
              <w:spacing w:before="133"/>
              <w:rPr>
                <w:b/>
              </w:rPr>
            </w:pPr>
          </w:p>
          <w:p w14:paraId="5570373A" w14:textId="77777777" w:rsidR="00B22CF9" w:rsidRDefault="00000000">
            <w:pPr>
              <w:pStyle w:val="TableParagraph"/>
              <w:ind w:left="10"/>
              <w:jc w:val="center"/>
            </w:pPr>
            <w:r>
              <w:rPr>
                <w:spacing w:val="-2"/>
              </w:rPr>
              <w:t>Unidade</w:t>
            </w:r>
          </w:p>
        </w:tc>
        <w:tc>
          <w:tcPr>
            <w:tcW w:w="915" w:type="dxa"/>
          </w:tcPr>
          <w:p w14:paraId="4D038A1B" w14:textId="77777777" w:rsidR="00B22CF9" w:rsidRDefault="00000000">
            <w:pPr>
              <w:pStyle w:val="TableParagraph"/>
              <w:ind w:right="49"/>
              <w:jc w:val="center"/>
              <w:rPr>
                <w:b/>
                <w:sz w:val="32"/>
              </w:rPr>
            </w:pPr>
            <w:r>
              <w:rPr>
                <w:b/>
                <w:spacing w:val="-5"/>
                <w:sz w:val="32"/>
              </w:rPr>
              <w:t>SIM</w:t>
            </w:r>
          </w:p>
        </w:tc>
        <w:tc>
          <w:tcPr>
            <w:tcW w:w="1066" w:type="dxa"/>
          </w:tcPr>
          <w:p w14:paraId="1BD60614" w14:textId="77777777" w:rsidR="00B22CF9" w:rsidRDefault="00000000">
            <w:pPr>
              <w:pStyle w:val="TableParagraph"/>
              <w:ind w:left="5" w:right="51"/>
              <w:jc w:val="center"/>
              <w:rPr>
                <w:b/>
                <w:sz w:val="32"/>
              </w:rPr>
            </w:pPr>
            <w:r>
              <w:rPr>
                <w:b/>
                <w:spacing w:val="-5"/>
                <w:sz w:val="32"/>
              </w:rPr>
              <w:t>NÃO</w:t>
            </w:r>
          </w:p>
        </w:tc>
        <w:tc>
          <w:tcPr>
            <w:tcW w:w="1078" w:type="dxa"/>
          </w:tcPr>
          <w:p w14:paraId="7CB3DFB0" w14:textId="77777777" w:rsidR="00B22CF9" w:rsidRDefault="00000000">
            <w:pPr>
              <w:pStyle w:val="TableParagraph"/>
              <w:ind w:right="44"/>
              <w:jc w:val="center"/>
              <w:rPr>
                <w:b/>
                <w:sz w:val="32"/>
              </w:rPr>
            </w:pPr>
            <w:r>
              <w:rPr>
                <w:b/>
                <w:spacing w:val="-5"/>
                <w:sz w:val="32"/>
              </w:rPr>
              <w:t>NÃO</w:t>
            </w:r>
          </w:p>
        </w:tc>
      </w:tr>
      <w:tr w:rsidR="00B22CF9" w14:paraId="4E150AC9" w14:textId="77777777">
        <w:trPr>
          <w:trHeight w:val="1343"/>
        </w:trPr>
        <w:tc>
          <w:tcPr>
            <w:tcW w:w="1128" w:type="dxa"/>
          </w:tcPr>
          <w:p w14:paraId="67E47D95" w14:textId="77777777" w:rsidR="00B22CF9" w:rsidRDefault="00B22CF9">
            <w:pPr>
              <w:pStyle w:val="TableParagraph"/>
              <w:rPr>
                <w:rFonts w:ascii="Times New Roman"/>
              </w:rPr>
            </w:pPr>
          </w:p>
        </w:tc>
        <w:tc>
          <w:tcPr>
            <w:tcW w:w="1197" w:type="dxa"/>
          </w:tcPr>
          <w:p w14:paraId="43B2AC79" w14:textId="77777777" w:rsidR="00B22CF9" w:rsidRDefault="00B22CF9">
            <w:pPr>
              <w:pStyle w:val="TableParagraph"/>
              <w:spacing w:before="133"/>
              <w:rPr>
                <w:b/>
              </w:rPr>
            </w:pPr>
          </w:p>
          <w:p w14:paraId="388F74A6" w14:textId="77777777" w:rsidR="00B22CF9" w:rsidRDefault="00000000">
            <w:pPr>
              <w:pStyle w:val="TableParagraph"/>
              <w:ind w:left="319" w:right="112" w:hanging="192"/>
            </w:pPr>
            <w:r>
              <w:rPr>
                <w:spacing w:val="-2"/>
              </w:rPr>
              <w:t>PROVPPS0 24448</w:t>
            </w:r>
          </w:p>
        </w:tc>
        <w:tc>
          <w:tcPr>
            <w:tcW w:w="1353" w:type="dxa"/>
          </w:tcPr>
          <w:p w14:paraId="727AE436" w14:textId="77777777" w:rsidR="00B22CF9" w:rsidRDefault="00B22CF9">
            <w:pPr>
              <w:pStyle w:val="TableParagraph"/>
              <w:spacing w:before="268"/>
              <w:rPr>
                <w:b/>
              </w:rPr>
            </w:pPr>
          </w:p>
          <w:p w14:paraId="6F91D8A3" w14:textId="77777777" w:rsidR="00B22CF9" w:rsidRDefault="00000000">
            <w:pPr>
              <w:pStyle w:val="TableParagraph"/>
              <w:ind w:left="15"/>
              <w:jc w:val="center"/>
            </w:pPr>
            <w:r>
              <w:rPr>
                <w:spacing w:val="-2"/>
              </w:rPr>
              <w:t>449263</w:t>
            </w:r>
          </w:p>
        </w:tc>
        <w:tc>
          <w:tcPr>
            <w:tcW w:w="7832" w:type="dxa"/>
          </w:tcPr>
          <w:p w14:paraId="4930CA25" w14:textId="77777777" w:rsidR="00B22CF9" w:rsidRDefault="00000000">
            <w:pPr>
              <w:pStyle w:val="TableParagraph"/>
              <w:ind w:left="111" w:right="133"/>
            </w:pPr>
            <w:r>
              <w:t>Sistema para artroplastia não convencional tipo endoprótese modular de joelho, modelo não rotacional modulo intermediário, pelo menos dois formatos e três tamanhos,</w:t>
            </w:r>
            <w:r>
              <w:rPr>
                <w:spacing w:val="-5"/>
              </w:rPr>
              <w:t xml:space="preserve"> </w:t>
            </w:r>
            <w:r>
              <w:t>material</w:t>
            </w:r>
            <w:r>
              <w:rPr>
                <w:spacing w:val="-4"/>
              </w:rPr>
              <w:t xml:space="preserve"> </w:t>
            </w:r>
            <w:r>
              <w:t>dois</w:t>
            </w:r>
            <w:r>
              <w:rPr>
                <w:spacing w:val="-3"/>
              </w:rPr>
              <w:t xml:space="preserve"> </w:t>
            </w:r>
            <w:r>
              <w:t>formatos</w:t>
            </w:r>
            <w:r>
              <w:rPr>
                <w:spacing w:val="-5"/>
              </w:rPr>
              <w:t xml:space="preserve"> </w:t>
            </w:r>
            <w:r>
              <w:t>e</w:t>
            </w:r>
            <w:r>
              <w:rPr>
                <w:spacing w:val="-3"/>
              </w:rPr>
              <w:t xml:space="preserve"> </w:t>
            </w:r>
            <w:r>
              <w:t>três</w:t>
            </w:r>
            <w:r>
              <w:rPr>
                <w:spacing w:val="-2"/>
              </w:rPr>
              <w:t xml:space="preserve"> </w:t>
            </w:r>
            <w:r>
              <w:t>tamanhos,</w:t>
            </w:r>
            <w:r>
              <w:rPr>
                <w:spacing w:val="-5"/>
              </w:rPr>
              <w:t xml:space="preserve"> </w:t>
            </w:r>
            <w:r>
              <w:t>material</w:t>
            </w:r>
            <w:r>
              <w:rPr>
                <w:spacing w:val="-3"/>
              </w:rPr>
              <w:t xml:space="preserve"> </w:t>
            </w:r>
            <w:r>
              <w:t>titânio,</w:t>
            </w:r>
            <w:r>
              <w:rPr>
                <w:spacing w:val="-6"/>
              </w:rPr>
              <w:t xml:space="preserve"> </w:t>
            </w:r>
            <w:r>
              <w:t>tipo</w:t>
            </w:r>
            <w:r>
              <w:rPr>
                <w:spacing w:val="-5"/>
              </w:rPr>
              <w:t xml:space="preserve"> </w:t>
            </w:r>
            <w:r>
              <w:t>uso</w:t>
            </w:r>
            <w:r>
              <w:rPr>
                <w:spacing w:val="-5"/>
              </w:rPr>
              <w:t xml:space="preserve"> </w:t>
            </w:r>
            <w:r>
              <w:t>estéril, uso único.</w:t>
            </w:r>
          </w:p>
        </w:tc>
        <w:tc>
          <w:tcPr>
            <w:tcW w:w="1304" w:type="dxa"/>
          </w:tcPr>
          <w:p w14:paraId="6FC7BAB1" w14:textId="77777777" w:rsidR="00B22CF9" w:rsidRDefault="00B22CF9">
            <w:pPr>
              <w:pStyle w:val="TableParagraph"/>
              <w:spacing w:before="268"/>
              <w:rPr>
                <w:b/>
              </w:rPr>
            </w:pPr>
          </w:p>
          <w:p w14:paraId="5C51FC8E" w14:textId="77777777" w:rsidR="00B22CF9" w:rsidRDefault="00000000">
            <w:pPr>
              <w:pStyle w:val="TableParagraph"/>
              <w:ind w:left="10"/>
              <w:jc w:val="center"/>
            </w:pPr>
            <w:r>
              <w:rPr>
                <w:spacing w:val="-2"/>
              </w:rPr>
              <w:t>Unidade</w:t>
            </w:r>
          </w:p>
        </w:tc>
        <w:tc>
          <w:tcPr>
            <w:tcW w:w="915" w:type="dxa"/>
          </w:tcPr>
          <w:p w14:paraId="5052AEEC" w14:textId="77777777" w:rsidR="00B22CF9" w:rsidRDefault="00000000">
            <w:pPr>
              <w:pStyle w:val="TableParagraph"/>
              <w:ind w:right="49"/>
              <w:jc w:val="center"/>
              <w:rPr>
                <w:b/>
                <w:sz w:val="32"/>
              </w:rPr>
            </w:pPr>
            <w:r>
              <w:rPr>
                <w:b/>
                <w:spacing w:val="-5"/>
                <w:sz w:val="32"/>
              </w:rPr>
              <w:t>SIM</w:t>
            </w:r>
          </w:p>
        </w:tc>
        <w:tc>
          <w:tcPr>
            <w:tcW w:w="1066" w:type="dxa"/>
          </w:tcPr>
          <w:p w14:paraId="0F0D7DB0" w14:textId="77777777" w:rsidR="00B22CF9" w:rsidRDefault="00000000">
            <w:pPr>
              <w:pStyle w:val="TableParagraph"/>
              <w:ind w:left="5" w:right="51"/>
              <w:jc w:val="center"/>
              <w:rPr>
                <w:b/>
                <w:sz w:val="32"/>
              </w:rPr>
            </w:pPr>
            <w:r>
              <w:rPr>
                <w:b/>
                <w:spacing w:val="-5"/>
                <w:sz w:val="32"/>
              </w:rPr>
              <w:t>NÃO</w:t>
            </w:r>
          </w:p>
        </w:tc>
        <w:tc>
          <w:tcPr>
            <w:tcW w:w="1078" w:type="dxa"/>
          </w:tcPr>
          <w:p w14:paraId="139B7646" w14:textId="77777777" w:rsidR="00B22CF9" w:rsidRDefault="00000000">
            <w:pPr>
              <w:pStyle w:val="TableParagraph"/>
              <w:ind w:right="44"/>
              <w:jc w:val="center"/>
              <w:rPr>
                <w:b/>
                <w:sz w:val="32"/>
              </w:rPr>
            </w:pPr>
            <w:r>
              <w:rPr>
                <w:b/>
                <w:spacing w:val="-5"/>
                <w:sz w:val="32"/>
              </w:rPr>
              <w:t>NÃO</w:t>
            </w:r>
          </w:p>
        </w:tc>
      </w:tr>
      <w:tr w:rsidR="00B22CF9" w14:paraId="29CEBD57" w14:textId="77777777">
        <w:trPr>
          <w:trHeight w:val="1072"/>
        </w:trPr>
        <w:tc>
          <w:tcPr>
            <w:tcW w:w="1128" w:type="dxa"/>
          </w:tcPr>
          <w:p w14:paraId="184B9312" w14:textId="77777777" w:rsidR="00B22CF9" w:rsidRDefault="00B22CF9">
            <w:pPr>
              <w:pStyle w:val="TableParagraph"/>
              <w:rPr>
                <w:rFonts w:ascii="Times New Roman"/>
              </w:rPr>
            </w:pPr>
          </w:p>
        </w:tc>
        <w:tc>
          <w:tcPr>
            <w:tcW w:w="1197" w:type="dxa"/>
          </w:tcPr>
          <w:p w14:paraId="2655C90C" w14:textId="77777777" w:rsidR="00B22CF9" w:rsidRDefault="00000000">
            <w:pPr>
              <w:pStyle w:val="TableParagraph"/>
              <w:spacing w:before="268"/>
              <w:ind w:left="319" w:right="112" w:hanging="192"/>
            </w:pPr>
            <w:r>
              <w:rPr>
                <w:spacing w:val="-2"/>
              </w:rPr>
              <w:t>PROVPPS0 24449</w:t>
            </w:r>
          </w:p>
        </w:tc>
        <w:tc>
          <w:tcPr>
            <w:tcW w:w="1353" w:type="dxa"/>
          </w:tcPr>
          <w:p w14:paraId="440E8AFB" w14:textId="77777777" w:rsidR="00B22CF9" w:rsidRDefault="00B22CF9">
            <w:pPr>
              <w:pStyle w:val="TableParagraph"/>
              <w:spacing w:before="133"/>
              <w:rPr>
                <w:b/>
              </w:rPr>
            </w:pPr>
          </w:p>
          <w:p w14:paraId="7CF68CCE" w14:textId="77777777" w:rsidR="00B22CF9" w:rsidRDefault="00000000">
            <w:pPr>
              <w:pStyle w:val="TableParagraph"/>
              <w:ind w:left="15"/>
              <w:jc w:val="center"/>
            </w:pPr>
            <w:r>
              <w:rPr>
                <w:spacing w:val="-2"/>
              </w:rPr>
              <w:t>449265</w:t>
            </w:r>
          </w:p>
        </w:tc>
        <w:tc>
          <w:tcPr>
            <w:tcW w:w="7832" w:type="dxa"/>
          </w:tcPr>
          <w:p w14:paraId="1984C1EF" w14:textId="77777777" w:rsidR="00B22CF9" w:rsidRDefault="00000000">
            <w:pPr>
              <w:pStyle w:val="TableParagraph"/>
              <w:ind w:left="111" w:right="133"/>
            </w:pPr>
            <w:r>
              <w:t>Sistema para artroplastia não convencional, tipo endoprótese modular de joelho, modelo</w:t>
            </w:r>
            <w:r>
              <w:rPr>
                <w:spacing w:val="-5"/>
              </w:rPr>
              <w:t xml:space="preserve"> </w:t>
            </w:r>
            <w:r>
              <w:t>rotacional</w:t>
            </w:r>
            <w:r>
              <w:rPr>
                <w:spacing w:val="-6"/>
              </w:rPr>
              <w:t xml:space="preserve"> </w:t>
            </w:r>
            <w:r>
              <w:t>componente</w:t>
            </w:r>
            <w:r>
              <w:rPr>
                <w:spacing w:val="-2"/>
              </w:rPr>
              <w:t xml:space="preserve"> </w:t>
            </w:r>
            <w:r>
              <w:t>tibial</w:t>
            </w:r>
            <w:r>
              <w:rPr>
                <w:spacing w:val="40"/>
              </w:rPr>
              <w:t xml:space="preserve"> </w:t>
            </w:r>
            <w:r>
              <w:t>pelo</w:t>
            </w:r>
            <w:r>
              <w:rPr>
                <w:spacing w:val="-4"/>
              </w:rPr>
              <w:t xml:space="preserve"> </w:t>
            </w:r>
            <w:r>
              <w:t>menos</w:t>
            </w:r>
            <w:r>
              <w:rPr>
                <w:spacing w:val="-3"/>
              </w:rPr>
              <w:t xml:space="preserve"> </w:t>
            </w:r>
            <w:r>
              <w:t>dois</w:t>
            </w:r>
            <w:r>
              <w:rPr>
                <w:spacing w:val="-3"/>
              </w:rPr>
              <w:t xml:space="preserve"> </w:t>
            </w:r>
            <w:r>
              <w:t>tamanhos,</w:t>
            </w:r>
            <w:r>
              <w:rPr>
                <w:spacing w:val="-6"/>
              </w:rPr>
              <w:t xml:space="preserve"> </w:t>
            </w:r>
            <w:r>
              <w:t>material</w:t>
            </w:r>
            <w:r>
              <w:rPr>
                <w:spacing w:val="-5"/>
              </w:rPr>
              <w:t xml:space="preserve"> </w:t>
            </w:r>
            <w:r>
              <w:t>titânio, tipo uso estéril, uso único.</w:t>
            </w:r>
          </w:p>
        </w:tc>
        <w:tc>
          <w:tcPr>
            <w:tcW w:w="1304" w:type="dxa"/>
          </w:tcPr>
          <w:p w14:paraId="1510B47C" w14:textId="77777777" w:rsidR="00B22CF9" w:rsidRDefault="00B22CF9">
            <w:pPr>
              <w:pStyle w:val="TableParagraph"/>
              <w:spacing w:before="133"/>
              <w:rPr>
                <w:b/>
              </w:rPr>
            </w:pPr>
          </w:p>
          <w:p w14:paraId="3CE8B78A" w14:textId="77777777" w:rsidR="00B22CF9" w:rsidRDefault="00000000">
            <w:pPr>
              <w:pStyle w:val="TableParagraph"/>
              <w:ind w:left="10"/>
              <w:jc w:val="center"/>
            </w:pPr>
            <w:r>
              <w:rPr>
                <w:spacing w:val="-2"/>
              </w:rPr>
              <w:t>Unidade</w:t>
            </w:r>
          </w:p>
        </w:tc>
        <w:tc>
          <w:tcPr>
            <w:tcW w:w="915" w:type="dxa"/>
          </w:tcPr>
          <w:p w14:paraId="46D5EF57" w14:textId="77777777" w:rsidR="00B22CF9" w:rsidRDefault="00000000">
            <w:pPr>
              <w:pStyle w:val="TableParagraph"/>
              <w:ind w:right="49"/>
              <w:jc w:val="center"/>
              <w:rPr>
                <w:b/>
                <w:sz w:val="32"/>
              </w:rPr>
            </w:pPr>
            <w:r>
              <w:rPr>
                <w:b/>
                <w:spacing w:val="-5"/>
                <w:sz w:val="32"/>
              </w:rPr>
              <w:t>SIM</w:t>
            </w:r>
          </w:p>
        </w:tc>
        <w:tc>
          <w:tcPr>
            <w:tcW w:w="1066" w:type="dxa"/>
          </w:tcPr>
          <w:p w14:paraId="184BBE04" w14:textId="77777777" w:rsidR="00B22CF9" w:rsidRDefault="00000000">
            <w:pPr>
              <w:pStyle w:val="TableParagraph"/>
              <w:ind w:left="5" w:right="51"/>
              <w:jc w:val="center"/>
              <w:rPr>
                <w:b/>
                <w:sz w:val="32"/>
              </w:rPr>
            </w:pPr>
            <w:r>
              <w:rPr>
                <w:b/>
                <w:spacing w:val="-5"/>
                <w:sz w:val="32"/>
              </w:rPr>
              <w:t>NÃO</w:t>
            </w:r>
          </w:p>
        </w:tc>
        <w:tc>
          <w:tcPr>
            <w:tcW w:w="1078" w:type="dxa"/>
          </w:tcPr>
          <w:p w14:paraId="2CC55807" w14:textId="77777777" w:rsidR="00B22CF9" w:rsidRDefault="00000000">
            <w:pPr>
              <w:pStyle w:val="TableParagraph"/>
              <w:ind w:right="44"/>
              <w:jc w:val="center"/>
              <w:rPr>
                <w:b/>
                <w:sz w:val="32"/>
              </w:rPr>
            </w:pPr>
            <w:r>
              <w:rPr>
                <w:b/>
                <w:spacing w:val="-5"/>
                <w:sz w:val="32"/>
              </w:rPr>
              <w:t>NÃO</w:t>
            </w:r>
          </w:p>
        </w:tc>
      </w:tr>
      <w:tr w:rsidR="00B22CF9" w14:paraId="74CA4D54" w14:textId="77777777">
        <w:trPr>
          <w:trHeight w:val="1612"/>
        </w:trPr>
        <w:tc>
          <w:tcPr>
            <w:tcW w:w="1128" w:type="dxa"/>
          </w:tcPr>
          <w:p w14:paraId="7B42804E" w14:textId="77777777" w:rsidR="00B22CF9" w:rsidRDefault="00B22CF9">
            <w:pPr>
              <w:pStyle w:val="TableParagraph"/>
              <w:rPr>
                <w:rFonts w:ascii="Times New Roman"/>
              </w:rPr>
            </w:pPr>
          </w:p>
        </w:tc>
        <w:tc>
          <w:tcPr>
            <w:tcW w:w="1197" w:type="dxa"/>
          </w:tcPr>
          <w:p w14:paraId="41411809" w14:textId="77777777" w:rsidR="00B22CF9" w:rsidRDefault="00B22CF9">
            <w:pPr>
              <w:pStyle w:val="TableParagraph"/>
              <w:spacing w:before="268"/>
              <w:rPr>
                <w:b/>
              </w:rPr>
            </w:pPr>
          </w:p>
          <w:p w14:paraId="7943FA17" w14:textId="77777777" w:rsidR="00B22CF9" w:rsidRDefault="00000000">
            <w:pPr>
              <w:pStyle w:val="TableParagraph"/>
              <w:ind w:left="319" w:right="112" w:hanging="192"/>
            </w:pPr>
            <w:r>
              <w:rPr>
                <w:spacing w:val="-2"/>
              </w:rPr>
              <w:t>PROVPPS0 24450</w:t>
            </w:r>
          </w:p>
        </w:tc>
        <w:tc>
          <w:tcPr>
            <w:tcW w:w="1353" w:type="dxa"/>
          </w:tcPr>
          <w:p w14:paraId="3FDE48FB" w14:textId="77777777" w:rsidR="00B22CF9" w:rsidRDefault="00B22CF9">
            <w:pPr>
              <w:pStyle w:val="TableParagraph"/>
              <w:rPr>
                <w:b/>
              </w:rPr>
            </w:pPr>
          </w:p>
          <w:p w14:paraId="4DA28C24" w14:textId="77777777" w:rsidR="00B22CF9" w:rsidRDefault="00B22CF9">
            <w:pPr>
              <w:pStyle w:val="TableParagraph"/>
              <w:spacing w:before="134"/>
              <w:rPr>
                <w:b/>
              </w:rPr>
            </w:pPr>
          </w:p>
          <w:p w14:paraId="6FE71B70" w14:textId="77777777" w:rsidR="00B22CF9" w:rsidRDefault="00000000">
            <w:pPr>
              <w:pStyle w:val="TableParagraph"/>
              <w:ind w:left="15"/>
              <w:jc w:val="center"/>
            </w:pPr>
            <w:r>
              <w:rPr>
                <w:spacing w:val="-2"/>
              </w:rPr>
              <w:t>449271</w:t>
            </w:r>
          </w:p>
        </w:tc>
        <w:tc>
          <w:tcPr>
            <w:tcW w:w="7832" w:type="dxa"/>
          </w:tcPr>
          <w:p w14:paraId="10149A24" w14:textId="77777777" w:rsidR="00B22CF9" w:rsidRDefault="00000000">
            <w:pPr>
              <w:pStyle w:val="TableParagraph"/>
              <w:spacing w:before="3" w:line="237" w:lineRule="auto"/>
              <w:ind w:left="111" w:right="133"/>
            </w:pPr>
            <w:r>
              <w:t>Sistema</w:t>
            </w:r>
            <w:r>
              <w:rPr>
                <w:spacing w:val="-4"/>
              </w:rPr>
              <w:t xml:space="preserve"> </w:t>
            </w:r>
            <w:r>
              <w:t>para</w:t>
            </w:r>
            <w:r>
              <w:rPr>
                <w:spacing w:val="-4"/>
              </w:rPr>
              <w:t xml:space="preserve"> </w:t>
            </w:r>
            <w:r>
              <w:t>artroplastia</w:t>
            </w:r>
            <w:r>
              <w:rPr>
                <w:spacing w:val="-4"/>
              </w:rPr>
              <w:t xml:space="preserve"> </w:t>
            </w:r>
            <w:r>
              <w:t>não</w:t>
            </w:r>
            <w:r>
              <w:rPr>
                <w:spacing w:val="-4"/>
              </w:rPr>
              <w:t xml:space="preserve"> </w:t>
            </w:r>
            <w:r>
              <w:t>convencional</w:t>
            </w:r>
            <w:r>
              <w:rPr>
                <w:spacing w:val="-7"/>
              </w:rPr>
              <w:t xml:space="preserve"> </w:t>
            </w:r>
            <w:r>
              <w:t>tipo</w:t>
            </w:r>
            <w:r>
              <w:rPr>
                <w:spacing w:val="-6"/>
              </w:rPr>
              <w:t xml:space="preserve"> </w:t>
            </w:r>
            <w:r>
              <w:t>endoprótese</w:t>
            </w:r>
            <w:r>
              <w:rPr>
                <w:spacing w:val="-6"/>
              </w:rPr>
              <w:t xml:space="preserve"> </w:t>
            </w:r>
            <w:r>
              <w:t>modular</w:t>
            </w:r>
            <w:r>
              <w:rPr>
                <w:spacing w:val="-5"/>
              </w:rPr>
              <w:t xml:space="preserve"> </w:t>
            </w:r>
            <w:r>
              <w:t>de</w:t>
            </w:r>
            <w:r>
              <w:rPr>
                <w:spacing w:val="-4"/>
              </w:rPr>
              <w:t xml:space="preserve"> </w:t>
            </w:r>
            <w:r>
              <w:t>joelho, componente haste de fixação endomedular,</w:t>
            </w:r>
          </w:p>
          <w:p w14:paraId="016A13B3" w14:textId="77777777" w:rsidR="00B22CF9" w:rsidRDefault="00000000">
            <w:pPr>
              <w:pStyle w:val="TableParagraph"/>
              <w:spacing w:before="2"/>
              <w:ind w:left="111" w:right="133"/>
            </w:pPr>
            <w:r>
              <w:t>características adicionais pelo menos dois formatos, dois comprimentos e três espessuras,</w:t>
            </w:r>
            <w:r>
              <w:rPr>
                <w:spacing w:val="-6"/>
              </w:rPr>
              <w:t xml:space="preserve"> </w:t>
            </w:r>
            <w:r>
              <w:t>material</w:t>
            </w:r>
            <w:r>
              <w:rPr>
                <w:spacing w:val="-5"/>
              </w:rPr>
              <w:t xml:space="preserve"> </w:t>
            </w:r>
            <w:r>
              <w:t>titânio,</w:t>
            </w:r>
            <w:r>
              <w:rPr>
                <w:spacing w:val="-3"/>
              </w:rPr>
              <w:t xml:space="preserve"> </w:t>
            </w:r>
            <w:r>
              <w:t>fixação</w:t>
            </w:r>
            <w:r>
              <w:rPr>
                <w:spacing w:val="-5"/>
              </w:rPr>
              <w:t xml:space="preserve"> </w:t>
            </w:r>
            <w:r>
              <w:t>cimentada</w:t>
            </w:r>
            <w:r>
              <w:rPr>
                <w:spacing w:val="40"/>
              </w:rPr>
              <w:t xml:space="preserve"> </w:t>
            </w:r>
            <w:r>
              <w:t>ou</w:t>
            </w:r>
            <w:r>
              <w:rPr>
                <w:spacing w:val="-4"/>
              </w:rPr>
              <w:t xml:space="preserve"> </w:t>
            </w:r>
            <w:r>
              <w:t>não</w:t>
            </w:r>
            <w:r>
              <w:rPr>
                <w:spacing w:val="-2"/>
              </w:rPr>
              <w:t xml:space="preserve"> </w:t>
            </w:r>
            <w:r>
              <w:t>cimentada,</w:t>
            </w:r>
            <w:r>
              <w:rPr>
                <w:spacing w:val="-3"/>
              </w:rPr>
              <w:t xml:space="preserve"> </w:t>
            </w:r>
            <w:r>
              <w:t>tipo</w:t>
            </w:r>
            <w:r>
              <w:rPr>
                <w:spacing w:val="-2"/>
              </w:rPr>
              <w:t xml:space="preserve"> </w:t>
            </w:r>
            <w:r>
              <w:t>uso</w:t>
            </w:r>
            <w:r>
              <w:rPr>
                <w:spacing w:val="-5"/>
              </w:rPr>
              <w:t xml:space="preserve"> </w:t>
            </w:r>
            <w:r>
              <w:t>estéril, uso único.</w:t>
            </w:r>
          </w:p>
        </w:tc>
        <w:tc>
          <w:tcPr>
            <w:tcW w:w="1304" w:type="dxa"/>
          </w:tcPr>
          <w:p w14:paraId="5D826B7B" w14:textId="77777777" w:rsidR="00B22CF9" w:rsidRDefault="00B22CF9">
            <w:pPr>
              <w:pStyle w:val="TableParagraph"/>
              <w:rPr>
                <w:b/>
              </w:rPr>
            </w:pPr>
          </w:p>
          <w:p w14:paraId="6F622307" w14:textId="77777777" w:rsidR="00B22CF9" w:rsidRDefault="00B22CF9">
            <w:pPr>
              <w:pStyle w:val="TableParagraph"/>
              <w:spacing w:before="134"/>
              <w:rPr>
                <w:b/>
              </w:rPr>
            </w:pPr>
          </w:p>
          <w:p w14:paraId="22E6A494" w14:textId="77777777" w:rsidR="00B22CF9" w:rsidRDefault="00000000">
            <w:pPr>
              <w:pStyle w:val="TableParagraph"/>
              <w:ind w:left="10"/>
              <w:jc w:val="center"/>
            </w:pPr>
            <w:r>
              <w:rPr>
                <w:spacing w:val="-2"/>
              </w:rPr>
              <w:t>Unidade</w:t>
            </w:r>
          </w:p>
        </w:tc>
        <w:tc>
          <w:tcPr>
            <w:tcW w:w="915" w:type="dxa"/>
          </w:tcPr>
          <w:p w14:paraId="05447DF0" w14:textId="77777777" w:rsidR="00B22CF9" w:rsidRDefault="00000000">
            <w:pPr>
              <w:pStyle w:val="TableParagraph"/>
              <w:ind w:right="49"/>
              <w:jc w:val="center"/>
              <w:rPr>
                <w:b/>
                <w:sz w:val="32"/>
              </w:rPr>
            </w:pPr>
            <w:r>
              <w:rPr>
                <w:b/>
                <w:spacing w:val="-5"/>
                <w:sz w:val="32"/>
              </w:rPr>
              <w:t>SIM</w:t>
            </w:r>
          </w:p>
        </w:tc>
        <w:tc>
          <w:tcPr>
            <w:tcW w:w="1066" w:type="dxa"/>
          </w:tcPr>
          <w:p w14:paraId="2FA00E32" w14:textId="77777777" w:rsidR="00B22CF9" w:rsidRDefault="00000000">
            <w:pPr>
              <w:pStyle w:val="TableParagraph"/>
              <w:ind w:left="5" w:right="51"/>
              <w:jc w:val="center"/>
              <w:rPr>
                <w:b/>
                <w:sz w:val="32"/>
              </w:rPr>
            </w:pPr>
            <w:r>
              <w:rPr>
                <w:b/>
                <w:spacing w:val="-5"/>
                <w:sz w:val="32"/>
              </w:rPr>
              <w:t>NÃO</w:t>
            </w:r>
          </w:p>
        </w:tc>
        <w:tc>
          <w:tcPr>
            <w:tcW w:w="1078" w:type="dxa"/>
          </w:tcPr>
          <w:p w14:paraId="2A4D5BDF" w14:textId="77777777" w:rsidR="00B22CF9" w:rsidRDefault="00000000">
            <w:pPr>
              <w:pStyle w:val="TableParagraph"/>
              <w:ind w:right="44"/>
              <w:jc w:val="center"/>
              <w:rPr>
                <w:b/>
                <w:sz w:val="32"/>
              </w:rPr>
            </w:pPr>
            <w:r>
              <w:rPr>
                <w:b/>
                <w:spacing w:val="-5"/>
                <w:sz w:val="32"/>
              </w:rPr>
              <w:t>NÃO</w:t>
            </w:r>
          </w:p>
        </w:tc>
      </w:tr>
      <w:tr w:rsidR="00B22CF9" w14:paraId="72B6F42D" w14:textId="77777777">
        <w:trPr>
          <w:trHeight w:val="1075"/>
        </w:trPr>
        <w:tc>
          <w:tcPr>
            <w:tcW w:w="1128" w:type="dxa"/>
          </w:tcPr>
          <w:p w14:paraId="10058F1F" w14:textId="77777777" w:rsidR="00B22CF9" w:rsidRDefault="00B22CF9">
            <w:pPr>
              <w:pStyle w:val="TableParagraph"/>
              <w:rPr>
                <w:rFonts w:ascii="Times New Roman"/>
              </w:rPr>
            </w:pPr>
          </w:p>
        </w:tc>
        <w:tc>
          <w:tcPr>
            <w:tcW w:w="1197" w:type="dxa"/>
          </w:tcPr>
          <w:p w14:paraId="405058A0" w14:textId="77777777" w:rsidR="00B22CF9" w:rsidRDefault="00000000">
            <w:pPr>
              <w:pStyle w:val="TableParagraph"/>
              <w:spacing w:before="268"/>
              <w:ind w:left="319" w:right="112" w:hanging="192"/>
            </w:pPr>
            <w:r>
              <w:rPr>
                <w:spacing w:val="-2"/>
              </w:rPr>
              <w:t>PROVPPS0 24452</w:t>
            </w:r>
          </w:p>
        </w:tc>
        <w:tc>
          <w:tcPr>
            <w:tcW w:w="1353" w:type="dxa"/>
          </w:tcPr>
          <w:p w14:paraId="6564CD16" w14:textId="77777777" w:rsidR="00B22CF9" w:rsidRDefault="00B22CF9">
            <w:pPr>
              <w:pStyle w:val="TableParagraph"/>
              <w:spacing w:before="134"/>
              <w:rPr>
                <w:b/>
              </w:rPr>
            </w:pPr>
          </w:p>
          <w:p w14:paraId="671CB276" w14:textId="77777777" w:rsidR="00B22CF9" w:rsidRDefault="00000000">
            <w:pPr>
              <w:pStyle w:val="TableParagraph"/>
              <w:ind w:left="15"/>
              <w:jc w:val="center"/>
            </w:pPr>
            <w:r>
              <w:rPr>
                <w:spacing w:val="-2"/>
              </w:rPr>
              <w:t>455436</w:t>
            </w:r>
          </w:p>
        </w:tc>
        <w:tc>
          <w:tcPr>
            <w:tcW w:w="7832" w:type="dxa"/>
          </w:tcPr>
          <w:p w14:paraId="52F7412B" w14:textId="77777777" w:rsidR="00B22CF9" w:rsidRDefault="00000000">
            <w:pPr>
              <w:pStyle w:val="TableParagraph"/>
              <w:ind w:left="111" w:right="133"/>
            </w:pPr>
            <w:r>
              <w:t>Sistema</w:t>
            </w:r>
            <w:r>
              <w:rPr>
                <w:spacing w:val="-4"/>
              </w:rPr>
              <w:t xml:space="preserve"> </w:t>
            </w:r>
            <w:r>
              <w:t>para</w:t>
            </w:r>
            <w:r>
              <w:rPr>
                <w:spacing w:val="-4"/>
              </w:rPr>
              <w:t xml:space="preserve"> </w:t>
            </w:r>
            <w:r>
              <w:t>artroplastia</w:t>
            </w:r>
            <w:r>
              <w:rPr>
                <w:spacing w:val="-4"/>
              </w:rPr>
              <w:t xml:space="preserve"> </w:t>
            </w:r>
            <w:r>
              <w:t>não</w:t>
            </w:r>
            <w:r>
              <w:rPr>
                <w:spacing w:val="-4"/>
              </w:rPr>
              <w:t xml:space="preserve"> </w:t>
            </w:r>
            <w:r>
              <w:t>convencional,</w:t>
            </w:r>
            <w:r>
              <w:rPr>
                <w:spacing w:val="-7"/>
              </w:rPr>
              <w:t xml:space="preserve"> </w:t>
            </w:r>
            <w:r>
              <w:t>tipo</w:t>
            </w:r>
            <w:r>
              <w:rPr>
                <w:spacing w:val="-6"/>
              </w:rPr>
              <w:t xml:space="preserve"> </w:t>
            </w:r>
            <w:r>
              <w:t>endoprótese</w:t>
            </w:r>
            <w:r>
              <w:rPr>
                <w:spacing w:val="-6"/>
              </w:rPr>
              <w:t xml:space="preserve"> </w:t>
            </w:r>
            <w:r>
              <w:t>modular</w:t>
            </w:r>
            <w:r>
              <w:rPr>
                <w:spacing w:val="-5"/>
              </w:rPr>
              <w:t xml:space="preserve"> </w:t>
            </w:r>
            <w:r>
              <w:t>de</w:t>
            </w:r>
            <w:r>
              <w:rPr>
                <w:spacing w:val="-4"/>
              </w:rPr>
              <w:t xml:space="preserve"> </w:t>
            </w:r>
            <w:r>
              <w:t>quadril, componente cabeça femoral, intercambiável, pelo menos três tamanhos de colo, diâmetro de 22 ou 28 mm, material titânio, tipo uso estéril, uso único.</w:t>
            </w:r>
          </w:p>
        </w:tc>
        <w:tc>
          <w:tcPr>
            <w:tcW w:w="1304" w:type="dxa"/>
          </w:tcPr>
          <w:p w14:paraId="728BE277" w14:textId="77777777" w:rsidR="00B22CF9" w:rsidRDefault="00B22CF9">
            <w:pPr>
              <w:pStyle w:val="TableParagraph"/>
              <w:spacing w:before="134"/>
              <w:rPr>
                <w:b/>
              </w:rPr>
            </w:pPr>
          </w:p>
          <w:p w14:paraId="7B7BD2E2" w14:textId="77777777" w:rsidR="00B22CF9" w:rsidRDefault="00000000">
            <w:pPr>
              <w:pStyle w:val="TableParagraph"/>
              <w:ind w:left="10"/>
              <w:jc w:val="center"/>
            </w:pPr>
            <w:r>
              <w:rPr>
                <w:spacing w:val="-2"/>
              </w:rPr>
              <w:t>Unidade</w:t>
            </w:r>
          </w:p>
        </w:tc>
        <w:tc>
          <w:tcPr>
            <w:tcW w:w="915" w:type="dxa"/>
          </w:tcPr>
          <w:p w14:paraId="5856186B" w14:textId="77777777" w:rsidR="00B22CF9" w:rsidRDefault="00000000">
            <w:pPr>
              <w:pStyle w:val="TableParagraph"/>
              <w:ind w:right="49"/>
              <w:jc w:val="center"/>
              <w:rPr>
                <w:b/>
                <w:sz w:val="32"/>
              </w:rPr>
            </w:pPr>
            <w:r>
              <w:rPr>
                <w:b/>
                <w:spacing w:val="-5"/>
                <w:sz w:val="32"/>
              </w:rPr>
              <w:t>SIM</w:t>
            </w:r>
          </w:p>
        </w:tc>
        <w:tc>
          <w:tcPr>
            <w:tcW w:w="1066" w:type="dxa"/>
          </w:tcPr>
          <w:p w14:paraId="79F3A57F" w14:textId="77777777" w:rsidR="00B22CF9" w:rsidRDefault="00000000">
            <w:pPr>
              <w:pStyle w:val="TableParagraph"/>
              <w:ind w:left="5" w:right="51"/>
              <w:jc w:val="center"/>
              <w:rPr>
                <w:b/>
                <w:sz w:val="32"/>
              </w:rPr>
            </w:pPr>
            <w:r>
              <w:rPr>
                <w:b/>
                <w:spacing w:val="-5"/>
                <w:sz w:val="32"/>
              </w:rPr>
              <w:t>NÃO</w:t>
            </w:r>
          </w:p>
        </w:tc>
        <w:tc>
          <w:tcPr>
            <w:tcW w:w="1078" w:type="dxa"/>
          </w:tcPr>
          <w:p w14:paraId="1320F72B" w14:textId="77777777" w:rsidR="00B22CF9" w:rsidRDefault="00000000">
            <w:pPr>
              <w:pStyle w:val="TableParagraph"/>
              <w:ind w:right="44"/>
              <w:jc w:val="center"/>
              <w:rPr>
                <w:b/>
                <w:sz w:val="32"/>
              </w:rPr>
            </w:pPr>
            <w:r>
              <w:rPr>
                <w:b/>
                <w:spacing w:val="-5"/>
                <w:sz w:val="32"/>
              </w:rPr>
              <w:t>NÃO</w:t>
            </w:r>
          </w:p>
        </w:tc>
      </w:tr>
      <w:tr w:rsidR="00B22CF9" w14:paraId="7480F585" w14:textId="77777777">
        <w:trPr>
          <w:trHeight w:val="1074"/>
        </w:trPr>
        <w:tc>
          <w:tcPr>
            <w:tcW w:w="1128" w:type="dxa"/>
          </w:tcPr>
          <w:p w14:paraId="6FC24E18" w14:textId="77777777" w:rsidR="00B22CF9" w:rsidRDefault="00B22CF9">
            <w:pPr>
              <w:pStyle w:val="TableParagraph"/>
              <w:rPr>
                <w:rFonts w:ascii="Times New Roman"/>
              </w:rPr>
            </w:pPr>
          </w:p>
        </w:tc>
        <w:tc>
          <w:tcPr>
            <w:tcW w:w="1197" w:type="dxa"/>
          </w:tcPr>
          <w:p w14:paraId="0C3AD05B" w14:textId="77777777" w:rsidR="00B22CF9" w:rsidRDefault="00000000">
            <w:pPr>
              <w:pStyle w:val="TableParagraph"/>
              <w:spacing w:before="268"/>
              <w:ind w:left="319" w:right="112" w:hanging="192"/>
            </w:pPr>
            <w:r>
              <w:rPr>
                <w:spacing w:val="-2"/>
              </w:rPr>
              <w:t>PROVPPS0 24453</w:t>
            </w:r>
          </w:p>
        </w:tc>
        <w:tc>
          <w:tcPr>
            <w:tcW w:w="1353" w:type="dxa"/>
          </w:tcPr>
          <w:p w14:paraId="4757DA3F" w14:textId="77777777" w:rsidR="00B22CF9" w:rsidRDefault="00B22CF9">
            <w:pPr>
              <w:pStyle w:val="TableParagraph"/>
              <w:spacing w:before="133"/>
              <w:rPr>
                <w:b/>
              </w:rPr>
            </w:pPr>
          </w:p>
          <w:p w14:paraId="105C7CA7" w14:textId="77777777" w:rsidR="00B22CF9" w:rsidRDefault="00000000">
            <w:pPr>
              <w:pStyle w:val="TableParagraph"/>
              <w:ind w:left="15"/>
              <w:jc w:val="center"/>
            </w:pPr>
            <w:r>
              <w:rPr>
                <w:spacing w:val="-2"/>
              </w:rPr>
              <w:t>455436</w:t>
            </w:r>
          </w:p>
        </w:tc>
        <w:tc>
          <w:tcPr>
            <w:tcW w:w="7832" w:type="dxa"/>
          </w:tcPr>
          <w:p w14:paraId="4726DD5F" w14:textId="77777777" w:rsidR="00B22CF9" w:rsidRDefault="00000000">
            <w:pPr>
              <w:pStyle w:val="TableParagraph"/>
              <w:ind w:left="111" w:right="133"/>
            </w:pPr>
            <w:r>
              <w:t>Sistema</w:t>
            </w:r>
            <w:r>
              <w:rPr>
                <w:spacing w:val="-4"/>
              </w:rPr>
              <w:t xml:space="preserve"> </w:t>
            </w:r>
            <w:r>
              <w:t>para</w:t>
            </w:r>
            <w:r>
              <w:rPr>
                <w:spacing w:val="-4"/>
              </w:rPr>
              <w:t xml:space="preserve"> </w:t>
            </w:r>
            <w:r>
              <w:t>artroplastia</w:t>
            </w:r>
            <w:r>
              <w:rPr>
                <w:spacing w:val="-4"/>
              </w:rPr>
              <w:t xml:space="preserve"> </w:t>
            </w:r>
            <w:r>
              <w:t>não</w:t>
            </w:r>
            <w:r>
              <w:rPr>
                <w:spacing w:val="-4"/>
              </w:rPr>
              <w:t xml:space="preserve"> </w:t>
            </w:r>
            <w:r>
              <w:t>convencional,</w:t>
            </w:r>
            <w:r>
              <w:rPr>
                <w:spacing w:val="-7"/>
              </w:rPr>
              <w:t xml:space="preserve"> </w:t>
            </w:r>
            <w:r>
              <w:t>tipo</w:t>
            </w:r>
            <w:r>
              <w:rPr>
                <w:spacing w:val="-6"/>
              </w:rPr>
              <w:t xml:space="preserve"> </w:t>
            </w:r>
            <w:r>
              <w:t>endoprótese</w:t>
            </w:r>
            <w:r>
              <w:rPr>
                <w:spacing w:val="-6"/>
              </w:rPr>
              <w:t xml:space="preserve"> </w:t>
            </w:r>
            <w:r>
              <w:t>modular</w:t>
            </w:r>
            <w:r>
              <w:rPr>
                <w:spacing w:val="-5"/>
              </w:rPr>
              <w:t xml:space="preserve"> </w:t>
            </w:r>
            <w:r>
              <w:t>de</w:t>
            </w:r>
            <w:r>
              <w:rPr>
                <w:spacing w:val="-4"/>
              </w:rPr>
              <w:t xml:space="preserve"> </w:t>
            </w:r>
            <w:r>
              <w:t>quadril, componente acetabular, características, adicionais formato anatômico material titânio e polietileno, tipo uso estéril, uso único.</w:t>
            </w:r>
          </w:p>
        </w:tc>
        <w:tc>
          <w:tcPr>
            <w:tcW w:w="1304" w:type="dxa"/>
          </w:tcPr>
          <w:p w14:paraId="39076306" w14:textId="77777777" w:rsidR="00B22CF9" w:rsidRDefault="00B22CF9">
            <w:pPr>
              <w:pStyle w:val="TableParagraph"/>
              <w:spacing w:before="133"/>
              <w:rPr>
                <w:b/>
              </w:rPr>
            </w:pPr>
          </w:p>
          <w:p w14:paraId="6B6EAB07" w14:textId="77777777" w:rsidR="00B22CF9" w:rsidRDefault="00000000">
            <w:pPr>
              <w:pStyle w:val="TableParagraph"/>
              <w:ind w:left="10"/>
              <w:jc w:val="center"/>
            </w:pPr>
            <w:r>
              <w:rPr>
                <w:spacing w:val="-2"/>
              </w:rPr>
              <w:t>Unidade</w:t>
            </w:r>
          </w:p>
        </w:tc>
        <w:tc>
          <w:tcPr>
            <w:tcW w:w="915" w:type="dxa"/>
          </w:tcPr>
          <w:p w14:paraId="0FA4212F" w14:textId="77777777" w:rsidR="00B22CF9" w:rsidRDefault="00000000">
            <w:pPr>
              <w:pStyle w:val="TableParagraph"/>
              <w:ind w:right="49"/>
              <w:jc w:val="center"/>
              <w:rPr>
                <w:b/>
                <w:sz w:val="32"/>
              </w:rPr>
            </w:pPr>
            <w:r>
              <w:rPr>
                <w:b/>
                <w:spacing w:val="-5"/>
                <w:sz w:val="32"/>
              </w:rPr>
              <w:t>SIM</w:t>
            </w:r>
          </w:p>
        </w:tc>
        <w:tc>
          <w:tcPr>
            <w:tcW w:w="1066" w:type="dxa"/>
          </w:tcPr>
          <w:p w14:paraId="2699C272" w14:textId="77777777" w:rsidR="00B22CF9" w:rsidRDefault="00000000">
            <w:pPr>
              <w:pStyle w:val="TableParagraph"/>
              <w:ind w:left="5" w:right="51"/>
              <w:jc w:val="center"/>
              <w:rPr>
                <w:b/>
                <w:sz w:val="32"/>
              </w:rPr>
            </w:pPr>
            <w:r>
              <w:rPr>
                <w:b/>
                <w:spacing w:val="-5"/>
                <w:sz w:val="32"/>
              </w:rPr>
              <w:t>NÃO</w:t>
            </w:r>
          </w:p>
        </w:tc>
        <w:tc>
          <w:tcPr>
            <w:tcW w:w="1078" w:type="dxa"/>
          </w:tcPr>
          <w:p w14:paraId="73C555FE" w14:textId="77777777" w:rsidR="00B22CF9" w:rsidRDefault="00000000">
            <w:pPr>
              <w:pStyle w:val="TableParagraph"/>
              <w:ind w:right="44"/>
              <w:jc w:val="center"/>
              <w:rPr>
                <w:b/>
                <w:sz w:val="32"/>
              </w:rPr>
            </w:pPr>
            <w:r>
              <w:rPr>
                <w:b/>
                <w:spacing w:val="-5"/>
                <w:sz w:val="32"/>
              </w:rPr>
              <w:t>NÃO</w:t>
            </w:r>
          </w:p>
        </w:tc>
      </w:tr>
      <w:tr w:rsidR="00B22CF9" w14:paraId="3D91F499" w14:textId="77777777">
        <w:trPr>
          <w:trHeight w:val="537"/>
        </w:trPr>
        <w:tc>
          <w:tcPr>
            <w:tcW w:w="1128" w:type="dxa"/>
          </w:tcPr>
          <w:p w14:paraId="1257E016" w14:textId="77777777" w:rsidR="00B22CF9" w:rsidRDefault="00B22CF9">
            <w:pPr>
              <w:pStyle w:val="TableParagraph"/>
              <w:rPr>
                <w:rFonts w:ascii="Times New Roman"/>
              </w:rPr>
            </w:pPr>
          </w:p>
        </w:tc>
        <w:tc>
          <w:tcPr>
            <w:tcW w:w="1197" w:type="dxa"/>
          </w:tcPr>
          <w:p w14:paraId="503C6DB4" w14:textId="77777777" w:rsidR="00B22CF9" w:rsidRDefault="00000000">
            <w:pPr>
              <w:pStyle w:val="TableParagraph"/>
              <w:spacing w:line="267" w:lineRule="exact"/>
              <w:ind w:left="12"/>
              <w:jc w:val="center"/>
            </w:pPr>
            <w:r>
              <w:rPr>
                <w:spacing w:val="-2"/>
              </w:rPr>
              <w:t>PROVPPS0</w:t>
            </w:r>
          </w:p>
          <w:p w14:paraId="394977B2" w14:textId="77777777" w:rsidR="00B22CF9" w:rsidRDefault="00000000">
            <w:pPr>
              <w:pStyle w:val="TableParagraph"/>
              <w:spacing w:line="251" w:lineRule="exact"/>
              <w:ind w:left="12" w:right="3"/>
              <w:jc w:val="center"/>
            </w:pPr>
            <w:r>
              <w:rPr>
                <w:spacing w:val="-2"/>
              </w:rPr>
              <w:t>24454</w:t>
            </w:r>
          </w:p>
        </w:tc>
        <w:tc>
          <w:tcPr>
            <w:tcW w:w="1353" w:type="dxa"/>
          </w:tcPr>
          <w:p w14:paraId="5281B151" w14:textId="77777777" w:rsidR="00B22CF9" w:rsidRDefault="00000000">
            <w:pPr>
              <w:pStyle w:val="TableParagraph"/>
              <w:spacing w:before="134"/>
              <w:ind w:left="15"/>
              <w:jc w:val="center"/>
            </w:pPr>
            <w:r>
              <w:rPr>
                <w:spacing w:val="-2"/>
              </w:rPr>
              <w:t>455436</w:t>
            </w:r>
          </w:p>
        </w:tc>
        <w:tc>
          <w:tcPr>
            <w:tcW w:w="7832" w:type="dxa"/>
          </w:tcPr>
          <w:p w14:paraId="547C5F78" w14:textId="77777777" w:rsidR="00B22CF9" w:rsidRDefault="00000000">
            <w:pPr>
              <w:pStyle w:val="TableParagraph"/>
              <w:spacing w:line="267" w:lineRule="exact"/>
              <w:ind w:left="111"/>
            </w:pPr>
            <w:r>
              <w:t>Sistema</w:t>
            </w:r>
            <w:r>
              <w:rPr>
                <w:spacing w:val="-7"/>
              </w:rPr>
              <w:t xml:space="preserve"> </w:t>
            </w:r>
            <w:r>
              <w:t>para</w:t>
            </w:r>
            <w:r>
              <w:rPr>
                <w:spacing w:val="-5"/>
              </w:rPr>
              <w:t xml:space="preserve"> </w:t>
            </w:r>
            <w:r>
              <w:t>artroplastia</w:t>
            </w:r>
            <w:r>
              <w:rPr>
                <w:spacing w:val="-5"/>
              </w:rPr>
              <w:t xml:space="preserve"> </w:t>
            </w:r>
            <w:r>
              <w:t>não</w:t>
            </w:r>
            <w:r>
              <w:rPr>
                <w:spacing w:val="-5"/>
              </w:rPr>
              <w:t xml:space="preserve"> </w:t>
            </w:r>
            <w:r>
              <w:t>convencional</w:t>
            </w:r>
            <w:r>
              <w:rPr>
                <w:spacing w:val="-8"/>
              </w:rPr>
              <w:t xml:space="preserve"> </w:t>
            </w:r>
            <w:r>
              <w:t>tipo</w:t>
            </w:r>
            <w:r>
              <w:rPr>
                <w:spacing w:val="-7"/>
              </w:rPr>
              <w:t xml:space="preserve"> </w:t>
            </w:r>
            <w:r>
              <w:t>endoprótese</w:t>
            </w:r>
            <w:r>
              <w:rPr>
                <w:spacing w:val="-5"/>
              </w:rPr>
              <w:t xml:space="preserve"> </w:t>
            </w:r>
            <w:r>
              <w:t>de</w:t>
            </w:r>
            <w:r>
              <w:rPr>
                <w:spacing w:val="-7"/>
              </w:rPr>
              <w:t xml:space="preserve"> </w:t>
            </w:r>
            <w:r>
              <w:t>quadril</w:t>
            </w:r>
            <w:r>
              <w:rPr>
                <w:spacing w:val="-5"/>
              </w:rPr>
              <w:t xml:space="preserve"> </w:t>
            </w:r>
            <w:r>
              <w:rPr>
                <w:spacing w:val="-2"/>
              </w:rPr>
              <w:t>componente</w:t>
            </w:r>
          </w:p>
          <w:p w14:paraId="42675FC7" w14:textId="77777777" w:rsidR="00B22CF9" w:rsidRDefault="00000000">
            <w:pPr>
              <w:pStyle w:val="TableParagraph"/>
              <w:spacing w:line="251" w:lineRule="exact"/>
              <w:ind w:left="111"/>
            </w:pPr>
            <w:r>
              <w:rPr>
                <w:b/>
              </w:rPr>
              <w:t>femoral</w:t>
            </w:r>
            <w:r>
              <w:rPr>
                <w:b/>
                <w:spacing w:val="37"/>
              </w:rPr>
              <w:t xml:space="preserve"> </w:t>
            </w:r>
            <w:r>
              <w:rPr>
                <w:b/>
              </w:rPr>
              <w:t>modular</w:t>
            </w:r>
            <w:r>
              <w:rPr>
                <w:b/>
                <w:spacing w:val="-4"/>
              </w:rPr>
              <w:t xml:space="preserve"> </w:t>
            </w:r>
            <w:r>
              <w:rPr>
                <w:b/>
              </w:rPr>
              <w:t>trocantérico,</w:t>
            </w:r>
            <w:r>
              <w:rPr>
                <w:b/>
                <w:spacing w:val="-5"/>
              </w:rPr>
              <w:t xml:space="preserve"> </w:t>
            </w:r>
            <w:r>
              <w:t>material</w:t>
            </w:r>
            <w:r>
              <w:rPr>
                <w:spacing w:val="-4"/>
              </w:rPr>
              <w:t xml:space="preserve"> </w:t>
            </w:r>
            <w:r>
              <w:t>titânio</w:t>
            </w:r>
            <w:r>
              <w:rPr>
                <w:spacing w:val="-5"/>
              </w:rPr>
              <w:t xml:space="preserve"> </w:t>
            </w:r>
            <w:r>
              <w:t>ou</w:t>
            </w:r>
            <w:r>
              <w:rPr>
                <w:spacing w:val="-5"/>
              </w:rPr>
              <w:t xml:space="preserve"> </w:t>
            </w:r>
            <w:r>
              <w:t>aço</w:t>
            </w:r>
            <w:r>
              <w:rPr>
                <w:spacing w:val="-3"/>
              </w:rPr>
              <w:t xml:space="preserve"> </w:t>
            </w:r>
            <w:r>
              <w:t>inoxidável,</w:t>
            </w:r>
            <w:r>
              <w:rPr>
                <w:spacing w:val="-4"/>
              </w:rPr>
              <w:t xml:space="preserve"> </w:t>
            </w:r>
            <w:r>
              <w:t>tipo</w:t>
            </w:r>
            <w:r>
              <w:rPr>
                <w:spacing w:val="-3"/>
              </w:rPr>
              <w:t xml:space="preserve"> </w:t>
            </w:r>
            <w:r>
              <w:t>uso</w:t>
            </w:r>
            <w:r>
              <w:rPr>
                <w:spacing w:val="-3"/>
              </w:rPr>
              <w:t xml:space="preserve"> </w:t>
            </w:r>
            <w:r>
              <w:rPr>
                <w:spacing w:val="-2"/>
              </w:rPr>
              <w:t>estéril.</w:t>
            </w:r>
          </w:p>
        </w:tc>
        <w:tc>
          <w:tcPr>
            <w:tcW w:w="1304" w:type="dxa"/>
          </w:tcPr>
          <w:p w14:paraId="12D21F53" w14:textId="77777777" w:rsidR="00B22CF9" w:rsidRDefault="00000000">
            <w:pPr>
              <w:pStyle w:val="TableParagraph"/>
              <w:spacing w:before="134"/>
              <w:ind w:left="10"/>
              <w:jc w:val="center"/>
            </w:pPr>
            <w:r>
              <w:rPr>
                <w:spacing w:val="-2"/>
              </w:rPr>
              <w:t>Unidade</w:t>
            </w:r>
          </w:p>
        </w:tc>
        <w:tc>
          <w:tcPr>
            <w:tcW w:w="915" w:type="dxa"/>
          </w:tcPr>
          <w:p w14:paraId="22087850" w14:textId="77777777" w:rsidR="00B22CF9" w:rsidRDefault="00000000">
            <w:pPr>
              <w:pStyle w:val="TableParagraph"/>
              <w:spacing w:line="389" w:lineRule="exact"/>
              <w:ind w:right="49"/>
              <w:jc w:val="center"/>
              <w:rPr>
                <w:b/>
                <w:sz w:val="32"/>
              </w:rPr>
            </w:pPr>
            <w:r>
              <w:rPr>
                <w:b/>
                <w:spacing w:val="-5"/>
                <w:sz w:val="32"/>
              </w:rPr>
              <w:t>SIM</w:t>
            </w:r>
          </w:p>
        </w:tc>
        <w:tc>
          <w:tcPr>
            <w:tcW w:w="1066" w:type="dxa"/>
          </w:tcPr>
          <w:p w14:paraId="39FC61A4" w14:textId="77777777" w:rsidR="00B22CF9" w:rsidRDefault="00000000">
            <w:pPr>
              <w:pStyle w:val="TableParagraph"/>
              <w:spacing w:line="389" w:lineRule="exact"/>
              <w:ind w:left="5" w:right="51"/>
              <w:jc w:val="center"/>
              <w:rPr>
                <w:b/>
                <w:sz w:val="32"/>
              </w:rPr>
            </w:pPr>
            <w:r>
              <w:rPr>
                <w:b/>
                <w:spacing w:val="-5"/>
                <w:sz w:val="32"/>
              </w:rPr>
              <w:t>NÃO</w:t>
            </w:r>
          </w:p>
        </w:tc>
        <w:tc>
          <w:tcPr>
            <w:tcW w:w="1078" w:type="dxa"/>
          </w:tcPr>
          <w:p w14:paraId="223A9C7C" w14:textId="77777777" w:rsidR="00B22CF9" w:rsidRDefault="00000000">
            <w:pPr>
              <w:pStyle w:val="TableParagraph"/>
              <w:spacing w:line="389" w:lineRule="exact"/>
              <w:ind w:right="44"/>
              <w:jc w:val="center"/>
              <w:rPr>
                <w:b/>
                <w:sz w:val="32"/>
              </w:rPr>
            </w:pPr>
            <w:r>
              <w:rPr>
                <w:b/>
                <w:spacing w:val="-5"/>
                <w:sz w:val="32"/>
              </w:rPr>
              <w:t>NÃO</w:t>
            </w:r>
          </w:p>
        </w:tc>
      </w:tr>
    </w:tbl>
    <w:p w14:paraId="23616A39" w14:textId="77777777" w:rsidR="00B22CF9" w:rsidRDefault="00B22CF9">
      <w:pPr>
        <w:pStyle w:val="TableParagraph"/>
        <w:spacing w:line="389" w:lineRule="exact"/>
        <w:jc w:val="center"/>
        <w:rPr>
          <w:b/>
          <w:sz w:val="32"/>
        </w:rPr>
        <w:sectPr w:rsidR="00B22CF9">
          <w:pgSz w:w="16840" w:h="11910" w:orient="landscape"/>
          <w:pgMar w:top="600" w:right="141" w:bottom="1420" w:left="566" w:header="0" w:footer="1221" w:gutter="0"/>
          <w:cols w:space="720"/>
        </w:sectPr>
      </w:pPr>
    </w:p>
    <w:p w14:paraId="6B34E1F9" w14:textId="77777777" w:rsidR="00B22CF9" w:rsidRDefault="00000000">
      <w:pPr>
        <w:pStyle w:val="PargrafodaLista"/>
        <w:numPr>
          <w:ilvl w:val="0"/>
          <w:numId w:val="1"/>
        </w:numPr>
        <w:tabs>
          <w:tab w:val="left" w:pos="4590"/>
        </w:tabs>
        <w:spacing w:before="15"/>
        <w:ind w:left="4590" w:hanging="358"/>
        <w:jc w:val="left"/>
        <w:rPr>
          <w:b/>
          <w:sz w:val="28"/>
        </w:rPr>
      </w:pPr>
      <w:r>
        <w:rPr>
          <w:b/>
          <w:sz w:val="28"/>
        </w:rPr>
        <w:lastRenderedPageBreak/>
        <w:t>LOTE</w:t>
      </w:r>
      <w:r>
        <w:rPr>
          <w:b/>
          <w:spacing w:val="-6"/>
          <w:sz w:val="28"/>
        </w:rPr>
        <w:t xml:space="preserve"> </w:t>
      </w:r>
      <w:r>
        <w:rPr>
          <w:b/>
          <w:sz w:val="28"/>
        </w:rPr>
        <w:t>12</w:t>
      </w:r>
      <w:r>
        <w:rPr>
          <w:b/>
          <w:spacing w:val="-4"/>
          <w:sz w:val="28"/>
        </w:rPr>
        <w:t xml:space="preserve"> </w:t>
      </w:r>
      <w:r>
        <w:rPr>
          <w:b/>
          <w:sz w:val="28"/>
        </w:rPr>
        <w:t>–</w:t>
      </w:r>
      <w:r>
        <w:rPr>
          <w:b/>
          <w:spacing w:val="-4"/>
          <w:sz w:val="28"/>
        </w:rPr>
        <w:t xml:space="preserve"> </w:t>
      </w:r>
      <w:r>
        <w:rPr>
          <w:b/>
          <w:sz w:val="28"/>
        </w:rPr>
        <w:t>PRÓTESE</w:t>
      </w:r>
      <w:r>
        <w:rPr>
          <w:b/>
          <w:spacing w:val="-3"/>
          <w:sz w:val="28"/>
        </w:rPr>
        <w:t xml:space="preserve"> </w:t>
      </w:r>
      <w:r>
        <w:rPr>
          <w:b/>
          <w:sz w:val="28"/>
        </w:rPr>
        <w:t>NÃO</w:t>
      </w:r>
      <w:r>
        <w:rPr>
          <w:b/>
          <w:spacing w:val="-4"/>
          <w:sz w:val="28"/>
        </w:rPr>
        <w:t xml:space="preserve"> </w:t>
      </w:r>
      <w:r>
        <w:rPr>
          <w:b/>
          <w:sz w:val="28"/>
        </w:rPr>
        <w:t>CONVENCIONAL</w:t>
      </w:r>
      <w:r>
        <w:rPr>
          <w:b/>
          <w:spacing w:val="-3"/>
          <w:sz w:val="28"/>
        </w:rPr>
        <w:t xml:space="preserve"> </w:t>
      </w:r>
      <w:r>
        <w:rPr>
          <w:b/>
          <w:sz w:val="28"/>
        </w:rPr>
        <w:t>DE</w:t>
      </w:r>
      <w:r>
        <w:rPr>
          <w:b/>
          <w:spacing w:val="-1"/>
          <w:sz w:val="28"/>
        </w:rPr>
        <w:t xml:space="preserve"> </w:t>
      </w:r>
      <w:r>
        <w:rPr>
          <w:b/>
          <w:spacing w:val="-2"/>
          <w:sz w:val="28"/>
        </w:rPr>
        <w:t>OMBRO</w:t>
      </w:r>
    </w:p>
    <w:p w14:paraId="66CE026B" w14:textId="77777777" w:rsidR="00B22CF9" w:rsidRDefault="00B22CF9">
      <w:pPr>
        <w:spacing w:before="26" w:after="1"/>
        <w:rPr>
          <w:b/>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197"/>
        <w:gridCol w:w="1353"/>
        <w:gridCol w:w="7832"/>
        <w:gridCol w:w="1304"/>
        <w:gridCol w:w="915"/>
        <w:gridCol w:w="1066"/>
        <w:gridCol w:w="1078"/>
      </w:tblGrid>
      <w:tr w:rsidR="00B22CF9" w14:paraId="2E387DB1" w14:textId="77777777">
        <w:trPr>
          <w:trHeight w:val="1072"/>
        </w:trPr>
        <w:tc>
          <w:tcPr>
            <w:tcW w:w="1128" w:type="dxa"/>
          </w:tcPr>
          <w:p w14:paraId="083FB18B" w14:textId="77777777" w:rsidR="00B22CF9" w:rsidRDefault="00000000">
            <w:pPr>
              <w:pStyle w:val="TableParagraph"/>
              <w:spacing w:before="265"/>
              <w:ind w:left="366" w:right="208" w:hanging="144"/>
              <w:rPr>
                <w:b/>
              </w:rPr>
            </w:pPr>
            <w:r>
              <w:rPr>
                <w:b/>
                <w:spacing w:val="-2"/>
              </w:rPr>
              <w:t xml:space="preserve">AGHUX </w:t>
            </w:r>
            <w:r>
              <w:rPr>
                <w:b/>
                <w:spacing w:val="-4"/>
              </w:rPr>
              <w:t>(CH)</w:t>
            </w:r>
          </w:p>
        </w:tc>
        <w:tc>
          <w:tcPr>
            <w:tcW w:w="1197" w:type="dxa"/>
          </w:tcPr>
          <w:p w14:paraId="0E8ADFD7" w14:textId="77777777" w:rsidR="00B22CF9" w:rsidRDefault="00000000">
            <w:pPr>
              <w:pStyle w:val="TableParagraph"/>
              <w:spacing w:before="265"/>
              <w:ind w:left="244" w:right="230" w:firstLine="120"/>
              <w:rPr>
                <w:b/>
              </w:rPr>
            </w:pPr>
            <w:r>
              <w:rPr>
                <w:b/>
                <w:spacing w:val="-4"/>
              </w:rPr>
              <w:t xml:space="preserve">CÓD. </w:t>
            </w:r>
            <w:r>
              <w:rPr>
                <w:b/>
                <w:spacing w:val="-2"/>
              </w:rPr>
              <w:t>EBSERH</w:t>
            </w:r>
          </w:p>
        </w:tc>
        <w:tc>
          <w:tcPr>
            <w:tcW w:w="1353" w:type="dxa"/>
          </w:tcPr>
          <w:p w14:paraId="00B9F361" w14:textId="77777777" w:rsidR="00B22CF9" w:rsidRDefault="00B22CF9">
            <w:pPr>
              <w:pStyle w:val="TableParagraph"/>
              <w:spacing w:before="131"/>
              <w:rPr>
                <w:b/>
              </w:rPr>
            </w:pPr>
          </w:p>
          <w:p w14:paraId="78BA9385" w14:textId="77777777" w:rsidR="00B22CF9" w:rsidRDefault="00000000">
            <w:pPr>
              <w:pStyle w:val="TableParagraph"/>
              <w:ind w:left="15"/>
              <w:jc w:val="center"/>
              <w:rPr>
                <w:b/>
              </w:rPr>
            </w:pPr>
            <w:r>
              <w:rPr>
                <w:b/>
                <w:spacing w:val="-2"/>
              </w:rPr>
              <w:t>CATMAT</w:t>
            </w:r>
          </w:p>
        </w:tc>
        <w:tc>
          <w:tcPr>
            <w:tcW w:w="7832" w:type="dxa"/>
          </w:tcPr>
          <w:p w14:paraId="28BA59DE" w14:textId="77777777" w:rsidR="00B22CF9" w:rsidRDefault="00B22CF9">
            <w:pPr>
              <w:pStyle w:val="TableParagraph"/>
              <w:spacing w:before="131"/>
              <w:rPr>
                <w:b/>
              </w:rPr>
            </w:pPr>
          </w:p>
          <w:p w14:paraId="1016651B" w14:textId="77777777" w:rsidR="00B22CF9" w:rsidRDefault="00000000">
            <w:pPr>
              <w:pStyle w:val="TableParagraph"/>
              <w:ind w:left="13"/>
              <w:jc w:val="center"/>
              <w:rPr>
                <w:b/>
              </w:rPr>
            </w:pPr>
            <w:r>
              <w:rPr>
                <w:b/>
                <w:spacing w:val="-2"/>
              </w:rPr>
              <w:t>Descrição</w:t>
            </w:r>
          </w:p>
        </w:tc>
        <w:tc>
          <w:tcPr>
            <w:tcW w:w="1304" w:type="dxa"/>
          </w:tcPr>
          <w:p w14:paraId="46316CEA" w14:textId="77777777" w:rsidR="00B22CF9" w:rsidRDefault="00000000">
            <w:pPr>
              <w:pStyle w:val="TableParagraph"/>
              <w:spacing w:before="265"/>
              <w:ind w:left="309" w:right="109" w:hanging="181"/>
              <w:rPr>
                <w:b/>
              </w:rPr>
            </w:pPr>
            <w:r>
              <w:rPr>
                <w:b/>
              </w:rPr>
              <w:t>Unidade</w:t>
            </w:r>
            <w:r>
              <w:rPr>
                <w:b/>
                <w:spacing w:val="-13"/>
              </w:rPr>
              <w:t xml:space="preserve"> </w:t>
            </w:r>
            <w:r>
              <w:rPr>
                <w:b/>
              </w:rPr>
              <w:t xml:space="preserve">de </w:t>
            </w:r>
            <w:r>
              <w:rPr>
                <w:b/>
                <w:spacing w:val="-2"/>
              </w:rPr>
              <w:t>medida</w:t>
            </w:r>
          </w:p>
        </w:tc>
        <w:tc>
          <w:tcPr>
            <w:tcW w:w="915" w:type="dxa"/>
          </w:tcPr>
          <w:p w14:paraId="712C1802" w14:textId="77777777" w:rsidR="00B22CF9" w:rsidRDefault="00000000">
            <w:pPr>
              <w:pStyle w:val="TableParagraph"/>
              <w:spacing w:before="265"/>
              <w:ind w:left="157" w:right="115" w:hanging="24"/>
              <w:rPr>
                <w:b/>
              </w:rPr>
            </w:pPr>
            <w:r>
              <w:rPr>
                <w:b/>
                <w:spacing w:val="-2"/>
              </w:rPr>
              <w:t>Padrão HUCFF</w:t>
            </w:r>
          </w:p>
        </w:tc>
        <w:tc>
          <w:tcPr>
            <w:tcW w:w="1066" w:type="dxa"/>
          </w:tcPr>
          <w:p w14:paraId="43A1FE1C" w14:textId="77777777" w:rsidR="00B22CF9" w:rsidRDefault="00000000">
            <w:pPr>
              <w:pStyle w:val="TableParagraph"/>
              <w:spacing w:before="265"/>
              <w:ind w:left="221" w:right="190" w:hanging="12"/>
              <w:rPr>
                <w:b/>
              </w:rPr>
            </w:pPr>
            <w:r>
              <w:rPr>
                <w:b/>
                <w:spacing w:val="-2"/>
              </w:rPr>
              <w:t>Padrão IPPMG</w:t>
            </w:r>
          </w:p>
        </w:tc>
        <w:tc>
          <w:tcPr>
            <w:tcW w:w="1078" w:type="dxa"/>
          </w:tcPr>
          <w:p w14:paraId="389E5BE7" w14:textId="77777777" w:rsidR="00B22CF9" w:rsidRDefault="00000000">
            <w:pPr>
              <w:pStyle w:val="TableParagraph"/>
              <w:spacing w:before="265"/>
              <w:ind w:left="391" w:right="196" w:hanging="176"/>
              <w:rPr>
                <w:b/>
              </w:rPr>
            </w:pPr>
            <w:r>
              <w:rPr>
                <w:b/>
                <w:spacing w:val="-2"/>
              </w:rPr>
              <w:t xml:space="preserve">Padrão </w:t>
            </w:r>
            <w:r>
              <w:rPr>
                <w:b/>
                <w:spacing w:val="-6"/>
              </w:rPr>
              <w:t>ME</w:t>
            </w:r>
          </w:p>
        </w:tc>
      </w:tr>
      <w:tr w:rsidR="00B22CF9" w14:paraId="63499AE6" w14:textId="77777777">
        <w:trPr>
          <w:trHeight w:val="805"/>
        </w:trPr>
        <w:tc>
          <w:tcPr>
            <w:tcW w:w="1128" w:type="dxa"/>
          </w:tcPr>
          <w:p w14:paraId="483AC1CC" w14:textId="77777777" w:rsidR="00B22CF9" w:rsidRDefault="00B22CF9">
            <w:pPr>
              <w:pStyle w:val="TableParagraph"/>
              <w:rPr>
                <w:rFonts w:ascii="Times New Roman"/>
              </w:rPr>
            </w:pPr>
          </w:p>
        </w:tc>
        <w:tc>
          <w:tcPr>
            <w:tcW w:w="1197" w:type="dxa"/>
          </w:tcPr>
          <w:p w14:paraId="1129886D" w14:textId="77777777" w:rsidR="00B22CF9" w:rsidRDefault="00000000">
            <w:pPr>
              <w:pStyle w:val="TableParagraph"/>
              <w:spacing w:before="133"/>
              <w:ind w:left="319" w:right="112" w:hanging="192"/>
            </w:pPr>
            <w:r>
              <w:rPr>
                <w:spacing w:val="-2"/>
              </w:rPr>
              <w:t>PROVPPS0 24455</w:t>
            </w:r>
          </w:p>
        </w:tc>
        <w:tc>
          <w:tcPr>
            <w:tcW w:w="1353" w:type="dxa"/>
          </w:tcPr>
          <w:p w14:paraId="016384DC" w14:textId="77777777" w:rsidR="00B22CF9" w:rsidRDefault="00000000">
            <w:pPr>
              <w:pStyle w:val="TableParagraph"/>
              <w:spacing w:before="268"/>
              <w:ind w:left="15"/>
              <w:jc w:val="center"/>
            </w:pPr>
            <w:r>
              <w:rPr>
                <w:spacing w:val="-2"/>
              </w:rPr>
              <w:t>290806</w:t>
            </w:r>
          </w:p>
        </w:tc>
        <w:tc>
          <w:tcPr>
            <w:tcW w:w="7832" w:type="dxa"/>
          </w:tcPr>
          <w:p w14:paraId="61EC956E" w14:textId="77777777" w:rsidR="00B22CF9" w:rsidRDefault="00000000">
            <w:pPr>
              <w:pStyle w:val="TableParagraph"/>
              <w:ind w:left="111" w:right="133"/>
            </w:pPr>
            <w:r>
              <w:t>Prótese</w:t>
            </w:r>
            <w:r>
              <w:rPr>
                <w:spacing w:val="-4"/>
              </w:rPr>
              <w:t xml:space="preserve"> </w:t>
            </w:r>
            <w:r>
              <w:t>artroplastia</w:t>
            </w:r>
            <w:r>
              <w:rPr>
                <w:spacing w:val="-6"/>
              </w:rPr>
              <w:t xml:space="preserve"> </w:t>
            </w:r>
            <w:r>
              <w:t>não</w:t>
            </w:r>
            <w:r>
              <w:rPr>
                <w:spacing w:val="-6"/>
              </w:rPr>
              <w:t xml:space="preserve"> </w:t>
            </w:r>
            <w:r>
              <w:t>convencional</w:t>
            </w:r>
            <w:r>
              <w:rPr>
                <w:spacing w:val="-4"/>
              </w:rPr>
              <w:t xml:space="preserve"> </w:t>
            </w:r>
            <w:r>
              <w:t>modular</w:t>
            </w:r>
            <w:r>
              <w:rPr>
                <w:spacing w:val="-5"/>
              </w:rPr>
              <w:t xml:space="preserve"> </w:t>
            </w:r>
            <w:r>
              <w:t>de</w:t>
            </w:r>
            <w:r>
              <w:rPr>
                <w:spacing w:val="-6"/>
              </w:rPr>
              <w:t xml:space="preserve"> </w:t>
            </w:r>
            <w:r>
              <w:t>ombro</w:t>
            </w:r>
            <w:r>
              <w:rPr>
                <w:spacing w:val="-4"/>
              </w:rPr>
              <w:t xml:space="preserve"> </w:t>
            </w:r>
            <w:r>
              <w:t>tipo</w:t>
            </w:r>
            <w:r>
              <w:rPr>
                <w:spacing w:val="-3"/>
              </w:rPr>
              <w:t xml:space="preserve"> </w:t>
            </w:r>
            <w:r>
              <w:t>estrutura</w:t>
            </w:r>
            <w:r>
              <w:rPr>
                <w:spacing w:val="-4"/>
              </w:rPr>
              <w:t xml:space="preserve"> </w:t>
            </w:r>
            <w:r>
              <w:t>titânio, componente cabeça umeral.</w:t>
            </w:r>
          </w:p>
        </w:tc>
        <w:tc>
          <w:tcPr>
            <w:tcW w:w="1304" w:type="dxa"/>
          </w:tcPr>
          <w:p w14:paraId="4C2D8EED" w14:textId="77777777" w:rsidR="00B22CF9" w:rsidRDefault="00000000">
            <w:pPr>
              <w:pStyle w:val="TableParagraph"/>
              <w:spacing w:before="268"/>
              <w:ind w:left="10"/>
              <w:jc w:val="center"/>
            </w:pPr>
            <w:r>
              <w:rPr>
                <w:spacing w:val="-2"/>
              </w:rPr>
              <w:t>Unidade</w:t>
            </w:r>
          </w:p>
        </w:tc>
        <w:tc>
          <w:tcPr>
            <w:tcW w:w="915" w:type="dxa"/>
          </w:tcPr>
          <w:p w14:paraId="0AD109F8" w14:textId="77777777" w:rsidR="00B22CF9" w:rsidRDefault="00000000">
            <w:pPr>
              <w:pStyle w:val="TableParagraph"/>
              <w:ind w:right="49"/>
              <w:jc w:val="center"/>
              <w:rPr>
                <w:b/>
                <w:sz w:val="32"/>
              </w:rPr>
            </w:pPr>
            <w:r>
              <w:rPr>
                <w:b/>
                <w:spacing w:val="-5"/>
                <w:sz w:val="32"/>
              </w:rPr>
              <w:t>SIM</w:t>
            </w:r>
          </w:p>
        </w:tc>
        <w:tc>
          <w:tcPr>
            <w:tcW w:w="1066" w:type="dxa"/>
          </w:tcPr>
          <w:p w14:paraId="107829D7" w14:textId="77777777" w:rsidR="00B22CF9" w:rsidRDefault="00000000">
            <w:pPr>
              <w:pStyle w:val="TableParagraph"/>
              <w:ind w:left="5" w:right="51"/>
              <w:jc w:val="center"/>
              <w:rPr>
                <w:b/>
                <w:sz w:val="32"/>
              </w:rPr>
            </w:pPr>
            <w:r>
              <w:rPr>
                <w:b/>
                <w:spacing w:val="-5"/>
                <w:sz w:val="32"/>
              </w:rPr>
              <w:t>NÃO</w:t>
            </w:r>
          </w:p>
        </w:tc>
        <w:tc>
          <w:tcPr>
            <w:tcW w:w="1078" w:type="dxa"/>
          </w:tcPr>
          <w:p w14:paraId="6CE9E02A" w14:textId="77777777" w:rsidR="00B22CF9" w:rsidRDefault="00000000">
            <w:pPr>
              <w:pStyle w:val="TableParagraph"/>
              <w:ind w:right="44"/>
              <w:jc w:val="center"/>
              <w:rPr>
                <w:b/>
                <w:sz w:val="32"/>
              </w:rPr>
            </w:pPr>
            <w:r>
              <w:rPr>
                <w:b/>
                <w:spacing w:val="-5"/>
                <w:sz w:val="32"/>
              </w:rPr>
              <w:t>NÃO</w:t>
            </w:r>
          </w:p>
        </w:tc>
      </w:tr>
      <w:tr w:rsidR="00B22CF9" w14:paraId="3BFE379B" w14:textId="77777777">
        <w:trPr>
          <w:trHeight w:val="806"/>
        </w:trPr>
        <w:tc>
          <w:tcPr>
            <w:tcW w:w="1128" w:type="dxa"/>
          </w:tcPr>
          <w:p w14:paraId="19C85C46" w14:textId="77777777" w:rsidR="00B22CF9" w:rsidRDefault="00B22CF9">
            <w:pPr>
              <w:pStyle w:val="TableParagraph"/>
              <w:rPr>
                <w:rFonts w:ascii="Times New Roman"/>
              </w:rPr>
            </w:pPr>
          </w:p>
        </w:tc>
        <w:tc>
          <w:tcPr>
            <w:tcW w:w="1197" w:type="dxa"/>
          </w:tcPr>
          <w:p w14:paraId="3688A06E" w14:textId="77777777" w:rsidR="00B22CF9" w:rsidRDefault="00000000">
            <w:pPr>
              <w:pStyle w:val="TableParagraph"/>
              <w:spacing w:before="134"/>
              <w:ind w:left="319" w:right="112" w:hanging="192"/>
            </w:pPr>
            <w:r>
              <w:rPr>
                <w:spacing w:val="-2"/>
              </w:rPr>
              <w:t>PROVPPS0 24456</w:t>
            </w:r>
          </w:p>
        </w:tc>
        <w:tc>
          <w:tcPr>
            <w:tcW w:w="1353" w:type="dxa"/>
          </w:tcPr>
          <w:p w14:paraId="327F5BE0" w14:textId="77777777" w:rsidR="00B22CF9" w:rsidRDefault="00000000">
            <w:pPr>
              <w:pStyle w:val="TableParagraph"/>
              <w:spacing w:before="268"/>
              <w:ind w:left="15"/>
              <w:jc w:val="center"/>
            </w:pPr>
            <w:r>
              <w:rPr>
                <w:spacing w:val="-2"/>
              </w:rPr>
              <w:t>290807</w:t>
            </w:r>
          </w:p>
        </w:tc>
        <w:tc>
          <w:tcPr>
            <w:tcW w:w="7832" w:type="dxa"/>
          </w:tcPr>
          <w:p w14:paraId="5AF477E4" w14:textId="77777777" w:rsidR="00B22CF9" w:rsidRDefault="00000000">
            <w:pPr>
              <w:pStyle w:val="TableParagraph"/>
              <w:ind w:left="111" w:right="133"/>
            </w:pPr>
            <w:r>
              <w:t>Prótese</w:t>
            </w:r>
            <w:r>
              <w:rPr>
                <w:spacing w:val="-3"/>
              </w:rPr>
              <w:t xml:space="preserve"> </w:t>
            </w:r>
            <w:r>
              <w:t>artroplastia</w:t>
            </w:r>
            <w:r>
              <w:rPr>
                <w:spacing w:val="-6"/>
              </w:rPr>
              <w:t xml:space="preserve"> </w:t>
            </w:r>
            <w:r>
              <w:t>não</w:t>
            </w:r>
            <w:r>
              <w:rPr>
                <w:spacing w:val="-5"/>
              </w:rPr>
              <w:t xml:space="preserve"> </w:t>
            </w:r>
            <w:r>
              <w:t>convencional</w:t>
            </w:r>
            <w:r>
              <w:rPr>
                <w:spacing w:val="-3"/>
              </w:rPr>
              <w:t xml:space="preserve"> </w:t>
            </w:r>
            <w:r>
              <w:t>de</w:t>
            </w:r>
            <w:r>
              <w:rPr>
                <w:spacing w:val="-5"/>
              </w:rPr>
              <w:t xml:space="preserve"> </w:t>
            </w:r>
            <w:r>
              <w:t>ombro,</w:t>
            </w:r>
            <w:r>
              <w:rPr>
                <w:spacing w:val="-6"/>
              </w:rPr>
              <w:t xml:space="preserve"> </w:t>
            </w:r>
            <w:r>
              <w:t>tipo</w:t>
            </w:r>
            <w:r>
              <w:rPr>
                <w:spacing w:val="-6"/>
              </w:rPr>
              <w:t xml:space="preserve"> </w:t>
            </w:r>
            <w:r>
              <w:t>estrutura</w:t>
            </w:r>
            <w:r>
              <w:rPr>
                <w:spacing w:val="-6"/>
              </w:rPr>
              <w:t xml:space="preserve"> </w:t>
            </w:r>
            <w:r>
              <w:t>titânio</w:t>
            </w:r>
            <w:r>
              <w:rPr>
                <w:spacing w:val="-5"/>
              </w:rPr>
              <w:t xml:space="preserve"> </w:t>
            </w:r>
            <w:r>
              <w:t>modular, componente umeral, proximal.</w:t>
            </w:r>
          </w:p>
        </w:tc>
        <w:tc>
          <w:tcPr>
            <w:tcW w:w="1304" w:type="dxa"/>
          </w:tcPr>
          <w:p w14:paraId="6FA845A9" w14:textId="77777777" w:rsidR="00B22CF9" w:rsidRDefault="00000000">
            <w:pPr>
              <w:pStyle w:val="TableParagraph"/>
              <w:spacing w:before="268"/>
              <w:ind w:left="10"/>
              <w:jc w:val="center"/>
            </w:pPr>
            <w:r>
              <w:rPr>
                <w:spacing w:val="-2"/>
              </w:rPr>
              <w:t>Unidade</w:t>
            </w:r>
          </w:p>
        </w:tc>
        <w:tc>
          <w:tcPr>
            <w:tcW w:w="915" w:type="dxa"/>
          </w:tcPr>
          <w:p w14:paraId="25854A73" w14:textId="77777777" w:rsidR="00B22CF9" w:rsidRDefault="00000000">
            <w:pPr>
              <w:pStyle w:val="TableParagraph"/>
              <w:ind w:right="49"/>
              <w:jc w:val="center"/>
              <w:rPr>
                <w:b/>
                <w:sz w:val="32"/>
              </w:rPr>
            </w:pPr>
            <w:r>
              <w:rPr>
                <w:b/>
                <w:spacing w:val="-5"/>
                <w:sz w:val="32"/>
              </w:rPr>
              <w:t>SIM</w:t>
            </w:r>
          </w:p>
        </w:tc>
        <w:tc>
          <w:tcPr>
            <w:tcW w:w="1066" w:type="dxa"/>
          </w:tcPr>
          <w:p w14:paraId="0585E08B" w14:textId="77777777" w:rsidR="00B22CF9" w:rsidRDefault="00000000">
            <w:pPr>
              <w:pStyle w:val="TableParagraph"/>
              <w:ind w:left="5" w:right="51"/>
              <w:jc w:val="center"/>
              <w:rPr>
                <w:b/>
                <w:sz w:val="32"/>
              </w:rPr>
            </w:pPr>
            <w:r>
              <w:rPr>
                <w:b/>
                <w:spacing w:val="-5"/>
                <w:sz w:val="32"/>
              </w:rPr>
              <w:t>NÃO</w:t>
            </w:r>
          </w:p>
        </w:tc>
        <w:tc>
          <w:tcPr>
            <w:tcW w:w="1078" w:type="dxa"/>
          </w:tcPr>
          <w:p w14:paraId="7C03E1E6" w14:textId="77777777" w:rsidR="00B22CF9" w:rsidRDefault="00000000">
            <w:pPr>
              <w:pStyle w:val="TableParagraph"/>
              <w:ind w:right="44"/>
              <w:jc w:val="center"/>
              <w:rPr>
                <w:b/>
                <w:sz w:val="32"/>
              </w:rPr>
            </w:pPr>
            <w:r>
              <w:rPr>
                <w:b/>
                <w:spacing w:val="-5"/>
                <w:sz w:val="32"/>
              </w:rPr>
              <w:t>NÃO</w:t>
            </w:r>
          </w:p>
        </w:tc>
      </w:tr>
      <w:tr w:rsidR="00B22CF9" w14:paraId="5B648744" w14:textId="77777777">
        <w:trPr>
          <w:trHeight w:val="806"/>
        </w:trPr>
        <w:tc>
          <w:tcPr>
            <w:tcW w:w="1128" w:type="dxa"/>
          </w:tcPr>
          <w:p w14:paraId="22A80350" w14:textId="77777777" w:rsidR="00B22CF9" w:rsidRDefault="00B22CF9">
            <w:pPr>
              <w:pStyle w:val="TableParagraph"/>
              <w:rPr>
                <w:rFonts w:ascii="Times New Roman"/>
              </w:rPr>
            </w:pPr>
          </w:p>
        </w:tc>
        <w:tc>
          <w:tcPr>
            <w:tcW w:w="1197" w:type="dxa"/>
          </w:tcPr>
          <w:p w14:paraId="2293CAEA" w14:textId="77777777" w:rsidR="00B22CF9" w:rsidRDefault="00000000">
            <w:pPr>
              <w:pStyle w:val="TableParagraph"/>
              <w:spacing w:before="133"/>
              <w:ind w:left="319" w:right="112" w:hanging="192"/>
            </w:pPr>
            <w:r>
              <w:rPr>
                <w:spacing w:val="-2"/>
              </w:rPr>
              <w:t>PROVPPS0 24457</w:t>
            </w:r>
          </w:p>
        </w:tc>
        <w:tc>
          <w:tcPr>
            <w:tcW w:w="1353" w:type="dxa"/>
          </w:tcPr>
          <w:p w14:paraId="1ADC24FD" w14:textId="77777777" w:rsidR="00B22CF9" w:rsidRDefault="00000000">
            <w:pPr>
              <w:pStyle w:val="TableParagraph"/>
              <w:spacing w:before="268"/>
              <w:ind w:left="15"/>
              <w:jc w:val="center"/>
            </w:pPr>
            <w:r>
              <w:rPr>
                <w:spacing w:val="-2"/>
              </w:rPr>
              <w:t>290811</w:t>
            </w:r>
          </w:p>
        </w:tc>
        <w:tc>
          <w:tcPr>
            <w:tcW w:w="7832" w:type="dxa"/>
          </w:tcPr>
          <w:p w14:paraId="0A83B74F" w14:textId="77777777" w:rsidR="00B22CF9" w:rsidRDefault="00000000">
            <w:pPr>
              <w:pStyle w:val="TableParagraph"/>
              <w:ind w:left="111" w:right="133"/>
            </w:pPr>
            <w:r>
              <w:t>Prótese</w:t>
            </w:r>
            <w:r>
              <w:rPr>
                <w:spacing w:val="-4"/>
              </w:rPr>
              <w:t xml:space="preserve"> </w:t>
            </w:r>
            <w:r>
              <w:t>artroplastia</w:t>
            </w:r>
            <w:r>
              <w:rPr>
                <w:spacing w:val="-6"/>
              </w:rPr>
              <w:t xml:space="preserve"> </w:t>
            </w:r>
            <w:r>
              <w:t>não</w:t>
            </w:r>
            <w:r>
              <w:rPr>
                <w:spacing w:val="-5"/>
              </w:rPr>
              <w:t xml:space="preserve"> </w:t>
            </w:r>
            <w:r>
              <w:t>convencional</w:t>
            </w:r>
            <w:r>
              <w:rPr>
                <w:spacing w:val="-4"/>
              </w:rPr>
              <w:t xml:space="preserve"> </w:t>
            </w:r>
            <w:r>
              <w:t>modular</w:t>
            </w:r>
            <w:r>
              <w:rPr>
                <w:spacing w:val="-5"/>
              </w:rPr>
              <w:t xml:space="preserve"> </w:t>
            </w:r>
            <w:r>
              <w:t>de</w:t>
            </w:r>
            <w:r>
              <w:rPr>
                <w:spacing w:val="-5"/>
              </w:rPr>
              <w:t xml:space="preserve"> </w:t>
            </w:r>
            <w:r>
              <w:t>ombro,</w:t>
            </w:r>
            <w:r>
              <w:rPr>
                <w:spacing w:val="-4"/>
              </w:rPr>
              <w:t xml:space="preserve"> </w:t>
            </w:r>
            <w:r>
              <w:t>tipo</w:t>
            </w:r>
            <w:r>
              <w:rPr>
                <w:spacing w:val="-3"/>
              </w:rPr>
              <w:t xml:space="preserve"> </w:t>
            </w:r>
            <w:r>
              <w:t>estrutura</w:t>
            </w:r>
            <w:r>
              <w:rPr>
                <w:spacing w:val="-4"/>
              </w:rPr>
              <w:t xml:space="preserve"> </w:t>
            </w:r>
            <w:r>
              <w:t>titânio, componente modulo intermediário.</w:t>
            </w:r>
          </w:p>
        </w:tc>
        <w:tc>
          <w:tcPr>
            <w:tcW w:w="1304" w:type="dxa"/>
          </w:tcPr>
          <w:p w14:paraId="7A1C0A6B" w14:textId="77777777" w:rsidR="00B22CF9" w:rsidRDefault="00000000">
            <w:pPr>
              <w:pStyle w:val="TableParagraph"/>
              <w:spacing w:before="268"/>
              <w:ind w:left="10"/>
              <w:jc w:val="center"/>
            </w:pPr>
            <w:r>
              <w:rPr>
                <w:spacing w:val="-2"/>
              </w:rPr>
              <w:t>Unidade</w:t>
            </w:r>
          </w:p>
        </w:tc>
        <w:tc>
          <w:tcPr>
            <w:tcW w:w="915" w:type="dxa"/>
          </w:tcPr>
          <w:p w14:paraId="20C897F8" w14:textId="77777777" w:rsidR="00B22CF9" w:rsidRDefault="00000000">
            <w:pPr>
              <w:pStyle w:val="TableParagraph"/>
              <w:ind w:right="49"/>
              <w:jc w:val="center"/>
              <w:rPr>
                <w:b/>
                <w:sz w:val="32"/>
              </w:rPr>
            </w:pPr>
            <w:r>
              <w:rPr>
                <w:b/>
                <w:spacing w:val="-5"/>
                <w:sz w:val="32"/>
              </w:rPr>
              <w:t>SIM</w:t>
            </w:r>
          </w:p>
        </w:tc>
        <w:tc>
          <w:tcPr>
            <w:tcW w:w="1066" w:type="dxa"/>
          </w:tcPr>
          <w:p w14:paraId="4A7ACA8D" w14:textId="77777777" w:rsidR="00B22CF9" w:rsidRDefault="00000000">
            <w:pPr>
              <w:pStyle w:val="TableParagraph"/>
              <w:ind w:left="5" w:right="51"/>
              <w:jc w:val="center"/>
              <w:rPr>
                <w:b/>
                <w:sz w:val="32"/>
              </w:rPr>
            </w:pPr>
            <w:r>
              <w:rPr>
                <w:b/>
                <w:spacing w:val="-5"/>
                <w:sz w:val="32"/>
              </w:rPr>
              <w:t>NÃO</w:t>
            </w:r>
          </w:p>
        </w:tc>
        <w:tc>
          <w:tcPr>
            <w:tcW w:w="1078" w:type="dxa"/>
          </w:tcPr>
          <w:p w14:paraId="63B96BAC" w14:textId="77777777" w:rsidR="00B22CF9" w:rsidRDefault="00000000">
            <w:pPr>
              <w:pStyle w:val="TableParagraph"/>
              <w:ind w:right="44"/>
              <w:jc w:val="center"/>
              <w:rPr>
                <w:b/>
                <w:sz w:val="32"/>
              </w:rPr>
            </w:pPr>
            <w:r>
              <w:rPr>
                <w:b/>
                <w:spacing w:val="-5"/>
                <w:sz w:val="32"/>
              </w:rPr>
              <w:t>NÃO</w:t>
            </w:r>
          </w:p>
        </w:tc>
      </w:tr>
      <w:tr w:rsidR="00B22CF9" w14:paraId="5808A83F" w14:textId="77777777">
        <w:trPr>
          <w:trHeight w:val="1075"/>
        </w:trPr>
        <w:tc>
          <w:tcPr>
            <w:tcW w:w="1128" w:type="dxa"/>
          </w:tcPr>
          <w:p w14:paraId="3AA6171E" w14:textId="77777777" w:rsidR="00B22CF9" w:rsidRDefault="00B22CF9">
            <w:pPr>
              <w:pStyle w:val="TableParagraph"/>
              <w:rPr>
                <w:rFonts w:ascii="Times New Roman"/>
              </w:rPr>
            </w:pPr>
          </w:p>
        </w:tc>
        <w:tc>
          <w:tcPr>
            <w:tcW w:w="1197" w:type="dxa"/>
          </w:tcPr>
          <w:p w14:paraId="10D1A475" w14:textId="77777777" w:rsidR="00B22CF9" w:rsidRDefault="00000000">
            <w:pPr>
              <w:pStyle w:val="TableParagraph"/>
              <w:spacing w:before="268"/>
              <w:ind w:left="319" w:right="112" w:hanging="192"/>
            </w:pPr>
            <w:r>
              <w:rPr>
                <w:spacing w:val="-2"/>
              </w:rPr>
              <w:t>PROVPPS0 24458</w:t>
            </w:r>
          </w:p>
        </w:tc>
        <w:tc>
          <w:tcPr>
            <w:tcW w:w="1353" w:type="dxa"/>
          </w:tcPr>
          <w:p w14:paraId="559EC5B7" w14:textId="77777777" w:rsidR="00B22CF9" w:rsidRDefault="00B22CF9">
            <w:pPr>
              <w:pStyle w:val="TableParagraph"/>
              <w:spacing w:before="133"/>
              <w:rPr>
                <w:b/>
              </w:rPr>
            </w:pPr>
          </w:p>
          <w:p w14:paraId="4713D393" w14:textId="77777777" w:rsidR="00B22CF9" w:rsidRDefault="00000000">
            <w:pPr>
              <w:pStyle w:val="TableParagraph"/>
              <w:ind w:left="15"/>
              <w:jc w:val="center"/>
            </w:pPr>
            <w:r>
              <w:rPr>
                <w:spacing w:val="-2"/>
              </w:rPr>
              <w:t>320157</w:t>
            </w:r>
          </w:p>
        </w:tc>
        <w:tc>
          <w:tcPr>
            <w:tcW w:w="7832" w:type="dxa"/>
          </w:tcPr>
          <w:p w14:paraId="5EA87CED" w14:textId="77777777" w:rsidR="00B22CF9" w:rsidRDefault="00000000">
            <w:pPr>
              <w:pStyle w:val="TableParagraph"/>
              <w:ind w:left="111" w:right="611"/>
              <w:jc w:val="both"/>
            </w:pPr>
            <w:r>
              <w:t>Prótese</w:t>
            </w:r>
            <w:r>
              <w:rPr>
                <w:spacing w:val="-4"/>
              </w:rPr>
              <w:t xml:space="preserve"> </w:t>
            </w:r>
            <w:r>
              <w:t>artroplastia</w:t>
            </w:r>
            <w:r>
              <w:rPr>
                <w:spacing w:val="-6"/>
              </w:rPr>
              <w:t xml:space="preserve"> </w:t>
            </w:r>
            <w:r>
              <w:t>não</w:t>
            </w:r>
            <w:r>
              <w:rPr>
                <w:spacing w:val="-6"/>
              </w:rPr>
              <w:t xml:space="preserve"> </w:t>
            </w:r>
            <w:r>
              <w:t>convencional</w:t>
            </w:r>
            <w:r>
              <w:rPr>
                <w:spacing w:val="-4"/>
              </w:rPr>
              <w:t xml:space="preserve"> </w:t>
            </w:r>
            <w:r>
              <w:t>modular</w:t>
            </w:r>
            <w:r>
              <w:rPr>
                <w:spacing w:val="-5"/>
              </w:rPr>
              <w:t xml:space="preserve"> </w:t>
            </w:r>
            <w:r>
              <w:t>de</w:t>
            </w:r>
            <w:r>
              <w:rPr>
                <w:spacing w:val="-6"/>
              </w:rPr>
              <w:t xml:space="preserve"> </w:t>
            </w:r>
            <w:r>
              <w:t>ombro</w:t>
            </w:r>
            <w:r>
              <w:rPr>
                <w:spacing w:val="-4"/>
              </w:rPr>
              <w:t xml:space="preserve"> </w:t>
            </w:r>
            <w:r>
              <w:t>tipo</w:t>
            </w:r>
            <w:r>
              <w:rPr>
                <w:spacing w:val="-3"/>
              </w:rPr>
              <w:t xml:space="preserve"> </w:t>
            </w:r>
            <w:r>
              <w:t>estrutura</w:t>
            </w:r>
            <w:r>
              <w:rPr>
                <w:spacing w:val="-4"/>
              </w:rPr>
              <w:t xml:space="preserve"> </w:t>
            </w:r>
            <w:r>
              <w:t>titânio, componente haste de</w:t>
            </w:r>
            <w:r>
              <w:rPr>
                <w:spacing w:val="-1"/>
              </w:rPr>
              <w:t xml:space="preserve"> </w:t>
            </w:r>
            <w:r>
              <w:t>fixação endomedular cimentada ou não cimentada, pelo menos dois comprimentos e três espessuras.</w:t>
            </w:r>
          </w:p>
        </w:tc>
        <w:tc>
          <w:tcPr>
            <w:tcW w:w="1304" w:type="dxa"/>
          </w:tcPr>
          <w:p w14:paraId="00CD77BA" w14:textId="77777777" w:rsidR="00B22CF9" w:rsidRDefault="00B22CF9">
            <w:pPr>
              <w:pStyle w:val="TableParagraph"/>
              <w:spacing w:before="133"/>
              <w:rPr>
                <w:b/>
              </w:rPr>
            </w:pPr>
          </w:p>
          <w:p w14:paraId="6576D610" w14:textId="77777777" w:rsidR="00B22CF9" w:rsidRDefault="00000000">
            <w:pPr>
              <w:pStyle w:val="TableParagraph"/>
              <w:ind w:left="10"/>
              <w:jc w:val="center"/>
            </w:pPr>
            <w:r>
              <w:rPr>
                <w:spacing w:val="-2"/>
              </w:rPr>
              <w:t>Unidade</w:t>
            </w:r>
          </w:p>
        </w:tc>
        <w:tc>
          <w:tcPr>
            <w:tcW w:w="915" w:type="dxa"/>
          </w:tcPr>
          <w:p w14:paraId="1AFF0632" w14:textId="77777777" w:rsidR="00B22CF9" w:rsidRDefault="00000000">
            <w:pPr>
              <w:pStyle w:val="TableParagraph"/>
              <w:ind w:right="49"/>
              <w:jc w:val="center"/>
              <w:rPr>
                <w:b/>
                <w:sz w:val="32"/>
              </w:rPr>
            </w:pPr>
            <w:r>
              <w:rPr>
                <w:b/>
                <w:spacing w:val="-5"/>
                <w:sz w:val="32"/>
              </w:rPr>
              <w:t>SIM</w:t>
            </w:r>
          </w:p>
        </w:tc>
        <w:tc>
          <w:tcPr>
            <w:tcW w:w="1066" w:type="dxa"/>
          </w:tcPr>
          <w:p w14:paraId="449D7E10" w14:textId="77777777" w:rsidR="00B22CF9" w:rsidRDefault="00000000">
            <w:pPr>
              <w:pStyle w:val="TableParagraph"/>
              <w:ind w:left="5" w:right="51"/>
              <w:jc w:val="center"/>
              <w:rPr>
                <w:b/>
                <w:sz w:val="32"/>
              </w:rPr>
            </w:pPr>
            <w:r>
              <w:rPr>
                <w:b/>
                <w:spacing w:val="-5"/>
                <w:sz w:val="32"/>
              </w:rPr>
              <w:t>NÃO</w:t>
            </w:r>
          </w:p>
        </w:tc>
        <w:tc>
          <w:tcPr>
            <w:tcW w:w="1078" w:type="dxa"/>
          </w:tcPr>
          <w:p w14:paraId="68F9F3BE" w14:textId="77777777" w:rsidR="00B22CF9" w:rsidRDefault="00000000">
            <w:pPr>
              <w:pStyle w:val="TableParagraph"/>
              <w:ind w:right="44"/>
              <w:jc w:val="center"/>
              <w:rPr>
                <w:b/>
                <w:sz w:val="32"/>
              </w:rPr>
            </w:pPr>
            <w:r>
              <w:rPr>
                <w:b/>
                <w:spacing w:val="-5"/>
                <w:sz w:val="32"/>
              </w:rPr>
              <w:t>NÃO</w:t>
            </w:r>
          </w:p>
        </w:tc>
      </w:tr>
    </w:tbl>
    <w:p w14:paraId="5F2B6C20" w14:textId="77777777" w:rsidR="00B22CF9" w:rsidRDefault="00B22CF9">
      <w:pPr>
        <w:pStyle w:val="TableParagraph"/>
        <w:jc w:val="center"/>
        <w:rPr>
          <w:b/>
          <w:sz w:val="32"/>
        </w:rPr>
        <w:sectPr w:rsidR="00B22CF9">
          <w:pgSz w:w="16840" w:h="11910" w:orient="landscape"/>
          <w:pgMar w:top="600" w:right="141" w:bottom="1420" w:left="566" w:header="0" w:footer="1221" w:gutter="0"/>
          <w:cols w:space="720"/>
        </w:sectPr>
      </w:pPr>
    </w:p>
    <w:p w14:paraId="1FDFEF67" w14:textId="77777777" w:rsidR="00B22CF9" w:rsidRDefault="00000000">
      <w:pPr>
        <w:pStyle w:val="PargrafodaLista"/>
        <w:numPr>
          <w:ilvl w:val="0"/>
          <w:numId w:val="1"/>
        </w:numPr>
        <w:tabs>
          <w:tab w:val="left" w:pos="5068"/>
        </w:tabs>
        <w:spacing w:before="20"/>
        <w:ind w:left="5068" w:hanging="358"/>
        <w:jc w:val="left"/>
        <w:rPr>
          <w:b/>
          <w:sz w:val="28"/>
        </w:rPr>
      </w:pPr>
      <w:r>
        <w:rPr>
          <w:b/>
          <w:sz w:val="28"/>
        </w:rPr>
        <w:lastRenderedPageBreak/>
        <w:t>LOTE</w:t>
      </w:r>
      <w:r>
        <w:rPr>
          <w:b/>
          <w:spacing w:val="-4"/>
          <w:sz w:val="28"/>
        </w:rPr>
        <w:t xml:space="preserve"> </w:t>
      </w:r>
      <w:r>
        <w:rPr>
          <w:b/>
          <w:sz w:val="28"/>
        </w:rPr>
        <w:t>13</w:t>
      </w:r>
      <w:r>
        <w:rPr>
          <w:b/>
          <w:spacing w:val="-4"/>
          <w:sz w:val="28"/>
        </w:rPr>
        <w:t xml:space="preserve"> </w:t>
      </w:r>
      <w:r>
        <w:rPr>
          <w:b/>
          <w:sz w:val="28"/>
        </w:rPr>
        <w:t>–</w:t>
      </w:r>
      <w:r>
        <w:rPr>
          <w:b/>
          <w:spacing w:val="-3"/>
          <w:sz w:val="28"/>
        </w:rPr>
        <w:t xml:space="preserve"> </w:t>
      </w:r>
      <w:r>
        <w:rPr>
          <w:b/>
          <w:sz w:val="28"/>
        </w:rPr>
        <w:t>OSTEOTOMIA</w:t>
      </w:r>
      <w:r>
        <w:rPr>
          <w:b/>
          <w:spacing w:val="-4"/>
          <w:sz w:val="28"/>
        </w:rPr>
        <w:t xml:space="preserve"> </w:t>
      </w:r>
      <w:r>
        <w:rPr>
          <w:b/>
          <w:sz w:val="28"/>
        </w:rPr>
        <w:t>PERCUTÂNEA</w:t>
      </w:r>
      <w:r>
        <w:rPr>
          <w:b/>
          <w:spacing w:val="-2"/>
          <w:sz w:val="28"/>
        </w:rPr>
        <w:t xml:space="preserve"> </w:t>
      </w:r>
      <w:r>
        <w:rPr>
          <w:b/>
          <w:sz w:val="28"/>
        </w:rPr>
        <w:t>NO</w:t>
      </w:r>
      <w:r>
        <w:rPr>
          <w:b/>
          <w:spacing w:val="-3"/>
          <w:sz w:val="28"/>
        </w:rPr>
        <w:t xml:space="preserve"> </w:t>
      </w:r>
      <w:r>
        <w:rPr>
          <w:b/>
          <w:spacing w:val="-5"/>
          <w:sz w:val="28"/>
        </w:rPr>
        <w:t>PÉ</w:t>
      </w:r>
    </w:p>
    <w:p w14:paraId="6CF00BD8" w14:textId="77777777" w:rsidR="00B22CF9" w:rsidRDefault="00B22CF9">
      <w:pPr>
        <w:spacing w:before="99"/>
        <w:rPr>
          <w:b/>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197"/>
        <w:gridCol w:w="1353"/>
        <w:gridCol w:w="7832"/>
        <w:gridCol w:w="1304"/>
        <w:gridCol w:w="915"/>
        <w:gridCol w:w="1066"/>
        <w:gridCol w:w="1078"/>
      </w:tblGrid>
      <w:tr w:rsidR="00B22CF9" w14:paraId="32B82AE2" w14:textId="77777777">
        <w:trPr>
          <w:trHeight w:val="1072"/>
        </w:trPr>
        <w:tc>
          <w:tcPr>
            <w:tcW w:w="1128" w:type="dxa"/>
          </w:tcPr>
          <w:p w14:paraId="50035DF8" w14:textId="77777777" w:rsidR="00B22CF9" w:rsidRDefault="00000000">
            <w:pPr>
              <w:pStyle w:val="TableParagraph"/>
              <w:spacing w:before="268"/>
              <w:ind w:left="366" w:right="208" w:hanging="144"/>
              <w:rPr>
                <w:b/>
              </w:rPr>
            </w:pPr>
            <w:r>
              <w:rPr>
                <w:b/>
                <w:spacing w:val="-2"/>
              </w:rPr>
              <w:t xml:space="preserve">AGHUX </w:t>
            </w:r>
            <w:r>
              <w:rPr>
                <w:b/>
                <w:spacing w:val="-4"/>
              </w:rPr>
              <w:t>(CH)</w:t>
            </w:r>
          </w:p>
        </w:tc>
        <w:tc>
          <w:tcPr>
            <w:tcW w:w="1197" w:type="dxa"/>
          </w:tcPr>
          <w:p w14:paraId="2C38E0B7" w14:textId="77777777" w:rsidR="00B22CF9" w:rsidRDefault="00000000">
            <w:pPr>
              <w:pStyle w:val="TableParagraph"/>
              <w:spacing w:before="268"/>
              <w:ind w:left="244" w:right="230" w:firstLine="120"/>
              <w:rPr>
                <w:b/>
              </w:rPr>
            </w:pPr>
            <w:r>
              <w:rPr>
                <w:b/>
                <w:spacing w:val="-4"/>
              </w:rPr>
              <w:t xml:space="preserve">CÓD. </w:t>
            </w:r>
            <w:r>
              <w:rPr>
                <w:b/>
                <w:spacing w:val="-2"/>
              </w:rPr>
              <w:t>EBSERH</w:t>
            </w:r>
          </w:p>
        </w:tc>
        <w:tc>
          <w:tcPr>
            <w:tcW w:w="1353" w:type="dxa"/>
          </w:tcPr>
          <w:p w14:paraId="1D119C5B" w14:textId="77777777" w:rsidR="00B22CF9" w:rsidRDefault="00B22CF9">
            <w:pPr>
              <w:pStyle w:val="TableParagraph"/>
              <w:spacing w:before="133"/>
              <w:rPr>
                <w:b/>
              </w:rPr>
            </w:pPr>
          </w:p>
          <w:p w14:paraId="47A81AA9" w14:textId="77777777" w:rsidR="00B22CF9" w:rsidRDefault="00000000">
            <w:pPr>
              <w:pStyle w:val="TableParagraph"/>
              <w:ind w:left="15"/>
              <w:jc w:val="center"/>
              <w:rPr>
                <w:b/>
              </w:rPr>
            </w:pPr>
            <w:r>
              <w:rPr>
                <w:b/>
                <w:spacing w:val="-2"/>
              </w:rPr>
              <w:t>CATMAT</w:t>
            </w:r>
          </w:p>
        </w:tc>
        <w:tc>
          <w:tcPr>
            <w:tcW w:w="7832" w:type="dxa"/>
          </w:tcPr>
          <w:p w14:paraId="1713A9CD" w14:textId="77777777" w:rsidR="00B22CF9" w:rsidRDefault="00B22CF9">
            <w:pPr>
              <w:pStyle w:val="TableParagraph"/>
              <w:spacing w:before="133"/>
              <w:rPr>
                <w:b/>
              </w:rPr>
            </w:pPr>
          </w:p>
          <w:p w14:paraId="6865E03B" w14:textId="77777777" w:rsidR="00B22CF9" w:rsidRDefault="00000000">
            <w:pPr>
              <w:pStyle w:val="TableParagraph"/>
              <w:ind w:left="13"/>
              <w:jc w:val="center"/>
              <w:rPr>
                <w:b/>
              </w:rPr>
            </w:pPr>
            <w:r>
              <w:rPr>
                <w:b/>
                <w:spacing w:val="-2"/>
              </w:rPr>
              <w:t>Descrição</w:t>
            </w:r>
          </w:p>
        </w:tc>
        <w:tc>
          <w:tcPr>
            <w:tcW w:w="1304" w:type="dxa"/>
          </w:tcPr>
          <w:p w14:paraId="27583192" w14:textId="77777777" w:rsidR="00B22CF9" w:rsidRDefault="00000000">
            <w:pPr>
              <w:pStyle w:val="TableParagraph"/>
              <w:spacing w:before="268"/>
              <w:ind w:left="309" w:right="109" w:hanging="181"/>
              <w:rPr>
                <w:b/>
              </w:rPr>
            </w:pPr>
            <w:r>
              <w:rPr>
                <w:b/>
              </w:rPr>
              <w:t>Unidade</w:t>
            </w:r>
            <w:r>
              <w:rPr>
                <w:b/>
                <w:spacing w:val="-13"/>
              </w:rPr>
              <w:t xml:space="preserve"> </w:t>
            </w:r>
            <w:r>
              <w:rPr>
                <w:b/>
              </w:rPr>
              <w:t xml:space="preserve">de </w:t>
            </w:r>
            <w:r>
              <w:rPr>
                <w:b/>
                <w:spacing w:val="-2"/>
              </w:rPr>
              <w:t>medida</w:t>
            </w:r>
          </w:p>
        </w:tc>
        <w:tc>
          <w:tcPr>
            <w:tcW w:w="915" w:type="dxa"/>
          </w:tcPr>
          <w:p w14:paraId="7D72645C" w14:textId="77777777" w:rsidR="00B22CF9" w:rsidRDefault="00000000">
            <w:pPr>
              <w:pStyle w:val="TableParagraph"/>
              <w:spacing w:before="268"/>
              <w:ind w:left="157" w:right="115" w:hanging="24"/>
              <w:rPr>
                <w:b/>
              </w:rPr>
            </w:pPr>
            <w:r>
              <w:rPr>
                <w:b/>
                <w:spacing w:val="-2"/>
              </w:rPr>
              <w:t>Padrão HUCFF</w:t>
            </w:r>
          </w:p>
        </w:tc>
        <w:tc>
          <w:tcPr>
            <w:tcW w:w="1066" w:type="dxa"/>
          </w:tcPr>
          <w:p w14:paraId="288111B6" w14:textId="77777777" w:rsidR="00B22CF9" w:rsidRDefault="00000000">
            <w:pPr>
              <w:pStyle w:val="TableParagraph"/>
              <w:spacing w:before="268"/>
              <w:ind w:left="221" w:right="190" w:hanging="12"/>
              <w:rPr>
                <w:b/>
              </w:rPr>
            </w:pPr>
            <w:r>
              <w:rPr>
                <w:b/>
                <w:spacing w:val="-2"/>
              </w:rPr>
              <w:t>Padrão IPPMG</w:t>
            </w:r>
          </w:p>
        </w:tc>
        <w:tc>
          <w:tcPr>
            <w:tcW w:w="1078" w:type="dxa"/>
          </w:tcPr>
          <w:p w14:paraId="7A91495B" w14:textId="77777777" w:rsidR="00B22CF9" w:rsidRDefault="00000000">
            <w:pPr>
              <w:pStyle w:val="TableParagraph"/>
              <w:spacing w:before="268"/>
              <w:ind w:left="391" w:right="196" w:hanging="176"/>
              <w:rPr>
                <w:b/>
              </w:rPr>
            </w:pPr>
            <w:r>
              <w:rPr>
                <w:b/>
                <w:spacing w:val="-2"/>
              </w:rPr>
              <w:t xml:space="preserve">Padrão </w:t>
            </w:r>
            <w:r>
              <w:rPr>
                <w:b/>
                <w:spacing w:val="-6"/>
              </w:rPr>
              <w:t>ME</w:t>
            </w:r>
          </w:p>
        </w:tc>
      </w:tr>
      <w:tr w:rsidR="00B22CF9" w14:paraId="3E13CE29" w14:textId="77777777">
        <w:trPr>
          <w:trHeight w:val="537"/>
        </w:trPr>
        <w:tc>
          <w:tcPr>
            <w:tcW w:w="1128" w:type="dxa"/>
          </w:tcPr>
          <w:p w14:paraId="5E51FFA2" w14:textId="77777777" w:rsidR="00B22CF9" w:rsidRDefault="00B22CF9">
            <w:pPr>
              <w:pStyle w:val="TableParagraph"/>
              <w:rPr>
                <w:rFonts w:ascii="Times New Roman"/>
              </w:rPr>
            </w:pPr>
          </w:p>
        </w:tc>
        <w:tc>
          <w:tcPr>
            <w:tcW w:w="1197" w:type="dxa"/>
          </w:tcPr>
          <w:p w14:paraId="0AC8DA66" w14:textId="77777777" w:rsidR="00B22CF9" w:rsidRDefault="00000000">
            <w:pPr>
              <w:pStyle w:val="TableParagraph"/>
              <w:spacing w:line="268" w:lineRule="exact"/>
              <w:ind w:left="12"/>
              <w:jc w:val="center"/>
            </w:pPr>
            <w:r>
              <w:rPr>
                <w:spacing w:val="-2"/>
              </w:rPr>
              <w:t>PROVPPS0</w:t>
            </w:r>
          </w:p>
          <w:p w14:paraId="566F27C9" w14:textId="77777777" w:rsidR="00B22CF9" w:rsidRDefault="00000000">
            <w:pPr>
              <w:pStyle w:val="TableParagraph"/>
              <w:spacing w:line="249" w:lineRule="exact"/>
              <w:ind w:left="12" w:right="3"/>
              <w:jc w:val="center"/>
            </w:pPr>
            <w:r>
              <w:rPr>
                <w:spacing w:val="-2"/>
              </w:rPr>
              <w:t>24459</w:t>
            </w:r>
          </w:p>
        </w:tc>
        <w:tc>
          <w:tcPr>
            <w:tcW w:w="1353" w:type="dxa"/>
          </w:tcPr>
          <w:p w14:paraId="015634B9" w14:textId="77777777" w:rsidR="00B22CF9" w:rsidRDefault="00000000">
            <w:pPr>
              <w:pStyle w:val="TableParagraph"/>
              <w:spacing w:before="133"/>
              <w:ind w:left="15"/>
              <w:jc w:val="center"/>
            </w:pPr>
            <w:r>
              <w:rPr>
                <w:spacing w:val="-2"/>
              </w:rPr>
              <w:t>443160</w:t>
            </w:r>
          </w:p>
        </w:tc>
        <w:tc>
          <w:tcPr>
            <w:tcW w:w="7832" w:type="dxa"/>
          </w:tcPr>
          <w:p w14:paraId="6331437E" w14:textId="77777777" w:rsidR="00B22CF9" w:rsidRDefault="00000000">
            <w:pPr>
              <w:pStyle w:val="TableParagraph"/>
              <w:spacing w:line="268" w:lineRule="exact"/>
              <w:ind w:left="111"/>
            </w:pPr>
            <w:r>
              <w:t>Fresa</w:t>
            </w:r>
            <w:r>
              <w:rPr>
                <w:spacing w:val="-6"/>
              </w:rPr>
              <w:t xml:space="preserve"> </w:t>
            </w:r>
            <w:r>
              <w:t>rotacional</w:t>
            </w:r>
            <w:r>
              <w:rPr>
                <w:spacing w:val="-4"/>
              </w:rPr>
              <w:t xml:space="preserve"> </w:t>
            </w:r>
            <w:r>
              <w:t>em</w:t>
            </w:r>
            <w:r>
              <w:rPr>
                <w:spacing w:val="-2"/>
              </w:rPr>
              <w:t xml:space="preserve"> </w:t>
            </w:r>
            <w:r>
              <w:t>aço</w:t>
            </w:r>
            <w:r>
              <w:rPr>
                <w:spacing w:val="-5"/>
              </w:rPr>
              <w:t xml:space="preserve"> </w:t>
            </w:r>
            <w:r>
              <w:t>estéril</w:t>
            </w:r>
            <w:r>
              <w:rPr>
                <w:spacing w:val="-4"/>
              </w:rPr>
              <w:t xml:space="preserve"> </w:t>
            </w:r>
            <w:r>
              <w:t>para</w:t>
            </w:r>
            <w:r>
              <w:rPr>
                <w:spacing w:val="-3"/>
              </w:rPr>
              <w:t xml:space="preserve"> </w:t>
            </w:r>
            <w:r>
              <w:t>cirurgia</w:t>
            </w:r>
            <w:r>
              <w:rPr>
                <w:spacing w:val="-7"/>
              </w:rPr>
              <w:t xml:space="preserve"> </w:t>
            </w:r>
            <w:r>
              <w:t>minimamente</w:t>
            </w:r>
            <w:r>
              <w:rPr>
                <w:spacing w:val="-2"/>
              </w:rPr>
              <w:t xml:space="preserve"> invasiva.</w:t>
            </w:r>
          </w:p>
        </w:tc>
        <w:tc>
          <w:tcPr>
            <w:tcW w:w="1304" w:type="dxa"/>
          </w:tcPr>
          <w:p w14:paraId="73F73201" w14:textId="77777777" w:rsidR="00B22CF9" w:rsidRDefault="00000000">
            <w:pPr>
              <w:pStyle w:val="TableParagraph"/>
              <w:spacing w:before="133"/>
              <w:ind w:left="10"/>
              <w:jc w:val="center"/>
            </w:pPr>
            <w:r>
              <w:rPr>
                <w:spacing w:val="-2"/>
              </w:rPr>
              <w:t>Unidade</w:t>
            </w:r>
          </w:p>
        </w:tc>
        <w:tc>
          <w:tcPr>
            <w:tcW w:w="915" w:type="dxa"/>
          </w:tcPr>
          <w:p w14:paraId="6D4657FB" w14:textId="77777777" w:rsidR="00B22CF9" w:rsidRDefault="00000000">
            <w:pPr>
              <w:pStyle w:val="TableParagraph"/>
              <w:ind w:right="49"/>
              <w:jc w:val="center"/>
              <w:rPr>
                <w:b/>
                <w:sz w:val="32"/>
              </w:rPr>
            </w:pPr>
            <w:r>
              <w:rPr>
                <w:b/>
                <w:spacing w:val="-5"/>
                <w:sz w:val="32"/>
              </w:rPr>
              <w:t>SIM</w:t>
            </w:r>
          </w:p>
        </w:tc>
        <w:tc>
          <w:tcPr>
            <w:tcW w:w="1066" w:type="dxa"/>
          </w:tcPr>
          <w:p w14:paraId="3EAA2FB2" w14:textId="77777777" w:rsidR="00B22CF9" w:rsidRDefault="00000000">
            <w:pPr>
              <w:pStyle w:val="TableParagraph"/>
              <w:ind w:left="5" w:right="51"/>
              <w:jc w:val="center"/>
              <w:rPr>
                <w:b/>
                <w:sz w:val="32"/>
              </w:rPr>
            </w:pPr>
            <w:r>
              <w:rPr>
                <w:b/>
                <w:spacing w:val="-5"/>
                <w:sz w:val="32"/>
              </w:rPr>
              <w:t>NÃO</w:t>
            </w:r>
          </w:p>
        </w:tc>
        <w:tc>
          <w:tcPr>
            <w:tcW w:w="1078" w:type="dxa"/>
          </w:tcPr>
          <w:p w14:paraId="21F48EB7" w14:textId="77777777" w:rsidR="00B22CF9" w:rsidRDefault="00000000">
            <w:pPr>
              <w:pStyle w:val="TableParagraph"/>
              <w:ind w:right="44"/>
              <w:jc w:val="center"/>
              <w:rPr>
                <w:b/>
                <w:sz w:val="32"/>
              </w:rPr>
            </w:pPr>
            <w:r>
              <w:rPr>
                <w:b/>
                <w:spacing w:val="-5"/>
                <w:sz w:val="32"/>
              </w:rPr>
              <w:t>NÃO</w:t>
            </w:r>
          </w:p>
        </w:tc>
      </w:tr>
      <w:tr w:rsidR="00B22CF9" w14:paraId="4661A303" w14:textId="77777777">
        <w:trPr>
          <w:trHeight w:val="806"/>
        </w:trPr>
        <w:tc>
          <w:tcPr>
            <w:tcW w:w="1128" w:type="dxa"/>
          </w:tcPr>
          <w:p w14:paraId="18D8BFE8" w14:textId="77777777" w:rsidR="00B22CF9" w:rsidRDefault="00B22CF9">
            <w:pPr>
              <w:pStyle w:val="TableParagraph"/>
              <w:rPr>
                <w:rFonts w:ascii="Times New Roman"/>
              </w:rPr>
            </w:pPr>
          </w:p>
        </w:tc>
        <w:tc>
          <w:tcPr>
            <w:tcW w:w="1197" w:type="dxa"/>
          </w:tcPr>
          <w:p w14:paraId="4E46E5EC" w14:textId="77777777" w:rsidR="00B22CF9" w:rsidRDefault="00000000">
            <w:pPr>
              <w:pStyle w:val="TableParagraph"/>
              <w:spacing w:before="133"/>
              <w:ind w:left="319" w:right="112" w:hanging="192"/>
            </w:pPr>
            <w:r>
              <w:rPr>
                <w:spacing w:val="-2"/>
              </w:rPr>
              <w:t>PROVPPS0 24460</w:t>
            </w:r>
          </w:p>
        </w:tc>
        <w:tc>
          <w:tcPr>
            <w:tcW w:w="1353" w:type="dxa"/>
          </w:tcPr>
          <w:p w14:paraId="10EF62E2" w14:textId="77777777" w:rsidR="00B22CF9" w:rsidRDefault="00000000">
            <w:pPr>
              <w:pStyle w:val="TableParagraph"/>
              <w:spacing w:before="268"/>
              <w:ind w:left="15"/>
              <w:jc w:val="center"/>
            </w:pPr>
            <w:r>
              <w:rPr>
                <w:spacing w:val="-2"/>
              </w:rPr>
              <w:t>413914</w:t>
            </w:r>
          </w:p>
        </w:tc>
        <w:tc>
          <w:tcPr>
            <w:tcW w:w="7832" w:type="dxa"/>
          </w:tcPr>
          <w:p w14:paraId="4AB12AE7" w14:textId="77777777" w:rsidR="00B22CF9" w:rsidRDefault="00000000">
            <w:pPr>
              <w:pStyle w:val="TableParagraph"/>
              <w:ind w:left="111" w:right="194"/>
            </w:pPr>
            <w:r>
              <w:t>Lâmina</w:t>
            </w:r>
            <w:r>
              <w:rPr>
                <w:spacing w:val="-6"/>
              </w:rPr>
              <w:t xml:space="preserve"> </w:t>
            </w:r>
            <w:r>
              <w:t>cortante</w:t>
            </w:r>
            <w:r>
              <w:rPr>
                <w:spacing w:val="-6"/>
              </w:rPr>
              <w:t xml:space="preserve"> </w:t>
            </w:r>
            <w:r>
              <w:t>em</w:t>
            </w:r>
            <w:r>
              <w:rPr>
                <w:spacing w:val="-3"/>
              </w:rPr>
              <w:t xml:space="preserve"> </w:t>
            </w:r>
            <w:r>
              <w:t>aço</w:t>
            </w:r>
            <w:r>
              <w:rPr>
                <w:spacing w:val="-3"/>
              </w:rPr>
              <w:t xml:space="preserve"> </w:t>
            </w:r>
            <w:r>
              <w:t>para</w:t>
            </w:r>
            <w:r>
              <w:rPr>
                <w:spacing w:val="-4"/>
              </w:rPr>
              <w:t xml:space="preserve"> </w:t>
            </w:r>
            <w:r>
              <w:t>pequena</w:t>
            </w:r>
            <w:r>
              <w:rPr>
                <w:spacing w:val="-4"/>
              </w:rPr>
              <w:t xml:space="preserve"> </w:t>
            </w:r>
            <w:r>
              <w:t>cirurgia</w:t>
            </w:r>
            <w:r>
              <w:rPr>
                <w:spacing w:val="-4"/>
              </w:rPr>
              <w:t xml:space="preserve"> </w:t>
            </w:r>
            <w:r>
              <w:t>percutânea</w:t>
            </w:r>
            <w:r>
              <w:rPr>
                <w:spacing w:val="-4"/>
              </w:rPr>
              <w:t xml:space="preserve"> </w:t>
            </w:r>
            <w:r>
              <w:t>esterilização</w:t>
            </w:r>
            <w:r>
              <w:rPr>
                <w:spacing w:val="-3"/>
              </w:rPr>
              <w:t xml:space="preserve"> </w:t>
            </w:r>
            <w:r>
              <w:t>em</w:t>
            </w:r>
            <w:r>
              <w:rPr>
                <w:spacing w:val="-3"/>
              </w:rPr>
              <w:t xml:space="preserve"> </w:t>
            </w:r>
            <w:r>
              <w:t>raio gama classificação regra 6 classes II.</w:t>
            </w:r>
          </w:p>
        </w:tc>
        <w:tc>
          <w:tcPr>
            <w:tcW w:w="1304" w:type="dxa"/>
          </w:tcPr>
          <w:p w14:paraId="09C7BF9B" w14:textId="77777777" w:rsidR="00B22CF9" w:rsidRDefault="00000000">
            <w:pPr>
              <w:pStyle w:val="TableParagraph"/>
              <w:spacing w:before="268"/>
              <w:ind w:left="10"/>
              <w:jc w:val="center"/>
            </w:pPr>
            <w:r>
              <w:rPr>
                <w:spacing w:val="-2"/>
              </w:rPr>
              <w:t>Unidade</w:t>
            </w:r>
          </w:p>
        </w:tc>
        <w:tc>
          <w:tcPr>
            <w:tcW w:w="915" w:type="dxa"/>
          </w:tcPr>
          <w:p w14:paraId="4F0E4F0F" w14:textId="77777777" w:rsidR="00B22CF9" w:rsidRDefault="00000000">
            <w:pPr>
              <w:pStyle w:val="TableParagraph"/>
              <w:ind w:right="49"/>
              <w:jc w:val="center"/>
              <w:rPr>
                <w:b/>
                <w:sz w:val="32"/>
              </w:rPr>
            </w:pPr>
            <w:r>
              <w:rPr>
                <w:b/>
                <w:spacing w:val="-5"/>
                <w:sz w:val="32"/>
              </w:rPr>
              <w:t>SIM</w:t>
            </w:r>
          </w:p>
        </w:tc>
        <w:tc>
          <w:tcPr>
            <w:tcW w:w="1066" w:type="dxa"/>
          </w:tcPr>
          <w:p w14:paraId="72FBE3AA" w14:textId="77777777" w:rsidR="00B22CF9" w:rsidRDefault="00000000">
            <w:pPr>
              <w:pStyle w:val="TableParagraph"/>
              <w:ind w:left="5" w:right="51"/>
              <w:jc w:val="center"/>
              <w:rPr>
                <w:b/>
                <w:sz w:val="32"/>
              </w:rPr>
            </w:pPr>
            <w:r>
              <w:rPr>
                <w:b/>
                <w:spacing w:val="-5"/>
                <w:sz w:val="32"/>
              </w:rPr>
              <w:t>NÃO</w:t>
            </w:r>
          </w:p>
        </w:tc>
        <w:tc>
          <w:tcPr>
            <w:tcW w:w="1078" w:type="dxa"/>
          </w:tcPr>
          <w:p w14:paraId="4459DC34" w14:textId="77777777" w:rsidR="00B22CF9" w:rsidRDefault="00000000">
            <w:pPr>
              <w:pStyle w:val="TableParagraph"/>
              <w:ind w:right="44"/>
              <w:jc w:val="center"/>
              <w:rPr>
                <w:b/>
                <w:sz w:val="32"/>
              </w:rPr>
            </w:pPr>
            <w:r>
              <w:rPr>
                <w:b/>
                <w:spacing w:val="-5"/>
                <w:sz w:val="32"/>
              </w:rPr>
              <w:t>NÃO</w:t>
            </w:r>
          </w:p>
        </w:tc>
      </w:tr>
    </w:tbl>
    <w:p w14:paraId="2AB7880D" w14:textId="77777777" w:rsidR="00B22CF9" w:rsidRDefault="00B22CF9">
      <w:pPr>
        <w:pStyle w:val="TableParagraph"/>
        <w:jc w:val="center"/>
        <w:rPr>
          <w:b/>
          <w:sz w:val="32"/>
        </w:rPr>
        <w:sectPr w:rsidR="00B22CF9">
          <w:pgSz w:w="16840" w:h="11910" w:orient="landscape"/>
          <w:pgMar w:top="400" w:right="141" w:bottom="1420" w:left="566" w:header="0" w:footer="1221" w:gutter="0"/>
          <w:cols w:space="720"/>
        </w:sectPr>
      </w:pPr>
    </w:p>
    <w:p w14:paraId="5DEB2C05" w14:textId="77777777" w:rsidR="00B22CF9" w:rsidRDefault="00000000">
      <w:pPr>
        <w:pStyle w:val="PargrafodaLista"/>
        <w:numPr>
          <w:ilvl w:val="0"/>
          <w:numId w:val="1"/>
        </w:numPr>
        <w:tabs>
          <w:tab w:val="left" w:pos="5092"/>
        </w:tabs>
        <w:spacing w:before="20"/>
        <w:ind w:left="5092" w:hanging="358"/>
        <w:jc w:val="left"/>
        <w:rPr>
          <w:b/>
          <w:sz w:val="28"/>
        </w:rPr>
      </w:pPr>
      <w:r>
        <w:rPr>
          <w:b/>
          <w:sz w:val="28"/>
        </w:rPr>
        <w:lastRenderedPageBreak/>
        <w:t>LOTE</w:t>
      </w:r>
      <w:r>
        <w:rPr>
          <w:b/>
          <w:spacing w:val="-3"/>
          <w:sz w:val="28"/>
        </w:rPr>
        <w:t xml:space="preserve"> </w:t>
      </w:r>
      <w:r>
        <w:rPr>
          <w:b/>
          <w:sz w:val="28"/>
        </w:rPr>
        <w:t>14</w:t>
      </w:r>
      <w:r>
        <w:rPr>
          <w:b/>
          <w:spacing w:val="-4"/>
          <w:sz w:val="28"/>
        </w:rPr>
        <w:t xml:space="preserve"> </w:t>
      </w:r>
      <w:r>
        <w:rPr>
          <w:b/>
          <w:sz w:val="28"/>
        </w:rPr>
        <w:t>–</w:t>
      </w:r>
      <w:r>
        <w:rPr>
          <w:b/>
          <w:spacing w:val="-3"/>
          <w:sz w:val="28"/>
        </w:rPr>
        <w:t xml:space="preserve"> </w:t>
      </w:r>
      <w:r>
        <w:rPr>
          <w:b/>
          <w:sz w:val="28"/>
        </w:rPr>
        <w:t>ARTRODESE</w:t>
      </w:r>
      <w:r>
        <w:rPr>
          <w:b/>
          <w:spacing w:val="-3"/>
          <w:sz w:val="28"/>
        </w:rPr>
        <w:t xml:space="preserve"> </w:t>
      </w:r>
      <w:r>
        <w:rPr>
          <w:b/>
          <w:sz w:val="28"/>
        </w:rPr>
        <w:t>VERTEBRAL</w:t>
      </w:r>
      <w:r>
        <w:rPr>
          <w:b/>
          <w:spacing w:val="-1"/>
          <w:sz w:val="28"/>
        </w:rPr>
        <w:t xml:space="preserve"> </w:t>
      </w:r>
      <w:r>
        <w:rPr>
          <w:b/>
          <w:spacing w:val="-2"/>
          <w:sz w:val="28"/>
        </w:rPr>
        <w:t>CERVICAL</w:t>
      </w:r>
    </w:p>
    <w:p w14:paraId="220498BB" w14:textId="77777777" w:rsidR="00B22CF9" w:rsidRDefault="00B22CF9">
      <w:pPr>
        <w:spacing w:before="99"/>
        <w:rPr>
          <w:b/>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197"/>
        <w:gridCol w:w="1353"/>
        <w:gridCol w:w="7832"/>
        <w:gridCol w:w="1304"/>
        <w:gridCol w:w="915"/>
        <w:gridCol w:w="1066"/>
        <w:gridCol w:w="1078"/>
      </w:tblGrid>
      <w:tr w:rsidR="00B22CF9" w14:paraId="56349282" w14:textId="77777777">
        <w:trPr>
          <w:trHeight w:val="1072"/>
        </w:trPr>
        <w:tc>
          <w:tcPr>
            <w:tcW w:w="1128" w:type="dxa"/>
          </w:tcPr>
          <w:p w14:paraId="2563FA67" w14:textId="77777777" w:rsidR="00B22CF9" w:rsidRDefault="00000000">
            <w:pPr>
              <w:pStyle w:val="TableParagraph"/>
              <w:spacing w:before="268"/>
              <w:ind w:left="366" w:right="208" w:hanging="144"/>
              <w:rPr>
                <w:b/>
              </w:rPr>
            </w:pPr>
            <w:r>
              <w:rPr>
                <w:b/>
                <w:spacing w:val="-2"/>
              </w:rPr>
              <w:t xml:space="preserve">AGHUX </w:t>
            </w:r>
            <w:r>
              <w:rPr>
                <w:b/>
                <w:spacing w:val="-4"/>
              </w:rPr>
              <w:t>(CH)</w:t>
            </w:r>
          </w:p>
        </w:tc>
        <w:tc>
          <w:tcPr>
            <w:tcW w:w="1197" w:type="dxa"/>
          </w:tcPr>
          <w:p w14:paraId="078A0B4D" w14:textId="77777777" w:rsidR="00B22CF9" w:rsidRDefault="00000000">
            <w:pPr>
              <w:pStyle w:val="TableParagraph"/>
              <w:spacing w:before="268"/>
              <w:ind w:left="244" w:right="230" w:firstLine="120"/>
              <w:rPr>
                <w:b/>
              </w:rPr>
            </w:pPr>
            <w:r>
              <w:rPr>
                <w:b/>
                <w:spacing w:val="-4"/>
              </w:rPr>
              <w:t xml:space="preserve">CÓD. </w:t>
            </w:r>
            <w:r>
              <w:rPr>
                <w:b/>
                <w:spacing w:val="-2"/>
              </w:rPr>
              <w:t>EBSERH</w:t>
            </w:r>
          </w:p>
        </w:tc>
        <w:tc>
          <w:tcPr>
            <w:tcW w:w="1353" w:type="dxa"/>
          </w:tcPr>
          <w:p w14:paraId="55E04032" w14:textId="77777777" w:rsidR="00B22CF9" w:rsidRDefault="00B22CF9">
            <w:pPr>
              <w:pStyle w:val="TableParagraph"/>
              <w:spacing w:before="133"/>
              <w:rPr>
                <w:b/>
              </w:rPr>
            </w:pPr>
          </w:p>
          <w:p w14:paraId="170B92FC" w14:textId="77777777" w:rsidR="00B22CF9" w:rsidRDefault="00000000">
            <w:pPr>
              <w:pStyle w:val="TableParagraph"/>
              <w:ind w:left="15"/>
              <w:jc w:val="center"/>
              <w:rPr>
                <w:b/>
              </w:rPr>
            </w:pPr>
            <w:r>
              <w:rPr>
                <w:b/>
                <w:spacing w:val="-2"/>
              </w:rPr>
              <w:t>CATMAT</w:t>
            </w:r>
          </w:p>
        </w:tc>
        <w:tc>
          <w:tcPr>
            <w:tcW w:w="7832" w:type="dxa"/>
          </w:tcPr>
          <w:p w14:paraId="321298B3" w14:textId="77777777" w:rsidR="00B22CF9" w:rsidRDefault="00B22CF9">
            <w:pPr>
              <w:pStyle w:val="TableParagraph"/>
              <w:spacing w:before="133"/>
              <w:rPr>
                <w:b/>
              </w:rPr>
            </w:pPr>
          </w:p>
          <w:p w14:paraId="0E78EBFD" w14:textId="77777777" w:rsidR="00B22CF9" w:rsidRDefault="00000000">
            <w:pPr>
              <w:pStyle w:val="TableParagraph"/>
              <w:ind w:left="13"/>
              <w:jc w:val="center"/>
              <w:rPr>
                <w:b/>
              </w:rPr>
            </w:pPr>
            <w:r>
              <w:rPr>
                <w:b/>
                <w:spacing w:val="-2"/>
              </w:rPr>
              <w:t>Descrição</w:t>
            </w:r>
          </w:p>
        </w:tc>
        <w:tc>
          <w:tcPr>
            <w:tcW w:w="1304" w:type="dxa"/>
          </w:tcPr>
          <w:p w14:paraId="5001FE09" w14:textId="77777777" w:rsidR="00B22CF9" w:rsidRDefault="00000000">
            <w:pPr>
              <w:pStyle w:val="TableParagraph"/>
              <w:spacing w:before="268"/>
              <w:ind w:left="309" w:right="109" w:hanging="181"/>
              <w:rPr>
                <w:b/>
              </w:rPr>
            </w:pPr>
            <w:r>
              <w:rPr>
                <w:b/>
              </w:rPr>
              <w:t>Unidade</w:t>
            </w:r>
            <w:r>
              <w:rPr>
                <w:b/>
                <w:spacing w:val="-13"/>
              </w:rPr>
              <w:t xml:space="preserve"> </w:t>
            </w:r>
            <w:r>
              <w:rPr>
                <w:b/>
              </w:rPr>
              <w:t xml:space="preserve">de </w:t>
            </w:r>
            <w:r>
              <w:rPr>
                <w:b/>
                <w:spacing w:val="-2"/>
              </w:rPr>
              <w:t>medida</w:t>
            </w:r>
          </w:p>
        </w:tc>
        <w:tc>
          <w:tcPr>
            <w:tcW w:w="915" w:type="dxa"/>
          </w:tcPr>
          <w:p w14:paraId="777B70CA" w14:textId="77777777" w:rsidR="00B22CF9" w:rsidRDefault="00000000">
            <w:pPr>
              <w:pStyle w:val="TableParagraph"/>
              <w:spacing w:before="268"/>
              <w:ind w:left="157" w:right="115" w:hanging="24"/>
              <w:rPr>
                <w:b/>
              </w:rPr>
            </w:pPr>
            <w:r>
              <w:rPr>
                <w:b/>
                <w:spacing w:val="-2"/>
              </w:rPr>
              <w:t>Padrão HUCFF</w:t>
            </w:r>
          </w:p>
        </w:tc>
        <w:tc>
          <w:tcPr>
            <w:tcW w:w="1066" w:type="dxa"/>
          </w:tcPr>
          <w:p w14:paraId="55A2E733" w14:textId="77777777" w:rsidR="00B22CF9" w:rsidRDefault="00000000">
            <w:pPr>
              <w:pStyle w:val="TableParagraph"/>
              <w:spacing w:before="268"/>
              <w:ind w:left="221" w:right="190" w:hanging="12"/>
              <w:rPr>
                <w:b/>
              </w:rPr>
            </w:pPr>
            <w:r>
              <w:rPr>
                <w:b/>
                <w:spacing w:val="-2"/>
              </w:rPr>
              <w:t>Padrão IPPMG</w:t>
            </w:r>
          </w:p>
        </w:tc>
        <w:tc>
          <w:tcPr>
            <w:tcW w:w="1078" w:type="dxa"/>
          </w:tcPr>
          <w:p w14:paraId="658C6611" w14:textId="77777777" w:rsidR="00B22CF9" w:rsidRDefault="00000000">
            <w:pPr>
              <w:pStyle w:val="TableParagraph"/>
              <w:spacing w:before="268"/>
              <w:ind w:left="391" w:right="196" w:hanging="176"/>
              <w:rPr>
                <w:b/>
              </w:rPr>
            </w:pPr>
            <w:r>
              <w:rPr>
                <w:b/>
                <w:spacing w:val="-2"/>
              </w:rPr>
              <w:t xml:space="preserve">Padrão </w:t>
            </w:r>
            <w:r>
              <w:rPr>
                <w:b/>
                <w:spacing w:val="-6"/>
              </w:rPr>
              <w:t>ME</w:t>
            </w:r>
          </w:p>
        </w:tc>
      </w:tr>
      <w:tr w:rsidR="00B22CF9" w14:paraId="79788BED" w14:textId="77777777">
        <w:trPr>
          <w:trHeight w:val="1075"/>
        </w:trPr>
        <w:tc>
          <w:tcPr>
            <w:tcW w:w="1128" w:type="dxa"/>
          </w:tcPr>
          <w:p w14:paraId="39E57A7D" w14:textId="77777777" w:rsidR="00B22CF9" w:rsidRDefault="00B22CF9">
            <w:pPr>
              <w:pStyle w:val="TableParagraph"/>
              <w:rPr>
                <w:rFonts w:ascii="Times New Roman"/>
              </w:rPr>
            </w:pPr>
          </w:p>
        </w:tc>
        <w:tc>
          <w:tcPr>
            <w:tcW w:w="1197" w:type="dxa"/>
          </w:tcPr>
          <w:p w14:paraId="3398F184" w14:textId="77777777" w:rsidR="00B22CF9" w:rsidRDefault="00000000">
            <w:pPr>
              <w:pStyle w:val="TableParagraph"/>
              <w:spacing w:before="268"/>
              <w:ind w:left="319" w:right="112" w:hanging="192"/>
            </w:pPr>
            <w:r>
              <w:rPr>
                <w:spacing w:val="-2"/>
              </w:rPr>
              <w:t>PROVPPS0 24461</w:t>
            </w:r>
          </w:p>
        </w:tc>
        <w:tc>
          <w:tcPr>
            <w:tcW w:w="1353" w:type="dxa"/>
          </w:tcPr>
          <w:p w14:paraId="0D762235" w14:textId="77777777" w:rsidR="00B22CF9" w:rsidRDefault="00B22CF9">
            <w:pPr>
              <w:pStyle w:val="TableParagraph"/>
              <w:spacing w:before="133"/>
              <w:rPr>
                <w:b/>
              </w:rPr>
            </w:pPr>
          </w:p>
          <w:p w14:paraId="080B0926" w14:textId="77777777" w:rsidR="00B22CF9" w:rsidRDefault="00000000">
            <w:pPr>
              <w:pStyle w:val="TableParagraph"/>
              <w:ind w:left="15"/>
              <w:jc w:val="center"/>
            </w:pPr>
            <w:r>
              <w:rPr>
                <w:spacing w:val="-2"/>
              </w:rPr>
              <w:t>444631</w:t>
            </w:r>
          </w:p>
        </w:tc>
        <w:tc>
          <w:tcPr>
            <w:tcW w:w="7832" w:type="dxa"/>
          </w:tcPr>
          <w:p w14:paraId="2A6AABA1" w14:textId="77777777" w:rsidR="00B22CF9" w:rsidRDefault="00000000">
            <w:pPr>
              <w:pStyle w:val="TableParagraph"/>
              <w:ind w:left="111" w:right="133"/>
            </w:pPr>
            <w:r>
              <w:t>Sistema fixação coluna vertebral, componente placa cervical anterior, material titânio, componentes adicionais com trava de segurança, modelo com curva lordótica,</w:t>
            </w:r>
            <w:r>
              <w:rPr>
                <w:spacing w:val="-2"/>
              </w:rPr>
              <w:t xml:space="preserve"> </w:t>
            </w:r>
            <w:r>
              <w:t>aplicação</w:t>
            </w:r>
            <w:r>
              <w:rPr>
                <w:spacing w:val="-4"/>
              </w:rPr>
              <w:t xml:space="preserve"> </w:t>
            </w:r>
            <w:r>
              <w:t>1</w:t>
            </w:r>
            <w:r>
              <w:rPr>
                <w:spacing w:val="-1"/>
              </w:rPr>
              <w:t xml:space="preserve"> </w:t>
            </w:r>
            <w:r>
              <w:t>a</w:t>
            </w:r>
            <w:r>
              <w:rPr>
                <w:spacing w:val="-4"/>
              </w:rPr>
              <w:t xml:space="preserve"> </w:t>
            </w:r>
            <w:r>
              <w:t>3</w:t>
            </w:r>
            <w:r>
              <w:rPr>
                <w:spacing w:val="-3"/>
              </w:rPr>
              <w:t xml:space="preserve"> </w:t>
            </w:r>
            <w:r>
              <w:t>segmentos</w:t>
            </w:r>
            <w:r>
              <w:rPr>
                <w:spacing w:val="-5"/>
              </w:rPr>
              <w:t xml:space="preserve"> </w:t>
            </w:r>
            <w:r>
              <w:t>diâmetro</w:t>
            </w:r>
            <w:r>
              <w:rPr>
                <w:spacing w:val="-1"/>
              </w:rPr>
              <w:t xml:space="preserve"> </w:t>
            </w:r>
            <w:r>
              <w:t>furo</w:t>
            </w:r>
            <w:r>
              <w:rPr>
                <w:spacing w:val="-4"/>
              </w:rPr>
              <w:t xml:space="preserve"> </w:t>
            </w:r>
            <w:r>
              <w:t>para</w:t>
            </w:r>
            <w:r>
              <w:rPr>
                <w:spacing w:val="-2"/>
              </w:rPr>
              <w:t xml:space="preserve"> </w:t>
            </w:r>
            <w:r>
              <w:t>parafuso</w:t>
            </w:r>
            <w:r>
              <w:rPr>
                <w:spacing w:val="-3"/>
              </w:rPr>
              <w:t xml:space="preserve"> </w:t>
            </w:r>
            <w:r>
              <w:t>cerca</w:t>
            </w:r>
            <w:r>
              <w:rPr>
                <w:spacing w:val="-4"/>
              </w:rPr>
              <w:t xml:space="preserve"> </w:t>
            </w:r>
            <w:r>
              <w:t>de</w:t>
            </w:r>
            <w:r>
              <w:rPr>
                <w:spacing w:val="-4"/>
              </w:rPr>
              <w:t xml:space="preserve"> </w:t>
            </w:r>
            <w:r>
              <w:t>4,0 –</w:t>
            </w:r>
            <w:r>
              <w:rPr>
                <w:spacing w:val="-4"/>
              </w:rPr>
              <w:t xml:space="preserve"> </w:t>
            </w:r>
            <w:r>
              <w:t>4,5.</w:t>
            </w:r>
          </w:p>
        </w:tc>
        <w:tc>
          <w:tcPr>
            <w:tcW w:w="1304" w:type="dxa"/>
          </w:tcPr>
          <w:p w14:paraId="59471B80" w14:textId="77777777" w:rsidR="00B22CF9" w:rsidRDefault="00B22CF9">
            <w:pPr>
              <w:pStyle w:val="TableParagraph"/>
              <w:spacing w:before="133"/>
              <w:rPr>
                <w:b/>
              </w:rPr>
            </w:pPr>
          </w:p>
          <w:p w14:paraId="17F6D971" w14:textId="77777777" w:rsidR="00B22CF9" w:rsidRDefault="00000000">
            <w:pPr>
              <w:pStyle w:val="TableParagraph"/>
              <w:ind w:left="10"/>
              <w:jc w:val="center"/>
            </w:pPr>
            <w:r>
              <w:rPr>
                <w:spacing w:val="-2"/>
              </w:rPr>
              <w:t>Unidade</w:t>
            </w:r>
          </w:p>
        </w:tc>
        <w:tc>
          <w:tcPr>
            <w:tcW w:w="915" w:type="dxa"/>
          </w:tcPr>
          <w:p w14:paraId="740072A7" w14:textId="77777777" w:rsidR="00B22CF9" w:rsidRDefault="00000000">
            <w:pPr>
              <w:pStyle w:val="TableParagraph"/>
              <w:ind w:right="49"/>
              <w:jc w:val="center"/>
              <w:rPr>
                <w:b/>
                <w:sz w:val="32"/>
              </w:rPr>
            </w:pPr>
            <w:r>
              <w:rPr>
                <w:b/>
                <w:spacing w:val="-5"/>
                <w:sz w:val="32"/>
              </w:rPr>
              <w:t>SIM</w:t>
            </w:r>
          </w:p>
        </w:tc>
        <w:tc>
          <w:tcPr>
            <w:tcW w:w="1066" w:type="dxa"/>
          </w:tcPr>
          <w:p w14:paraId="503B701F" w14:textId="77777777" w:rsidR="00B22CF9" w:rsidRDefault="00000000">
            <w:pPr>
              <w:pStyle w:val="TableParagraph"/>
              <w:ind w:left="5" w:right="51"/>
              <w:jc w:val="center"/>
              <w:rPr>
                <w:b/>
                <w:sz w:val="32"/>
              </w:rPr>
            </w:pPr>
            <w:r>
              <w:rPr>
                <w:b/>
                <w:spacing w:val="-5"/>
                <w:sz w:val="32"/>
              </w:rPr>
              <w:t>NÃO</w:t>
            </w:r>
          </w:p>
        </w:tc>
        <w:tc>
          <w:tcPr>
            <w:tcW w:w="1078" w:type="dxa"/>
          </w:tcPr>
          <w:p w14:paraId="13492E0E" w14:textId="77777777" w:rsidR="00B22CF9" w:rsidRDefault="00000000">
            <w:pPr>
              <w:pStyle w:val="TableParagraph"/>
              <w:ind w:right="44"/>
              <w:jc w:val="center"/>
              <w:rPr>
                <w:b/>
                <w:sz w:val="32"/>
              </w:rPr>
            </w:pPr>
            <w:r>
              <w:rPr>
                <w:b/>
                <w:spacing w:val="-5"/>
                <w:sz w:val="32"/>
              </w:rPr>
              <w:t>NÃO</w:t>
            </w:r>
          </w:p>
        </w:tc>
      </w:tr>
      <w:tr w:rsidR="00B22CF9" w14:paraId="5F54833A" w14:textId="77777777">
        <w:trPr>
          <w:trHeight w:val="806"/>
        </w:trPr>
        <w:tc>
          <w:tcPr>
            <w:tcW w:w="1128" w:type="dxa"/>
          </w:tcPr>
          <w:p w14:paraId="209CEFD2" w14:textId="77777777" w:rsidR="00B22CF9" w:rsidRDefault="00B22CF9">
            <w:pPr>
              <w:pStyle w:val="TableParagraph"/>
              <w:rPr>
                <w:rFonts w:ascii="Times New Roman"/>
              </w:rPr>
            </w:pPr>
          </w:p>
        </w:tc>
        <w:tc>
          <w:tcPr>
            <w:tcW w:w="1197" w:type="dxa"/>
          </w:tcPr>
          <w:p w14:paraId="3FA91458" w14:textId="77777777" w:rsidR="00B22CF9" w:rsidRDefault="00000000">
            <w:pPr>
              <w:pStyle w:val="TableParagraph"/>
              <w:spacing w:before="133"/>
              <w:ind w:left="319" w:right="112" w:hanging="192"/>
            </w:pPr>
            <w:r>
              <w:rPr>
                <w:spacing w:val="-2"/>
              </w:rPr>
              <w:t>PROVPPS0 24462</w:t>
            </w:r>
          </w:p>
        </w:tc>
        <w:tc>
          <w:tcPr>
            <w:tcW w:w="1353" w:type="dxa"/>
          </w:tcPr>
          <w:p w14:paraId="547E51A1" w14:textId="77777777" w:rsidR="00B22CF9" w:rsidRDefault="00000000">
            <w:pPr>
              <w:pStyle w:val="TableParagraph"/>
              <w:spacing w:before="268"/>
              <w:ind w:left="15"/>
              <w:jc w:val="center"/>
            </w:pPr>
            <w:r>
              <w:rPr>
                <w:spacing w:val="-2"/>
              </w:rPr>
              <w:t>444779</w:t>
            </w:r>
          </w:p>
        </w:tc>
        <w:tc>
          <w:tcPr>
            <w:tcW w:w="7832" w:type="dxa"/>
          </w:tcPr>
          <w:p w14:paraId="0D0E6947" w14:textId="77777777" w:rsidR="00B22CF9" w:rsidRDefault="00000000">
            <w:pPr>
              <w:pStyle w:val="TableParagraph"/>
              <w:ind w:left="111" w:right="133"/>
            </w:pPr>
            <w:r>
              <w:t>Sistema</w:t>
            </w:r>
            <w:r>
              <w:rPr>
                <w:spacing w:val="-4"/>
              </w:rPr>
              <w:t xml:space="preserve"> </w:t>
            </w:r>
            <w:r>
              <w:t>fixação</w:t>
            </w:r>
            <w:r>
              <w:rPr>
                <w:spacing w:val="-5"/>
              </w:rPr>
              <w:t xml:space="preserve"> </w:t>
            </w:r>
            <w:r>
              <w:t>coluna</w:t>
            </w:r>
            <w:r>
              <w:rPr>
                <w:spacing w:val="-6"/>
              </w:rPr>
              <w:t xml:space="preserve"> </w:t>
            </w:r>
            <w:r>
              <w:t>vertebral,</w:t>
            </w:r>
            <w:r>
              <w:rPr>
                <w:spacing w:val="-4"/>
              </w:rPr>
              <w:t xml:space="preserve"> </w:t>
            </w:r>
            <w:r>
              <w:t>componente</w:t>
            </w:r>
            <w:r>
              <w:rPr>
                <w:spacing w:val="-4"/>
              </w:rPr>
              <w:t xml:space="preserve"> </w:t>
            </w:r>
            <w:r>
              <w:t>parafuso</w:t>
            </w:r>
            <w:r>
              <w:rPr>
                <w:spacing w:val="-4"/>
              </w:rPr>
              <w:t xml:space="preserve"> </w:t>
            </w:r>
            <w:r>
              <w:t>cervical</w:t>
            </w:r>
            <w:r>
              <w:rPr>
                <w:spacing w:val="-7"/>
              </w:rPr>
              <w:t xml:space="preserve"> </w:t>
            </w:r>
            <w:r>
              <w:t>material</w:t>
            </w:r>
            <w:r>
              <w:rPr>
                <w:spacing w:val="-7"/>
              </w:rPr>
              <w:t xml:space="preserve"> </w:t>
            </w:r>
            <w:r>
              <w:t>titânio, modelo ângulo variável, modelo rosca autoperfurante.</w:t>
            </w:r>
          </w:p>
        </w:tc>
        <w:tc>
          <w:tcPr>
            <w:tcW w:w="1304" w:type="dxa"/>
          </w:tcPr>
          <w:p w14:paraId="7CE98FD2" w14:textId="77777777" w:rsidR="00B22CF9" w:rsidRDefault="00000000">
            <w:pPr>
              <w:pStyle w:val="TableParagraph"/>
              <w:spacing w:before="268"/>
              <w:ind w:left="10"/>
              <w:jc w:val="center"/>
            </w:pPr>
            <w:r>
              <w:rPr>
                <w:spacing w:val="-2"/>
              </w:rPr>
              <w:t>Unidade</w:t>
            </w:r>
          </w:p>
        </w:tc>
        <w:tc>
          <w:tcPr>
            <w:tcW w:w="915" w:type="dxa"/>
          </w:tcPr>
          <w:p w14:paraId="273F72FC" w14:textId="77777777" w:rsidR="00B22CF9" w:rsidRDefault="00000000">
            <w:pPr>
              <w:pStyle w:val="TableParagraph"/>
              <w:ind w:right="49"/>
              <w:jc w:val="center"/>
              <w:rPr>
                <w:b/>
                <w:sz w:val="32"/>
              </w:rPr>
            </w:pPr>
            <w:r>
              <w:rPr>
                <w:b/>
                <w:spacing w:val="-5"/>
                <w:sz w:val="32"/>
              </w:rPr>
              <w:t>SIM</w:t>
            </w:r>
          </w:p>
        </w:tc>
        <w:tc>
          <w:tcPr>
            <w:tcW w:w="1066" w:type="dxa"/>
          </w:tcPr>
          <w:p w14:paraId="482B0596" w14:textId="77777777" w:rsidR="00B22CF9" w:rsidRDefault="00000000">
            <w:pPr>
              <w:pStyle w:val="TableParagraph"/>
              <w:ind w:left="5" w:right="51"/>
              <w:jc w:val="center"/>
              <w:rPr>
                <w:b/>
                <w:sz w:val="32"/>
              </w:rPr>
            </w:pPr>
            <w:r>
              <w:rPr>
                <w:b/>
                <w:spacing w:val="-5"/>
                <w:sz w:val="32"/>
              </w:rPr>
              <w:t>NÃO</w:t>
            </w:r>
          </w:p>
        </w:tc>
        <w:tc>
          <w:tcPr>
            <w:tcW w:w="1078" w:type="dxa"/>
          </w:tcPr>
          <w:p w14:paraId="358235BE" w14:textId="77777777" w:rsidR="00B22CF9" w:rsidRDefault="00000000">
            <w:pPr>
              <w:pStyle w:val="TableParagraph"/>
              <w:ind w:right="44"/>
              <w:jc w:val="center"/>
              <w:rPr>
                <w:b/>
                <w:sz w:val="32"/>
              </w:rPr>
            </w:pPr>
            <w:r>
              <w:rPr>
                <w:b/>
                <w:spacing w:val="-5"/>
                <w:sz w:val="32"/>
              </w:rPr>
              <w:t>NÃO</w:t>
            </w:r>
          </w:p>
        </w:tc>
      </w:tr>
      <w:tr w:rsidR="00B22CF9" w14:paraId="1BAD9113" w14:textId="77777777">
        <w:trPr>
          <w:trHeight w:val="1074"/>
        </w:trPr>
        <w:tc>
          <w:tcPr>
            <w:tcW w:w="1128" w:type="dxa"/>
          </w:tcPr>
          <w:p w14:paraId="483B33AB" w14:textId="77777777" w:rsidR="00B22CF9" w:rsidRDefault="00B22CF9">
            <w:pPr>
              <w:pStyle w:val="TableParagraph"/>
              <w:rPr>
                <w:rFonts w:ascii="Times New Roman"/>
              </w:rPr>
            </w:pPr>
          </w:p>
        </w:tc>
        <w:tc>
          <w:tcPr>
            <w:tcW w:w="1197" w:type="dxa"/>
          </w:tcPr>
          <w:p w14:paraId="2239FAAB" w14:textId="77777777" w:rsidR="00B22CF9" w:rsidRDefault="00000000">
            <w:pPr>
              <w:pStyle w:val="TableParagraph"/>
              <w:spacing w:before="268"/>
              <w:ind w:left="319" w:right="112" w:hanging="192"/>
            </w:pPr>
            <w:r>
              <w:rPr>
                <w:spacing w:val="-2"/>
              </w:rPr>
              <w:t>PROVPPS0 24464</w:t>
            </w:r>
          </w:p>
        </w:tc>
        <w:tc>
          <w:tcPr>
            <w:tcW w:w="1353" w:type="dxa"/>
          </w:tcPr>
          <w:p w14:paraId="255239E8" w14:textId="77777777" w:rsidR="00B22CF9" w:rsidRDefault="00B22CF9">
            <w:pPr>
              <w:pStyle w:val="TableParagraph"/>
              <w:spacing w:before="133"/>
              <w:rPr>
                <w:b/>
              </w:rPr>
            </w:pPr>
          </w:p>
          <w:p w14:paraId="5E842D34" w14:textId="77777777" w:rsidR="00B22CF9" w:rsidRDefault="00000000">
            <w:pPr>
              <w:pStyle w:val="TableParagraph"/>
              <w:ind w:left="15"/>
              <w:jc w:val="center"/>
            </w:pPr>
            <w:r>
              <w:rPr>
                <w:spacing w:val="-2"/>
              </w:rPr>
              <w:t>441951</w:t>
            </w:r>
          </w:p>
        </w:tc>
        <w:tc>
          <w:tcPr>
            <w:tcW w:w="7832" w:type="dxa"/>
          </w:tcPr>
          <w:p w14:paraId="0FC71F60" w14:textId="77777777" w:rsidR="00B22CF9" w:rsidRDefault="00000000">
            <w:pPr>
              <w:pStyle w:val="TableParagraph"/>
              <w:ind w:left="111" w:right="133"/>
            </w:pPr>
            <w:r>
              <w:t>Cage – dispositivo para fusão Intersomática, material Peek, tipo cunha, indicação cervical,</w:t>
            </w:r>
            <w:r>
              <w:rPr>
                <w:spacing w:val="-4"/>
              </w:rPr>
              <w:t xml:space="preserve"> </w:t>
            </w:r>
            <w:r>
              <w:t>acesso</w:t>
            </w:r>
            <w:r>
              <w:rPr>
                <w:spacing w:val="-3"/>
              </w:rPr>
              <w:t xml:space="preserve"> </w:t>
            </w:r>
            <w:r>
              <w:t>cirúrgico</w:t>
            </w:r>
            <w:r>
              <w:rPr>
                <w:spacing w:val="-5"/>
              </w:rPr>
              <w:t xml:space="preserve"> </w:t>
            </w:r>
            <w:r>
              <w:t>via</w:t>
            </w:r>
            <w:r>
              <w:rPr>
                <w:spacing w:val="-4"/>
              </w:rPr>
              <w:t xml:space="preserve"> </w:t>
            </w:r>
            <w:r>
              <w:t>anterior</w:t>
            </w:r>
            <w:r>
              <w:rPr>
                <w:spacing w:val="-4"/>
              </w:rPr>
              <w:t xml:space="preserve"> </w:t>
            </w:r>
            <w:r>
              <w:t>com</w:t>
            </w:r>
            <w:r>
              <w:rPr>
                <w:spacing w:val="-3"/>
              </w:rPr>
              <w:t xml:space="preserve"> </w:t>
            </w:r>
            <w:r>
              <w:t>angulação</w:t>
            </w:r>
            <w:r>
              <w:rPr>
                <w:spacing w:val="-3"/>
              </w:rPr>
              <w:t xml:space="preserve"> </w:t>
            </w:r>
            <w:r>
              <w:t>lordótica,</w:t>
            </w:r>
            <w:r>
              <w:rPr>
                <w:spacing w:val="-6"/>
              </w:rPr>
              <w:t xml:space="preserve"> </w:t>
            </w:r>
            <w:r>
              <w:t>modelo</w:t>
            </w:r>
            <w:r>
              <w:rPr>
                <w:spacing w:val="-6"/>
              </w:rPr>
              <w:t xml:space="preserve"> </w:t>
            </w:r>
            <w:r>
              <w:t>bloqueado, uso única altura de 5 a 7 mm.</w:t>
            </w:r>
          </w:p>
        </w:tc>
        <w:tc>
          <w:tcPr>
            <w:tcW w:w="1304" w:type="dxa"/>
          </w:tcPr>
          <w:p w14:paraId="650B6689" w14:textId="77777777" w:rsidR="00B22CF9" w:rsidRDefault="00B22CF9">
            <w:pPr>
              <w:pStyle w:val="TableParagraph"/>
              <w:spacing w:before="133"/>
              <w:rPr>
                <w:b/>
              </w:rPr>
            </w:pPr>
          </w:p>
          <w:p w14:paraId="01698C9C" w14:textId="77777777" w:rsidR="00B22CF9" w:rsidRDefault="00000000">
            <w:pPr>
              <w:pStyle w:val="TableParagraph"/>
              <w:ind w:left="10"/>
              <w:jc w:val="center"/>
            </w:pPr>
            <w:r>
              <w:rPr>
                <w:spacing w:val="-2"/>
              </w:rPr>
              <w:t>Unidade</w:t>
            </w:r>
          </w:p>
        </w:tc>
        <w:tc>
          <w:tcPr>
            <w:tcW w:w="915" w:type="dxa"/>
          </w:tcPr>
          <w:p w14:paraId="4943F34B" w14:textId="77777777" w:rsidR="00B22CF9" w:rsidRDefault="00000000">
            <w:pPr>
              <w:pStyle w:val="TableParagraph"/>
              <w:ind w:right="49"/>
              <w:jc w:val="center"/>
              <w:rPr>
                <w:b/>
                <w:sz w:val="32"/>
              </w:rPr>
            </w:pPr>
            <w:r>
              <w:rPr>
                <w:b/>
                <w:spacing w:val="-5"/>
                <w:sz w:val="32"/>
              </w:rPr>
              <w:t>SIM</w:t>
            </w:r>
          </w:p>
        </w:tc>
        <w:tc>
          <w:tcPr>
            <w:tcW w:w="1066" w:type="dxa"/>
          </w:tcPr>
          <w:p w14:paraId="4ED96E0C" w14:textId="77777777" w:rsidR="00B22CF9" w:rsidRDefault="00000000">
            <w:pPr>
              <w:pStyle w:val="TableParagraph"/>
              <w:ind w:left="5" w:right="51"/>
              <w:jc w:val="center"/>
              <w:rPr>
                <w:b/>
                <w:sz w:val="32"/>
              </w:rPr>
            </w:pPr>
            <w:r>
              <w:rPr>
                <w:b/>
                <w:spacing w:val="-5"/>
                <w:sz w:val="32"/>
              </w:rPr>
              <w:t>NÃO</w:t>
            </w:r>
          </w:p>
        </w:tc>
        <w:tc>
          <w:tcPr>
            <w:tcW w:w="1078" w:type="dxa"/>
          </w:tcPr>
          <w:p w14:paraId="065F9396" w14:textId="77777777" w:rsidR="00B22CF9" w:rsidRDefault="00000000">
            <w:pPr>
              <w:pStyle w:val="TableParagraph"/>
              <w:ind w:right="44"/>
              <w:jc w:val="center"/>
              <w:rPr>
                <w:b/>
                <w:sz w:val="32"/>
              </w:rPr>
            </w:pPr>
            <w:r>
              <w:rPr>
                <w:b/>
                <w:spacing w:val="-5"/>
                <w:sz w:val="32"/>
              </w:rPr>
              <w:t>NÃO</w:t>
            </w:r>
          </w:p>
        </w:tc>
      </w:tr>
      <w:tr w:rsidR="00B22CF9" w14:paraId="2B67F4B3" w14:textId="77777777">
        <w:trPr>
          <w:trHeight w:val="1075"/>
        </w:trPr>
        <w:tc>
          <w:tcPr>
            <w:tcW w:w="1128" w:type="dxa"/>
          </w:tcPr>
          <w:p w14:paraId="6CA3467D" w14:textId="77777777" w:rsidR="00B22CF9" w:rsidRDefault="00B22CF9">
            <w:pPr>
              <w:pStyle w:val="TableParagraph"/>
              <w:rPr>
                <w:rFonts w:ascii="Times New Roman"/>
              </w:rPr>
            </w:pPr>
          </w:p>
        </w:tc>
        <w:tc>
          <w:tcPr>
            <w:tcW w:w="1197" w:type="dxa"/>
          </w:tcPr>
          <w:p w14:paraId="4ED41947" w14:textId="77777777" w:rsidR="00B22CF9" w:rsidRDefault="00000000">
            <w:pPr>
              <w:pStyle w:val="TableParagraph"/>
              <w:spacing w:before="268"/>
              <w:ind w:left="319" w:right="112" w:hanging="192"/>
            </w:pPr>
            <w:r>
              <w:rPr>
                <w:spacing w:val="-2"/>
              </w:rPr>
              <w:t>PROVPPS0 24466</w:t>
            </w:r>
          </w:p>
        </w:tc>
        <w:tc>
          <w:tcPr>
            <w:tcW w:w="1353" w:type="dxa"/>
          </w:tcPr>
          <w:p w14:paraId="39DA99FA" w14:textId="77777777" w:rsidR="00B22CF9" w:rsidRDefault="00B22CF9">
            <w:pPr>
              <w:pStyle w:val="TableParagraph"/>
              <w:spacing w:before="134"/>
              <w:rPr>
                <w:b/>
              </w:rPr>
            </w:pPr>
          </w:p>
          <w:p w14:paraId="1251D5DA" w14:textId="77777777" w:rsidR="00B22CF9" w:rsidRDefault="00000000">
            <w:pPr>
              <w:pStyle w:val="TableParagraph"/>
              <w:ind w:left="15"/>
              <w:jc w:val="center"/>
            </w:pPr>
            <w:r>
              <w:rPr>
                <w:spacing w:val="-2"/>
              </w:rPr>
              <w:t>441941</w:t>
            </w:r>
          </w:p>
        </w:tc>
        <w:tc>
          <w:tcPr>
            <w:tcW w:w="7832" w:type="dxa"/>
          </w:tcPr>
          <w:p w14:paraId="6885D15A" w14:textId="77777777" w:rsidR="00B22CF9" w:rsidRDefault="00000000">
            <w:pPr>
              <w:pStyle w:val="TableParagraph"/>
              <w:ind w:left="111" w:right="133"/>
            </w:pPr>
            <w:r>
              <w:t>Cage para corpectomia, dispositivo para fusão intersomática, material titânio, tipo cilindro,</w:t>
            </w:r>
            <w:r>
              <w:rPr>
                <w:spacing w:val="-4"/>
              </w:rPr>
              <w:t xml:space="preserve"> </w:t>
            </w:r>
            <w:r>
              <w:t>indicação</w:t>
            </w:r>
            <w:r>
              <w:rPr>
                <w:spacing w:val="-3"/>
              </w:rPr>
              <w:t xml:space="preserve"> </w:t>
            </w:r>
            <w:r>
              <w:t>cervical,</w:t>
            </w:r>
            <w:r>
              <w:rPr>
                <w:spacing w:val="-6"/>
              </w:rPr>
              <w:t xml:space="preserve"> </w:t>
            </w:r>
            <w:r>
              <w:t>acesso</w:t>
            </w:r>
            <w:r>
              <w:rPr>
                <w:spacing w:val="-3"/>
              </w:rPr>
              <w:t xml:space="preserve"> </w:t>
            </w:r>
            <w:r>
              <w:t>cirúrgico</w:t>
            </w:r>
            <w:r>
              <w:rPr>
                <w:spacing w:val="-5"/>
              </w:rPr>
              <w:t xml:space="preserve"> </w:t>
            </w:r>
            <w:r>
              <w:t>via</w:t>
            </w:r>
            <w:r>
              <w:rPr>
                <w:spacing w:val="-4"/>
              </w:rPr>
              <w:t xml:space="preserve"> </w:t>
            </w:r>
            <w:r>
              <w:t>anterior,</w:t>
            </w:r>
            <w:r>
              <w:rPr>
                <w:spacing w:val="-4"/>
              </w:rPr>
              <w:t xml:space="preserve"> </w:t>
            </w:r>
            <w:r>
              <w:t>modelo</w:t>
            </w:r>
            <w:r>
              <w:rPr>
                <w:spacing w:val="-3"/>
              </w:rPr>
              <w:t xml:space="preserve"> </w:t>
            </w:r>
            <w:r>
              <w:t>para</w:t>
            </w:r>
            <w:r>
              <w:rPr>
                <w:spacing w:val="-5"/>
              </w:rPr>
              <w:t xml:space="preserve"> </w:t>
            </w:r>
            <w:r>
              <w:t>um</w:t>
            </w:r>
            <w:r>
              <w:rPr>
                <w:spacing w:val="-3"/>
              </w:rPr>
              <w:t xml:space="preserve"> </w:t>
            </w:r>
            <w:r>
              <w:t>segmento, uso único.</w:t>
            </w:r>
          </w:p>
        </w:tc>
        <w:tc>
          <w:tcPr>
            <w:tcW w:w="1304" w:type="dxa"/>
          </w:tcPr>
          <w:p w14:paraId="70BD5CA2" w14:textId="77777777" w:rsidR="00B22CF9" w:rsidRDefault="00B22CF9">
            <w:pPr>
              <w:pStyle w:val="TableParagraph"/>
              <w:spacing w:before="134"/>
              <w:rPr>
                <w:b/>
              </w:rPr>
            </w:pPr>
          </w:p>
          <w:p w14:paraId="2B97A51E" w14:textId="77777777" w:rsidR="00B22CF9" w:rsidRDefault="00000000">
            <w:pPr>
              <w:pStyle w:val="TableParagraph"/>
              <w:ind w:left="10"/>
              <w:jc w:val="center"/>
            </w:pPr>
            <w:r>
              <w:rPr>
                <w:spacing w:val="-2"/>
              </w:rPr>
              <w:t>Unidade</w:t>
            </w:r>
          </w:p>
        </w:tc>
        <w:tc>
          <w:tcPr>
            <w:tcW w:w="915" w:type="dxa"/>
          </w:tcPr>
          <w:p w14:paraId="73A649E2" w14:textId="77777777" w:rsidR="00B22CF9" w:rsidRDefault="00000000">
            <w:pPr>
              <w:pStyle w:val="TableParagraph"/>
              <w:ind w:right="49"/>
              <w:jc w:val="center"/>
              <w:rPr>
                <w:b/>
                <w:sz w:val="32"/>
              </w:rPr>
            </w:pPr>
            <w:r>
              <w:rPr>
                <w:b/>
                <w:spacing w:val="-5"/>
                <w:sz w:val="32"/>
              </w:rPr>
              <w:t>SIM</w:t>
            </w:r>
          </w:p>
        </w:tc>
        <w:tc>
          <w:tcPr>
            <w:tcW w:w="1066" w:type="dxa"/>
          </w:tcPr>
          <w:p w14:paraId="4D6D6913" w14:textId="77777777" w:rsidR="00B22CF9" w:rsidRDefault="00000000">
            <w:pPr>
              <w:pStyle w:val="TableParagraph"/>
              <w:ind w:left="5" w:right="51"/>
              <w:jc w:val="center"/>
              <w:rPr>
                <w:b/>
                <w:sz w:val="32"/>
              </w:rPr>
            </w:pPr>
            <w:r>
              <w:rPr>
                <w:b/>
                <w:spacing w:val="-5"/>
                <w:sz w:val="32"/>
              </w:rPr>
              <w:t>NÃO</w:t>
            </w:r>
          </w:p>
        </w:tc>
        <w:tc>
          <w:tcPr>
            <w:tcW w:w="1078" w:type="dxa"/>
          </w:tcPr>
          <w:p w14:paraId="7964CF0C" w14:textId="77777777" w:rsidR="00B22CF9" w:rsidRDefault="00000000">
            <w:pPr>
              <w:pStyle w:val="TableParagraph"/>
              <w:ind w:right="44"/>
              <w:jc w:val="center"/>
              <w:rPr>
                <w:b/>
                <w:sz w:val="32"/>
              </w:rPr>
            </w:pPr>
            <w:r>
              <w:rPr>
                <w:b/>
                <w:spacing w:val="-5"/>
                <w:sz w:val="32"/>
              </w:rPr>
              <w:t>NÃO</w:t>
            </w:r>
          </w:p>
        </w:tc>
      </w:tr>
      <w:tr w:rsidR="00B22CF9" w14:paraId="508D2C9A" w14:textId="77777777">
        <w:trPr>
          <w:trHeight w:val="1072"/>
        </w:trPr>
        <w:tc>
          <w:tcPr>
            <w:tcW w:w="1128" w:type="dxa"/>
          </w:tcPr>
          <w:p w14:paraId="4E233BE3" w14:textId="77777777" w:rsidR="00B22CF9" w:rsidRDefault="00B22CF9">
            <w:pPr>
              <w:pStyle w:val="TableParagraph"/>
              <w:rPr>
                <w:rFonts w:ascii="Times New Roman"/>
              </w:rPr>
            </w:pPr>
          </w:p>
        </w:tc>
        <w:tc>
          <w:tcPr>
            <w:tcW w:w="1197" w:type="dxa"/>
          </w:tcPr>
          <w:p w14:paraId="38BD4A88" w14:textId="77777777" w:rsidR="00B22CF9" w:rsidRDefault="00B22CF9">
            <w:pPr>
              <w:pStyle w:val="TableParagraph"/>
              <w:spacing w:before="1"/>
              <w:rPr>
                <w:b/>
              </w:rPr>
            </w:pPr>
          </w:p>
          <w:p w14:paraId="50E11FCB" w14:textId="77777777" w:rsidR="00B22CF9" w:rsidRDefault="00000000">
            <w:pPr>
              <w:pStyle w:val="TableParagraph"/>
              <w:spacing w:line="237" w:lineRule="auto"/>
              <w:ind w:left="319" w:right="112" w:hanging="192"/>
            </w:pPr>
            <w:r>
              <w:rPr>
                <w:spacing w:val="-2"/>
              </w:rPr>
              <w:t>PROVPPS0 24467</w:t>
            </w:r>
          </w:p>
        </w:tc>
        <w:tc>
          <w:tcPr>
            <w:tcW w:w="1353" w:type="dxa"/>
          </w:tcPr>
          <w:p w14:paraId="678D8729" w14:textId="77777777" w:rsidR="00B22CF9" w:rsidRDefault="00B22CF9">
            <w:pPr>
              <w:pStyle w:val="TableParagraph"/>
              <w:spacing w:before="131"/>
              <w:rPr>
                <w:b/>
              </w:rPr>
            </w:pPr>
          </w:p>
          <w:p w14:paraId="3B87169F" w14:textId="77777777" w:rsidR="00B22CF9" w:rsidRDefault="00000000">
            <w:pPr>
              <w:pStyle w:val="TableParagraph"/>
              <w:ind w:left="15"/>
              <w:jc w:val="center"/>
            </w:pPr>
            <w:r>
              <w:rPr>
                <w:spacing w:val="-2"/>
              </w:rPr>
              <w:t>439749</w:t>
            </w:r>
          </w:p>
        </w:tc>
        <w:tc>
          <w:tcPr>
            <w:tcW w:w="7832" w:type="dxa"/>
          </w:tcPr>
          <w:p w14:paraId="487BACB9" w14:textId="77777777" w:rsidR="00B22CF9" w:rsidRDefault="00000000">
            <w:pPr>
              <w:pStyle w:val="TableParagraph"/>
              <w:ind w:left="111" w:right="133"/>
            </w:pPr>
            <w:r>
              <w:t>Sistema fixação coluna vertebral via posterior, componente parafuso modelo pedicular</w:t>
            </w:r>
            <w:r>
              <w:rPr>
                <w:spacing w:val="-2"/>
              </w:rPr>
              <w:t xml:space="preserve"> </w:t>
            </w:r>
            <w:r>
              <w:t>poliaxial,</w:t>
            </w:r>
            <w:r>
              <w:rPr>
                <w:spacing w:val="-5"/>
              </w:rPr>
              <w:t xml:space="preserve"> </w:t>
            </w:r>
            <w:r>
              <w:t>material</w:t>
            </w:r>
            <w:r>
              <w:rPr>
                <w:spacing w:val="-2"/>
              </w:rPr>
              <w:t xml:space="preserve"> </w:t>
            </w:r>
            <w:r>
              <w:t>titânio,</w:t>
            </w:r>
            <w:r>
              <w:rPr>
                <w:spacing w:val="-5"/>
              </w:rPr>
              <w:t xml:space="preserve"> </w:t>
            </w:r>
            <w:r>
              <w:t>comprimento</w:t>
            </w:r>
            <w:r>
              <w:rPr>
                <w:spacing w:val="-1"/>
              </w:rPr>
              <w:t xml:space="preserve"> </w:t>
            </w:r>
            <w:r>
              <w:t>de</w:t>
            </w:r>
            <w:r>
              <w:rPr>
                <w:spacing w:val="-2"/>
              </w:rPr>
              <w:t xml:space="preserve"> </w:t>
            </w:r>
            <w:r>
              <w:t>10</w:t>
            </w:r>
            <w:r>
              <w:rPr>
                <w:spacing w:val="-2"/>
              </w:rPr>
              <w:t xml:space="preserve"> </w:t>
            </w:r>
            <w:r>
              <w:t>a</w:t>
            </w:r>
            <w:r>
              <w:rPr>
                <w:spacing w:val="-4"/>
              </w:rPr>
              <w:t xml:space="preserve"> </w:t>
            </w:r>
            <w:r>
              <w:t>20</w:t>
            </w:r>
            <w:r>
              <w:rPr>
                <w:spacing w:val="-4"/>
              </w:rPr>
              <w:t xml:space="preserve"> </w:t>
            </w:r>
            <w:r>
              <w:t>mm,</w:t>
            </w:r>
            <w:r>
              <w:rPr>
                <w:spacing w:val="-2"/>
              </w:rPr>
              <w:t xml:space="preserve"> </w:t>
            </w:r>
            <w:r>
              <w:t>diâmetro</w:t>
            </w:r>
            <w:r>
              <w:rPr>
                <w:spacing w:val="-3"/>
              </w:rPr>
              <w:t xml:space="preserve"> </w:t>
            </w:r>
            <w:r>
              <w:t>3,5</w:t>
            </w:r>
            <w:r>
              <w:rPr>
                <w:spacing w:val="-2"/>
              </w:rPr>
              <w:t xml:space="preserve"> </w:t>
            </w:r>
            <w:r>
              <w:t>a</w:t>
            </w:r>
            <w:r>
              <w:rPr>
                <w:spacing w:val="-6"/>
              </w:rPr>
              <w:t xml:space="preserve"> </w:t>
            </w:r>
            <w:r>
              <w:t>4,0 mm tipo uso único.</w:t>
            </w:r>
          </w:p>
        </w:tc>
        <w:tc>
          <w:tcPr>
            <w:tcW w:w="1304" w:type="dxa"/>
          </w:tcPr>
          <w:p w14:paraId="4B9E22AD" w14:textId="77777777" w:rsidR="00B22CF9" w:rsidRDefault="00B22CF9">
            <w:pPr>
              <w:pStyle w:val="TableParagraph"/>
              <w:spacing w:before="131"/>
              <w:rPr>
                <w:b/>
              </w:rPr>
            </w:pPr>
          </w:p>
          <w:p w14:paraId="0CA52F27" w14:textId="77777777" w:rsidR="00B22CF9" w:rsidRDefault="00000000">
            <w:pPr>
              <w:pStyle w:val="TableParagraph"/>
              <w:ind w:left="10"/>
              <w:jc w:val="center"/>
            </w:pPr>
            <w:r>
              <w:rPr>
                <w:spacing w:val="-2"/>
              </w:rPr>
              <w:t>Unidade</w:t>
            </w:r>
          </w:p>
        </w:tc>
        <w:tc>
          <w:tcPr>
            <w:tcW w:w="915" w:type="dxa"/>
          </w:tcPr>
          <w:p w14:paraId="380E98A6" w14:textId="77777777" w:rsidR="00B22CF9" w:rsidRDefault="00000000">
            <w:pPr>
              <w:pStyle w:val="TableParagraph"/>
              <w:spacing w:line="388" w:lineRule="exact"/>
              <w:ind w:right="49"/>
              <w:jc w:val="center"/>
              <w:rPr>
                <w:b/>
                <w:sz w:val="32"/>
              </w:rPr>
            </w:pPr>
            <w:r>
              <w:rPr>
                <w:b/>
                <w:spacing w:val="-5"/>
                <w:sz w:val="32"/>
              </w:rPr>
              <w:t>SIM</w:t>
            </w:r>
          </w:p>
        </w:tc>
        <w:tc>
          <w:tcPr>
            <w:tcW w:w="1066" w:type="dxa"/>
          </w:tcPr>
          <w:p w14:paraId="2302FBF6" w14:textId="77777777" w:rsidR="00B22CF9" w:rsidRDefault="00000000">
            <w:pPr>
              <w:pStyle w:val="TableParagraph"/>
              <w:spacing w:line="388" w:lineRule="exact"/>
              <w:ind w:left="5" w:right="51"/>
              <w:jc w:val="center"/>
              <w:rPr>
                <w:b/>
                <w:sz w:val="32"/>
              </w:rPr>
            </w:pPr>
            <w:r>
              <w:rPr>
                <w:b/>
                <w:spacing w:val="-5"/>
                <w:sz w:val="32"/>
              </w:rPr>
              <w:t>NÃO</w:t>
            </w:r>
          </w:p>
        </w:tc>
        <w:tc>
          <w:tcPr>
            <w:tcW w:w="1078" w:type="dxa"/>
          </w:tcPr>
          <w:p w14:paraId="4488D62C" w14:textId="77777777" w:rsidR="00B22CF9" w:rsidRDefault="00000000">
            <w:pPr>
              <w:pStyle w:val="TableParagraph"/>
              <w:spacing w:line="388" w:lineRule="exact"/>
              <w:ind w:right="44"/>
              <w:jc w:val="center"/>
              <w:rPr>
                <w:b/>
                <w:sz w:val="32"/>
              </w:rPr>
            </w:pPr>
            <w:r>
              <w:rPr>
                <w:b/>
                <w:spacing w:val="-5"/>
                <w:sz w:val="32"/>
              </w:rPr>
              <w:t>NÃO</w:t>
            </w:r>
          </w:p>
        </w:tc>
      </w:tr>
      <w:tr w:rsidR="00B22CF9" w14:paraId="38D99E43" w14:textId="77777777">
        <w:trPr>
          <w:trHeight w:val="806"/>
        </w:trPr>
        <w:tc>
          <w:tcPr>
            <w:tcW w:w="1128" w:type="dxa"/>
          </w:tcPr>
          <w:p w14:paraId="52F4E8E2" w14:textId="77777777" w:rsidR="00B22CF9" w:rsidRDefault="00B22CF9">
            <w:pPr>
              <w:pStyle w:val="TableParagraph"/>
              <w:rPr>
                <w:rFonts w:ascii="Times New Roman"/>
              </w:rPr>
            </w:pPr>
          </w:p>
        </w:tc>
        <w:tc>
          <w:tcPr>
            <w:tcW w:w="1197" w:type="dxa"/>
          </w:tcPr>
          <w:p w14:paraId="1897173F" w14:textId="77777777" w:rsidR="00B22CF9" w:rsidRDefault="00000000">
            <w:pPr>
              <w:pStyle w:val="TableParagraph"/>
              <w:spacing w:before="134"/>
              <w:ind w:left="319" w:right="112" w:hanging="192"/>
            </w:pPr>
            <w:r>
              <w:rPr>
                <w:spacing w:val="-2"/>
              </w:rPr>
              <w:t>PROVPPS0 24468</w:t>
            </w:r>
          </w:p>
        </w:tc>
        <w:tc>
          <w:tcPr>
            <w:tcW w:w="1353" w:type="dxa"/>
          </w:tcPr>
          <w:p w14:paraId="77638A00" w14:textId="77777777" w:rsidR="00B22CF9" w:rsidRDefault="00000000">
            <w:pPr>
              <w:pStyle w:val="TableParagraph"/>
              <w:spacing w:before="268"/>
              <w:ind w:left="15"/>
              <w:jc w:val="center"/>
            </w:pPr>
            <w:r>
              <w:rPr>
                <w:spacing w:val="-2"/>
              </w:rPr>
              <w:t>438932</w:t>
            </w:r>
          </w:p>
        </w:tc>
        <w:tc>
          <w:tcPr>
            <w:tcW w:w="7832" w:type="dxa"/>
          </w:tcPr>
          <w:p w14:paraId="40B21218" w14:textId="77777777" w:rsidR="00B22CF9" w:rsidRDefault="00000000">
            <w:pPr>
              <w:pStyle w:val="TableParagraph"/>
              <w:ind w:left="111" w:right="133"/>
            </w:pPr>
            <w:r>
              <w:t>Sistema</w:t>
            </w:r>
            <w:r>
              <w:rPr>
                <w:spacing w:val="-4"/>
              </w:rPr>
              <w:t xml:space="preserve"> </w:t>
            </w:r>
            <w:r>
              <w:t>fixação</w:t>
            </w:r>
            <w:r>
              <w:rPr>
                <w:spacing w:val="-5"/>
              </w:rPr>
              <w:t xml:space="preserve"> </w:t>
            </w:r>
            <w:r>
              <w:t>coluna</w:t>
            </w:r>
            <w:r>
              <w:rPr>
                <w:spacing w:val="-6"/>
              </w:rPr>
              <w:t xml:space="preserve"> </w:t>
            </w:r>
            <w:r>
              <w:t>vertebral</w:t>
            </w:r>
            <w:r>
              <w:rPr>
                <w:spacing w:val="-4"/>
              </w:rPr>
              <w:t xml:space="preserve"> </w:t>
            </w:r>
            <w:r>
              <w:t>via</w:t>
            </w:r>
            <w:r>
              <w:rPr>
                <w:spacing w:val="-7"/>
              </w:rPr>
              <w:t xml:space="preserve"> </w:t>
            </w:r>
            <w:r>
              <w:t>posterior</w:t>
            </w:r>
            <w:r>
              <w:rPr>
                <w:spacing w:val="-4"/>
              </w:rPr>
              <w:t xml:space="preserve"> </w:t>
            </w:r>
            <w:r>
              <w:t>componente</w:t>
            </w:r>
            <w:r>
              <w:rPr>
                <w:spacing w:val="-3"/>
              </w:rPr>
              <w:t xml:space="preserve"> </w:t>
            </w:r>
            <w:r>
              <w:t>haste</w:t>
            </w:r>
            <w:r>
              <w:rPr>
                <w:spacing w:val="-4"/>
              </w:rPr>
              <w:t xml:space="preserve"> </w:t>
            </w:r>
            <w:r>
              <w:t>para</w:t>
            </w:r>
            <w:r>
              <w:rPr>
                <w:spacing w:val="-8"/>
              </w:rPr>
              <w:t xml:space="preserve"> </w:t>
            </w:r>
            <w:r>
              <w:t>parafuso pedicular modelo barra longitudinal, material titânio tipo uso único.</w:t>
            </w:r>
          </w:p>
        </w:tc>
        <w:tc>
          <w:tcPr>
            <w:tcW w:w="1304" w:type="dxa"/>
          </w:tcPr>
          <w:p w14:paraId="0A6CF25F" w14:textId="77777777" w:rsidR="00B22CF9" w:rsidRDefault="00000000">
            <w:pPr>
              <w:pStyle w:val="TableParagraph"/>
              <w:spacing w:before="268"/>
              <w:ind w:left="10"/>
              <w:jc w:val="center"/>
            </w:pPr>
            <w:r>
              <w:rPr>
                <w:spacing w:val="-2"/>
              </w:rPr>
              <w:t>Unidade</w:t>
            </w:r>
          </w:p>
        </w:tc>
        <w:tc>
          <w:tcPr>
            <w:tcW w:w="915" w:type="dxa"/>
          </w:tcPr>
          <w:p w14:paraId="109ADD36" w14:textId="77777777" w:rsidR="00B22CF9" w:rsidRDefault="00000000">
            <w:pPr>
              <w:pStyle w:val="TableParagraph"/>
              <w:ind w:right="49"/>
              <w:jc w:val="center"/>
              <w:rPr>
                <w:b/>
                <w:sz w:val="32"/>
              </w:rPr>
            </w:pPr>
            <w:r>
              <w:rPr>
                <w:b/>
                <w:spacing w:val="-5"/>
                <w:sz w:val="32"/>
              </w:rPr>
              <w:t>SIM</w:t>
            </w:r>
          </w:p>
        </w:tc>
        <w:tc>
          <w:tcPr>
            <w:tcW w:w="1066" w:type="dxa"/>
          </w:tcPr>
          <w:p w14:paraId="20252B06" w14:textId="77777777" w:rsidR="00B22CF9" w:rsidRDefault="00000000">
            <w:pPr>
              <w:pStyle w:val="TableParagraph"/>
              <w:ind w:left="5" w:right="51"/>
              <w:jc w:val="center"/>
              <w:rPr>
                <w:b/>
                <w:sz w:val="32"/>
              </w:rPr>
            </w:pPr>
            <w:r>
              <w:rPr>
                <w:b/>
                <w:spacing w:val="-5"/>
                <w:sz w:val="32"/>
              </w:rPr>
              <w:t>NÃO</w:t>
            </w:r>
          </w:p>
        </w:tc>
        <w:tc>
          <w:tcPr>
            <w:tcW w:w="1078" w:type="dxa"/>
          </w:tcPr>
          <w:p w14:paraId="4CF046D1" w14:textId="77777777" w:rsidR="00B22CF9" w:rsidRDefault="00000000">
            <w:pPr>
              <w:pStyle w:val="TableParagraph"/>
              <w:ind w:right="44"/>
              <w:jc w:val="center"/>
              <w:rPr>
                <w:b/>
                <w:sz w:val="32"/>
              </w:rPr>
            </w:pPr>
            <w:r>
              <w:rPr>
                <w:b/>
                <w:spacing w:val="-5"/>
                <w:sz w:val="32"/>
              </w:rPr>
              <w:t>NÃO</w:t>
            </w:r>
          </w:p>
        </w:tc>
      </w:tr>
      <w:tr w:rsidR="00B22CF9" w14:paraId="1D9AB5E8" w14:textId="77777777">
        <w:trPr>
          <w:trHeight w:val="806"/>
        </w:trPr>
        <w:tc>
          <w:tcPr>
            <w:tcW w:w="1128" w:type="dxa"/>
          </w:tcPr>
          <w:p w14:paraId="0F993E1E" w14:textId="77777777" w:rsidR="00B22CF9" w:rsidRDefault="00B22CF9">
            <w:pPr>
              <w:pStyle w:val="TableParagraph"/>
              <w:rPr>
                <w:rFonts w:ascii="Times New Roman"/>
              </w:rPr>
            </w:pPr>
          </w:p>
        </w:tc>
        <w:tc>
          <w:tcPr>
            <w:tcW w:w="1197" w:type="dxa"/>
          </w:tcPr>
          <w:p w14:paraId="04F0CD35" w14:textId="77777777" w:rsidR="00B22CF9" w:rsidRDefault="00000000">
            <w:pPr>
              <w:pStyle w:val="TableParagraph"/>
              <w:spacing w:before="133"/>
              <w:ind w:left="319" w:right="112" w:hanging="192"/>
            </w:pPr>
            <w:r>
              <w:rPr>
                <w:spacing w:val="-2"/>
              </w:rPr>
              <w:t>PROVPPS0 24469</w:t>
            </w:r>
          </w:p>
        </w:tc>
        <w:tc>
          <w:tcPr>
            <w:tcW w:w="1353" w:type="dxa"/>
          </w:tcPr>
          <w:p w14:paraId="24FD2899" w14:textId="77777777" w:rsidR="00B22CF9" w:rsidRDefault="00000000">
            <w:pPr>
              <w:pStyle w:val="TableParagraph"/>
              <w:spacing w:before="268"/>
              <w:ind w:left="15"/>
              <w:jc w:val="center"/>
            </w:pPr>
            <w:r>
              <w:rPr>
                <w:spacing w:val="-2"/>
              </w:rPr>
              <w:t>439196</w:t>
            </w:r>
          </w:p>
        </w:tc>
        <w:tc>
          <w:tcPr>
            <w:tcW w:w="7832" w:type="dxa"/>
          </w:tcPr>
          <w:p w14:paraId="1F0B2DDB" w14:textId="77777777" w:rsidR="00B22CF9" w:rsidRDefault="00000000">
            <w:pPr>
              <w:pStyle w:val="TableParagraph"/>
              <w:ind w:left="111" w:right="133"/>
            </w:pPr>
            <w:r>
              <w:t>Sistema</w:t>
            </w:r>
            <w:r>
              <w:rPr>
                <w:spacing w:val="-4"/>
              </w:rPr>
              <w:t xml:space="preserve"> </w:t>
            </w:r>
            <w:r>
              <w:t>fixação</w:t>
            </w:r>
            <w:r>
              <w:rPr>
                <w:spacing w:val="-5"/>
              </w:rPr>
              <w:t xml:space="preserve"> </w:t>
            </w:r>
            <w:r>
              <w:t>coluna</w:t>
            </w:r>
            <w:r>
              <w:rPr>
                <w:spacing w:val="-6"/>
              </w:rPr>
              <w:t xml:space="preserve"> </w:t>
            </w:r>
            <w:r>
              <w:t>vertebral</w:t>
            </w:r>
            <w:r>
              <w:rPr>
                <w:spacing w:val="-4"/>
              </w:rPr>
              <w:t xml:space="preserve"> </w:t>
            </w:r>
            <w:r>
              <w:t>via</w:t>
            </w:r>
            <w:r>
              <w:rPr>
                <w:spacing w:val="-7"/>
              </w:rPr>
              <w:t xml:space="preserve"> </w:t>
            </w:r>
            <w:r>
              <w:t>posterior,</w:t>
            </w:r>
            <w:r>
              <w:rPr>
                <w:spacing w:val="-4"/>
              </w:rPr>
              <w:t xml:space="preserve"> </w:t>
            </w:r>
            <w:r>
              <w:t>componente</w:t>
            </w:r>
            <w:r>
              <w:rPr>
                <w:spacing w:val="-3"/>
              </w:rPr>
              <w:t xml:space="preserve"> </w:t>
            </w:r>
            <w:r>
              <w:t>porca,</w:t>
            </w:r>
            <w:r>
              <w:rPr>
                <w:spacing w:val="-6"/>
              </w:rPr>
              <w:t xml:space="preserve"> </w:t>
            </w:r>
            <w:r>
              <w:t>modelo</w:t>
            </w:r>
            <w:r>
              <w:rPr>
                <w:spacing w:val="-3"/>
              </w:rPr>
              <w:t xml:space="preserve"> </w:t>
            </w:r>
            <w:r>
              <w:t>de bloqueio material titânio, tipo uso único.</w:t>
            </w:r>
          </w:p>
        </w:tc>
        <w:tc>
          <w:tcPr>
            <w:tcW w:w="1304" w:type="dxa"/>
          </w:tcPr>
          <w:p w14:paraId="0AEAEDD9" w14:textId="77777777" w:rsidR="00B22CF9" w:rsidRDefault="00000000">
            <w:pPr>
              <w:pStyle w:val="TableParagraph"/>
              <w:spacing w:before="268"/>
              <w:ind w:left="10"/>
              <w:jc w:val="center"/>
            </w:pPr>
            <w:r>
              <w:rPr>
                <w:spacing w:val="-2"/>
              </w:rPr>
              <w:t>Unidade</w:t>
            </w:r>
          </w:p>
        </w:tc>
        <w:tc>
          <w:tcPr>
            <w:tcW w:w="915" w:type="dxa"/>
          </w:tcPr>
          <w:p w14:paraId="71B355A7" w14:textId="77777777" w:rsidR="00B22CF9" w:rsidRDefault="00000000">
            <w:pPr>
              <w:pStyle w:val="TableParagraph"/>
              <w:ind w:right="49"/>
              <w:jc w:val="center"/>
              <w:rPr>
                <w:b/>
                <w:sz w:val="32"/>
              </w:rPr>
            </w:pPr>
            <w:r>
              <w:rPr>
                <w:b/>
                <w:spacing w:val="-5"/>
                <w:sz w:val="32"/>
              </w:rPr>
              <w:t>SIM</w:t>
            </w:r>
          </w:p>
        </w:tc>
        <w:tc>
          <w:tcPr>
            <w:tcW w:w="1066" w:type="dxa"/>
          </w:tcPr>
          <w:p w14:paraId="07E9CDE0" w14:textId="77777777" w:rsidR="00B22CF9" w:rsidRDefault="00000000">
            <w:pPr>
              <w:pStyle w:val="TableParagraph"/>
              <w:ind w:left="5" w:right="51"/>
              <w:jc w:val="center"/>
              <w:rPr>
                <w:b/>
                <w:sz w:val="32"/>
              </w:rPr>
            </w:pPr>
            <w:r>
              <w:rPr>
                <w:b/>
                <w:spacing w:val="-5"/>
                <w:sz w:val="32"/>
              </w:rPr>
              <w:t>NÃO</w:t>
            </w:r>
          </w:p>
        </w:tc>
        <w:tc>
          <w:tcPr>
            <w:tcW w:w="1078" w:type="dxa"/>
          </w:tcPr>
          <w:p w14:paraId="2F8BB490" w14:textId="77777777" w:rsidR="00B22CF9" w:rsidRDefault="00000000">
            <w:pPr>
              <w:pStyle w:val="TableParagraph"/>
              <w:ind w:right="44"/>
              <w:jc w:val="center"/>
              <w:rPr>
                <w:b/>
                <w:sz w:val="32"/>
              </w:rPr>
            </w:pPr>
            <w:r>
              <w:rPr>
                <w:b/>
                <w:spacing w:val="-5"/>
                <w:sz w:val="32"/>
              </w:rPr>
              <w:t>NÃO</w:t>
            </w:r>
          </w:p>
        </w:tc>
      </w:tr>
    </w:tbl>
    <w:p w14:paraId="53414498" w14:textId="77777777" w:rsidR="00B22CF9" w:rsidRDefault="00B22CF9">
      <w:pPr>
        <w:pStyle w:val="TableParagraph"/>
        <w:jc w:val="center"/>
        <w:rPr>
          <w:b/>
          <w:sz w:val="32"/>
        </w:rPr>
        <w:sectPr w:rsidR="00B22CF9">
          <w:pgSz w:w="16840" w:h="11910" w:orient="landscape"/>
          <w:pgMar w:top="400" w:right="141" w:bottom="1420" w:left="566" w:header="0" w:footer="1221" w:gutter="0"/>
          <w:cols w:space="720"/>
        </w:sectPr>
      </w:pPr>
    </w:p>
    <w:p w14:paraId="09F167B8" w14:textId="77777777" w:rsidR="00B22CF9" w:rsidRDefault="00000000">
      <w:pPr>
        <w:pStyle w:val="PargrafodaLista"/>
        <w:numPr>
          <w:ilvl w:val="0"/>
          <w:numId w:val="1"/>
        </w:numPr>
        <w:tabs>
          <w:tab w:val="left" w:pos="4667"/>
        </w:tabs>
        <w:spacing w:before="15"/>
        <w:ind w:left="4667" w:hanging="359"/>
        <w:jc w:val="left"/>
        <w:rPr>
          <w:b/>
          <w:sz w:val="28"/>
        </w:rPr>
      </w:pPr>
      <w:r>
        <w:rPr>
          <w:b/>
          <w:sz w:val="28"/>
        </w:rPr>
        <w:lastRenderedPageBreak/>
        <w:t>LOTE</w:t>
      </w:r>
      <w:r>
        <w:rPr>
          <w:b/>
          <w:spacing w:val="-5"/>
          <w:sz w:val="28"/>
        </w:rPr>
        <w:t xml:space="preserve"> </w:t>
      </w:r>
      <w:r>
        <w:rPr>
          <w:b/>
          <w:sz w:val="28"/>
        </w:rPr>
        <w:t>15</w:t>
      </w:r>
      <w:r>
        <w:rPr>
          <w:b/>
          <w:spacing w:val="-5"/>
          <w:sz w:val="28"/>
        </w:rPr>
        <w:t xml:space="preserve"> </w:t>
      </w:r>
      <w:r>
        <w:rPr>
          <w:b/>
          <w:sz w:val="28"/>
        </w:rPr>
        <w:t>–ARTRODESE</w:t>
      </w:r>
      <w:r>
        <w:rPr>
          <w:b/>
          <w:spacing w:val="-4"/>
          <w:sz w:val="28"/>
        </w:rPr>
        <w:t xml:space="preserve"> </w:t>
      </w:r>
      <w:r>
        <w:rPr>
          <w:b/>
          <w:sz w:val="28"/>
        </w:rPr>
        <w:t>VERTEBRAL</w:t>
      </w:r>
      <w:r>
        <w:rPr>
          <w:b/>
          <w:spacing w:val="-2"/>
          <w:sz w:val="28"/>
        </w:rPr>
        <w:t xml:space="preserve"> TORACOLOMBAR</w:t>
      </w:r>
    </w:p>
    <w:p w14:paraId="0D24B1EC" w14:textId="77777777" w:rsidR="00B22CF9" w:rsidRDefault="00B22CF9">
      <w:pPr>
        <w:spacing w:before="26" w:after="1"/>
        <w:rPr>
          <w:b/>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197"/>
        <w:gridCol w:w="1353"/>
        <w:gridCol w:w="7832"/>
        <w:gridCol w:w="1304"/>
        <w:gridCol w:w="915"/>
        <w:gridCol w:w="1066"/>
        <w:gridCol w:w="1078"/>
      </w:tblGrid>
      <w:tr w:rsidR="00B22CF9" w14:paraId="31D2B47C" w14:textId="77777777">
        <w:trPr>
          <w:trHeight w:val="1072"/>
        </w:trPr>
        <w:tc>
          <w:tcPr>
            <w:tcW w:w="1128" w:type="dxa"/>
          </w:tcPr>
          <w:p w14:paraId="53CA676D" w14:textId="77777777" w:rsidR="00B22CF9" w:rsidRDefault="00000000">
            <w:pPr>
              <w:pStyle w:val="TableParagraph"/>
              <w:spacing w:before="265"/>
              <w:ind w:left="366" w:right="208" w:hanging="144"/>
              <w:rPr>
                <w:b/>
              </w:rPr>
            </w:pPr>
            <w:r>
              <w:rPr>
                <w:b/>
                <w:spacing w:val="-2"/>
              </w:rPr>
              <w:t xml:space="preserve">AGHUX </w:t>
            </w:r>
            <w:r>
              <w:rPr>
                <w:b/>
                <w:spacing w:val="-4"/>
              </w:rPr>
              <w:t>(CH)</w:t>
            </w:r>
          </w:p>
        </w:tc>
        <w:tc>
          <w:tcPr>
            <w:tcW w:w="1197" w:type="dxa"/>
          </w:tcPr>
          <w:p w14:paraId="16EE9F63" w14:textId="77777777" w:rsidR="00B22CF9" w:rsidRDefault="00000000">
            <w:pPr>
              <w:pStyle w:val="TableParagraph"/>
              <w:spacing w:before="265"/>
              <w:ind w:left="244" w:right="230" w:firstLine="120"/>
              <w:rPr>
                <w:b/>
              </w:rPr>
            </w:pPr>
            <w:r>
              <w:rPr>
                <w:b/>
                <w:spacing w:val="-4"/>
              </w:rPr>
              <w:t xml:space="preserve">CÓD. </w:t>
            </w:r>
            <w:r>
              <w:rPr>
                <w:b/>
                <w:spacing w:val="-2"/>
              </w:rPr>
              <w:t>EBSERH</w:t>
            </w:r>
          </w:p>
        </w:tc>
        <w:tc>
          <w:tcPr>
            <w:tcW w:w="1353" w:type="dxa"/>
          </w:tcPr>
          <w:p w14:paraId="5B6543D3" w14:textId="77777777" w:rsidR="00B22CF9" w:rsidRDefault="00B22CF9">
            <w:pPr>
              <w:pStyle w:val="TableParagraph"/>
              <w:spacing w:before="131"/>
              <w:rPr>
                <w:b/>
              </w:rPr>
            </w:pPr>
          </w:p>
          <w:p w14:paraId="56E7CB98" w14:textId="77777777" w:rsidR="00B22CF9" w:rsidRDefault="00000000">
            <w:pPr>
              <w:pStyle w:val="TableParagraph"/>
              <w:ind w:left="15"/>
              <w:jc w:val="center"/>
              <w:rPr>
                <w:b/>
              </w:rPr>
            </w:pPr>
            <w:r>
              <w:rPr>
                <w:b/>
                <w:spacing w:val="-2"/>
              </w:rPr>
              <w:t>CATMAT</w:t>
            </w:r>
          </w:p>
        </w:tc>
        <w:tc>
          <w:tcPr>
            <w:tcW w:w="7832" w:type="dxa"/>
          </w:tcPr>
          <w:p w14:paraId="157A6D2C" w14:textId="77777777" w:rsidR="00B22CF9" w:rsidRDefault="00B22CF9">
            <w:pPr>
              <w:pStyle w:val="TableParagraph"/>
              <w:spacing w:before="131"/>
              <w:rPr>
                <w:b/>
              </w:rPr>
            </w:pPr>
          </w:p>
          <w:p w14:paraId="14BAFA7E" w14:textId="77777777" w:rsidR="00B22CF9" w:rsidRDefault="00000000">
            <w:pPr>
              <w:pStyle w:val="TableParagraph"/>
              <w:ind w:left="13"/>
              <w:jc w:val="center"/>
              <w:rPr>
                <w:b/>
              </w:rPr>
            </w:pPr>
            <w:r>
              <w:rPr>
                <w:b/>
                <w:spacing w:val="-2"/>
              </w:rPr>
              <w:t>Descrição</w:t>
            </w:r>
          </w:p>
        </w:tc>
        <w:tc>
          <w:tcPr>
            <w:tcW w:w="1304" w:type="dxa"/>
          </w:tcPr>
          <w:p w14:paraId="64286E84" w14:textId="77777777" w:rsidR="00B22CF9" w:rsidRDefault="00000000">
            <w:pPr>
              <w:pStyle w:val="TableParagraph"/>
              <w:spacing w:before="265"/>
              <w:ind w:left="309" w:right="109" w:hanging="181"/>
              <w:rPr>
                <w:b/>
              </w:rPr>
            </w:pPr>
            <w:r>
              <w:rPr>
                <w:b/>
              </w:rPr>
              <w:t>Unidade</w:t>
            </w:r>
            <w:r>
              <w:rPr>
                <w:b/>
                <w:spacing w:val="-13"/>
              </w:rPr>
              <w:t xml:space="preserve"> </w:t>
            </w:r>
            <w:r>
              <w:rPr>
                <w:b/>
              </w:rPr>
              <w:t xml:space="preserve">de </w:t>
            </w:r>
            <w:r>
              <w:rPr>
                <w:b/>
                <w:spacing w:val="-2"/>
              </w:rPr>
              <w:t>medida</w:t>
            </w:r>
          </w:p>
        </w:tc>
        <w:tc>
          <w:tcPr>
            <w:tcW w:w="915" w:type="dxa"/>
          </w:tcPr>
          <w:p w14:paraId="7E24A760" w14:textId="77777777" w:rsidR="00B22CF9" w:rsidRDefault="00000000">
            <w:pPr>
              <w:pStyle w:val="TableParagraph"/>
              <w:spacing w:before="265"/>
              <w:ind w:left="157" w:right="115" w:hanging="24"/>
              <w:rPr>
                <w:b/>
              </w:rPr>
            </w:pPr>
            <w:r>
              <w:rPr>
                <w:b/>
                <w:spacing w:val="-2"/>
              </w:rPr>
              <w:t>Padrão HUCFF</w:t>
            </w:r>
          </w:p>
        </w:tc>
        <w:tc>
          <w:tcPr>
            <w:tcW w:w="1066" w:type="dxa"/>
          </w:tcPr>
          <w:p w14:paraId="5F35FD84" w14:textId="77777777" w:rsidR="00B22CF9" w:rsidRDefault="00000000">
            <w:pPr>
              <w:pStyle w:val="TableParagraph"/>
              <w:spacing w:before="265"/>
              <w:ind w:left="221" w:right="190" w:hanging="12"/>
              <w:rPr>
                <w:b/>
              </w:rPr>
            </w:pPr>
            <w:r>
              <w:rPr>
                <w:b/>
                <w:spacing w:val="-2"/>
              </w:rPr>
              <w:t>Padrão IPPMG</w:t>
            </w:r>
          </w:p>
        </w:tc>
        <w:tc>
          <w:tcPr>
            <w:tcW w:w="1078" w:type="dxa"/>
          </w:tcPr>
          <w:p w14:paraId="354BA3AB" w14:textId="77777777" w:rsidR="00B22CF9" w:rsidRDefault="00000000">
            <w:pPr>
              <w:pStyle w:val="TableParagraph"/>
              <w:spacing w:before="265"/>
              <w:ind w:left="391" w:right="196" w:hanging="176"/>
              <w:rPr>
                <w:b/>
              </w:rPr>
            </w:pPr>
            <w:r>
              <w:rPr>
                <w:b/>
                <w:spacing w:val="-2"/>
              </w:rPr>
              <w:t xml:space="preserve">Padrão </w:t>
            </w:r>
            <w:r>
              <w:rPr>
                <w:b/>
                <w:spacing w:val="-6"/>
              </w:rPr>
              <w:t>ME</w:t>
            </w:r>
          </w:p>
        </w:tc>
      </w:tr>
      <w:tr w:rsidR="00B22CF9" w14:paraId="08B04F8B" w14:textId="77777777">
        <w:trPr>
          <w:trHeight w:val="1075"/>
        </w:trPr>
        <w:tc>
          <w:tcPr>
            <w:tcW w:w="1128" w:type="dxa"/>
          </w:tcPr>
          <w:p w14:paraId="7B62B8F5" w14:textId="77777777" w:rsidR="00B22CF9" w:rsidRDefault="00B22CF9">
            <w:pPr>
              <w:pStyle w:val="TableParagraph"/>
              <w:rPr>
                <w:rFonts w:ascii="Times New Roman"/>
              </w:rPr>
            </w:pPr>
          </w:p>
        </w:tc>
        <w:tc>
          <w:tcPr>
            <w:tcW w:w="1197" w:type="dxa"/>
          </w:tcPr>
          <w:p w14:paraId="155E8CE3" w14:textId="77777777" w:rsidR="00B22CF9" w:rsidRDefault="00B22CF9">
            <w:pPr>
              <w:pStyle w:val="TableParagraph"/>
              <w:spacing w:before="133"/>
              <w:rPr>
                <w:b/>
              </w:rPr>
            </w:pPr>
          </w:p>
          <w:p w14:paraId="674F99EF" w14:textId="77777777" w:rsidR="00B22CF9" w:rsidRDefault="00000000">
            <w:pPr>
              <w:pStyle w:val="TableParagraph"/>
              <w:ind w:left="12"/>
              <w:jc w:val="center"/>
            </w:pPr>
            <w:r>
              <w:rPr>
                <w:spacing w:val="-2"/>
              </w:rPr>
              <w:t>EBS14835</w:t>
            </w:r>
          </w:p>
        </w:tc>
        <w:tc>
          <w:tcPr>
            <w:tcW w:w="1353" w:type="dxa"/>
          </w:tcPr>
          <w:p w14:paraId="73D14BE0" w14:textId="77777777" w:rsidR="00B22CF9" w:rsidRDefault="00B22CF9">
            <w:pPr>
              <w:pStyle w:val="TableParagraph"/>
              <w:spacing w:before="133"/>
              <w:rPr>
                <w:b/>
              </w:rPr>
            </w:pPr>
          </w:p>
          <w:p w14:paraId="3F58B95A" w14:textId="77777777" w:rsidR="00B22CF9" w:rsidRDefault="00000000">
            <w:pPr>
              <w:pStyle w:val="TableParagraph"/>
              <w:ind w:left="15"/>
              <w:jc w:val="center"/>
            </w:pPr>
            <w:r>
              <w:rPr>
                <w:spacing w:val="-2"/>
              </w:rPr>
              <w:t>439749</w:t>
            </w:r>
          </w:p>
        </w:tc>
        <w:tc>
          <w:tcPr>
            <w:tcW w:w="7832" w:type="dxa"/>
          </w:tcPr>
          <w:p w14:paraId="49CB779A" w14:textId="77777777" w:rsidR="00B22CF9" w:rsidRDefault="00000000">
            <w:pPr>
              <w:pStyle w:val="TableParagraph"/>
              <w:ind w:left="111" w:right="133"/>
            </w:pPr>
            <w:r>
              <w:t>Sistema</w:t>
            </w:r>
            <w:r>
              <w:rPr>
                <w:spacing w:val="-4"/>
              </w:rPr>
              <w:t xml:space="preserve"> </w:t>
            </w:r>
            <w:r>
              <w:t>fixação</w:t>
            </w:r>
            <w:r>
              <w:rPr>
                <w:spacing w:val="-5"/>
              </w:rPr>
              <w:t xml:space="preserve"> </w:t>
            </w:r>
            <w:r>
              <w:t>coluna</w:t>
            </w:r>
            <w:r>
              <w:rPr>
                <w:spacing w:val="-6"/>
              </w:rPr>
              <w:t xml:space="preserve"> </w:t>
            </w:r>
            <w:r>
              <w:t>toracolombar,</w:t>
            </w:r>
            <w:r>
              <w:rPr>
                <w:spacing w:val="-7"/>
              </w:rPr>
              <w:t xml:space="preserve"> </w:t>
            </w:r>
            <w:r>
              <w:t>via</w:t>
            </w:r>
            <w:r>
              <w:rPr>
                <w:spacing w:val="-7"/>
              </w:rPr>
              <w:t xml:space="preserve"> </w:t>
            </w:r>
            <w:r>
              <w:t>posterior,</w:t>
            </w:r>
            <w:r>
              <w:rPr>
                <w:spacing w:val="-4"/>
              </w:rPr>
              <w:t xml:space="preserve"> </w:t>
            </w:r>
            <w:r>
              <w:t>componente</w:t>
            </w:r>
            <w:r>
              <w:rPr>
                <w:spacing w:val="-4"/>
              </w:rPr>
              <w:t xml:space="preserve"> </w:t>
            </w:r>
            <w:r>
              <w:t>parafuso,</w:t>
            </w:r>
            <w:r>
              <w:rPr>
                <w:spacing w:val="-6"/>
              </w:rPr>
              <w:t xml:space="preserve"> </w:t>
            </w:r>
            <w:r>
              <w:t>modelo pedicular poliaxial, material titânio, tipo uso único, diversos tamanhos de comprimento 30 mm a 70 mm e diâmetro 4,0 a 7,5 mm.</w:t>
            </w:r>
          </w:p>
        </w:tc>
        <w:tc>
          <w:tcPr>
            <w:tcW w:w="1304" w:type="dxa"/>
          </w:tcPr>
          <w:p w14:paraId="1DB83AD8" w14:textId="77777777" w:rsidR="00B22CF9" w:rsidRDefault="00B22CF9">
            <w:pPr>
              <w:pStyle w:val="TableParagraph"/>
              <w:spacing w:before="133"/>
              <w:rPr>
                <w:b/>
              </w:rPr>
            </w:pPr>
          </w:p>
          <w:p w14:paraId="3FB63986" w14:textId="77777777" w:rsidR="00B22CF9" w:rsidRDefault="00000000">
            <w:pPr>
              <w:pStyle w:val="TableParagraph"/>
              <w:ind w:left="10"/>
              <w:jc w:val="center"/>
            </w:pPr>
            <w:r>
              <w:rPr>
                <w:spacing w:val="-2"/>
              </w:rPr>
              <w:t>Unidade</w:t>
            </w:r>
          </w:p>
        </w:tc>
        <w:tc>
          <w:tcPr>
            <w:tcW w:w="915" w:type="dxa"/>
          </w:tcPr>
          <w:p w14:paraId="4CC9A757" w14:textId="77777777" w:rsidR="00B22CF9" w:rsidRDefault="00000000">
            <w:pPr>
              <w:pStyle w:val="TableParagraph"/>
              <w:ind w:right="49"/>
              <w:jc w:val="center"/>
              <w:rPr>
                <w:b/>
                <w:sz w:val="32"/>
              </w:rPr>
            </w:pPr>
            <w:r>
              <w:rPr>
                <w:b/>
                <w:spacing w:val="-5"/>
                <w:sz w:val="32"/>
              </w:rPr>
              <w:t>SIM</w:t>
            </w:r>
          </w:p>
        </w:tc>
        <w:tc>
          <w:tcPr>
            <w:tcW w:w="1066" w:type="dxa"/>
          </w:tcPr>
          <w:p w14:paraId="6F259064" w14:textId="77777777" w:rsidR="00B22CF9" w:rsidRDefault="00000000">
            <w:pPr>
              <w:pStyle w:val="TableParagraph"/>
              <w:ind w:left="5" w:right="51"/>
              <w:jc w:val="center"/>
              <w:rPr>
                <w:b/>
                <w:sz w:val="32"/>
              </w:rPr>
            </w:pPr>
            <w:r>
              <w:rPr>
                <w:b/>
                <w:spacing w:val="-5"/>
                <w:sz w:val="32"/>
              </w:rPr>
              <w:t>NÃO</w:t>
            </w:r>
          </w:p>
        </w:tc>
        <w:tc>
          <w:tcPr>
            <w:tcW w:w="1078" w:type="dxa"/>
          </w:tcPr>
          <w:p w14:paraId="0F2139BA" w14:textId="77777777" w:rsidR="00B22CF9" w:rsidRDefault="00000000">
            <w:pPr>
              <w:pStyle w:val="TableParagraph"/>
              <w:ind w:right="44"/>
              <w:jc w:val="center"/>
              <w:rPr>
                <w:b/>
                <w:sz w:val="32"/>
              </w:rPr>
            </w:pPr>
            <w:r>
              <w:rPr>
                <w:b/>
                <w:spacing w:val="-5"/>
                <w:sz w:val="32"/>
              </w:rPr>
              <w:t>NÃO</w:t>
            </w:r>
          </w:p>
        </w:tc>
      </w:tr>
      <w:tr w:rsidR="00B22CF9" w14:paraId="775D49C5" w14:textId="77777777">
        <w:trPr>
          <w:trHeight w:val="1074"/>
        </w:trPr>
        <w:tc>
          <w:tcPr>
            <w:tcW w:w="1128" w:type="dxa"/>
          </w:tcPr>
          <w:p w14:paraId="6EE83919" w14:textId="77777777" w:rsidR="00B22CF9" w:rsidRDefault="00B22CF9">
            <w:pPr>
              <w:pStyle w:val="TableParagraph"/>
              <w:rPr>
                <w:rFonts w:ascii="Times New Roman"/>
              </w:rPr>
            </w:pPr>
          </w:p>
        </w:tc>
        <w:tc>
          <w:tcPr>
            <w:tcW w:w="1197" w:type="dxa"/>
          </w:tcPr>
          <w:p w14:paraId="5DE3575C" w14:textId="77777777" w:rsidR="00B22CF9" w:rsidRDefault="00B22CF9">
            <w:pPr>
              <w:pStyle w:val="TableParagraph"/>
              <w:spacing w:before="133"/>
              <w:rPr>
                <w:b/>
              </w:rPr>
            </w:pPr>
          </w:p>
          <w:p w14:paraId="759B582F" w14:textId="77777777" w:rsidR="00B22CF9" w:rsidRDefault="00000000">
            <w:pPr>
              <w:pStyle w:val="TableParagraph"/>
              <w:ind w:left="12"/>
              <w:jc w:val="center"/>
            </w:pPr>
            <w:r>
              <w:rPr>
                <w:spacing w:val="-2"/>
              </w:rPr>
              <w:t>EBS14835</w:t>
            </w:r>
          </w:p>
        </w:tc>
        <w:tc>
          <w:tcPr>
            <w:tcW w:w="1353" w:type="dxa"/>
          </w:tcPr>
          <w:p w14:paraId="6392F543" w14:textId="77777777" w:rsidR="00B22CF9" w:rsidRDefault="00B22CF9">
            <w:pPr>
              <w:pStyle w:val="TableParagraph"/>
              <w:spacing w:before="133"/>
              <w:rPr>
                <w:b/>
              </w:rPr>
            </w:pPr>
          </w:p>
          <w:p w14:paraId="17D804A7" w14:textId="77777777" w:rsidR="00B22CF9" w:rsidRDefault="00000000">
            <w:pPr>
              <w:pStyle w:val="TableParagraph"/>
              <w:ind w:left="15"/>
              <w:jc w:val="center"/>
            </w:pPr>
            <w:r>
              <w:rPr>
                <w:spacing w:val="-2"/>
              </w:rPr>
              <w:t>438932</w:t>
            </w:r>
          </w:p>
        </w:tc>
        <w:tc>
          <w:tcPr>
            <w:tcW w:w="7832" w:type="dxa"/>
          </w:tcPr>
          <w:p w14:paraId="55373111" w14:textId="77777777" w:rsidR="00B22CF9" w:rsidRDefault="00000000">
            <w:pPr>
              <w:pStyle w:val="TableParagraph"/>
              <w:ind w:left="111" w:right="133"/>
            </w:pPr>
            <w:r>
              <w:t>Sistema</w:t>
            </w:r>
            <w:r>
              <w:rPr>
                <w:spacing w:val="-4"/>
              </w:rPr>
              <w:t xml:space="preserve"> </w:t>
            </w:r>
            <w:r>
              <w:t>fixação</w:t>
            </w:r>
            <w:r>
              <w:rPr>
                <w:spacing w:val="-5"/>
              </w:rPr>
              <w:t xml:space="preserve"> </w:t>
            </w:r>
            <w:r>
              <w:t>coluna</w:t>
            </w:r>
            <w:r>
              <w:rPr>
                <w:spacing w:val="-6"/>
              </w:rPr>
              <w:t xml:space="preserve"> </w:t>
            </w:r>
            <w:r>
              <w:t>vertebral</w:t>
            </w:r>
            <w:r>
              <w:rPr>
                <w:spacing w:val="-4"/>
              </w:rPr>
              <w:t xml:space="preserve"> </w:t>
            </w:r>
            <w:r>
              <w:t>via</w:t>
            </w:r>
            <w:r>
              <w:rPr>
                <w:spacing w:val="-7"/>
              </w:rPr>
              <w:t xml:space="preserve"> </w:t>
            </w:r>
            <w:r>
              <w:t>posterior</w:t>
            </w:r>
            <w:r>
              <w:rPr>
                <w:spacing w:val="-4"/>
              </w:rPr>
              <w:t xml:space="preserve"> </w:t>
            </w:r>
            <w:r>
              <w:t>componente</w:t>
            </w:r>
            <w:r>
              <w:rPr>
                <w:spacing w:val="-3"/>
              </w:rPr>
              <w:t xml:space="preserve"> </w:t>
            </w:r>
            <w:r>
              <w:t>haste</w:t>
            </w:r>
            <w:r>
              <w:rPr>
                <w:spacing w:val="-4"/>
              </w:rPr>
              <w:t xml:space="preserve"> </w:t>
            </w:r>
            <w:r>
              <w:t>para</w:t>
            </w:r>
            <w:r>
              <w:rPr>
                <w:spacing w:val="-8"/>
              </w:rPr>
              <w:t xml:space="preserve"> </w:t>
            </w:r>
            <w:r>
              <w:t>parafuso pedicular, modelo barra longitudinal, material titânio, tipo uso único de comprimento até 50cm.</w:t>
            </w:r>
          </w:p>
        </w:tc>
        <w:tc>
          <w:tcPr>
            <w:tcW w:w="1304" w:type="dxa"/>
          </w:tcPr>
          <w:p w14:paraId="41622E12" w14:textId="77777777" w:rsidR="00B22CF9" w:rsidRDefault="00B22CF9">
            <w:pPr>
              <w:pStyle w:val="TableParagraph"/>
              <w:spacing w:before="133"/>
              <w:rPr>
                <w:b/>
              </w:rPr>
            </w:pPr>
          </w:p>
          <w:p w14:paraId="6E8E3AA8" w14:textId="77777777" w:rsidR="00B22CF9" w:rsidRDefault="00000000">
            <w:pPr>
              <w:pStyle w:val="TableParagraph"/>
              <w:ind w:left="10"/>
              <w:jc w:val="center"/>
            </w:pPr>
            <w:r>
              <w:rPr>
                <w:spacing w:val="-2"/>
              </w:rPr>
              <w:t>Unidade</w:t>
            </w:r>
          </w:p>
        </w:tc>
        <w:tc>
          <w:tcPr>
            <w:tcW w:w="915" w:type="dxa"/>
          </w:tcPr>
          <w:p w14:paraId="616D423B" w14:textId="77777777" w:rsidR="00B22CF9" w:rsidRDefault="00000000">
            <w:pPr>
              <w:pStyle w:val="TableParagraph"/>
              <w:ind w:right="49"/>
              <w:jc w:val="center"/>
              <w:rPr>
                <w:b/>
                <w:sz w:val="32"/>
              </w:rPr>
            </w:pPr>
            <w:r>
              <w:rPr>
                <w:b/>
                <w:spacing w:val="-5"/>
                <w:sz w:val="32"/>
              </w:rPr>
              <w:t>SIM</w:t>
            </w:r>
          </w:p>
        </w:tc>
        <w:tc>
          <w:tcPr>
            <w:tcW w:w="1066" w:type="dxa"/>
          </w:tcPr>
          <w:p w14:paraId="3792AD5F" w14:textId="77777777" w:rsidR="00B22CF9" w:rsidRDefault="00000000">
            <w:pPr>
              <w:pStyle w:val="TableParagraph"/>
              <w:ind w:left="5" w:right="51"/>
              <w:jc w:val="center"/>
              <w:rPr>
                <w:b/>
                <w:sz w:val="32"/>
              </w:rPr>
            </w:pPr>
            <w:r>
              <w:rPr>
                <w:b/>
                <w:spacing w:val="-5"/>
                <w:sz w:val="32"/>
              </w:rPr>
              <w:t>NÃO</w:t>
            </w:r>
          </w:p>
        </w:tc>
        <w:tc>
          <w:tcPr>
            <w:tcW w:w="1078" w:type="dxa"/>
          </w:tcPr>
          <w:p w14:paraId="1111EA7C" w14:textId="77777777" w:rsidR="00B22CF9" w:rsidRDefault="00000000">
            <w:pPr>
              <w:pStyle w:val="TableParagraph"/>
              <w:ind w:right="44"/>
              <w:jc w:val="center"/>
              <w:rPr>
                <w:b/>
                <w:sz w:val="32"/>
              </w:rPr>
            </w:pPr>
            <w:r>
              <w:rPr>
                <w:b/>
                <w:spacing w:val="-5"/>
                <w:sz w:val="32"/>
              </w:rPr>
              <w:t>NÃO</w:t>
            </w:r>
          </w:p>
        </w:tc>
      </w:tr>
      <w:tr w:rsidR="00B22CF9" w14:paraId="62974B59" w14:textId="77777777">
        <w:trPr>
          <w:trHeight w:val="805"/>
        </w:trPr>
        <w:tc>
          <w:tcPr>
            <w:tcW w:w="1128" w:type="dxa"/>
          </w:tcPr>
          <w:p w14:paraId="50E409A5" w14:textId="77777777" w:rsidR="00B22CF9" w:rsidRDefault="00B22CF9">
            <w:pPr>
              <w:pStyle w:val="TableParagraph"/>
              <w:rPr>
                <w:rFonts w:ascii="Times New Roman"/>
              </w:rPr>
            </w:pPr>
          </w:p>
        </w:tc>
        <w:tc>
          <w:tcPr>
            <w:tcW w:w="1197" w:type="dxa"/>
          </w:tcPr>
          <w:p w14:paraId="5752DB2D" w14:textId="77777777" w:rsidR="00B22CF9" w:rsidRDefault="00000000">
            <w:pPr>
              <w:pStyle w:val="TableParagraph"/>
              <w:spacing w:before="268"/>
              <w:ind w:left="12"/>
              <w:jc w:val="center"/>
            </w:pPr>
            <w:r>
              <w:rPr>
                <w:spacing w:val="-2"/>
              </w:rPr>
              <w:t>EBS14835</w:t>
            </w:r>
          </w:p>
        </w:tc>
        <w:tc>
          <w:tcPr>
            <w:tcW w:w="1353" w:type="dxa"/>
          </w:tcPr>
          <w:p w14:paraId="20AF3E31" w14:textId="77777777" w:rsidR="00B22CF9" w:rsidRDefault="00000000">
            <w:pPr>
              <w:pStyle w:val="TableParagraph"/>
              <w:spacing w:before="268"/>
              <w:ind w:left="15"/>
              <w:jc w:val="center"/>
            </w:pPr>
            <w:r>
              <w:rPr>
                <w:spacing w:val="-2"/>
              </w:rPr>
              <w:t>439753</w:t>
            </w:r>
          </w:p>
        </w:tc>
        <w:tc>
          <w:tcPr>
            <w:tcW w:w="7832" w:type="dxa"/>
          </w:tcPr>
          <w:p w14:paraId="7DF1A667" w14:textId="77777777" w:rsidR="00B22CF9" w:rsidRDefault="00000000">
            <w:pPr>
              <w:pStyle w:val="TableParagraph"/>
              <w:ind w:left="111" w:right="133"/>
            </w:pPr>
            <w:r>
              <w:t>Sistema</w:t>
            </w:r>
            <w:r>
              <w:rPr>
                <w:spacing w:val="-4"/>
              </w:rPr>
              <w:t xml:space="preserve"> </w:t>
            </w:r>
            <w:r>
              <w:t>fixação</w:t>
            </w:r>
            <w:r>
              <w:rPr>
                <w:spacing w:val="-5"/>
              </w:rPr>
              <w:t xml:space="preserve"> </w:t>
            </w:r>
            <w:r>
              <w:t>coluna</w:t>
            </w:r>
            <w:r>
              <w:rPr>
                <w:spacing w:val="-6"/>
              </w:rPr>
              <w:t xml:space="preserve"> </w:t>
            </w:r>
            <w:r>
              <w:t>toracolombar</w:t>
            </w:r>
            <w:r>
              <w:rPr>
                <w:spacing w:val="-7"/>
              </w:rPr>
              <w:t xml:space="preserve"> </w:t>
            </w:r>
            <w:r>
              <w:t>vertebral,</w:t>
            </w:r>
            <w:r>
              <w:rPr>
                <w:spacing w:val="-7"/>
              </w:rPr>
              <w:t xml:space="preserve"> </w:t>
            </w:r>
            <w:r>
              <w:t>via</w:t>
            </w:r>
            <w:r>
              <w:rPr>
                <w:spacing w:val="-4"/>
              </w:rPr>
              <w:t xml:space="preserve"> </w:t>
            </w:r>
            <w:r>
              <w:t>posterior,</w:t>
            </w:r>
            <w:r>
              <w:rPr>
                <w:spacing w:val="-4"/>
              </w:rPr>
              <w:t xml:space="preserve"> </w:t>
            </w:r>
            <w:r>
              <w:t>componente</w:t>
            </w:r>
            <w:r>
              <w:rPr>
                <w:spacing w:val="-4"/>
              </w:rPr>
              <w:t xml:space="preserve"> </w:t>
            </w:r>
            <w:r>
              <w:t>parafuso modelo bloqueador, material titânio.</w:t>
            </w:r>
          </w:p>
        </w:tc>
        <w:tc>
          <w:tcPr>
            <w:tcW w:w="1304" w:type="dxa"/>
          </w:tcPr>
          <w:p w14:paraId="3A89BDFF" w14:textId="77777777" w:rsidR="00B22CF9" w:rsidRDefault="00000000">
            <w:pPr>
              <w:pStyle w:val="TableParagraph"/>
              <w:spacing w:before="268"/>
              <w:ind w:left="10"/>
              <w:jc w:val="center"/>
            </w:pPr>
            <w:r>
              <w:rPr>
                <w:spacing w:val="-2"/>
              </w:rPr>
              <w:t>Unidade</w:t>
            </w:r>
          </w:p>
        </w:tc>
        <w:tc>
          <w:tcPr>
            <w:tcW w:w="915" w:type="dxa"/>
          </w:tcPr>
          <w:p w14:paraId="514AADC9" w14:textId="77777777" w:rsidR="00B22CF9" w:rsidRDefault="00000000">
            <w:pPr>
              <w:pStyle w:val="TableParagraph"/>
              <w:ind w:right="49"/>
              <w:jc w:val="center"/>
              <w:rPr>
                <w:b/>
                <w:sz w:val="32"/>
              </w:rPr>
            </w:pPr>
            <w:r>
              <w:rPr>
                <w:b/>
                <w:spacing w:val="-5"/>
                <w:sz w:val="32"/>
              </w:rPr>
              <w:t>SIM</w:t>
            </w:r>
          </w:p>
        </w:tc>
        <w:tc>
          <w:tcPr>
            <w:tcW w:w="1066" w:type="dxa"/>
          </w:tcPr>
          <w:p w14:paraId="38F9E32B" w14:textId="77777777" w:rsidR="00B22CF9" w:rsidRDefault="00000000">
            <w:pPr>
              <w:pStyle w:val="TableParagraph"/>
              <w:ind w:left="5" w:right="51"/>
              <w:jc w:val="center"/>
              <w:rPr>
                <w:b/>
                <w:sz w:val="32"/>
              </w:rPr>
            </w:pPr>
            <w:r>
              <w:rPr>
                <w:b/>
                <w:spacing w:val="-5"/>
                <w:sz w:val="32"/>
              </w:rPr>
              <w:t>NÃO</w:t>
            </w:r>
          </w:p>
        </w:tc>
        <w:tc>
          <w:tcPr>
            <w:tcW w:w="1078" w:type="dxa"/>
          </w:tcPr>
          <w:p w14:paraId="658CB8B8" w14:textId="77777777" w:rsidR="00B22CF9" w:rsidRDefault="00000000">
            <w:pPr>
              <w:pStyle w:val="TableParagraph"/>
              <w:ind w:right="44"/>
              <w:jc w:val="center"/>
              <w:rPr>
                <w:b/>
                <w:sz w:val="32"/>
              </w:rPr>
            </w:pPr>
            <w:r>
              <w:rPr>
                <w:b/>
                <w:spacing w:val="-5"/>
                <w:sz w:val="32"/>
              </w:rPr>
              <w:t>NÃO</w:t>
            </w:r>
          </w:p>
        </w:tc>
      </w:tr>
      <w:tr w:rsidR="00B22CF9" w14:paraId="50581F58" w14:textId="77777777">
        <w:trPr>
          <w:trHeight w:val="806"/>
        </w:trPr>
        <w:tc>
          <w:tcPr>
            <w:tcW w:w="1128" w:type="dxa"/>
          </w:tcPr>
          <w:p w14:paraId="613293BC" w14:textId="77777777" w:rsidR="00B22CF9" w:rsidRDefault="00B22CF9">
            <w:pPr>
              <w:pStyle w:val="TableParagraph"/>
              <w:rPr>
                <w:rFonts w:ascii="Times New Roman"/>
              </w:rPr>
            </w:pPr>
          </w:p>
        </w:tc>
        <w:tc>
          <w:tcPr>
            <w:tcW w:w="1197" w:type="dxa"/>
          </w:tcPr>
          <w:p w14:paraId="6C5A7D8B" w14:textId="77777777" w:rsidR="00B22CF9" w:rsidRDefault="00000000">
            <w:pPr>
              <w:pStyle w:val="TableParagraph"/>
              <w:spacing w:before="268"/>
              <w:ind w:left="12"/>
              <w:jc w:val="center"/>
            </w:pPr>
            <w:r>
              <w:rPr>
                <w:spacing w:val="-2"/>
              </w:rPr>
              <w:t>EBS14835</w:t>
            </w:r>
          </w:p>
        </w:tc>
        <w:tc>
          <w:tcPr>
            <w:tcW w:w="1353" w:type="dxa"/>
          </w:tcPr>
          <w:p w14:paraId="668F2D10" w14:textId="77777777" w:rsidR="00B22CF9" w:rsidRDefault="00000000">
            <w:pPr>
              <w:pStyle w:val="TableParagraph"/>
              <w:spacing w:before="268"/>
              <w:ind w:left="15"/>
              <w:jc w:val="center"/>
            </w:pPr>
            <w:r>
              <w:rPr>
                <w:spacing w:val="-2"/>
              </w:rPr>
              <w:t>445627</w:t>
            </w:r>
          </w:p>
        </w:tc>
        <w:tc>
          <w:tcPr>
            <w:tcW w:w="7832" w:type="dxa"/>
          </w:tcPr>
          <w:p w14:paraId="1DC0AA7D" w14:textId="77777777" w:rsidR="00B22CF9" w:rsidRDefault="00000000">
            <w:pPr>
              <w:pStyle w:val="TableParagraph"/>
              <w:ind w:left="111" w:right="133"/>
            </w:pPr>
            <w:r>
              <w:t>Sistema</w:t>
            </w:r>
            <w:r>
              <w:rPr>
                <w:spacing w:val="-4"/>
              </w:rPr>
              <w:t xml:space="preserve"> </w:t>
            </w:r>
            <w:r>
              <w:t>fixação</w:t>
            </w:r>
            <w:r>
              <w:rPr>
                <w:spacing w:val="-5"/>
              </w:rPr>
              <w:t xml:space="preserve"> </w:t>
            </w:r>
            <w:r>
              <w:t>coluna</w:t>
            </w:r>
            <w:r>
              <w:rPr>
                <w:spacing w:val="-5"/>
              </w:rPr>
              <w:t xml:space="preserve"> </w:t>
            </w:r>
            <w:r>
              <w:t>toracolombar</w:t>
            </w:r>
            <w:r>
              <w:rPr>
                <w:spacing w:val="-6"/>
              </w:rPr>
              <w:t xml:space="preserve"> </w:t>
            </w:r>
            <w:r>
              <w:t>vertebral</w:t>
            </w:r>
            <w:r>
              <w:rPr>
                <w:spacing w:val="-6"/>
              </w:rPr>
              <w:t xml:space="preserve"> </w:t>
            </w:r>
            <w:r>
              <w:t>via</w:t>
            </w:r>
            <w:r>
              <w:rPr>
                <w:spacing w:val="-4"/>
              </w:rPr>
              <w:t xml:space="preserve"> </w:t>
            </w:r>
            <w:r>
              <w:t>posterior</w:t>
            </w:r>
            <w:r>
              <w:rPr>
                <w:spacing w:val="-5"/>
              </w:rPr>
              <w:t xml:space="preserve"> </w:t>
            </w:r>
            <w:r>
              <w:t>componente</w:t>
            </w:r>
            <w:r>
              <w:rPr>
                <w:spacing w:val="-4"/>
              </w:rPr>
              <w:t xml:space="preserve"> </w:t>
            </w:r>
            <w:r>
              <w:t>conector transversal, modelo articulado, multiaxial, material titânio, tipo uso único.</w:t>
            </w:r>
          </w:p>
        </w:tc>
        <w:tc>
          <w:tcPr>
            <w:tcW w:w="1304" w:type="dxa"/>
          </w:tcPr>
          <w:p w14:paraId="03593190" w14:textId="77777777" w:rsidR="00B22CF9" w:rsidRDefault="00000000">
            <w:pPr>
              <w:pStyle w:val="TableParagraph"/>
              <w:spacing w:before="268"/>
              <w:ind w:left="10"/>
              <w:jc w:val="center"/>
            </w:pPr>
            <w:r>
              <w:rPr>
                <w:spacing w:val="-2"/>
              </w:rPr>
              <w:t>Unidade</w:t>
            </w:r>
          </w:p>
        </w:tc>
        <w:tc>
          <w:tcPr>
            <w:tcW w:w="915" w:type="dxa"/>
          </w:tcPr>
          <w:p w14:paraId="0FCF24FA" w14:textId="77777777" w:rsidR="00B22CF9" w:rsidRDefault="00000000">
            <w:pPr>
              <w:pStyle w:val="TableParagraph"/>
              <w:ind w:right="49"/>
              <w:jc w:val="center"/>
              <w:rPr>
                <w:b/>
                <w:sz w:val="32"/>
              </w:rPr>
            </w:pPr>
            <w:r>
              <w:rPr>
                <w:b/>
                <w:spacing w:val="-5"/>
                <w:sz w:val="32"/>
              </w:rPr>
              <w:t>SIM</w:t>
            </w:r>
          </w:p>
        </w:tc>
        <w:tc>
          <w:tcPr>
            <w:tcW w:w="1066" w:type="dxa"/>
          </w:tcPr>
          <w:p w14:paraId="18CA3F1F" w14:textId="77777777" w:rsidR="00B22CF9" w:rsidRDefault="00000000">
            <w:pPr>
              <w:pStyle w:val="TableParagraph"/>
              <w:ind w:left="5" w:right="51"/>
              <w:jc w:val="center"/>
              <w:rPr>
                <w:b/>
                <w:sz w:val="32"/>
              </w:rPr>
            </w:pPr>
            <w:r>
              <w:rPr>
                <w:b/>
                <w:spacing w:val="-5"/>
                <w:sz w:val="32"/>
              </w:rPr>
              <w:t>NÃO</w:t>
            </w:r>
          </w:p>
        </w:tc>
        <w:tc>
          <w:tcPr>
            <w:tcW w:w="1078" w:type="dxa"/>
          </w:tcPr>
          <w:p w14:paraId="21E459DC" w14:textId="77777777" w:rsidR="00B22CF9" w:rsidRDefault="00000000">
            <w:pPr>
              <w:pStyle w:val="TableParagraph"/>
              <w:ind w:right="44"/>
              <w:jc w:val="center"/>
              <w:rPr>
                <w:b/>
                <w:sz w:val="32"/>
              </w:rPr>
            </w:pPr>
            <w:r>
              <w:rPr>
                <w:b/>
                <w:spacing w:val="-5"/>
                <w:sz w:val="32"/>
              </w:rPr>
              <w:t>NÃO</w:t>
            </w:r>
          </w:p>
        </w:tc>
      </w:tr>
      <w:tr w:rsidR="00B22CF9" w14:paraId="17F9D2BB" w14:textId="77777777">
        <w:trPr>
          <w:trHeight w:val="1072"/>
        </w:trPr>
        <w:tc>
          <w:tcPr>
            <w:tcW w:w="1128" w:type="dxa"/>
          </w:tcPr>
          <w:p w14:paraId="5FB74550" w14:textId="77777777" w:rsidR="00B22CF9" w:rsidRDefault="00B22CF9">
            <w:pPr>
              <w:pStyle w:val="TableParagraph"/>
              <w:rPr>
                <w:rFonts w:ascii="Times New Roman"/>
              </w:rPr>
            </w:pPr>
          </w:p>
        </w:tc>
        <w:tc>
          <w:tcPr>
            <w:tcW w:w="1197" w:type="dxa"/>
          </w:tcPr>
          <w:p w14:paraId="14EAFFCE" w14:textId="77777777" w:rsidR="00B22CF9" w:rsidRDefault="00B22CF9">
            <w:pPr>
              <w:pStyle w:val="TableParagraph"/>
              <w:spacing w:before="131"/>
              <w:rPr>
                <w:b/>
              </w:rPr>
            </w:pPr>
          </w:p>
          <w:p w14:paraId="16645156" w14:textId="77777777" w:rsidR="00B22CF9" w:rsidRDefault="00000000">
            <w:pPr>
              <w:pStyle w:val="TableParagraph"/>
              <w:ind w:left="12"/>
              <w:jc w:val="center"/>
            </w:pPr>
            <w:r>
              <w:rPr>
                <w:spacing w:val="-2"/>
              </w:rPr>
              <w:t>EBS13816</w:t>
            </w:r>
          </w:p>
        </w:tc>
        <w:tc>
          <w:tcPr>
            <w:tcW w:w="1353" w:type="dxa"/>
          </w:tcPr>
          <w:p w14:paraId="21911F5E" w14:textId="77777777" w:rsidR="00B22CF9" w:rsidRDefault="00B22CF9">
            <w:pPr>
              <w:pStyle w:val="TableParagraph"/>
              <w:spacing w:before="131"/>
              <w:rPr>
                <w:b/>
              </w:rPr>
            </w:pPr>
          </w:p>
          <w:p w14:paraId="576D2BCB" w14:textId="77777777" w:rsidR="00B22CF9" w:rsidRDefault="00000000">
            <w:pPr>
              <w:pStyle w:val="TableParagraph"/>
              <w:ind w:left="15"/>
              <w:jc w:val="center"/>
            </w:pPr>
            <w:r>
              <w:rPr>
                <w:spacing w:val="-2"/>
              </w:rPr>
              <w:t>441961</w:t>
            </w:r>
          </w:p>
        </w:tc>
        <w:tc>
          <w:tcPr>
            <w:tcW w:w="7832" w:type="dxa"/>
          </w:tcPr>
          <w:p w14:paraId="1235F200" w14:textId="77777777" w:rsidR="00B22CF9" w:rsidRDefault="00000000">
            <w:pPr>
              <w:pStyle w:val="TableParagraph"/>
              <w:ind w:left="111" w:right="360"/>
              <w:jc w:val="both"/>
            </w:pPr>
            <w:r>
              <w:t>Cage –</w:t>
            </w:r>
            <w:r>
              <w:rPr>
                <w:spacing w:val="-1"/>
              </w:rPr>
              <w:t xml:space="preserve"> </w:t>
            </w:r>
            <w:r>
              <w:t>Dispositivo para</w:t>
            </w:r>
            <w:r>
              <w:rPr>
                <w:spacing w:val="-3"/>
              </w:rPr>
              <w:t xml:space="preserve"> </w:t>
            </w:r>
            <w:r>
              <w:t>fusão intersomática.,</w:t>
            </w:r>
            <w:r>
              <w:rPr>
                <w:spacing w:val="-1"/>
              </w:rPr>
              <w:t xml:space="preserve"> </w:t>
            </w:r>
            <w:r>
              <w:t>Material Peek,</w:t>
            </w:r>
            <w:r>
              <w:rPr>
                <w:spacing w:val="-1"/>
              </w:rPr>
              <w:t xml:space="preserve"> </w:t>
            </w:r>
            <w:r>
              <w:t>tipo cunha, indicação toracolombar,</w:t>
            </w:r>
            <w:r>
              <w:rPr>
                <w:spacing w:val="-7"/>
              </w:rPr>
              <w:t xml:space="preserve"> </w:t>
            </w:r>
            <w:r>
              <w:t>acesso</w:t>
            </w:r>
            <w:r>
              <w:rPr>
                <w:spacing w:val="-6"/>
              </w:rPr>
              <w:t xml:space="preserve"> </w:t>
            </w:r>
            <w:r>
              <w:t>cirúrgico</w:t>
            </w:r>
            <w:r>
              <w:rPr>
                <w:spacing w:val="-4"/>
              </w:rPr>
              <w:t xml:space="preserve"> </w:t>
            </w:r>
            <w:r>
              <w:t>TLIF</w:t>
            </w:r>
            <w:r>
              <w:rPr>
                <w:spacing w:val="-2"/>
              </w:rPr>
              <w:t xml:space="preserve"> </w:t>
            </w:r>
            <w:r>
              <w:t>–</w:t>
            </w:r>
            <w:r>
              <w:rPr>
                <w:spacing w:val="-6"/>
              </w:rPr>
              <w:t xml:space="preserve"> </w:t>
            </w:r>
            <w:r>
              <w:t>via</w:t>
            </w:r>
            <w:r>
              <w:rPr>
                <w:spacing w:val="-4"/>
              </w:rPr>
              <w:t xml:space="preserve"> </w:t>
            </w:r>
            <w:r>
              <w:t>posterior,</w:t>
            </w:r>
            <w:r>
              <w:rPr>
                <w:spacing w:val="-7"/>
              </w:rPr>
              <w:t xml:space="preserve"> </w:t>
            </w:r>
            <w:r>
              <w:t>transforaminal,</w:t>
            </w:r>
            <w:r>
              <w:rPr>
                <w:spacing w:val="-4"/>
              </w:rPr>
              <w:t xml:space="preserve"> </w:t>
            </w:r>
            <w:r>
              <w:t>sem</w:t>
            </w:r>
            <w:r>
              <w:rPr>
                <w:spacing w:val="-5"/>
              </w:rPr>
              <w:t xml:space="preserve"> </w:t>
            </w:r>
            <w:r>
              <w:t>angulação lordótica, uso único, altura de 7 a 12 mm.</w:t>
            </w:r>
          </w:p>
        </w:tc>
        <w:tc>
          <w:tcPr>
            <w:tcW w:w="1304" w:type="dxa"/>
          </w:tcPr>
          <w:p w14:paraId="3A91A904" w14:textId="77777777" w:rsidR="00B22CF9" w:rsidRDefault="00B22CF9">
            <w:pPr>
              <w:pStyle w:val="TableParagraph"/>
              <w:spacing w:before="131"/>
              <w:rPr>
                <w:b/>
              </w:rPr>
            </w:pPr>
          </w:p>
          <w:p w14:paraId="010DCF15" w14:textId="77777777" w:rsidR="00B22CF9" w:rsidRDefault="00000000">
            <w:pPr>
              <w:pStyle w:val="TableParagraph"/>
              <w:ind w:left="10"/>
              <w:jc w:val="center"/>
            </w:pPr>
            <w:r>
              <w:rPr>
                <w:spacing w:val="-2"/>
              </w:rPr>
              <w:t>Unidade</w:t>
            </w:r>
          </w:p>
        </w:tc>
        <w:tc>
          <w:tcPr>
            <w:tcW w:w="915" w:type="dxa"/>
          </w:tcPr>
          <w:p w14:paraId="09CDF6D4" w14:textId="77777777" w:rsidR="00B22CF9" w:rsidRDefault="00000000">
            <w:pPr>
              <w:pStyle w:val="TableParagraph"/>
              <w:spacing w:line="388" w:lineRule="exact"/>
              <w:ind w:right="49"/>
              <w:jc w:val="center"/>
              <w:rPr>
                <w:b/>
                <w:sz w:val="32"/>
              </w:rPr>
            </w:pPr>
            <w:r>
              <w:rPr>
                <w:b/>
                <w:spacing w:val="-5"/>
                <w:sz w:val="32"/>
              </w:rPr>
              <w:t>SIM</w:t>
            </w:r>
          </w:p>
        </w:tc>
        <w:tc>
          <w:tcPr>
            <w:tcW w:w="1066" w:type="dxa"/>
          </w:tcPr>
          <w:p w14:paraId="3D82DE36" w14:textId="77777777" w:rsidR="00B22CF9" w:rsidRDefault="00000000">
            <w:pPr>
              <w:pStyle w:val="TableParagraph"/>
              <w:spacing w:line="388" w:lineRule="exact"/>
              <w:ind w:left="5" w:right="51"/>
              <w:jc w:val="center"/>
              <w:rPr>
                <w:b/>
                <w:sz w:val="32"/>
              </w:rPr>
            </w:pPr>
            <w:r>
              <w:rPr>
                <w:b/>
                <w:spacing w:val="-5"/>
                <w:sz w:val="32"/>
              </w:rPr>
              <w:t>NÃO</w:t>
            </w:r>
          </w:p>
        </w:tc>
        <w:tc>
          <w:tcPr>
            <w:tcW w:w="1078" w:type="dxa"/>
          </w:tcPr>
          <w:p w14:paraId="60938FA0" w14:textId="77777777" w:rsidR="00B22CF9" w:rsidRDefault="00000000">
            <w:pPr>
              <w:pStyle w:val="TableParagraph"/>
              <w:spacing w:line="388" w:lineRule="exact"/>
              <w:ind w:right="44"/>
              <w:jc w:val="center"/>
              <w:rPr>
                <w:b/>
                <w:sz w:val="32"/>
              </w:rPr>
            </w:pPr>
            <w:r>
              <w:rPr>
                <w:b/>
                <w:spacing w:val="-5"/>
                <w:sz w:val="32"/>
              </w:rPr>
              <w:t>NÃO</w:t>
            </w:r>
          </w:p>
        </w:tc>
      </w:tr>
      <w:tr w:rsidR="00B22CF9" w14:paraId="3C46CCE7" w14:textId="77777777">
        <w:trPr>
          <w:trHeight w:val="806"/>
        </w:trPr>
        <w:tc>
          <w:tcPr>
            <w:tcW w:w="1128" w:type="dxa"/>
          </w:tcPr>
          <w:p w14:paraId="66160F19" w14:textId="77777777" w:rsidR="00B22CF9" w:rsidRDefault="00B22CF9">
            <w:pPr>
              <w:pStyle w:val="TableParagraph"/>
              <w:rPr>
                <w:rFonts w:ascii="Times New Roman"/>
              </w:rPr>
            </w:pPr>
          </w:p>
        </w:tc>
        <w:tc>
          <w:tcPr>
            <w:tcW w:w="1197" w:type="dxa"/>
          </w:tcPr>
          <w:p w14:paraId="774E10A3" w14:textId="77777777" w:rsidR="00B22CF9" w:rsidRDefault="00000000">
            <w:pPr>
              <w:pStyle w:val="TableParagraph"/>
              <w:spacing w:before="268"/>
              <w:ind w:left="12"/>
              <w:jc w:val="center"/>
            </w:pPr>
            <w:r>
              <w:rPr>
                <w:spacing w:val="-2"/>
              </w:rPr>
              <w:t>EBS13816</w:t>
            </w:r>
          </w:p>
        </w:tc>
        <w:tc>
          <w:tcPr>
            <w:tcW w:w="1353" w:type="dxa"/>
          </w:tcPr>
          <w:p w14:paraId="08E14643" w14:textId="77777777" w:rsidR="00B22CF9" w:rsidRDefault="00000000">
            <w:pPr>
              <w:pStyle w:val="TableParagraph"/>
              <w:spacing w:before="268"/>
              <w:ind w:left="15"/>
              <w:jc w:val="center"/>
            </w:pPr>
            <w:r>
              <w:rPr>
                <w:spacing w:val="-2"/>
              </w:rPr>
              <w:t>441945</w:t>
            </w:r>
          </w:p>
        </w:tc>
        <w:tc>
          <w:tcPr>
            <w:tcW w:w="7832" w:type="dxa"/>
          </w:tcPr>
          <w:p w14:paraId="4551345B" w14:textId="77777777" w:rsidR="00B22CF9" w:rsidRDefault="00000000">
            <w:pPr>
              <w:pStyle w:val="TableParagraph"/>
              <w:ind w:left="111" w:right="194"/>
            </w:pPr>
            <w:r>
              <w:t>Cage</w:t>
            </w:r>
            <w:r>
              <w:rPr>
                <w:spacing w:val="-2"/>
              </w:rPr>
              <w:t xml:space="preserve"> </w:t>
            </w:r>
            <w:r>
              <w:t>–</w:t>
            </w:r>
            <w:r>
              <w:rPr>
                <w:spacing w:val="-5"/>
              </w:rPr>
              <w:t xml:space="preserve"> </w:t>
            </w:r>
            <w:r>
              <w:t>Dispositivo</w:t>
            </w:r>
            <w:r>
              <w:rPr>
                <w:spacing w:val="-2"/>
              </w:rPr>
              <w:t xml:space="preserve"> </w:t>
            </w:r>
            <w:r>
              <w:t>para</w:t>
            </w:r>
            <w:r>
              <w:rPr>
                <w:spacing w:val="-7"/>
              </w:rPr>
              <w:t xml:space="preserve"> </w:t>
            </w:r>
            <w:r>
              <w:t>fusão</w:t>
            </w:r>
            <w:r>
              <w:rPr>
                <w:spacing w:val="-3"/>
              </w:rPr>
              <w:t xml:space="preserve"> </w:t>
            </w:r>
            <w:r>
              <w:t>intersomática,</w:t>
            </w:r>
            <w:r>
              <w:rPr>
                <w:spacing w:val="-5"/>
              </w:rPr>
              <w:t xml:space="preserve"> </w:t>
            </w:r>
            <w:r>
              <w:t>material</w:t>
            </w:r>
            <w:r>
              <w:rPr>
                <w:spacing w:val="-6"/>
              </w:rPr>
              <w:t xml:space="preserve"> </w:t>
            </w:r>
            <w:r>
              <w:t>titânio,</w:t>
            </w:r>
            <w:r>
              <w:rPr>
                <w:spacing w:val="-5"/>
              </w:rPr>
              <w:t xml:space="preserve"> </w:t>
            </w:r>
            <w:r>
              <w:t>tipo</w:t>
            </w:r>
            <w:r>
              <w:rPr>
                <w:spacing w:val="-5"/>
              </w:rPr>
              <w:t xml:space="preserve"> </w:t>
            </w:r>
            <w:r>
              <w:t>cilindro,</w:t>
            </w:r>
            <w:r>
              <w:rPr>
                <w:spacing w:val="-3"/>
              </w:rPr>
              <w:t xml:space="preserve"> </w:t>
            </w:r>
            <w:r>
              <w:t>indicação tóraco-lombar, acesso cirúrgico via anterior, modelo expansivo, uso único.</w:t>
            </w:r>
          </w:p>
        </w:tc>
        <w:tc>
          <w:tcPr>
            <w:tcW w:w="1304" w:type="dxa"/>
          </w:tcPr>
          <w:p w14:paraId="575273DA" w14:textId="77777777" w:rsidR="00B22CF9" w:rsidRDefault="00000000">
            <w:pPr>
              <w:pStyle w:val="TableParagraph"/>
              <w:spacing w:before="268"/>
              <w:ind w:left="10"/>
              <w:jc w:val="center"/>
            </w:pPr>
            <w:r>
              <w:rPr>
                <w:spacing w:val="-2"/>
              </w:rPr>
              <w:t>Unidade</w:t>
            </w:r>
          </w:p>
        </w:tc>
        <w:tc>
          <w:tcPr>
            <w:tcW w:w="915" w:type="dxa"/>
          </w:tcPr>
          <w:p w14:paraId="11336883" w14:textId="77777777" w:rsidR="00B22CF9" w:rsidRDefault="00000000">
            <w:pPr>
              <w:pStyle w:val="TableParagraph"/>
              <w:ind w:right="49"/>
              <w:jc w:val="center"/>
              <w:rPr>
                <w:b/>
                <w:sz w:val="32"/>
              </w:rPr>
            </w:pPr>
            <w:r>
              <w:rPr>
                <w:b/>
                <w:spacing w:val="-5"/>
                <w:sz w:val="32"/>
              </w:rPr>
              <w:t>SIM</w:t>
            </w:r>
          </w:p>
        </w:tc>
        <w:tc>
          <w:tcPr>
            <w:tcW w:w="1066" w:type="dxa"/>
          </w:tcPr>
          <w:p w14:paraId="7C3D15CB" w14:textId="77777777" w:rsidR="00B22CF9" w:rsidRDefault="00000000">
            <w:pPr>
              <w:pStyle w:val="TableParagraph"/>
              <w:ind w:left="5" w:right="51"/>
              <w:jc w:val="center"/>
              <w:rPr>
                <w:b/>
                <w:sz w:val="32"/>
              </w:rPr>
            </w:pPr>
            <w:r>
              <w:rPr>
                <w:b/>
                <w:spacing w:val="-5"/>
                <w:sz w:val="32"/>
              </w:rPr>
              <w:t>NÃO</w:t>
            </w:r>
          </w:p>
        </w:tc>
        <w:tc>
          <w:tcPr>
            <w:tcW w:w="1078" w:type="dxa"/>
          </w:tcPr>
          <w:p w14:paraId="4E7A1364" w14:textId="77777777" w:rsidR="00B22CF9" w:rsidRDefault="00000000">
            <w:pPr>
              <w:pStyle w:val="TableParagraph"/>
              <w:ind w:right="44"/>
              <w:jc w:val="center"/>
              <w:rPr>
                <w:b/>
                <w:sz w:val="32"/>
              </w:rPr>
            </w:pPr>
            <w:r>
              <w:rPr>
                <w:b/>
                <w:spacing w:val="-5"/>
                <w:sz w:val="32"/>
              </w:rPr>
              <w:t>NÃO</w:t>
            </w:r>
          </w:p>
        </w:tc>
      </w:tr>
      <w:tr w:rsidR="00B22CF9" w14:paraId="0013F067" w14:textId="77777777">
        <w:trPr>
          <w:trHeight w:val="1074"/>
        </w:trPr>
        <w:tc>
          <w:tcPr>
            <w:tcW w:w="1128" w:type="dxa"/>
          </w:tcPr>
          <w:p w14:paraId="032F9123" w14:textId="77777777" w:rsidR="00B22CF9" w:rsidRDefault="00B22CF9">
            <w:pPr>
              <w:pStyle w:val="TableParagraph"/>
              <w:rPr>
                <w:rFonts w:ascii="Times New Roman"/>
              </w:rPr>
            </w:pPr>
          </w:p>
        </w:tc>
        <w:tc>
          <w:tcPr>
            <w:tcW w:w="1197" w:type="dxa"/>
          </w:tcPr>
          <w:p w14:paraId="52DFAFAD" w14:textId="77777777" w:rsidR="00B22CF9" w:rsidRDefault="00B22CF9">
            <w:pPr>
              <w:pStyle w:val="TableParagraph"/>
              <w:spacing w:before="133"/>
              <w:rPr>
                <w:b/>
              </w:rPr>
            </w:pPr>
          </w:p>
          <w:p w14:paraId="6A635005" w14:textId="77777777" w:rsidR="00B22CF9" w:rsidRDefault="00000000">
            <w:pPr>
              <w:pStyle w:val="TableParagraph"/>
              <w:ind w:left="12"/>
              <w:jc w:val="center"/>
            </w:pPr>
            <w:r>
              <w:rPr>
                <w:spacing w:val="-2"/>
              </w:rPr>
              <w:t>EBS13816</w:t>
            </w:r>
          </w:p>
        </w:tc>
        <w:tc>
          <w:tcPr>
            <w:tcW w:w="1353" w:type="dxa"/>
          </w:tcPr>
          <w:p w14:paraId="7F01CE4B" w14:textId="77777777" w:rsidR="00B22CF9" w:rsidRDefault="00B22CF9">
            <w:pPr>
              <w:pStyle w:val="TableParagraph"/>
              <w:spacing w:before="133"/>
              <w:rPr>
                <w:b/>
              </w:rPr>
            </w:pPr>
          </w:p>
          <w:p w14:paraId="03540477" w14:textId="77777777" w:rsidR="00B22CF9" w:rsidRDefault="00000000">
            <w:pPr>
              <w:pStyle w:val="TableParagraph"/>
              <w:ind w:left="15"/>
              <w:jc w:val="center"/>
            </w:pPr>
            <w:r>
              <w:rPr>
                <w:spacing w:val="-2"/>
              </w:rPr>
              <w:t>441954</w:t>
            </w:r>
          </w:p>
        </w:tc>
        <w:tc>
          <w:tcPr>
            <w:tcW w:w="7832" w:type="dxa"/>
          </w:tcPr>
          <w:p w14:paraId="493C0E64" w14:textId="77777777" w:rsidR="00B22CF9" w:rsidRDefault="00000000">
            <w:pPr>
              <w:pStyle w:val="TableParagraph"/>
              <w:ind w:left="111" w:right="203"/>
            </w:pPr>
            <w:r>
              <w:t>Cage – Dispositivo para fusão intersomática, material Peek, tipo cunha, indicação tóraco-lombar</w:t>
            </w:r>
            <w:r>
              <w:rPr>
                <w:spacing w:val="-6"/>
              </w:rPr>
              <w:t xml:space="preserve"> </w:t>
            </w:r>
            <w:r>
              <w:t>acesso</w:t>
            </w:r>
            <w:r>
              <w:rPr>
                <w:spacing w:val="-5"/>
              </w:rPr>
              <w:t xml:space="preserve"> </w:t>
            </w:r>
            <w:r>
              <w:t>cirúrgico</w:t>
            </w:r>
            <w:r>
              <w:rPr>
                <w:spacing w:val="-4"/>
              </w:rPr>
              <w:t xml:space="preserve"> </w:t>
            </w:r>
            <w:r>
              <w:t>ALIF</w:t>
            </w:r>
            <w:r>
              <w:rPr>
                <w:spacing w:val="-4"/>
              </w:rPr>
              <w:t xml:space="preserve"> </w:t>
            </w:r>
            <w:r>
              <w:t>–</w:t>
            </w:r>
            <w:r>
              <w:rPr>
                <w:spacing w:val="-6"/>
              </w:rPr>
              <w:t xml:space="preserve"> </w:t>
            </w:r>
            <w:r>
              <w:t>via</w:t>
            </w:r>
            <w:r>
              <w:rPr>
                <w:spacing w:val="-4"/>
              </w:rPr>
              <w:t xml:space="preserve"> </w:t>
            </w:r>
            <w:r>
              <w:t>anterior,</w:t>
            </w:r>
            <w:r>
              <w:rPr>
                <w:spacing w:val="-6"/>
              </w:rPr>
              <w:t xml:space="preserve"> </w:t>
            </w:r>
            <w:r>
              <w:t>com</w:t>
            </w:r>
            <w:r>
              <w:rPr>
                <w:spacing w:val="-3"/>
              </w:rPr>
              <w:t xml:space="preserve"> </w:t>
            </w:r>
            <w:r>
              <w:t>angulação</w:t>
            </w:r>
            <w:r>
              <w:rPr>
                <w:spacing w:val="-3"/>
              </w:rPr>
              <w:t xml:space="preserve"> </w:t>
            </w:r>
            <w:r>
              <w:t>lordótica,</w:t>
            </w:r>
            <w:r>
              <w:rPr>
                <w:spacing w:val="-6"/>
              </w:rPr>
              <w:t xml:space="preserve"> </w:t>
            </w:r>
            <w:r>
              <w:t>modelo bloqueado, uso único.</w:t>
            </w:r>
          </w:p>
        </w:tc>
        <w:tc>
          <w:tcPr>
            <w:tcW w:w="1304" w:type="dxa"/>
          </w:tcPr>
          <w:p w14:paraId="2000DEE9" w14:textId="77777777" w:rsidR="00B22CF9" w:rsidRDefault="00B22CF9">
            <w:pPr>
              <w:pStyle w:val="TableParagraph"/>
              <w:spacing w:before="133"/>
              <w:rPr>
                <w:b/>
              </w:rPr>
            </w:pPr>
          </w:p>
          <w:p w14:paraId="5C744D2F" w14:textId="77777777" w:rsidR="00B22CF9" w:rsidRDefault="00000000">
            <w:pPr>
              <w:pStyle w:val="TableParagraph"/>
              <w:ind w:left="10"/>
              <w:jc w:val="center"/>
            </w:pPr>
            <w:r>
              <w:rPr>
                <w:spacing w:val="-2"/>
              </w:rPr>
              <w:t>Unidade</w:t>
            </w:r>
          </w:p>
        </w:tc>
        <w:tc>
          <w:tcPr>
            <w:tcW w:w="915" w:type="dxa"/>
          </w:tcPr>
          <w:p w14:paraId="74C1FB48" w14:textId="77777777" w:rsidR="00B22CF9" w:rsidRDefault="00000000">
            <w:pPr>
              <w:pStyle w:val="TableParagraph"/>
              <w:ind w:right="49"/>
              <w:jc w:val="center"/>
              <w:rPr>
                <w:b/>
                <w:sz w:val="32"/>
              </w:rPr>
            </w:pPr>
            <w:r>
              <w:rPr>
                <w:b/>
                <w:spacing w:val="-5"/>
                <w:sz w:val="32"/>
              </w:rPr>
              <w:t>SIM</w:t>
            </w:r>
          </w:p>
        </w:tc>
        <w:tc>
          <w:tcPr>
            <w:tcW w:w="1066" w:type="dxa"/>
          </w:tcPr>
          <w:p w14:paraId="50D1F8FC" w14:textId="77777777" w:rsidR="00B22CF9" w:rsidRDefault="00000000">
            <w:pPr>
              <w:pStyle w:val="TableParagraph"/>
              <w:ind w:left="5" w:right="51"/>
              <w:jc w:val="center"/>
              <w:rPr>
                <w:b/>
                <w:sz w:val="32"/>
              </w:rPr>
            </w:pPr>
            <w:r>
              <w:rPr>
                <w:b/>
                <w:spacing w:val="-5"/>
                <w:sz w:val="32"/>
              </w:rPr>
              <w:t>NÃO</w:t>
            </w:r>
          </w:p>
        </w:tc>
        <w:tc>
          <w:tcPr>
            <w:tcW w:w="1078" w:type="dxa"/>
          </w:tcPr>
          <w:p w14:paraId="2249B0E4" w14:textId="77777777" w:rsidR="00B22CF9" w:rsidRDefault="00000000">
            <w:pPr>
              <w:pStyle w:val="TableParagraph"/>
              <w:ind w:right="44"/>
              <w:jc w:val="center"/>
              <w:rPr>
                <w:b/>
                <w:sz w:val="32"/>
              </w:rPr>
            </w:pPr>
            <w:r>
              <w:rPr>
                <w:b/>
                <w:spacing w:val="-5"/>
                <w:sz w:val="32"/>
              </w:rPr>
              <w:t>NÃO</w:t>
            </w:r>
          </w:p>
        </w:tc>
      </w:tr>
    </w:tbl>
    <w:p w14:paraId="17FA3D2B" w14:textId="77777777" w:rsidR="00B22CF9" w:rsidRDefault="00B22CF9">
      <w:pPr>
        <w:pStyle w:val="TableParagraph"/>
        <w:jc w:val="center"/>
        <w:rPr>
          <w:b/>
          <w:sz w:val="32"/>
        </w:rPr>
        <w:sectPr w:rsidR="00B22CF9">
          <w:pgSz w:w="16840" w:h="11910" w:orient="landscape"/>
          <w:pgMar w:top="600" w:right="141" w:bottom="1420" w:left="566" w:header="0" w:footer="1221" w:gutter="0"/>
          <w:cols w:space="720"/>
        </w:sectPr>
      </w:pPr>
    </w:p>
    <w:p w14:paraId="7609525E" w14:textId="77777777" w:rsidR="00B22CF9" w:rsidRDefault="00000000">
      <w:pPr>
        <w:pStyle w:val="PargrafodaLista"/>
        <w:numPr>
          <w:ilvl w:val="0"/>
          <w:numId w:val="1"/>
        </w:numPr>
        <w:tabs>
          <w:tab w:val="left" w:pos="6767"/>
        </w:tabs>
        <w:spacing w:before="26"/>
        <w:ind w:left="6767" w:hanging="358"/>
        <w:jc w:val="left"/>
        <w:rPr>
          <w:b/>
          <w:sz w:val="28"/>
        </w:rPr>
      </w:pPr>
      <w:r>
        <w:rPr>
          <w:b/>
          <w:sz w:val="28"/>
        </w:rPr>
        <w:lastRenderedPageBreak/>
        <w:t>ITENS</w:t>
      </w:r>
      <w:r>
        <w:rPr>
          <w:b/>
          <w:spacing w:val="-3"/>
          <w:sz w:val="28"/>
        </w:rPr>
        <w:t xml:space="preserve"> </w:t>
      </w:r>
      <w:r>
        <w:rPr>
          <w:b/>
          <w:spacing w:val="-2"/>
          <w:sz w:val="28"/>
        </w:rPr>
        <w:t>AVULSOS</w:t>
      </w:r>
    </w:p>
    <w:p w14:paraId="5EA9CD09" w14:textId="77777777" w:rsidR="00B22CF9" w:rsidRDefault="00B22CF9">
      <w:pPr>
        <w:spacing w:before="26"/>
        <w:rPr>
          <w:b/>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197"/>
        <w:gridCol w:w="1353"/>
        <w:gridCol w:w="7832"/>
        <w:gridCol w:w="1304"/>
        <w:gridCol w:w="915"/>
        <w:gridCol w:w="1066"/>
        <w:gridCol w:w="1078"/>
      </w:tblGrid>
      <w:tr w:rsidR="00B22CF9" w14:paraId="376D086E" w14:textId="77777777">
        <w:trPr>
          <w:trHeight w:val="1072"/>
        </w:trPr>
        <w:tc>
          <w:tcPr>
            <w:tcW w:w="1128" w:type="dxa"/>
          </w:tcPr>
          <w:p w14:paraId="332BC7D5" w14:textId="77777777" w:rsidR="00B22CF9" w:rsidRDefault="00B22CF9">
            <w:pPr>
              <w:pStyle w:val="TableParagraph"/>
              <w:spacing w:before="1"/>
              <w:rPr>
                <w:b/>
              </w:rPr>
            </w:pPr>
          </w:p>
          <w:p w14:paraId="319E0FFF" w14:textId="77777777" w:rsidR="00B22CF9" w:rsidRDefault="00000000">
            <w:pPr>
              <w:pStyle w:val="TableParagraph"/>
              <w:spacing w:before="1" w:line="237" w:lineRule="auto"/>
              <w:ind w:left="366" w:right="208" w:hanging="144"/>
              <w:rPr>
                <w:b/>
              </w:rPr>
            </w:pPr>
            <w:r>
              <w:rPr>
                <w:b/>
                <w:spacing w:val="-2"/>
              </w:rPr>
              <w:t xml:space="preserve">AGHUX </w:t>
            </w:r>
            <w:r>
              <w:rPr>
                <w:b/>
                <w:spacing w:val="-4"/>
              </w:rPr>
              <w:t>(CH)</w:t>
            </w:r>
          </w:p>
        </w:tc>
        <w:tc>
          <w:tcPr>
            <w:tcW w:w="1197" w:type="dxa"/>
          </w:tcPr>
          <w:p w14:paraId="17D86668" w14:textId="77777777" w:rsidR="00B22CF9" w:rsidRDefault="00B22CF9">
            <w:pPr>
              <w:pStyle w:val="TableParagraph"/>
              <w:spacing w:before="1"/>
              <w:rPr>
                <w:b/>
              </w:rPr>
            </w:pPr>
          </w:p>
          <w:p w14:paraId="63DD632B" w14:textId="77777777" w:rsidR="00B22CF9" w:rsidRDefault="00000000">
            <w:pPr>
              <w:pStyle w:val="TableParagraph"/>
              <w:spacing w:before="1" w:line="237" w:lineRule="auto"/>
              <w:ind w:left="244" w:right="230" w:firstLine="120"/>
              <w:rPr>
                <w:b/>
              </w:rPr>
            </w:pPr>
            <w:r>
              <w:rPr>
                <w:b/>
                <w:spacing w:val="-4"/>
              </w:rPr>
              <w:t xml:space="preserve">CÓD. </w:t>
            </w:r>
            <w:r>
              <w:rPr>
                <w:b/>
                <w:spacing w:val="-2"/>
              </w:rPr>
              <w:t>EBSERH</w:t>
            </w:r>
          </w:p>
        </w:tc>
        <w:tc>
          <w:tcPr>
            <w:tcW w:w="1353" w:type="dxa"/>
          </w:tcPr>
          <w:p w14:paraId="3F325C16" w14:textId="77777777" w:rsidR="00B22CF9" w:rsidRDefault="00B22CF9">
            <w:pPr>
              <w:pStyle w:val="TableParagraph"/>
              <w:spacing w:before="134"/>
              <w:rPr>
                <w:b/>
              </w:rPr>
            </w:pPr>
          </w:p>
          <w:p w14:paraId="0A038E50" w14:textId="77777777" w:rsidR="00B22CF9" w:rsidRDefault="00000000">
            <w:pPr>
              <w:pStyle w:val="TableParagraph"/>
              <w:ind w:left="15"/>
              <w:jc w:val="center"/>
              <w:rPr>
                <w:b/>
              </w:rPr>
            </w:pPr>
            <w:r>
              <w:rPr>
                <w:b/>
                <w:spacing w:val="-2"/>
              </w:rPr>
              <w:t>CATMAT</w:t>
            </w:r>
          </w:p>
        </w:tc>
        <w:tc>
          <w:tcPr>
            <w:tcW w:w="7832" w:type="dxa"/>
          </w:tcPr>
          <w:p w14:paraId="45775021" w14:textId="77777777" w:rsidR="00B22CF9" w:rsidRDefault="00B22CF9">
            <w:pPr>
              <w:pStyle w:val="TableParagraph"/>
              <w:spacing w:before="134"/>
              <w:rPr>
                <w:b/>
              </w:rPr>
            </w:pPr>
          </w:p>
          <w:p w14:paraId="0D49DD41" w14:textId="77777777" w:rsidR="00B22CF9" w:rsidRDefault="00000000">
            <w:pPr>
              <w:pStyle w:val="TableParagraph"/>
              <w:ind w:left="13"/>
              <w:jc w:val="center"/>
              <w:rPr>
                <w:b/>
              </w:rPr>
            </w:pPr>
            <w:r>
              <w:rPr>
                <w:b/>
                <w:spacing w:val="-2"/>
              </w:rPr>
              <w:t>Descrição</w:t>
            </w:r>
          </w:p>
        </w:tc>
        <w:tc>
          <w:tcPr>
            <w:tcW w:w="1304" w:type="dxa"/>
          </w:tcPr>
          <w:p w14:paraId="65B9C33A" w14:textId="77777777" w:rsidR="00B22CF9" w:rsidRDefault="00B22CF9">
            <w:pPr>
              <w:pStyle w:val="TableParagraph"/>
              <w:spacing w:before="1"/>
              <w:rPr>
                <w:b/>
              </w:rPr>
            </w:pPr>
          </w:p>
          <w:p w14:paraId="22838640" w14:textId="77777777" w:rsidR="00B22CF9" w:rsidRDefault="00000000">
            <w:pPr>
              <w:pStyle w:val="TableParagraph"/>
              <w:spacing w:before="1" w:line="237" w:lineRule="auto"/>
              <w:ind w:left="309" w:right="109" w:hanging="181"/>
              <w:rPr>
                <w:b/>
              </w:rPr>
            </w:pPr>
            <w:r>
              <w:rPr>
                <w:b/>
              </w:rPr>
              <w:t>Unidade</w:t>
            </w:r>
            <w:r>
              <w:rPr>
                <w:b/>
                <w:spacing w:val="-13"/>
              </w:rPr>
              <w:t xml:space="preserve"> </w:t>
            </w:r>
            <w:r>
              <w:rPr>
                <w:b/>
              </w:rPr>
              <w:t xml:space="preserve">de </w:t>
            </w:r>
            <w:r>
              <w:rPr>
                <w:b/>
                <w:spacing w:val="-2"/>
              </w:rPr>
              <w:t>medida</w:t>
            </w:r>
          </w:p>
        </w:tc>
        <w:tc>
          <w:tcPr>
            <w:tcW w:w="915" w:type="dxa"/>
          </w:tcPr>
          <w:p w14:paraId="2AC21A98" w14:textId="77777777" w:rsidR="00B22CF9" w:rsidRDefault="00B22CF9">
            <w:pPr>
              <w:pStyle w:val="TableParagraph"/>
              <w:spacing w:before="1"/>
              <w:rPr>
                <w:b/>
              </w:rPr>
            </w:pPr>
          </w:p>
          <w:p w14:paraId="73830EC9" w14:textId="77777777" w:rsidR="00B22CF9" w:rsidRDefault="00000000">
            <w:pPr>
              <w:pStyle w:val="TableParagraph"/>
              <w:spacing w:before="1" w:line="237" w:lineRule="auto"/>
              <w:ind w:left="157" w:right="115" w:hanging="24"/>
              <w:rPr>
                <w:b/>
              </w:rPr>
            </w:pPr>
            <w:r>
              <w:rPr>
                <w:b/>
                <w:spacing w:val="-2"/>
              </w:rPr>
              <w:t>Padrão HUCFF</w:t>
            </w:r>
          </w:p>
        </w:tc>
        <w:tc>
          <w:tcPr>
            <w:tcW w:w="1066" w:type="dxa"/>
          </w:tcPr>
          <w:p w14:paraId="05DB1F7F" w14:textId="77777777" w:rsidR="00B22CF9" w:rsidRDefault="00B22CF9">
            <w:pPr>
              <w:pStyle w:val="TableParagraph"/>
              <w:spacing w:before="1"/>
              <w:rPr>
                <w:b/>
              </w:rPr>
            </w:pPr>
          </w:p>
          <w:p w14:paraId="425402F5" w14:textId="77777777" w:rsidR="00B22CF9" w:rsidRDefault="00000000">
            <w:pPr>
              <w:pStyle w:val="TableParagraph"/>
              <w:spacing w:before="1" w:line="237" w:lineRule="auto"/>
              <w:ind w:left="221" w:right="190" w:hanging="12"/>
              <w:rPr>
                <w:b/>
              </w:rPr>
            </w:pPr>
            <w:r>
              <w:rPr>
                <w:b/>
                <w:spacing w:val="-2"/>
              </w:rPr>
              <w:t>Padrão IPPMG</w:t>
            </w:r>
          </w:p>
        </w:tc>
        <w:tc>
          <w:tcPr>
            <w:tcW w:w="1078" w:type="dxa"/>
          </w:tcPr>
          <w:p w14:paraId="2C025735" w14:textId="77777777" w:rsidR="00B22CF9" w:rsidRDefault="00B22CF9">
            <w:pPr>
              <w:pStyle w:val="TableParagraph"/>
              <w:spacing w:before="1"/>
              <w:rPr>
                <w:b/>
              </w:rPr>
            </w:pPr>
          </w:p>
          <w:p w14:paraId="70D85CCD" w14:textId="77777777" w:rsidR="00B22CF9" w:rsidRDefault="00000000">
            <w:pPr>
              <w:pStyle w:val="TableParagraph"/>
              <w:spacing w:before="1" w:line="237" w:lineRule="auto"/>
              <w:ind w:left="391" w:right="196" w:hanging="176"/>
              <w:rPr>
                <w:b/>
              </w:rPr>
            </w:pPr>
            <w:r>
              <w:rPr>
                <w:b/>
                <w:spacing w:val="-2"/>
              </w:rPr>
              <w:t xml:space="preserve">Padrão </w:t>
            </w:r>
            <w:r>
              <w:rPr>
                <w:b/>
                <w:spacing w:val="-6"/>
              </w:rPr>
              <w:t>ME</w:t>
            </w:r>
          </w:p>
        </w:tc>
      </w:tr>
      <w:tr w:rsidR="00B22CF9" w14:paraId="6508FEA8" w14:textId="77777777">
        <w:trPr>
          <w:trHeight w:val="1612"/>
        </w:trPr>
        <w:tc>
          <w:tcPr>
            <w:tcW w:w="1128" w:type="dxa"/>
          </w:tcPr>
          <w:p w14:paraId="6CE9236C" w14:textId="77777777" w:rsidR="00B22CF9" w:rsidRDefault="00B22CF9">
            <w:pPr>
              <w:pStyle w:val="TableParagraph"/>
              <w:rPr>
                <w:rFonts w:ascii="Times New Roman"/>
              </w:rPr>
            </w:pPr>
          </w:p>
        </w:tc>
        <w:tc>
          <w:tcPr>
            <w:tcW w:w="1197" w:type="dxa"/>
          </w:tcPr>
          <w:p w14:paraId="4700E0AB" w14:textId="77777777" w:rsidR="00B22CF9" w:rsidRDefault="00B22CF9">
            <w:pPr>
              <w:pStyle w:val="TableParagraph"/>
              <w:spacing w:before="268"/>
              <w:rPr>
                <w:b/>
              </w:rPr>
            </w:pPr>
          </w:p>
          <w:p w14:paraId="07B7D279" w14:textId="77777777" w:rsidR="00B22CF9" w:rsidRDefault="00000000">
            <w:pPr>
              <w:pStyle w:val="TableParagraph"/>
              <w:ind w:left="319" w:right="107" w:hanging="197"/>
            </w:pPr>
            <w:r>
              <w:rPr>
                <w:spacing w:val="-2"/>
              </w:rPr>
              <w:t>PROV</w:t>
            </w:r>
            <w:r>
              <w:rPr>
                <w:b/>
                <w:spacing w:val="-2"/>
              </w:rPr>
              <w:t>PPS</w:t>
            </w:r>
            <w:r>
              <w:rPr>
                <w:spacing w:val="-2"/>
              </w:rPr>
              <w:t>0 24470</w:t>
            </w:r>
          </w:p>
        </w:tc>
        <w:tc>
          <w:tcPr>
            <w:tcW w:w="1353" w:type="dxa"/>
          </w:tcPr>
          <w:p w14:paraId="321210F9" w14:textId="77777777" w:rsidR="00B22CF9" w:rsidRDefault="00B22CF9">
            <w:pPr>
              <w:pStyle w:val="TableParagraph"/>
              <w:rPr>
                <w:b/>
              </w:rPr>
            </w:pPr>
          </w:p>
          <w:p w14:paraId="7A21EFF4" w14:textId="77777777" w:rsidR="00B22CF9" w:rsidRDefault="00B22CF9">
            <w:pPr>
              <w:pStyle w:val="TableParagraph"/>
              <w:spacing w:before="134"/>
              <w:rPr>
                <w:b/>
              </w:rPr>
            </w:pPr>
          </w:p>
          <w:p w14:paraId="02FF5922" w14:textId="77777777" w:rsidR="00B22CF9" w:rsidRDefault="00000000">
            <w:pPr>
              <w:pStyle w:val="TableParagraph"/>
              <w:ind w:left="15"/>
              <w:jc w:val="center"/>
            </w:pPr>
            <w:r>
              <w:rPr>
                <w:spacing w:val="-2"/>
              </w:rPr>
              <w:t>454772</w:t>
            </w:r>
          </w:p>
        </w:tc>
        <w:tc>
          <w:tcPr>
            <w:tcW w:w="7832" w:type="dxa"/>
          </w:tcPr>
          <w:p w14:paraId="190B19A3" w14:textId="77777777" w:rsidR="00B22CF9" w:rsidRDefault="00000000">
            <w:pPr>
              <w:pStyle w:val="TableParagraph"/>
              <w:ind w:left="111" w:right="133"/>
            </w:pPr>
            <w:r>
              <w:t>Garrote</w:t>
            </w:r>
            <w:r>
              <w:rPr>
                <w:spacing w:val="-3"/>
              </w:rPr>
              <w:t xml:space="preserve"> </w:t>
            </w:r>
            <w:r>
              <w:t>Penumático:</w:t>
            </w:r>
            <w:r>
              <w:rPr>
                <w:spacing w:val="-3"/>
              </w:rPr>
              <w:t xml:space="preserve"> </w:t>
            </w:r>
            <w:r>
              <w:t>Tipo:</w:t>
            </w:r>
            <w:r>
              <w:rPr>
                <w:spacing w:val="-3"/>
              </w:rPr>
              <w:t xml:space="preserve"> </w:t>
            </w:r>
            <w:r>
              <w:t>Microprocessado,</w:t>
            </w:r>
            <w:r>
              <w:rPr>
                <w:spacing w:val="-3"/>
              </w:rPr>
              <w:t xml:space="preserve"> </w:t>
            </w:r>
            <w:r>
              <w:t>Modelo:</w:t>
            </w:r>
            <w:r>
              <w:rPr>
                <w:spacing w:val="-3"/>
              </w:rPr>
              <w:t xml:space="preserve"> </w:t>
            </w:r>
            <w:r>
              <w:t>2</w:t>
            </w:r>
            <w:r>
              <w:rPr>
                <w:spacing w:val="-1"/>
              </w:rPr>
              <w:t xml:space="preserve"> </w:t>
            </w:r>
            <w:r>
              <w:t>Canais,</w:t>
            </w:r>
            <w:r>
              <w:rPr>
                <w:spacing w:val="-1"/>
              </w:rPr>
              <w:t xml:space="preserve"> </w:t>
            </w:r>
            <w:r>
              <w:t>Funcionamento: Compressor Interno, Controles: Ajuste De Pressão(Mmhg)E Tempo(Min), Componente:</w:t>
            </w:r>
            <w:r>
              <w:rPr>
                <w:spacing w:val="-5"/>
              </w:rPr>
              <w:t xml:space="preserve"> </w:t>
            </w:r>
            <w:r>
              <w:t>Alarmes,</w:t>
            </w:r>
            <w:r>
              <w:rPr>
                <w:spacing w:val="-6"/>
              </w:rPr>
              <w:t xml:space="preserve"> </w:t>
            </w:r>
            <w:r>
              <w:t>Tipo</w:t>
            </w:r>
            <w:r>
              <w:rPr>
                <w:spacing w:val="-4"/>
              </w:rPr>
              <w:t xml:space="preserve"> </w:t>
            </w:r>
            <w:r>
              <w:t>Bateria:</w:t>
            </w:r>
            <w:r>
              <w:rPr>
                <w:spacing w:val="-6"/>
              </w:rPr>
              <w:t xml:space="preserve"> </w:t>
            </w:r>
            <w:r>
              <w:t>Bateria</w:t>
            </w:r>
            <w:r>
              <w:rPr>
                <w:spacing w:val="-4"/>
              </w:rPr>
              <w:t xml:space="preserve"> </w:t>
            </w:r>
            <w:r>
              <w:t>Recarregável,</w:t>
            </w:r>
            <w:r>
              <w:rPr>
                <w:spacing w:val="-6"/>
              </w:rPr>
              <w:t xml:space="preserve"> </w:t>
            </w:r>
            <w:r>
              <w:t>Componentes:</w:t>
            </w:r>
            <w:r>
              <w:rPr>
                <w:spacing w:val="-4"/>
              </w:rPr>
              <w:t xml:space="preserve"> </w:t>
            </w:r>
            <w:r>
              <w:t>Tubos, Conectores, Cabo De Força, Adicionais: Jogo De 8 Braçadeiras Com Manguitos, Opcionais: Pedestal Com Apoio E Rodízios.</w:t>
            </w:r>
          </w:p>
        </w:tc>
        <w:tc>
          <w:tcPr>
            <w:tcW w:w="1304" w:type="dxa"/>
          </w:tcPr>
          <w:p w14:paraId="59E3431B" w14:textId="77777777" w:rsidR="00B22CF9" w:rsidRDefault="00B22CF9">
            <w:pPr>
              <w:pStyle w:val="TableParagraph"/>
              <w:rPr>
                <w:b/>
              </w:rPr>
            </w:pPr>
          </w:p>
          <w:p w14:paraId="7E9238D3" w14:textId="77777777" w:rsidR="00B22CF9" w:rsidRDefault="00B22CF9">
            <w:pPr>
              <w:pStyle w:val="TableParagraph"/>
              <w:spacing w:before="134"/>
              <w:rPr>
                <w:b/>
              </w:rPr>
            </w:pPr>
          </w:p>
          <w:p w14:paraId="4A9AE492" w14:textId="77777777" w:rsidR="00B22CF9" w:rsidRDefault="00000000">
            <w:pPr>
              <w:pStyle w:val="TableParagraph"/>
              <w:ind w:left="10"/>
              <w:jc w:val="center"/>
            </w:pPr>
            <w:r>
              <w:rPr>
                <w:spacing w:val="-2"/>
              </w:rPr>
              <w:t>Unidade</w:t>
            </w:r>
          </w:p>
        </w:tc>
        <w:tc>
          <w:tcPr>
            <w:tcW w:w="915" w:type="dxa"/>
          </w:tcPr>
          <w:p w14:paraId="333FA0DD" w14:textId="77777777" w:rsidR="00B22CF9" w:rsidRDefault="00000000">
            <w:pPr>
              <w:pStyle w:val="TableParagraph"/>
              <w:ind w:right="49"/>
              <w:jc w:val="center"/>
              <w:rPr>
                <w:b/>
                <w:sz w:val="32"/>
              </w:rPr>
            </w:pPr>
            <w:r>
              <w:rPr>
                <w:b/>
                <w:spacing w:val="-5"/>
                <w:sz w:val="32"/>
              </w:rPr>
              <w:t>SIM</w:t>
            </w:r>
          </w:p>
        </w:tc>
        <w:tc>
          <w:tcPr>
            <w:tcW w:w="1066" w:type="dxa"/>
          </w:tcPr>
          <w:p w14:paraId="2B0B0060" w14:textId="77777777" w:rsidR="00B22CF9" w:rsidRDefault="00000000">
            <w:pPr>
              <w:pStyle w:val="TableParagraph"/>
              <w:ind w:left="5" w:right="51"/>
              <w:jc w:val="center"/>
              <w:rPr>
                <w:b/>
                <w:sz w:val="32"/>
              </w:rPr>
            </w:pPr>
            <w:r>
              <w:rPr>
                <w:b/>
                <w:spacing w:val="-5"/>
                <w:sz w:val="32"/>
              </w:rPr>
              <w:t>NÃO</w:t>
            </w:r>
          </w:p>
        </w:tc>
        <w:tc>
          <w:tcPr>
            <w:tcW w:w="1078" w:type="dxa"/>
          </w:tcPr>
          <w:p w14:paraId="601A1E4B" w14:textId="77777777" w:rsidR="00B22CF9" w:rsidRDefault="00000000">
            <w:pPr>
              <w:pStyle w:val="TableParagraph"/>
              <w:ind w:right="44"/>
              <w:jc w:val="center"/>
              <w:rPr>
                <w:b/>
                <w:sz w:val="32"/>
              </w:rPr>
            </w:pPr>
            <w:r>
              <w:rPr>
                <w:b/>
                <w:spacing w:val="-5"/>
                <w:sz w:val="32"/>
              </w:rPr>
              <w:t>NÃO</w:t>
            </w:r>
          </w:p>
        </w:tc>
      </w:tr>
      <w:tr w:rsidR="00B22CF9" w14:paraId="61439E45" w14:textId="77777777">
        <w:trPr>
          <w:trHeight w:val="806"/>
        </w:trPr>
        <w:tc>
          <w:tcPr>
            <w:tcW w:w="1128" w:type="dxa"/>
          </w:tcPr>
          <w:p w14:paraId="251E63F3" w14:textId="77777777" w:rsidR="00B22CF9" w:rsidRDefault="00B22CF9">
            <w:pPr>
              <w:pStyle w:val="TableParagraph"/>
              <w:rPr>
                <w:rFonts w:ascii="Times New Roman"/>
              </w:rPr>
            </w:pPr>
          </w:p>
        </w:tc>
        <w:tc>
          <w:tcPr>
            <w:tcW w:w="1197" w:type="dxa"/>
          </w:tcPr>
          <w:p w14:paraId="19ED30DB" w14:textId="77777777" w:rsidR="00B22CF9" w:rsidRDefault="00000000">
            <w:pPr>
              <w:pStyle w:val="TableParagraph"/>
              <w:spacing w:before="268"/>
              <w:ind w:left="12"/>
              <w:jc w:val="center"/>
            </w:pPr>
            <w:r>
              <w:rPr>
                <w:spacing w:val="-2"/>
              </w:rPr>
              <w:t>EBS07502</w:t>
            </w:r>
          </w:p>
        </w:tc>
        <w:tc>
          <w:tcPr>
            <w:tcW w:w="1353" w:type="dxa"/>
          </w:tcPr>
          <w:p w14:paraId="3B77F14A" w14:textId="77777777" w:rsidR="00B22CF9" w:rsidRDefault="00000000">
            <w:pPr>
              <w:pStyle w:val="TableParagraph"/>
              <w:spacing w:before="268"/>
              <w:ind w:left="15"/>
              <w:jc w:val="center"/>
            </w:pPr>
            <w:r>
              <w:rPr>
                <w:spacing w:val="-2"/>
              </w:rPr>
              <w:t>437304</w:t>
            </w:r>
          </w:p>
        </w:tc>
        <w:tc>
          <w:tcPr>
            <w:tcW w:w="7832" w:type="dxa"/>
          </w:tcPr>
          <w:p w14:paraId="03707269" w14:textId="77777777" w:rsidR="00B22CF9" w:rsidRDefault="00000000">
            <w:pPr>
              <w:pStyle w:val="TableParagraph"/>
              <w:ind w:left="111" w:right="133"/>
            </w:pPr>
            <w:r>
              <w:t>Fio</w:t>
            </w:r>
            <w:r>
              <w:rPr>
                <w:spacing w:val="-3"/>
              </w:rPr>
              <w:t xml:space="preserve"> </w:t>
            </w:r>
            <w:r>
              <w:t>ortopédico</w:t>
            </w:r>
            <w:r>
              <w:rPr>
                <w:spacing w:val="-5"/>
              </w:rPr>
              <w:t xml:space="preserve"> </w:t>
            </w:r>
            <w:r>
              <w:t>implantável,</w:t>
            </w:r>
            <w:r>
              <w:rPr>
                <w:spacing w:val="-7"/>
              </w:rPr>
              <w:t xml:space="preserve"> </w:t>
            </w:r>
            <w:r>
              <w:t>material:</w:t>
            </w:r>
            <w:r>
              <w:rPr>
                <w:spacing w:val="-6"/>
              </w:rPr>
              <w:t xml:space="preserve"> </w:t>
            </w:r>
            <w:r>
              <w:t>aço</w:t>
            </w:r>
            <w:r>
              <w:rPr>
                <w:spacing w:val="-1"/>
              </w:rPr>
              <w:t xml:space="preserve"> </w:t>
            </w:r>
            <w:r>
              <w:t>inoxidável,</w:t>
            </w:r>
            <w:r>
              <w:rPr>
                <w:spacing w:val="-4"/>
              </w:rPr>
              <w:t xml:space="preserve"> </w:t>
            </w:r>
            <w:r>
              <w:t>tipo:</w:t>
            </w:r>
            <w:r>
              <w:rPr>
                <w:spacing w:val="-4"/>
              </w:rPr>
              <w:t xml:space="preserve"> </w:t>
            </w:r>
            <w:r>
              <w:t>Steinmann</w:t>
            </w:r>
            <w:r>
              <w:rPr>
                <w:spacing w:val="-7"/>
              </w:rPr>
              <w:t xml:space="preserve"> </w:t>
            </w:r>
            <w:r>
              <w:t>ou</w:t>
            </w:r>
            <w:r>
              <w:rPr>
                <w:spacing w:val="-7"/>
              </w:rPr>
              <w:t xml:space="preserve"> </w:t>
            </w:r>
            <w:r>
              <w:t>Kirschner, tipo corpo liso, uso único, tamanhos de 1,0 a 5,0 mm.</w:t>
            </w:r>
          </w:p>
        </w:tc>
        <w:tc>
          <w:tcPr>
            <w:tcW w:w="1304" w:type="dxa"/>
          </w:tcPr>
          <w:p w14:paraId="0BE1E769" w14:textId="77777777" w:rsidR="00B22CF9" w:rsidRDefault="00000000">
            <w:pPr>
              <w:pStyle w:val="TableParagraph"/>
              <w:spacing w:before="268"/>
              <w:ind w:left="10"/>
              <w:jc w:val="center"/>
            </w:pPr>
            <w:r>
              <w:rPr>
                <w:spacing w:val="-2"/>
              </w:rPr>
              <w:t>Unidade</w:t>
            </w:r>
          </w:p>
        </w:tc>
        <w:tc>
          <w:tcPr>
            <w:tcW w:w="915" w:type="dxa"/>
          </w:tcPr>
          <w:p w14:paraId="747762A2" w14:textId="77777777" w:rsidR="00B22CF9" w:rsidRDefault="00000000">
            <w:pPr>
              <w:pStyle w:val="TableParagraph"/>
              <w:ind w:right="49"/>
              <w:jc w:val="center"/>
              <w:rPr>
                <w:b/>
                <w:sz w:val="32"/>
              </w:rPr>
            </w:pPr>
            <w:r>
              <w:rPr>
                <w:b/>
                <w:spacing w:val="-5"/>
                <w:sz w:val="32"/>
              </w:rPr>
              <w:t>SIM</w:t>
            </w:r>
          </w:p>
        </w:tc>
        <w:tc>
          <w:tcPr>
            <w:tcW w:w="1066" w:type="dxa"/>
          </w:tcPr>
          <w:p w14:paraId="230FE999" w14:textId="77777777" w:rsidR="00B22CF9" w:rsidRDefault="00000000">
            <w:pPr>
              <w:pStyle w:val="TableParagraph"/>
              <w:ind w:left="5" w:right="51"/>
              <w:jc w:val="center"/>
              <w:rPr>
                <w:b/>
                <w:sz w:val="32"/>
              </w:rPr>
            </w:pPr>
            <w:r>
              <w:rPr>
                <w:b/>
                <w:spacing w:val="-5"/>
                <w:sz w:val="32"/>
              </w:rPr>
              <w:t>NÃO</w:t>
            </w:r>
          </w:p>
        </w:tc>
        <w:tc>
          <w:tcPr>
            <w:tcW w:w="1078" w:type="dxa"/>
          </w:tcPr>
          <w:p w14:paraId="34815917" w14:textId="77777777" w:rsidR="00B22CF9" w:rsidRDefault="00000000">
            <w:pPr>
              <w:pStyle w:val="TableParagraph"/>
              <w:ind w:right="44"/>
              <w:jc w:val="center"/>
              <w:rPr>
                <w:b/>
                <w:sz w:val="32"/>
              </w:rPr>
            </w:pPr>
            <w:r>
              <w:rPr>
                <w:b/>
                <w:spacing w:val="-5"/>
                <w:sz w:val="32"/>
              </w:rPr>
              <w:t>NÃO</w:t>
            </w:r>
          </w:p>
        </w:tc>
      </w:tr>
      <w:tr w:rsidR="00B22CF9" w14:paraId="3EC575B2" w14:textId="77777777">
        <w:trPr>
          <w:trHeight w:val="1341"/>
        </w:trPr>
        <w:tc>
          <w:tcPr>
            <w:tcW w:w="1128" w:type="dxa"/>
          </w:tcPr>
          <w:p w14:paraId="7A1BB1E0" w14:textId="77777777" w:rsidR="00B22CF9" w:rsidRDefault="00B22CF9">
            <w:pPr>
              <w:pStyle w:val="TableParagraph"/>
              <w:rPr>
                <w:rFonts w:ascii="Times New Roman"/>
              </w:rPr>
            </w:pPr>
          </w:p>
        </w:tc>
        <w:tc>
          <w:tcPr>
            <w:tcW w:w="1197" w:type="dxa"/>
          </w:tcPr>
          <w:p w14:paraId="1383E566" w14:textId="77777777" w:rsidR="00B22CF9" w:rsidRDefault="00B22CF9">
            <w:pPr>
              <w:pStyle w:val="TableParagraph"/>
              <w:spacing w:before="268"/>
              <w:rPr>
                <w:b/>
              </w:rPr>
            </w:pPr>
          </w:p>
          <w:p w14:paraId="460439D2" w14:textId="77777777" w:rsidR="00B22CF9" w:rsidRDefault="00000000">
            <w:pPr>
              <w:pStyle w:val="TableParagraph"/>
              <w:ind w:left="12"/>
              <w:jc w:val="center"/>
            </w:pPr>
            <w:r>
              <w:rPr>
                <w:spacing w:val="-2"/>
              </w:rPr>
              <w:t>EBS13021</w:t>
            </w:r>
          </w:p>
        </w:tc>
        <w:tc>
          <w:tcPr>
            <w:tcW w:w="1353" w:type="dxa"/>
          </w:tcPr>
          <w:p w14:paraId="2B2AF6DF" w14:textId="77777777" w:rsidR="00B22CF9" w:rsidRDefault="00B22CF9">
            <w:pPr>
              <w:pStyle w:val="TableParagraph"/>
              <w:spacing w:before="268"/>
              <w:rPr>
                <w:b/>
              </w:rPr>
            </w:pPr>
          </w:p>
          <w:p w14:paraId="2A4D8ABA" w14:textId="77777777" w:rsidR="00B22CF9" w:rsidRDefault="00000000">
            <w:pPr>
              <w:pStyle w:val="TableParagraph"/>
              <w:ind w:left="15"/>
              <w:jc w:val="center"/>
            </w:pPr>
            <w:r>
              <w:rPr>
                <w:spacing w:val="-2"/>
              </w:rPr>
              <w:t>475671</w:t>
            </w:r>
          </w:p>
        </w:tc>
        <w:tc>
          <w:tcPr>
            <w:tcW w:w="7832" w:type="dxa"/>
          </w:tcPr>
          <w:p w14:paraId="7BCFC082" w14:textId="77777777" w:rsidR="00B22CF9" w:rsidRDefault="00000000">
            <w:pPr>
              <w:pStyle w:val="TableParagraph"/>
              <w:ind w:left="111" w:right="133"/>
            </w:pPr>
            <w:r>
              <w:t>Conjunto tipo vertebroplastia, composição cânula de baixa pressão descartável componentes dois fios guias de cânulas, duas cânulas radiopacas, outros componentes,</w:t>
            </w:r>
            <w:r>
              <w:rPr>
                <w:spacing w:val="-5"/>
              </w:rPr>
              <w:t xml:space="preserve"> </w:t>
            </w:r>
            <w:r>
              <w:t>uma</w:t>
            </w:r>
            <w:r>
              <w:rPr>
                <w:spacing w:val="-7"/>
              </w:rPr>
              <w:t xml:space="preserve"> </w:t>
            </w:r>
            <w:r>
              <w:t>seringa</w:t>
            </w:r>
            <w:r>
              <w:rPr>
                <w:spacing w:val="-8"/>
              </w:rPr>
              <w:t xml:space="preserve"> </w:t>
            </w:r>
            <w:r>
              <w:t>20ml,</w:t>
            </w:r>
            <w:r>
              <w:rPr>
                <w:spacing w:val="-5"/>
              </w:rPr>
              <w:t xml:space="preserve"> </w:t>
            </w:r>
            <w:r>
              <w:t>um</w:t>
            </w:r>
            <w:r>
              <w:rPr>
                <w:spacing w:val="-1"/>
              </w:rPr>
              <w:t xml:space="preserve"> </w:t>
            </w:r>
            <w:r>
              <w:t>impactor,</w:t>
            </w:r>
            <w:r>
              <w:rPr>
                <w:spacing w:val="-8"/>
              </w:rPr>
              <w:t xml:space="preserve"> </w:t>
            </w:r>
            <w:r>
              <w:t>incluindo</w:t>
            </w:r>
            <w:r>
              <w:rPr>
                <w:spacing w:val="-4"/>
              </w:rPr>
              <w:t xml:space="preserve"> </w:t>
            </w:r>
            <w:r>
              <w:t>componentes</w:t>
            </w:r>
            <w:r>
              <w:rPr>
                <w:spacing w:val="-4"/>
              </w:rPr>
              <w:t xml:space="preserve"> </w:t>
            </w:r>
            <w:r>
              <w:t>adicionais, cimento ortopédico com marcadores de bário.</w:t>
            </w:r>
          </w:p>
        </w:tc>
        <w:tc>
          <w:tcPr>
            <w:tcW w:w="1304" w:type="dxa"/>
          </w:tcPr>
          <w:p w14:paraId="6C192B3E" w14:textId="77777777" w:rsidR="00B22CF9" w:rsidRDefault="00B22CF9">
            <w:pPr>
              <w:pStyle w:val="TableParagraph"/>
              <w:spacing w:before="268"/>
              <w:rPr>
                <w:b/>
              </w:rPr>
            </w:pPr>
          </w:p>
          <w:p w14:paraId="1C9CD8A5" w14:textId="77777777" w:rsidR="00B22CF9" w:rsidRDefault="00000000">
            <w:pPr>
              <w:pStyle w:val="TableParagraph"/>
              <w:ind w:left="10"/>
              <w:jc w:val="center"/>
            </w:pPr>
            <w:r>
              <w:rPr>
                <w:spacing w:val="-2"/>
              </w:rPr>
              <w:t>Unidade</w:t>
            </w:r>
          </w:p>
        </w:tc>
        <w:tc>
          <w:tcPr>
            <w:tcW w:w="915" w:type="dxa"/>
          </w:tcPr>
          <w:p w14:paraId="482FF3CE" w14:textId="77777777" w:rsidR="00B22CF9" w:rsidRDefault="00000000">
            <w:pPr>
              <w:pStyle w:val="TableParagraph"/>
              <w:ind w:right="49"/>
              <w:jc w:val="center"/>
              <w:rPr>
                <w:b/>
                <w:sz w:val="32"/>
              </w:rPr>
            </w:pPr>
            <w:r>
              <w:rPr>
                <w:b/>
                <w:spacing w:val="-5"/>
                <w:sz w:val="32"/>
              </w:rPr>
              <w:t>SIM</w:t>
            </w:r>
          </w:p>
        </w:tc>
        <w:tc>
          <w:tcPr>
            <w:tcW w:w="1066" w:type="dxa"/>
          </w:tcPr>
          <w:p w14:paraId="72A8F2B6" w14:textId="77777777" w:rsidR="00B22CF9" w:rsidRDefault="00000000">
            <w:pPr>
              <w:pStyle w:val="TableParagraph"/>
              <w:ind w:left="5" w:right="51"/>
              <w:jc w:val="center"/>
              <w:rPr>
                <w:b/>
                <w:sz w:val="32"/>
              </w:rPr>
            </w:pPr>
            <w:r>
              <w:rPr>
                <w:b/>
                <w:spacing w:val="-5"/>
                <w:sz w:val="32"/>
              </w:rPr>
              <w:t>NÃO</w:t>
            </w:r>
          </w:p>
        </w:tc>
        <w:tc>
          <w:tcPr>
            <w:tcW w:w="1078" w:type="dxa"/>
          </w:tcPr>
          <w:p w14:paraId="567417E4" w14:textId="77777777" w:rsidR="00B22CF9" w:rsidRDefault="00000000">
            <w:pPr>
              <w:pStyle w:val="TableParagraph"/>
              <w:ind w:right="44"/>
              <w:jc w:val="center"/>
              <w:rPr>
                <w:b/>
                <w:sz w:val="32"/>
              </w:rPr>
            </w:pPr>
            <w:r>
              <w:rPr>
                <w:b/>
                <w:spacing w:val="-5"/>
                <w:sz w:val="32"/>
              </w:rPr>
              <w:t>NÃO</w:t>
            </w:r>
          </w:p>
        </w:tc>
      </w:tr>
      <w:tr w:rsidR="00B22CF9" w14:paraId="2B20996C" w14:textId="77777777">
        <w:trPr>
          <w:trHeight w:val="806"/>
        </w:trPr>
        <w:tc>
          <w:tcPr>
            <w:tcW w:w="1128" w:type="dxa"/>
          </w:tcPr>
          <w:p w14:paraId="38410EC6" w14:textId="77777777" w:rsidR="00B22CF9" w:rsidRDefault="00B22CF9">
            <w:pPr>
              <w:pStyle w:val="TableParagraph"/>
              <w:rPr>
                <w:rFonts w:ascii="Times New Roman"/>
              </w:rPr>
            </w:pPr>
          </w:p>
        </w:tc>
        <w:tc>
          <w:tcPr>
            <w:tcW w:w="1197" w:type="dxa"/>
          </w:tcPr>
          <w:p w14:paraId="32E084FE" w14:textId="703F8CD5" w:rsidR="00B22CF9" w:rsidRPr="00834E8D" w:rsidRDefault="00834E8D" w:rsidP="00834E8D">
            <w:pPr>
              <w:pStyle w:val="TableParagraph"/>
              <w:spacing w:before="268"/>
              <w:ind w:left="12" w:right="3"/>
              <w:jc w:val="center"/>
              <w:rPr>
                <w:bCs/>
              </w:rPr>
            </w:pPr>
            <w:r w:rsidRPr="00834E8D">
              <w:rPr>
                <w:bCs/>
                <w:spacing w:val="-2"/>
              </w:rPr>
              <w:t>PROVPPS024879</w:t>
            </w:r>
          </w:p>
        </w:tc>
        <w:tc>
          <w:tcPr>
            <w:tcW w:w="1353" w:type="dxa"/>
          </w:tcPr>
          <w:p w14:paraId="6A5ACD8D" w14:textId="77777777" w:rsidR="00B22CF9" w:rsidRDefault="00000000">
            <w:pPr>
              <w:pStyle w:val="TableParagraph"/>
              <w:spacing w:before="268"/>
              <w:ind w:left="15"/>
              <w:jc w:val="center"/>
            </w:pPr>
            <w:r>
              <w:rPr>
                <w:spacing w:val="-2"/>
              </w:rPr>
              <w:t>431230</w:t>
            </w:r>
          </w:p>
        </w:tc>
        <w:tc>
          <w:tcPr>
            <w:tcW w:w="7832" w:type="dxa"/>
          </w:tcPr>
          <w:p w14:paraId="388C8CCA" w14:textId="77777777" w:rsidR="00B22CF9" w:rsidRDefault="00000000">
            <w:pPr>
              <w:pStyle w:val="TableParagraph"/>
              <w:spacing w:before="3" w:line="237" w:lineRule="auto"/>
              <w:ind w:left="111" w:right="133"/>
            </w:pPr>
            <w:r>
              <w:t>Hemostático absorvível, apresentação: esponja, princípio ativo: colágeno microfibrilar,</w:t>
            </w:r>
            <w:r>
              <w:rPr>
                <w:spacing w:val="-4"/>
              </w:rPr>
              <w:t xml:space="preserve"> </w:t>
            </w:r>
            <w:r>
              <w:t>dimensões:</w:t>
            </w:r>
            <w:r>
              <w:rPr>
                <w:spacing w:val="-4"/>
              </w:rPr>
              <w:t xml:space="preserve"> </w:t>
            </w:r>
            <w:r>
              <w:t>cerca</w:t>
            </w:r>
            <w:r>
              <w:rPr>
                <w:spacing w:val="-4"/>
              </w:rPr>
              <w:t xml:space="preserve"> </w:t>
            </w:r>
            <w:r>
              <w:t>de</w:t>
            </w:r>
            <w:r>
              <w:rPr>
                <w:spacing w:val="-6"/>
              </w:rPr>
              <w:t xml:space="preserve"> </w:t>
            </w:r>
            <w:r>
              <w:t>2</w:t>
            </w:r>
            <w:r>
              <w:rPr>
                <w:spacing w:val="-5"/>
              </w:rPr>
              <w:t xml:space="preserve"> </w:t>
            </w:r>
            <w:r>
              <w:t>x</w:t>
            </w:r>
            <w:r>
              <w:rPr>
                <w:spacing w:val="-4"/>
              </w:rPr>
              <w:t xml:space="preserve"> </w:t>
            </w:r>
            <w:r>
              <w:t>5,</w:t>
            </w:r>
            <w:r>
              <w:rPr>
                <w:spacing w:val="-1"/>
              </w:rPr>
              <w:t xml:space="preserve"> </w:t>
            </w:r>
            <w:r>
              <w:t>esterilidade:</w:t>
            </w:r>
            <w:r>
              <w:rPr>
                <w:spacing w:val="-6"/>
              </w:rPr>
              <w:t xml:space="preserve"> </w:t>
            </w:r>
            <w:r>
              <w:t>descartável</w:t>
            </w:r>
            <w:r>
              <w:rPr>
                <w:spacing w:val="-6"/>
              </w:rPr>
              <w:t xml:space="preserve"> </w:t>
            </w:r>
            <w:r>
              <w:t>e</w:t>
            </w:r>
            <w:r>
              <w:rPr>
                <w:spacing w:val="-4"/>
              </w:rPr>
              <w:t xml:space="preserve"> </w:t>
            </w:r>
            <w:r>
              <w:t>estéril.</w:t>
            </w:r>
          </w:p>
        </w:tc>
        <w:tc>
          <w:tcPr>
            <w:tcW w:w="1304" w:type="dxa"/>
          </w:tcPr>
          <w:p w14:paraId="0301F0D0" w14:textId="77777777" w:rsidR="00B22CF9" w:rsidRDefault="00000000">
            <w:pPr>
              <w:pStyle w:val="TableParagraph"/>
              <w:spacing w:before="268"/>
              <w:ind w:left="10"/>
              <w:jc w:val="center"/>
            </w:pPr>
            <w:r>
              <w:rPr>
                <w:spacing w:val="-2"/>
              </w:rPr>
              <w:t>Unidade</w:t>
            </w:r>
          </w:p>
        </w:tc>
        <w:tc>
          <w:tcPr>
            <w:tcW w:w="915" w:type="dxa"/>
          </w:tcPr>
          <w:p w14:paraId="7C7FFD5A" w14:textId="77777777" w:rsidR="00B22CF9" w:rsidRDefault="00B22CF9">
            <w:pPr>
              <w:pStyle w:val="TableParagraph"/>
              <w:rPr>
                <w:b/>
                <w:sz w:val="32"/>
              </w:rPr>
            </w:pPr>
          </w:p>
          <w:p w14:paraId="552762D4" w14:textId="77777777" w:rsidR="00B22CF9" w:rsidRDefault="00000000">
            <w:pPr>
              <w:pStyle w:val="TableParagraph"/>
              <w:ind w:right="49"/>
              <w:jc w:val="center"/>
              <w:rPr>
                <w:b/>
                <w:sz w:val="32"/>
              </w:rPr>
            </w:pPr>
            <w:r>
              <w:rPr>
                <w:b/>
                <w:spacing w:val="-5"/>
                <w:sz w:val="32"/>
              </w:rPr>
              <w:t>SIM</w:t>
            </w:r>
          </w:p>
        </w:tc>
        <w:tc>
          <w:tcPr>
            <w:tcW w:w="1066" w:type="dxa"/>
          </w:tcPr>
          <w:p w14:paraId="6307369B" w14:textId="77777777" w:rsidR="00B22CF9" w:rsidRDefault="00B22CF9">
            <w:pPr>
              <w:pStyle w:val="TableParagraph"/>
              <w:rPr>
                <w:b/>
                <w:sz w:val="32"/>
              </w:rPr>
            </w:pPr>
          </w:p>
          <w:p w14:paraId="26C6BF1D" w14:textId="77777777" w:rsidR="00B22CF9" w:rsidRDefault="00000000">
            <w:pPr>
              <w:pStyle w:val="TableParagraph"/>
              <w:ind w:left="5" w:right="51"/>
              <w:jc w:val="center"/>
              <w:rPr>
                <w:b/>
                <w:sz w:val="32"/>
              </w:rPr>
            </w:pPr>
            <w:r>
              <w:rPr>
                <w:b/>
                <w:spacing w:val="-5"/>
                <w:sz w:val="32"/>
              </w:rPr>
              <w:t>NÃO</w:t>
            </w:r>
          </w:p>
        </w:tc>
        <w:tc>
          <w:tcPr>
            <w:tcW w:w="1078" w:type="dxa"/>
          </w:tcPr>
          <w:p w14:paraId="319E771B" w14:textId="77777777" w:rsidR="00B22CF9" w:rsidRDefault="00B22CF9">
            <w:pPr>
              <w:pStyle w:val="TableParagraph"/>
              <w:rPr>
                <w:b/>
                <w:sz w:val="32"/>
              </w:rPr>
            </w:pPr>
          </w:p>
          <w:p w14:paraId="274C09CC" w14:textId="77777777" w:rsidR="00B22CF9" w:rsidRDefault="00000000">
            <w:pPr>
              <w:pStyle w:val="TableParagraph"/>
              <w:ind w:right="44"/>
              <w:jc w:val="center"/>
              <w:rPr>
                <w:b/>
                <w:sz w:val="32"/>
              </w:rPr>
            </w:pPr>
            <w:r>
              <w:rPr>
                <w:b/>
                <w:spacing w:val="-5"/>
                <w:sz w:val="32"/>
              </w:rPr>
              <w:t>NÃO</w:t>
            </w:r>
          </w:p>
        </w:tc>
      </w:tr>
      <w:tr w:rsidR="00B22CF9" w14:paraId="607BFCD3" w14:textId="77777777">
        <w:trPr>
          <w:trHeight w:val="1075"/>
        </w:trPr>
        <w:tc>
          <w:tcPr>
            <w:tcW w:w="1128" w:type="dxa"/>
          </w:tcPr>
          <w:p w14:paraId="1CAA948F" w14:textId="77777777" w:rsidR="00B22CF9" w:rsidRDefault="00B22CF9">
            <w:pPr>
              <w:pStyle w:val="TableParagraph"/>
              <w:rPr>
                <w:rFonts w:ascii="Times New Roman"/>
              </w:rPr>
            </w:pPr>
          </w:p>
        </w:tc>
        <w:tc>
          <w:tcPr>
            <w:tcW w:w="1197" w:type="dxa"/>
          </w:tcPr>
          <w:p w14:paraId="571200FF" w14:textId="77777777" w:rsidR="00B22CF9" w:rsidRPr="00834E8D" w:rsidRDefault="00B22CF9" w:rsidP="00834E8D">
            <w:pPr>
              <w:pStyle w:val="TableParagraph"/>
              <w:spacing w:before="133"/>
              <w:jc w:val="center"/>
              <w:rPr>
                <w:bCs/>
              </w:rPr>
            </w:pPr>
          </w:p>
          <w:p w14:paraId="68BD28AD" w14:textId="77777777" w:rsidR="00B22CF9" w:rsidRPr="00834E8D" w:rsidRDefault="00000000" w:rsidP="00834E8D">
            <w:pPr>
              <w:pStyle w:val="TableParagraph"/>
              <w:ind w:left="12"/>
              <w:jc w:val="center"/>
              <w:rPr>
                <w:bCs/>
              </w:rPr>
            </w:pPr>
            <w:r w:rsidRPr="00834E8D">
              <w:rPr>
                <w:bCs/>
                <w:spacing w:val="-2"/>
              </w:rPr>
              <w:t>EBS14363</w:t>
            </w:r>
          </w:p>
        </w:tc>
        <w:tc>
          <w:tcPr>
            <w:tcW w:w="1353" w:type="dxa"/>
          </w:tcPr>
          <w:p w14:paraId="3BCE6038" w14:textId="77777777" w:rsidR="00B22CF9" w:rsidRDefault="00B22CF9">
            <w:pPr>
              <w:pStyle w:val="TableParagraph"/>
              <w:spacing w:before="133"/>
              <w:rPr>
                <w:b/>
              </w:rPr>
            </w:pPr>
          </w:p>
          <w:p w14:paraId="774E2958" w14:textId="77777777" w:rsidR="00B22CF9" w:rsidRDefault="00000000">
            <w:pPr>
              <w:pStyle w:val="TableParagraph"/>
              <w:ind w:left="15"/>
              <w:jc w:val="center"/>
            </w:pPr>
            <w:r>
              <w:rPr>
                <w:spacing w:val="-2"/>
              </w:rPr>
              <w:t>424994</w:t>
            </w:r>
          </w:p>
        </w:tc>
        <w:tc>
          <w:tcPr>
            <w:tcW w:w="7832" w:type="dxa"/>
          </w:tcPr>
          <w:p w14:paraId="0C950F7B" w14:textId="77777777" w:rsidR="00B22CF9" w:rsidRDefault="00000000">
            <w:pPr>
              <w:pStyle w:val="TableParagraph"/>
              <w:ind w:left="111" w:right="151"/>
            </w:pPr>
            <w:r>
              <w:t>Prótese de quadril, aplicação: cirurgia primária, estrutura: não modular, material: aço</w:t>
            </w:r>
            <w:r>
              <w:rPr>
                <w:spacing w:val="-4"/>
              </w:rPr>
              <w:t xml:space="preserve"> </w:t>
            </w:r>
            <w:r>
              <w:t>inoxidável,</w:t>
            </w:r>
            <w:r>
              <w:rPr>
                <w:spacing w:val="-3"/>
              </w:rPr>
              <w:t xml:space="preserve"> </w:t>
            </w:r>
            <w:r>
              <w:t>componente:</w:t>
            </w:r>
            <w:r>
              <w:rPr>
                <w:spacing w:val="-4"/>
              </w:rPr>
              <w:t xml:space="preserve"> </w:t>
            </w:r>
            <w:r>
              <w:t>haste</w:t>
            </w:r>
            <w:r>
              <w:rPr>
                <w:spacing w:val="-5"/>
              </w:rPr>
              <w:t xml:space="preserve"> </w:t>
            </w:r>
            <w:r>
              <w:t>com</w:t>
            </w:r>
            <w:r>
              <w:rPr>
                <w:spacing w:val="-4"/>
              </w:rPr>
              <w:t xml:space="preserve"> </w:t>
            </w:r>
            <w:r>
              <w:t>cabeça</w:t>
            </w:r>
            <w:r>
              <w:rPr>
                <w:spacing w:val="-5"/>
              </w:rPr>
              <w:t xml:space="preserve"> </w:t>
            </w:r>
            <w:r>
              <w:t>fixa,</w:t>
            </w:r>
            <w:r>
              <w:rPr>
                <w:spacing w:val="-5"/>
              </w:rPr>
              <w:t xml:space="preserve"> </w:t>
            </w:r>
            <w:r>
              <w:t>tipo</w:t>
            </w:r>
            <w:r>
              <w:rPr>
                <w:spacing w:val="-4"/>
              </w:rPr>
              <w:t xml:space="preserve"> </w:t>
            </w:r>
            <w:r>
              <w:t>fixação:</w:t>
            </w:r>
            <w:r>
              <w:rPr>
                <w:spacing w:val="-2"/>
              </w:rPr>
              <w:t xml:space="preserve"> </w:t>
            </w:r>
            <w:r>
              <w:t>fixação</w:t>
            </w:r>
            <w:r>
              <w:rPr>
                <w:spacing w:val="-7"/>
              </w:rPr>
              <w:t xml:space="preserve"> </w:t>
            </w:r>
            <w:r>
              <w:t>cimentada, modelo: tipo Thompson, diâmetro cabeça 35 a 50mm.</w:t>
            </w:r>
          </w:p>
        </w:tc>
        <w:tc>
          <w:tcPr>
            <w:tcW w:w="1304" w:type="dxa"/>
          </w:tcPr>
          <w:p w14:paraId="4D7F948F" w14:textId="77777777" w:rsidR="00B22CF9" w:rsidRDefault="00B22CF9">
            <w:pPr>
              <w:pStyle w:val="TableParagraph"/>
              <w:spacing w:before="133"/>
              <w:rPr>
                <w:b/>
              </w:rPr>
            </w:pPr>
          </w:p>
          <w:p w14:paraId="3273189A" w14:textId="77777777" w:rsidR="00B22CF9" w:rsidRDefault="00000000">
            <w:pPr>
              <w:pStyle w:val="TableParagraph"/>
              <w:ind w:left="10"/>
              <w:jc w:val="center"/>
            </w:pPr>
            <w:r>
              <w:rPr>
                <w:spacing w:val="-2"/>
              </w:rPr>
              <w:t>Unidade</w:t>
            </w:r>
          </w:p>
        </w:tc>
        <w:tc>
          <w:tcPr>
            <w:tcW w:w="915" w:type="dxa"/>
          </w:tcPr>
          <w:p w14:paraId="04839FF2" w14:textId="77777777" w:rsidR="00B22CF9" w:rsidRDefault="00B22CF9">
            <w:pPr>
              <w:pStyle w:val="TableParagraph"/>
              <w:rPr>
                <w:b/>
                <w:sz w:val="32"/>
              </w:rPr>
            </w:pPr>
          </w:p>
          <w:p w14:paraId="489BABC7" w14:textId="77777777" w:rsidR="00B22CF9" w:rsidRDefault="00000000">
            <w:pPr>
              <w:pStyle w:val="TableParagraph"/>
              <w:ind w:right="49"/>
              <w:jc w:val="center"/>
              <w:rPr>
                <w:b/>
                <w:sz w:val="32"/>
              </w:rPr>
            </w:pPr>
            <w:r>
              <w:rPr>
                <w:b/>
                <w:spacing w:val="-5"/>
                <w:sz w:val="32"/>
              </w:rPr>
              <w:t>SIM</w:t>
            </w:r>
          </w:p>
        </w:tc>
        <w:tc>
          <w:tcPr>
            <w:tcW w:w="1066" w:type="dxa"/>
          </w:tcPr>
          <w:p w14:paraId="1719D939" w14:textId="77777777" w:rsidR="00B22CF9" w:rsidRDefault="00B22CF9">
            <w:pPr>
              <w:pStyle w:val="TableParagraph"/>
              <w:rPr>
                <w:b/>
                <w:sz w:val="32"/>
              </w:rPr>
            </w:pPr>
          </w:p>
          <w:p w14:paraId="55AF10B6" w14:textId="77777777" w:rsidR="00B22CF9" w:rsidRDefault="00000000">
            <w:pPr>
              <w:pStyle w:val="TableParagraph"/>
              <w:ind w:left="5" w:right="51"/>
              <w:jc w:val="center"/>
              <w:rPr>
                <w:b/>
                <w:sz w:val="32"/>
              </w:rPr>
            </w:pPr>
            <w:r>
              <w:rPr>
                <w:b/>
                <w:spacing w:val="-5"/>
                <w:sz w:val="32"/>
              </w:rPr>
              <w:t>NÃO</w:t>
            </w:r>
          </w:p>
        </w:tc>
        <w:tc>
          <w:tcPr>
            <w:tcW w:w="1078" w:type="dxa"/>
          </w:tcPr>
          <w:p w14:paraId="3820E804" w14:textId="77777777" w:rsidR="00B22CF9" w:rsidRDefault="00B22CF9">
            <w:pPr>
              <w:pStyle w:val="TableParagraph"/>
              <w:rPr>
                <w:b/>
                <w:sz w:val="32"/>
              </w:rPr>
            </w:pPr>
          </w:p>
          <w:p w14:paraId="6171A962" w14:textId="77777777" w:rsidR="00B22CF9" w:rsidRDefault="00000000">
            <w:pPr>
              <w:pStyle w:val="TableParagraph"/>
              <w:ind w:right="44"/>
              <w:jc w:val="center"/>
              <w:rPr>
                <w:b/>
                <w:sz w:val="32"/>
              </w:rPr>
            </w:pPr>
            <w:r>
              <w:rPr>
                <w:b/>
                <w:spacing w:val="-5"/>
                <w:sz w:val="32"/>
              </w:rPr>
              <w:t>NÃO</w:t>
            </w:r>
          </w:p>
        </w:tc>
      </w:tr>
      <w:tr w:rsidR="00B22CF9" w14:paraId="60510803" w14:textId="77777777">
        <w:trPr>
          <w:trHeight w:val="1074"/>
        </w:trPr>
        <w:tc>
          <w:tcPr>
            <w:tcW w:w="1128" w:type="dxa"/>
          </w:tcPr>
          <w:p w14:paraId="0F9F1DE5" w14:textId="77777777" w:rsidR="00B22CF9" w:rsidRDefault="00B22CF9">
            <w:pPr>
              <w:pStyle w:val="TableParagraph"/>
              <w:rPr>
                <w:rFonts w:ascii="Times New Roman"/>
              </w:rPr>
            </w:pPr>
          </w:p>
        </w:tc>
        <w:tc>
          <w:tcPr>
            <w:tcW w:w="1197" w:type="dxa"/>
          </w:tcPr>
          <w:p w14:paraId="664A9B9A" w14:textId="77777777" w:rsidR="00B22CF9" w:rsidRPr="00834E8D" w:rsidRDefault="00B22CF9" w:rsidP="00834E8D">
            <w:pPr>
              <w:pStyle w:val="TableParagraph"/>
              <w:spacing w:before="133"/>
              <w:jc w:val="center"/>
              <w:rPr>
                <w:bCs/>
              </w:rPr>
            </w:pPr>
          </w:p>
          <w:p w14:paraId="574052BD" w14:textId="5ADC8273" w:rsidR="00B22CF9" w:rsidRPr="00834E8D" w:rsidRDefault="00834E8D" w:rsidP="00834E8D">
            <w:pPr>
              <w:pStyle w:val="TableParagraph"/>
              <w:ind w:left="12" w:right="3"/>
              <w:jc w:val="center"/>
              <w:rPr>
                <w:bCs/>
              </w:rPr>
            </w:pPr>
            <w:r w:rsidRPr="00834E8D">
              <w:rPr>
                <w:bCs/>
                <w:spacing w:val="-2"/>
              </w:rPr>
              <w:t>PROVPPS024880</w:t>
            </w:r>
          </w:p>
        </w:tc>
        <w:tc>
          <w:tcPr>
            <w:tcW w:w="1353" w:type="dxa"/>
          </w:tcPr>
          <w:p w14:paraId="59B2F6CC" w14:textId="77777777" w:rsidR="00B22CF9" w:rsidRDefault="00B22CF9">
            <w:pPr>
              <w:pStyle w:val="TableParagraph"/>
              <w:spacing w:before="133"/>
              <w:rPr>
                <w:b/>
              </w:rPr>
            </w:pPr>
          </w:p>
          <w:p w14:paraId="41B2DDA8" w14:textId="77777777" w:rsidR="00B22CF9" w:rsidRDefault="00000000">
            <w:pPr>
              <w:pStyle w:val="TableParagraph"/>
              <w:ind w:left="15"/>
              <w:jc w:val="center"/>
            </w:pPr>
            <w:r>
              <w:rPr>
                <w:spacing w:val="-2"/>
              </w:rPr>
              <w:t>441441</w:t>
            </w:r>
          </w:p>
        </w:tc>
        <w:tc>
          <w:tcPr>
            <w:tcW w:w="7832" w:type="dxa"/>
          </w:tcPr>
          <w:p w14:paraId="05EE3EF1" w14:textId="77777777" w:rsidR="00B22CF9" w:rsidRDefault="00000000">
            <w:pPr>
              <w:pStyle w:val="TableParagraph"/>
              <w:ind w:left="111" w:right="194"/>
            </w:pPr>
            <w:r>
              <w:t>Prótese de quadril, aplicação cirurgia de revisão, placa de rebaixamento trocantérico,</w:t>
            </w:r>
            <w:r>
              <w:rPr>
                <w:spacing w:val="-4"/>
              </w:rPr>
              <w:t xml:space="preserve"> </w:t>
            </w:r>
            <w:r>
              <w:t>de</w:t>
            </w:r>
            <w:r>
              <w:rPr>
                <w:spacing w:val="-6"/>
              </w:rPr>
              <w:t xml:space="preserve"> </w:t>
            </w:r>
            <w:r>
              <w:t>comprimento</w:t>
            </w:r>
            <w:r>
              <w:rPr>
                <w:spacing w:val="-2"/>
              </w:rPr>
              <w:t xml:space="preserve"> </w:t>
            </w:r>
            <w:r>
              <w:t>variável,</w:t>
            </w:r>
            <w:r>
              <w:rPr>
                <w:spacing w:val="-4"/>
              </w:rPr>
              <w:t xml:space="preserve"> </w:t>
            </w:r>
            <w:r>
              <w:t>com</w:t>
            </w:r>
            <w:r>
              <w:rPr>
                <w:spacing w:val="-3"/>
              </w:rPr>
              <w:t xml:space="preserve"> </w:t>
            </w:r>
            <w:r>
              <w:t>fixação</w:t>
            </w:r>
            <w:r>
              <w:rPr>
                <w:spacing w:val="-6"/>
              </w:rPr>
              <w:t xml:space="preserve"> </w:t>
            </w:r>
            <w:r>
              <w:t>proximal</w:t>
            </w:r>
            <w:r>
              <w:rPr>
                <w:spacing w:val="-4"/>
              </w:rPr>
              <w:t xml:space="preserve"> </w:t>
            </w:r>
            <w:r>
              <w:t>com</w:t>
            </w:r>
            <w:r>
              <w:rPr>
                <w:spacing w:val="-3"/>
              </w:rPr>
              <w:t xml:space="preserve"> </w:t>
            </w:r>
            <w:r>
              <w:t>garras</w:t>
            </w:r>
            <w:r>
              <w:rPr>
                <w:spacing w:val="-7"/>
              </w:rPr>
              <w:t xml:space="preserve"> </w:t>
            </w:r>
            <w:r>
              <w:t>e</w:t>
            </w:r>
            <w:r>
              <w:rPr>
                <w:spacing w:val="-4"/>
              </w:rPr>
              <w:t xml:space="preserve"> </w:t>
            </w:r>
            <w:r>
              <w:t>fixação distal com cabos multifilamentares por orifícios específicos no corpo da placa.</w:t>
            </w:r>
          </w:p>
        </w:tc>
        <w:tc>
          <w:tcPr>
            <w:tcW w:w="1304" w:type="dxa"/>
          </w:tcPr>
          <w:p w14:paraId="1FF14CEA" w14:textId="77777777" w:rsidR="00B22CF9" w:rsidRDefault="00B22CF9">
            <w:pPr>
              <w:pStyle w:val="TableParagraph"/>
              <w:spacing w:before="133"/>
              <w:rPr>
                <w:b/>
              </w:rPr>
            </w:pPr>
          </w:p>
          <w:p w14:paraId="07206AAD" w14:textId="77777777" w:rsidR="00B22CF9" w:rsidRDefault="00000000">
            <w:pPr>
              <w:pStyle w:val="TableParagraph"/>
              <w:ind w:left="10"/>
              <w:jc w:val="center"/>
            </w:pPr>
            <w:r>
              <w:rPr>
                <w:spacing w:val="-2"/>
              </w:rPr>
              <w:t>Unidade</w:t>
            </w:r>
          </w:p>
        </w:tc>
        <w:tc>
          <w:tcPr>
            <w:tcW w:w="915" w:type="dxa"/>
          </w:tcPr>
          <w:p w14:paraId="01A93522" w14:textId="77777777" w:rsidR="00B22CF9" w:rsidRDefault="00B22CF9">
            <w:pPr>
              <w:pStyle w:val="TableParagraph"/>
              <w:rPr>
                <w:b/>
                <w:sz w:val="32"/>
              </w:rPr>
            </w:pPr>
          </w:p>
          <w:p w14:paraId="53681B5D" w14:textId="77777777" w:rsidR="00B22CF9" w:rsidRDefault="00000000">
            <w:pPr>
              <w:pStyle w:val="TableParagraph"/>
              <w:ind w:right="49"/>
              <w:jc w:val="center"/>
              <w:rPr>
                <w:b/>
                <w:sz w:val="32"/>
              </w:rPr>
            </w:pPr>
            <w:r>
              <w:rPr>
                <w:b/>
                <w:spacing w:val="-5"/>
                <w:sz w:val="32"/>
              </w:rPr>
              <w:t>SIM</w:t>
            </w:r>
          </w:p>
        </w:tc>
        <w:tc>
          <w:tcPr>
            <w:tcW w:w="1066" w:type="dxa"/>
          </w:tcPr>
          <w:p w14:paraId="5BEE9999" w14:textId="77777777" w:rsidR="00B22CF9" w:rsidRDefault="00B22CF9">
            <w:pPr>
              <w:pStyle w:val="TableParagraph"/>
              <w:rPr>
                <w:b/>
                <w:sz w:val="32"/>
              </w:rPr>
            </w:pPr>
          </w:p>
          <w:p w14:paraId="6B876D94" w14:textId="77777777" w:rsidR="00B22CF9" w:rsidRDefault="00000000">
            <w:pPr>
              <w:pStyle w:val="TableParagraph"/>
              <w:ind w:left="5" w:right="51"/>
              <w:jc w:val="center"/>
              <w:rPr>
                <w:b/>
                <w:sz w:val="32"/>
              </w:rPr>
            </w:pPr>
            <w:r>
              <w:rPr>
                <w:b/>
                <w:spacing w:val="-5"/>
                <w:sz w:val="32"/>
              </w:rPr>
              <w:t>NÃO</w:t>
            </w:r>
          </w:p>
        </w:tc>
        <w:tc>
          <w:tcPr>
            <w:tcW w:w="1078" w:type="dxa"/>
          </w:tcPr>
          <w:p w14:paraId="4583AF4A" w14:textId="77777777" w:rsidR="00B22CF9" w:rsidRDefault="00B22CF9">
            <w:pPr>
              <w:pStyle w:val="TableParagraph"/>
              <w:rPr>
                <w:b/>
                <w:sz w:val="32"/>
              </w:rPr>
            </w:pPr>
          </w:p>
          <w:p w14:paraId="67E892B5" w14:textId="77777777" w:rsidR="00B22CF9" w:rsidRDefault="00000000">
            <w:pPr>
              <w:pStyle w:val="TableParagraph"/>
              <w:ind w:right="44"/>
              <w:jc w:val="center"/>
              <w:rPr>
                <w:b/>
                <w:sz w:val="32"/>
              </w:rPr>
            </w:pPr>
            <w:r>
              <w:rPr>
                <w:b/>
                <w:spacing w:val="-5"/>
                <w:sz w:val="32"/>
              </w:rPr>
              <w:t>NÃO</w:t>
            </w:r>
          </w:p>
        </w:tc>
      </w:tr>
      <w:tr w:rsidR="00B22CF9" w14:paraId="01C79BAD" w14:textId="77777777">
        <w:trPr>
          <w:trHeight w:val="1075"/>
        </w:trPr>
        <w:tc>
          <w:tcPr>
            <w:tcW w:w="1128" w:type="dxa"/>
          </w:tcPr>
          <w:p w14:paraId="1FAD4843" w14:textId="77777777" w:rsidR="00B22CF9" w:rsidRDefault="00B22CF9">
            <w:pPr>
              <w:pStyle w:val="TableParagraph"/>
              <w:rPr>
                <w:rFonts w:ascii="Times New Roman"/>
              </w:rPr>
            </w:pPr>
          </w:p>
        </w:tc>
        <w:tc>
          <w:tcPr>
            <w:tcW w:w="1197" w:type="dxa"/>
          </w:tcPr>
          <w:p w14:paraId="55B9FEC4" w14:textId="77777777" w:rsidR="00B22CF9" w:rsidRPr="00834E8D" w:rsidRDefault="00B22CF9" w:rsidP="00834E8D">
            <w:pPr>
              <w:pStyle w:val="TableParagraph"/>
              <w:spacing w:before="133"/>
              <w:jc w:val="center"/>
              <w:rPr>
                <w:bCs/>
              </w:rPr>
            </w:pPr>
          </w:p>
          <w:p w14:paraId="5B6F8988" w14:textId="1FC42595" w:rsidR="00B22CF9" w:rsidRPr="00834E8D" w:rsidRDefault="00834E8D" w:rsidP="00834E8D">
            <w:pPr>
              <w:pStyle w:val="TableParagraph"/>
              <w:ind w:left="12" w:right="3"/>
              <w:jc w:val="center"/>
              <w:rPr>
                <w:bCs/>
              </w:rPr>
            </w:pPr>
            <w:r w:rsidRPr="00834E8D">
              <w:rPr>
                <w:bCs/>
                <w:spacing w:val="-2"/>
              </w:rPr>
              <w:t>PROVPPS024881</w:t>
            </w:r>
          </w:p>
        </w:tc>
        <w:tc>
          <w:tcPr>
            <w:tcW w:w="1353" w:type="dxa"/>
          </w:tcPr>
          <w:p w14:paraId="60FC0890" w14:textId="77777777" w:rsidR="00B22CF9" w:rsidRDefault="00B22CF9">
            <w:pPr>
              <w:pStyle w:val="TableParagraph"/>
              <w:spacing w:before="133"/>
              <w:rPr>
                <w:b/>
              </w:rPr>
            </w:pPr>
          </w:p>
          <w:p w14:paraId="3FE15434" w14:textId="77777777" w:rsidR="00B22CF9" w:rsidRDefault="00000000">
            <w:pPr>
              <w:pStyle w:val="TableParagraph"/>
              <w:ind w:left="15"/>
              <w:jc w:val="center"/>
            </w:pPr>
            <w:r>
              <w:rPr>
                <w:spacing w:val="-2"/>
              </w:rPr>
              <w:t>448654</w:t>
            </w:r>
          </w:p>
        </w:tc>
        <w:tc>
          <w:tcPr>
            <w:tcW w:w="7832" w:type="dxa"/>
          </w:tcPr>
          <w:p w14:paraId="42682B34" w14:textId="77777777" w:rsidR="00B22CF9" w:rsidRDefault="00000000">
            <w:pPr>
              <w:pStyle w:val="TableParagraph"/>
              <w:ind w:left="111"/>
            </w:pPr>
            <w:r>
              <w:t>Prótese de quadril, aplicação cirurgia, revisão, cabo multifilamentar ortopédico implantável,</w:t>
            </w:r>
            <w:r>
              <w:rPr>
                <w:spacing w:val="-5"/>
              </w:rPr>
              <w:t xml:space="preserve"> </w:t>
            </w:r>
            <w:r>
              <w:t>em</w:t>
            </w:r>
            <w:r>
              <w:rPr>
                <w:spacing w:val="-4"/>
              </w:rPr>
              <w:t xml:space="preserve"> </w:t>
            </w:r>
            <w:r>
              <w:t>aço</w:t>
            </w:r>
            <w:r>
              <w:rPr>
                <w:spacing w:val="-1"/>
              </w:rPr>
              <w:t xml:space="preserve"> </w:t>
            </w:r>
            <w:r>
              <w:t>inoxidável</w:t>
            </w:r>
            <w:r>
              <w:rPr>
                <w:spacing w:val="-5"/>
              </w:rPr>
              <w:t xml:space="preserve"> </w:t>
            </w:r>
            <w:r>
              <w:t>ou</w:t>
            </w:r>
            <w:r>
              <w:rPr>
                <w:spacing w:val="-4"/>
              </w:rPr>
              <w:t xml:space="preserve"> </w:t>
            </w:r>
            <w:r>
              <w:t>similar,</w:t>
            </w:r>
            <w:r>
              <w:rPr>
                <w:spacing w:val="-3"/>
              </w:rPr>
              <w:t xml:space="preserve"> </w:t>
            </w:r>
            <w:r>
              <w:t>para</w:t>
            </w:r>
            <w:r>
              <w:rPr>
                <w:spacing w:val="-6"/>
              </w:rPr>
              <w:t xml:space="preserve"> </w:t>
            </w:r>
            <w:r>
              <w:t>cerclagem,</w:t>
            </w:r>
            <w:r>
              <w:rPr>
                <w:spacing w:val="-5"/>
              </w:rPr>
              <w:t xml:space="preserve"> </w:t>
            </w:r>
            <w:r>
              <w:t>com</w:t>
            </w:r>
            <w:r>
              <w:rPr>
                <w:spacing w:val="-2"/>
              </w:rPr>
              <w:t xml:space="preserve"> </w:t>
            </w:r>
            <w:r>
              <w:t>diâmetro</w:t>
            </w:r>
            <w:r>
              <w:rPr>
                <w:spacing w:val="-1"/>
              </w:rPr>
              <w:t xml:space="preserve"> </w:t>
            </w:r>
            <w:r>
              <w:t>de</w:t>
            </w:r>
            <w:r>
              <w:rPr>
                <w:spacing w:val="-3"/>
              </w:rPr>
              <w:t xml:space="preserve"> </w:t>
            </w:r>
            <w:r>
              <w:t>cerca</w:t>
            </w:r>
            <w:r>
              <w:rPr>
                <w:spacing w:val="-3"/>
              </w:rPr>
              <w:t xml:space="preserve"> </w:t>
            </w:r>
            <w:r>
              <w:t>de 1,8 mm com abraçadeira.</w:t>
            </w:r>
          </w:p>
        </w:tc>
        <w:tc>
          <w:tcPr>
            <w:tcW w:w="1304" w:type="dxa"/>
          </w:tcPr>
          <w:p w14:paraId="314E3B57" w14:textId="77777777" w:rsidR="00B22CF9" w:rsidRDefault="00B22CF9">
            <w:pPr>
              <w:pStyle w:val="TableParagraph"/>
              <w:spacing w:before="133"/>
              <w:rPr>
                <w:b/>
              </w:rPr>
            </w:pPr>
          </w:p>
          <w:p w14:paraId="21473D18" w14:textId="77777777" w:rsidR="00B22CF9" w:rsidRDefault="00000000">
            <w:pPr>
              <w:pStyle w:val="TableParagraph"/>
              <w:ind w:left="10"/>
              <w:jc w:val="center"/>
            </w:pPr>
            <w:r>
              <w:rPr>
                <w:spacing w:val="-2"/>
              </w:rPr>
              <w:t>Unidade</w:t>
            </w:r>
          </w:p>
        </w:tc>
        <w:tc>
          <w:tcPr>
            <w:tcW w:w="915" w:type="dxa"/>
          </w:tcPr>
          <w:p w14:paraId="44FF75F2" w14:textId="77777777" w:rsidR="00B22CF9" w:rsidRDefault="00B22CF9">
            <w:pPr>
              <w:pStyle w:val="TableParagraph"/>
              <w:rPr>
                <w:b/>
                <w:sz w:val="32"/>
              </w:rPr>
            </w:pPr>
          </w:p>
          <w:p w14:paraId="175C8F8C" w14:textId="77777777" w:rsidR="00B22CF9" w:rsidRDefault="00000000">
            <w:pPr>
              <w:pStyle w:val="TableParagraph"/>
              <w:ind w:right="49"/>
              <w:jc w:val="center"/>
              <w:rPr>
                <w:b/>
                <w:sz w:val="32"/>
              </w:rPr>
            </w:pPr>
            <w:r>
              <w:rPr>
                <w:b/>
                <w:spacing w:val="-5"/>
                <w:sz w:val="32"/>
              </w:rPr>
              <w:t>SIM</w:t>
            </w:r>
          </w:p>
        </w:tc>
        <w:tc>
          <w:tcPr>
            <w:tcW w:w="1066" w:type="dxa"/>
          </w:tcPr>
          <w:p w14:paraId="54FB9E0A" w14:textId="77777777" w:rsidR="00B22CF9" w:rsidRDefault="00B22CF9">
            <w:pPr>
              <w:pStyle w:val="TableParagraph"/>
              <w:rPr>
                <w:b/>
                <w:sz w:val="32"/>
              </w:rPr>
            </w:pPr>
          </w:p>
          <w:p w14:paraId="53EAB79A" w14:textId="77777777" w:rsidR="00B22CF9" w:rsidRDefault="00000000">
            <w:pPr>
              <w:pStyle w:val="TableParagraph"/>
              <w:ind w:left="5" w:right="51"/>
              <w:jc w:val="center"/>
              <w:rPr>
                <w:b/>
                <w:sz w:val="32"/>
              </w:rPr>
            </w:pPr>
            <w:r>
              <w:rPr>
                <w:b/>
                <w:spacing w:val="-5"/>
                <w:sz w:val="32"/>
              </w:rPr>
              <w:t>NÃO</w:t>
            </w:r>
          </w:p>
        </w:tc>
        <w:tc>
          <w:tcPr>
            <w:tcW w:w="1078" w:type="dxa"/>
          </w:tcPr>
          <w:p w14:paraId="6E928435" w14:textId="77777777" w:rsidR="00B22CF9" w:rsidRDefault="00B22CF9">
            <w:pPr>
              <w:pStyle w:val="TableParagraph"/>
              <w:rPr>
                <w:b/>
                <w:sz w:val="32"/>
              </w:rPr>
            </w:pPr>
          </w:p>
          <w:p w14:paraId="05E6C95D" w14:textId="77777777" w:rsidR="00B22CF9" w:rsidRDefault="00000000">
            <w:pPr>
              <w:pStyle w:val="TableParagraph"/>
              <w:ind w:right="44"/>
              <w:jc w:val="center"/>
              <w:rPr>
                <w:b/>
                <w:sz w:val="32"/>
              </w:rPr>
            </w:pPr>
            <w:r>
              <w:rPr>
                <w:b/>
                <w:spacing w:val="-5"/>
                <w:sz w:val="32"/>
              </w:rPr>
              <w:t>NÃO</w:t>
            </w:r>
          </w:p>
        </w:tc>
      </w:tr>
    </w:tbl>
    <w:p w14:paraId="61ABF9BD" w14:textId="77777777" w:rsidR="00B22CF9" w:rsidRDefault="00B22CF9">
      <w:pPr>
        <w:pStyle w:val="TableParagraph"/>
        <w:jc w:val="center"/>
        <w:rPr>
          <w:b/>
          <w:sz w:val="32"/>
        </w:rPr>
        <w:sectPr w:rsidR="00B22CF9">
          <w:pgSz w:w="16840" w:h="11910" w:orient="landscape"/>
          <w:pgMar w:top="320" w:right="141" w:bottom="1420" w:left="566" w:header="0" w:footer="122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197"/>
        <w:gridCol w:w="1353"/>
        <w:gridCol w:w="7832"/>
        <w:gridCol w:w="1304"/>
        <w:gridCol w:w="915"/>
        <w:gridCol w:w="1066"/>
        <w:gridCol w:w="1078"/>
      </w:tblGrid>
      <w:tr w:rsidR="00B22CF9" w14:paraId="705512BA" w14:textId="77777777" w:rsidTr="00834E8D">
        <w:trPr>
          <w:trHeight w:val="1613"/>
        </w:trPr>
        <w:tc>
          <w:tcPr>
            <w:tcW w:w="1128" w:type="dxa"/>
            <w:tcBorders>
              <w:top w:val="single" w:sz="4" w:space="0" w:color="auto"/>
              <w:left w:val="single" w:sz="4" w:space="0" w:color="auto"/>
              <w:bottom w:val="single" w:sz="4" w:space="0" w:color="auto"/>
              <w:right w:val="single" w:sz="4" w:space="0" w:color="auto"/>
            </w:tcBorders>
          </w:tcPr>
          <w:p w14:paraId="1D98A2DA" w14:textId="77777777" w:rsidR="00B22CF9" w:rsidRDefault="00B22CF9">
            <w:pPr>
              <w:pStyle w:val="TableParagraph"/>
              <w:rPr>
                <w:rFonts w:ascii="Times New Roman"/>
              </w:rPr>
            </w:pPr>
          </w:p>
        </w:tc>
        <w:tc>
          <w:tcPr>
            <w:tcW w:w="1197" w:type="dxa"/>
            <w:tcBorders>
              <w:top w:val="single" w:sz="4" w:space="0" w:color="auto"/>
              <w:left w:val="single" w:sz="4" w:space="0" w:color="auto"/>
              <w:bottom w:val="single" w:sz="4" w:space="0" w:color="auto"/>
              <w:right w:val="single" w:sz="4" w:space="0" w:color="auto"/>
            </w:tcBorders>
          </w:tcPr>
          <w:p w14:paraId="03AC51DA" w14:textId="77777777" w:rsidR="00B22CF9" w:rsidRPr="00834E8D" w:rsidRDefault="00B22CF9" w:rsidP="00834E8D">
            <w:pPr>
              <w:pStyle w:val="TableParagraph"/>
              <w:jc w:val="center"/>
              <w:rPr>
                <w:bCs/>
              </w:rPr>
            </w:pPr>
          </w:p>
          <w:p w14:paraId="04CCC4B5" w14:textId="77777777" w:rsidR="00B22CF9" w:rsidRPr="00834E8D" w:rsidRDefault="00B22CF9" w:rsidP="00834E8D">
            <w:pPr>
              <w:pStyle w:val="TableParagraph"/>
              <w:spacing w:before="134"/>
              <w:jc w:val="center"/>
              <w:rPr>
                <w:bCs/>
              </w:rPr>
            </w:pPr>
          </w:p>
          <w:p w14:paraId="3EA3032F" w14:textId="6DFEAEF2" w:rsidR="00B22CF9" w:rsidRPr="00834E8D" w:rsidRDefault="00834E8D" w:rsidP="00834E8D">
            <w:pPr>
              <w:pStyle w:val="TableParagraph"/>
              <w:ind w:left="12" w:right="3"/>
              <w:jc w:val="center"/>
              <w:rPr>
                <w:bCs/>
              </w:rPr>
            </w:pPr>
            <w:r w:rsidRPr="00834E8D">
              <w:rPr>
                <w:bCs/>
                <w:spacing w:val="-2"/>
              </w:rPr>
              <w:t>PROVPPS024882</w:t>
            </w:r>
          </w:p>
        </w:tc>
        <w:tc>
          <w:tcPr>
            <w:tcW w:w="1353" w:type="dxa"/>
            <w:tcBorders>
              <w:top w:val="single" w:sz="4" w:space="0" w:color="auto"/>
              <w:left w:val="single" w:sz="4" w:space="0" w:color="auto"/>
              <w:bottom w:val="single" w:sz="4" w:space="0" w:color="auto"/>
              <w:right w:val="single" w:sz="4" w:space="0" w:color="auto"/>
            </w:tcBorders>
          </w:tcPr>
          <w:p w14:paraId="0EBDFB18" w14:textId="77777777" w:rsidR="00B22CF9" w:rsidRDefault="00B22CF9">
            <w:pPr>
              <w:pStyle w:val="TableParagraph"/>
              <w:rPr>
                <w:b/>
              </w:rPr>
            </w:pPr>
          </w:p>
          <w:p w14:paraId="2956731B" w14:textId="77777777" w:rsidR="00B22CF9" w:rsidRDefault="00B22CF9">
            <w:pPr>
              <w:pStyle w:val="TableParagraph"/>
              <w:spacing w:before="134"/>
              <w:rPr>
                <w:b/>
              </w:rPr>
            </w:pPr>
          </w:p>
          <w:p w14:paraId="748A8CCD" w14:textId="77777777" w:rsidR="00B22CF9" w:rsidRDefault="00000000">
            <w:pPr>
              <w:pStyle w:val="TableParagraph"/>
              <w:ind w:left="15"/>
              <w:jc w:val="center"/>
            </w:pPr>
            <w:r>
              <w:rPr>
                <w:spacing w:val="-2"/>
              </w:rPr>
              <w:t>437012</w:t>
            </w:r>
          </w:p>
        </w:tc>
        <w:tc>
          <w:tcPr>
            <w:tcW w:w="7832" w:type="dxa"/>
            <w:tcBorders>
              <w:top w:val="single" w:sz="4" w:space="0" w:color="auto"/>
              <w:left w:val="single" w:sz="4" w:space="0" w:color="auto"/>
              <w:bottom w:val="single" w:sz="4" w:space="0" w:color="auto"/>
              <w:right w:val="single" w:sz="4" w:space="0" w:color="auto"/>
            </w:tcBorders>
          </w:tcPr>
          <w:p w14:paraId="024884F2" w14:textId="77777777" w:rsidR="00B22CF9" w:rsidRDefault="00000000">
            <w:pPr>
              <w:pStyle w:val="TableParagraph"/>
              <w:ind w:left="111" w:right="2764"/>
            </w:pPr>
            <w:r>
              <w:t>Agulha de biópsia, aplicação: p/ medula óssea, material:</w:t>
            </w:r>
            <w:r>
              <w:rPr>
                <w:spacing w:val="-3"/>
              </w:rPr>
              <w:t xml:space="preserve"> </w:t>
            </w:r>
            <w:r>
              <w:t>aço</w:t>
            </w:r>
            <w:r>
              <w:rPr>
                <w:spacing w:val="-4"/>
              </w:rPr>
              <w:t xml:space="preserve"> </w:t>
            </w:r>
            <w:r>
              <w:t>inoxidável,</w:t>
            </w:r>
            <w:r>
              <w:rPr>
                <w:spacing w:val="-6"/>
              </w:rPr>
              <w:t xml:space="preserve"> </w:t>
            </w:r>
            <w:r>
              <w:t>dimensão:</w:t>
            </w:r>
            <w:r>
              <w:rPr>
                <w:spacing w:val="-5"/>
              </w:rPr>
              <w:t xml:space="preserve"> </w:t>
            </w:r>
            <w:r>
              <w:t>11</w:t>
            </w:r>
            <w:r>
              <w:rPr>
                <w:spacing w:val="-3"/>
              </w:rPr>
              <w:t xml:space="preserve"> </w:t>
            </w:r>
            <w:r>
              <w:t>G</w:t>
            </w:r>
            <w:r>
              <w:rPr>
                <w:spacing w:val="-5"/>
              </w:rPr>
              <w:t xml:space="preserve"> </w:t>
            </w:r>
            <w:r>
              <w:t>x</w:t>
            </w:r>
            <w:r>
              <w:rPr>
                <w:spacing w:val="-5"/>
              </w:rPr>
              <w:t xml:space="preserve"> </w:t>
            </w:r>
            <w:r>
              <w:t>15</w:t>
            </w:r>
            <w:r>
              <w:rPr>
                <w:spacing w:val="-5"/>
              </w:rPr>
              <w:t xml:space="preserve"> </w:t>
            </w:r>
            <w:r>
              <w:t>cm</w:t>
            </w:r>
            <w:r>
              <w:rPr>
                <w:spacing w:val="-4"/>
              </w:rPr>
              <w:t xml:space="preserve"> </w:t>
            </w:r>
            <w:r>
              <w:t>e</w:t>
            </w:r>
          </w:p>
          <w:p w14:paraId="3320DDC1" w14:textId="77777777" w:rsidR="00B22CF9" w:rsidRDefault="00000000">
            <w:pPr>
              <w:pStyle w:val="TableParagraph"/>
              <w:ind w:left="111" w:right="133"/>
            </w:pPr>
            <w:r>
              <w:t>10</w:t>
            </w:r>
            <w:r>
              <w:rPr>
                <w:spacing w:val="-6"/>
              </w:rPr>
              <w:t xml:space="preserve"> </w:t>
            </w:r>
            <w:r>
              <w:t>cm,</w:t>
            </w:r>
            <w:r>
              <w:rPr>
                <w:spacing w:val="-7"/>
              </w:rPr>
              <w:t xml:space="preserve"> </w:t>
            </w:r>
            <w:r>
              <w:t>tipo</w:t>
            </w:r>
            <w:r>
              <w:rPr>
                <w:spacing w:val="-6"/>
              </w:rPr>
              <w:t xml:space="preserve"> </w:t>
            </w:r>
            <w:r>
              <w:t>ponta</w:t>
            </w:r>
            <w:r>
              <w:rPr>
                <w:spacing w:val="-7"/>
              </w:rPr>
              <w:t xml:space="preserve"> </w:t>
            </w:r>
            <w:r>
              <w:t>cortante,</w:t>
            </w:r>
            <w:r>
              <w:rPr>
                <w:spacing w:val="-6"/>
              </w:rPr>
              <w:t xml:space="preserve"> </w:t>
            </w:r>
            <w:r>
              <w:t>tipo</w:t>
            </w:r>
            <w:r>
              <w:rPr>
                <w:spacing w:val="-3"/>
              </w:rPr>
              <w:t xml:space="preserve"> </w:t>
            </w:r>
            <w:r>
              <w:t>Jamshidi,</w:t>
            </w:r>
            <w:r>
              <w:rPr>
                <w:spacing w:val="-4"/>
              </w:rPr>
              <w:t xml:space="preserve"> </w:t>
            </w:r>
            <w:r>
              <w:t>componente:</w:t>
            </w:r>
            <w:r>
              <w:rPr>
                <w:spacing w:val="-5"/>
              </w:rPr>
              <w:t xml:space="preserve"> </w:t>
            </w:r>
            <w:r>
              <w:t>empunhadura</w:t>
            </w:r>
            <w:r>
              <w:rPr>
                <w:spacing w:val="-4"/>
              </w:rPr>
              <w:t xml:space="preserve"> </w:t>
            </w:r>
            <w:r>
              <w:t>ergonômica, componente c/ extrator de amostra, conector: conector ,luer lock tipo uso: descartável, esterilidade: estéril</w:t>
            </w:r>
          </w:p>
        </w:tc>
        <w:tc>
          <w:tcPr>
            <w:tcW w:w="1304" w:type="dxa"/>
            <w:tcBorders>
              <w:top w:val="single" w:sz="4" w:space="0" w:color="auto"/>
              <w:left w:val="single" w:sz="4" w:space="0" w:color="auto"/>
              <w:bottom w:val="single" w:sz="4" w:space="0" w:color="auto"/>
              <w:right w:val="single" w:sz="4" w:space="0" w:color="auto"/>
            </w:tcBorders>
          </w:tcPr>
          <w:p w14:paraId="0EE8048B" w14:textId="77777777" w:rsidR="00B22CF9" w:rsidRDefault="00B22CF9">
            <w:pPr>
              <w:pStyle w:val="TableParagraph"/>
              <w:rPr>
                <w:b/>
              </w:rPr>
            </w:pPr>
          </w:p>
          <w:p w14:paraId="7603014A" w14:textId="77777777" w:rsidR="00B22CF9" w:rsidRDefault="00B22CF9">
            <w:pPr>
              <w:pStyle w:val="TableParagraph"/>
              <w:spacing w:before="134"/>
              <w:rPr>
                <w:b/>
              </w:rPr>
            </w:pPr>
          </w:p>
          <w:p w14:paraId="6C5567F2" w14:textId="77777777" w:rsidR="00B22CF9" w:rsidRDefault="00000000">
            <w:pPr>
              <w:pStyle w:val="TableParagraph"/>
              <w:ind w:left="10"/>
              <w:jc w:val="center"/>
            </w:pPr>
            <w:r>
              <w:rPr>
                <w:spacing w:val="-2"/>
              </w:rPr>
              <w:t>Unidade</w:t>
            </w:r>
          </w:p>
        </w:tc>
        <w:tc>
          <w:tcPr>
            <w:tcW w:w="915" w:type="dxa"/>
            <w:tcBorders>
              <w:top w:val="single" w:sz="4" w:space="0" w:color="auto"/>
              <w:left w:val="single" w:sz="4" w:space="0" w:color="auto"/>
              <w:bottom w:val="single" w:sz="4" w:space="0" w:color="auto"/>
              <w:right w:val="single" w:sz="4" w:space="0" w:color="auto"/>
            </w:tcBorders>
          </w:tcPr>
          <w:p w14:paraId="238196B1" w14:textId="77777777" w:rsidR="00B22CF9" w:rsidRDefault="00B22CF9">
            <w:pPr>
              <w:pStyle w:val="TableParagraph"/>
              <w:rPr>
                <w:b/>
                <w:sz w:val="32"/>
              </w:rPr>
            </w:pPr>
          </w:p>
          <w:p w14:paraId="3D7ECDCE" w14:textId="77777777" w:rsidR="00B22CF9" w:rsidRDefault="00000000">
            <w:pPr>
              <w:pStyle w:val="TableParagraph"/>
              <w:ind w:right="49"/>
              <w:jc w:val="center"/>
              <w:rPr>
                <w:b/>
                <w:sz w:val="32"/>
              </w:rPr>
            </w:pPr>
            <w:r>
              <w:rPr>
                <w:b/>
                <w:spacing w:val="-5"/>
                <w:sz w:val="32"/>
              </w:rPr>
              <w:t>SIM</w:t>
            </w:r>
          </w:p>
        </w:tc>
        <w:tc>
          <w:tcPr>
            <w:tcW w:w="1066" w:type="dxa"/>
            <w:tcBorders>
              <w:top w:val="single" w:sz="4" w:space="0" w:color="auto"/>
              <w:left w:val="single" w:sz="4" w:space="0" w:color="auto"/>
              <w:bottom w:val="single" w:sz="4" w:space="0" w:color="auto"/>
              <w:right w:val="single" w:sz="4" w:space="0" w:color="auto"/>
            </w:tcBorders>
          </w:tcPr>
          <w:p w14:paraId="44AA38F1" w14:textId="77777777" w:rsidR="00B22CF9" w:rsidRDefault="00B22CF9">
            <w:pPr>
              <w:pStyle w:val="TableParagraph"/>
              <w:rPr>
                <w:b/>
                <w:sz w:val="32"/>
              </w:rPr>
            </w:pPr>
          </w:p>
          <w:p w14:paraId="51575EF9" w14:textId="77777777" w:rsidR="00B22CF9" w:rsidRDefault="00000000">
            <w:pPr>
              <w:pStyle w:val="TableParagraph"/>
              <w:ind w:left="5" w:right="51"/>
              <w:jc w:val="center"/>
              <w:rPr>
                <w:b/>
                <w:sz w:val="32"/>
              </w:rPr>
            </w:pPr>
            <w:r>
              <w:rPr>
                <w:b/>
                <w:spacing w:val="-5"/>
                <w:sz w:val="32"/>
              </w:rPr>
              <w:t>NÃO</w:t>
            </w:r>
          </w:p>
        </w:tc>
        <w:tc>
          <w:tcPr>
            <w:tcW w:w="1078" w:type="dxa"/>
            <w:tcBorders>
              <w:top w:val="single" w:sz="4" w:space="0" w:color="auto"/>
              <w:left w:val="single" w:sz="4" w:space="0" w:color="auto"/>
              <w:bottom w:val="single" w:sz="4" w:space="0" w:color="auto"/>
              <w:right w:val="single" w:sz="4" w:space="0" w:color="auto"/>
            </w:tcBorders>
          </w:tcPr>
          <w:p w14:paraId="1FE3661A" w14:textId="77777777" w:rsidR="00B22CF9" w:rsidRDefault="00B22CF9">
            <w:pPr>
              <w:pStyle w:val="TableParagraph"/>
              <w:rPr>
                <w:b/>
                <w:sz w:val="32"/>
              </w:rPr>
            </w:pPr>
          </w:p>
          <w:p w14:paraId="71D0BFA5" w14:textId="77777777" w:rsidR="00B22CF9" w:rsidRDefault="00000000">
            <w:pPr>
              <w:pStyle w:val="TableParagraph"/>
              <w:ind w:right="44"/>
              <w:jc w:val="center"/>
              <w:rPr>
                <w:b/>
                <w:sz w:val="32"/>
              </w:rPr>
            </w:pPr>
            <w:r>
              <w:rPr>
                <w:b/>
                <w:spacing w:val="-5"/>
                <w:sz w:val="32"/>
              </w:rPr>
              <w:t>NÃO</w:t>
            </w:r>
          </w:p>
        </w:tc>
      </w:tr>
      <w:tr w:rsidR="00B22CF9" w14:paraId="59A51598" w14:textId="77777777" w:rsidTr="00834E8D">
        <w:trPr>
          <w:trHeight w:val="1879"/>
        </w:trPr>
        <w:tc>
          <w:tcPr>
            <w:tcW w:w="1128" w:type="dxa"/>
            <w:tcBorders>
              <w:top w:val="single" w:sz="4" w:space="0" w:color="auto"/>
            </w:tcBorders>
          </w:tcPr>
          <w:p w14:paraId="0ABC5818" w14:textId="77777777" w:rsidR="00B22CF9" w:rsidRDefault="00B22CF9">
            <w:pPr>
              <w:pStyle w:val="TableParagraph"/>
              <w:rPr>
                <w:rFonts w:ascii="Times New Roman"/>
              </w:rPr>
            </w:pPr>
          </w:p>
        </w:tc>
        <w:tc>
          <w:tcPr>
            <w:tcW w:w="1197" w:type="dxa"/>
            <w:tcBorders>
              <w:top w:val="single" w:sz="4" w:space="0" w:color="auto"/>
            </w:tcBorders>
          </w:tcPr>
          <w:p w14:paraId="768C4132" w14:textId="77777777" w:rsidR="00B22CF9" w:rsidRPr="00834E8D" w:rsidRDefault="00B22CF9" w:rsidP="00834E8D">
            <w:pPr>
              <w:pStyle w:val="TableParagraph"/>
              <w:jc w:val="center"/>
              <w:rPr>
                <w:bCs/>
              </w:rPr>
            </w:pPr>
          </w:p>
          <w:p w14:paraId="7DAE0901" w14:textId="77777777" w:rsidR="00B22CF9" w:rsidRPr="00834E8D" w:rsidRDefault="00B22CF9" w:rsidP="00834E8D">
            <w:pPr>
              <w:pStyle w:val="TableParagraph"/>
              <w:spacing w:before="268"/>
              <w:jc w:val="center"/>
              <w:rPr>
                <w:bCs/>
              </w:rPr>
            </w:pPr>
          </w:p>
          <w:p w14:paraId="189C76A8" w14:textId="0BBA6DCD" w:rsidR="00B22CF9" w:rsidRPr="00834E8D" w:rsidRDefault="00834E8D" w:rsidP="00834E8D">
            <w:pPr>
              <w:pStyle w:val="TableParagraph"/>
              <w:ind w:left="12" w:right="3"/>
              <w:jc w:val="center"/>
              <w:rPr>
                <w:bCs/>
              </w:rPr>
            </w:pPr>
            <w:r w:rsidRPr="00834E8D">
              <w:rPr>
                <w:bCs/>
                <w:spacing w:val="-2"/>
              </w:rPr>
              <w:t>PROVPPS024883</w:t>
            </w:r>
          </w:p>
        </w:tc>
        <w:tc>
          <w:tcPr>
            <w:tcW w:w="1353" w:type="dxa"/>
            <w:tcBorders>
              <w:top w:val="single" w:sz="4" w:space="0" w:color="auto"/>
            </w:tcBorders>
          </w:tcPr>
          <w:p w14:paraId="4580D848" w14:textId="77777777" w:rsidR="00B22CF9" w:rsidRDefault="00B22CF9">
            <w:pPr>
              <w:pStyle w:val="TableParagraph"/>
              <w:rPr>
                <w:b/>
              </w:rPr>
            </w:pPr>
          </w:p>
          <w:p w14:paraId="7AF62668" w14:textId="77777777" w:rsidR="00B22CF9" w:rsidRDefault="00B22CF9">
            <w:pPr>
              <w:pStyle w:val="TableParagraph"/>
              <w:spacing w:before="268"/>
              <w:rPr>
                <w:b/>
              </w:rPr>
            </w:pPr>
          </w:p>
          <w:p w14:paraId="502C6555" w14:textId="77777777" w:rsidR="00B22CF9" w:rsidRDefault="00000000">
            <w:pPr>
              <w:pStyle w:val="TableParagraph"/>
              <w:ind w:left="15"/>
              <w:jc w:val="center"/>
            </w:pPr>
            <w:r>
              <w:rPr>
                <w:spacing w:val="-2"/>
              </w:rPr>
              <w:t>436643</w:t>
            </w:r>
          </w:p>
        </w:tc>
        <w:tc>
          <w:tcPr>
            <w:tcW w:w="7832" w:type="dxa"/>
            <w:tcBorders>
              <w:top w:val="single" w:sz="4" w:space="0" w:color="auto"/>
            </w:tcBorders>
          </w:tcPr>
          <w:p w14:paraId="523849F7" w14:textId="77777777" w:rsidR="00B22CF9" w:rsidRDefault="00000000">
            <w:pPr>
              <w:pStyle w:val="TableParagraph"/>
              <w:ind w:left="111" w:right="133"/>
            </w:pPr>
            <w:r>
              <w:t>Parafuso</w:t>
            </w:r>
            <w:r>
              <w:rPr>
                <w:spacing w:val="-2"/>
              </w:rPr>
              <w:t xml:space="preserve"> </w:t>
            </w:r>
            <w:r>
              <w:t>cirúrgico</w:t>
            </w:r>
            <w:r>
              <w:rPr>
                <w:spacing w:val="-4"/>
              </w:rPr>
              <w:t xml:space="preserve"> </w:t>
            </w:r>
            <w:r>
              <w:t>ósseo -</w:t>
            </w:r>
            <w:r>
              <w:rPr>
                <w:spacing w:val="-6"/>
              </w:rPr>
              <w:t xml:space="preserve"> </w:t>
            </w:r>
            <w:r>
              <w:t>pequenos</w:t>
            </w:r>
            <w:r>
              <w:rPr>
                <w:spacing w:val="-5"/>
              </w:rPr>
              <w:t xml:space="preserve"> </w:t>
            </w:r>
            <w:r>
              <w:t>e</w:t>
            </w:r>
            <w:r>
              <w:rPr>
                <w:spacing w:val="-3"/>
              </w:rPr>
              <w:t xml:space="preserve"> </w:t>
            </w:r>
            <w:r>
              <w:t>grandes</w:t>
            </w:r>
            <w:r>
              <w:rPr>
                <w:spacing w:val="-1"/>
              </w:rPr>
              <w:t xml:space="preserve"> </w:t>
            </w:r>
            <w:r>
              <w:t>fragmentos,</w:t>
            </w:r>
            <w:r>
              <w:rPr>
                <w:spacing w:val="-6"/>
              </w:rPr>
              <w:t xml:space="preserve"> </w:t>
            </w:r>
            <w:r>
              <w:t>material:</w:t>
            </w:r>
            <w:r>
              <w:rPr>
                <w:spacing w:val="-3"/>
              </w:rPr>
              <w:t xml:space="preserve"> </w:t>
            </w:r>
            <w:r>
              <w:t>titânio</w:t>
            </w:r>
            <w:r>
              <w:rPr>
                <w:spacing w:val="-4"/>
              </w:rPr>
              <w:t xml:space="preserve"> </w:t>
            </w:r>
            <w:r>
              <w:t>ou</w:t>
            </w:r>
            <w:r>
              <w:rPr>
                <w:spacing w:val="-6"/>
              </w:rPr>
              <w:t xml:space="preserve"> </w:t>
            </w:r>
            <w:r>
              <w:t>aço inoxidável, modelo: compressão canulado, adicionais:</w:t>
            </w:r>
          </w:p>
          <w:p w14:paraId="547A6BA3" w14:textId="77777777" w:rsidR="00B22CF9" w:rsidRDefault="00000000">
            <w:pPr>
              <w:pStyle w:val="TableParagraph"/>
              <w:ind w:left="111"/>
            </w:pPr>
            <w:r>
              <w:t>Herbert</w:t>
            </w:r>
            <w:r>
              <w:rPr>
                <w:spacing w:val="-9"/>
              </w:rPr>
              <w:t xml:space="preserve"> </w:t>
            </w:r>
            <w:r>
              <w:t>/</w:t>
            </w:r>
            <w:r>
              <w:rPr>
                <w:spacing w:val="-3"/>
              </w:rPr>
              <w:t xml:space="preserve"> </w:t>
            </w:r>
            <w:r>
              <w:t>Escafóide.</w:t>
            </w:r>
            <w:r>
              <w:rPr>
                <w:spacing w:val="-2"/>
              </w:rPr>
              <w:t xml:space="preserve"> </w:t>
            </w:r>
            <w:r>
              <w:t>Haste</w:t>
            </w:r>
            <w:r>
              <w:rPr>
                <w:spacing w:val="-4"/>
              </w:rPr>
              <w:t xml:space="preserve"> </w:t>
            </w:r>
            <w:r>
              <w:t>intramedular</w:t>
            </w:r>
            <w:r>
              <w:rPr>
                <w:spacing w:val="-5"/>
              </w:rPr>
              <w:t xml:space="preserve"> </w:t>
            </w:r>
            <w:r>
              <w:t>femoral,</w:t>
            </w:r>
            <w:r>
              <w:rPr>
                <w:spacing w:val="-9"/>
              </w:rPr>
              <w:t xml:space="preserve"> </w:t>
            </w:r>
            <w:r>
              <w:t>material</w:t>
            </w:r>
            <w:r>
              <w:rPr>
                <w:spacing w:val="-4"/>
              </w:rPr>
              <w:t xml:space="preserve"> </w:t>
            </w:r>
            <w:r>
              <w:t>titânio</w:t>
            </w:r>
            <w:r>
              <w:rPr>
                <w:spacing w:val="-6"/>
              </w:rPr>
              <w:t xml:space="preserve"> </w:t>
            </w:r>
            <w:r>
              <w:rPr>
                <w:spacing w:val="-5"/>
              </w:rPr>
              <w:t>ou</w:t>
            </w:r>
          </w:p>
          <w:p w14:paraId="77801D0F" w14:textId="77777777" w:rsidR="00B22CF9" w:rsidRDefault="00000000">
            <w:pPr>
              <w:pStyle w:val="TableParagraph"/>
              <w:ind w:left="111" w:right="133"/>
            </w:pPr>
            <w:r>
              <w:t>aço inoxidável, tipo: bloqueada, modelo: retrógrada, estrutura: canulada, diâmetro: 9</w:t>
            </w:r>
            <w:r>
              <w:rPr>
                <w:spacing w:val="-2"/>
              </w:rPr>
              <w:t xml:space="preserve"> </w:t>
            </w:r>
            <w:r>
              <w:t>a</w:t>
            </w:r>
            <w:r>
              <w:rPr>
                <w:spacing w:val="-4"/>
              </w:rPr>
              <w:t xml:space="preserve"> </w:t>
            </w:r>
            <w:r>
              <w:t>13</w:t>
            </w:r>
            <w:r>
              <w:rPr>
                <w:spacing w:val="-3"/>
              </w:rPr>
              <w:t xml:space="preserve"> </w:t>
            </w:r>
            <w:r>
              <w:t>mm,</w:t>
            </w:r>
            <w:r>
              <w:rPr>
                <w:spacing w:val="-4"/>
              </w:rPr>
              <w:t xml:space="preserve"> </w:t>
            </w:r>
            <w:r>
              <w:t>comprimento:</w:t>
            </w:r>
            <w:r>
              <w:rPr>
                <w:spacing w:val="-6"/>
              </w:rPr>
              <w:t xml:space="preserve"> </w:t>
            </w:r>
            <w:r>
              <w:t>200</w:t>
            </w:r>
            <w:r>
              <w:rPr>
                <w:spacing w:val="-2"/>
              </w:rPr>
              <w:t xml:space="preserve"> </w:t>
            </w:r>
            <w:r>
              <w:t>a</w:t>
            </w:r>
            <w:r>
              <w:rPr>
                <w:spacing w:val="-4"/>
              </w:rPr>
              <w:t xml:space="preserve"> </w:t>
            </w:r>
            <w:r>
              <w:t>360</w:t>
            </w:r>
            <w:r>
              <w:rPr>
                <w:spacing w:val="-4"/>
              </w:rPr>
              <w:t xml:space="preserve"> </w:t>
            </w:r>
            <w:r>
              <w:t>mm,</w:t>
            </w:r>
            <w:r>
              <w:rPr>
                <w:spacing w:val="-2"/>
              </w:rPr>
              <w:t xml:space="preserve"> </w:t>
            </w:r>
            <w:r>
              <w:t>tipo</w:t>
            </w:r>
            <w:r>
              <w:rPr>
                <w:spacing w:val="-1"/>
              </w:rPr>
              <w:t xml:space="preserve"> </w:t>
            </w:r>
            <w:r>
              <w:t>uso:</w:t>
            </w:r>
            <w:r>
              <w:rPr>
                <w:spacing w:val="-2"/>
              </w:rPr>
              <w:t xml:space="preserve"> </w:t>
            </w:r>
            <w:r>
              <w:t>uso único,</w:t>
            </w:r>
            <w:r>
              <w:rPr>
                <w:spacing w:val="-2"/>
              </w:rPr>
              <w:t xml:space="preserve"> </w:t>
            </w:r>
            <w:r>
              <w:t>com</w:t>
            </w:r>
            <w:r>
              <w:rPr>
                <w:spacing w:val="-1"/>
              </w:rPr>
              <w:t xml:space="preserve"> </w:t>
            </w:r>
            <w:r>
              <w:t>seus</w:t>
            </w:r>
            <w:r>
              <w:rPr>
                <w:spacing w:val="-5"/>
              </w:rPr>
              <w:t xml:space="preserve"> </w:t>
            </w:r>
            <w:r>
              <w:t>parafusos</w:t>
            </w:r>
            <w:r>
              <w:rPr>
                <w:spacing w:val="-2"/>
              </w:rPr>
              <w:t xml:space="preserve"> </w:t>
            </w:r>
            <w:r>
              <w:t xml:space="preserve">de </w:t>
            </w:r>
            <w:r>
              <w:rPr>
                <w:spacing w:val="-2"/>
              </w:rPr>
              <w:t>bloqueio.</w:t>
            </w:r>
          </w:p>
        </w:tc>
        <w:tc>
          <w:tcPr>
            <w:tcW w:w="1304" w:type="dxa"/>
            <w:tcBorders>
              <w:top w:val="single" w:sz="4" w:space="0" w:color="auto"/>
            </w:tcBorders>
          </w:tcPr>
          <w:p w14:paraId="08E7C848" w14:textId="77777777" w:rsidR="00B22CF9" w:rsidRDefault="00B22CF9">
            <w:pPr>
              <w:pStyle w:val="TableParagraph"/>
              <w:rPr>
                <w:b/>
              </w:rPr>
            </w:pPr>
          </w:p>
          <w:p w14:paraId="3EFB2123" w14:textId="77777777" w:rsidR="00B22CF9" w:rsidRDefault="00B22CF9">
            <w:pPr>
              <w:pStyle w:val="TableParagraph"/>
              <w:spacing w:before="268"/>
              <w:rPr>
                <w:b/>
              </w:rPr>
            </w:pPr>
          </w:p>
          <w:p w14:paraId="43331148" w14:textId="77777777" w:rsidR="00B22CF9" w:rsidRDefault="00000000">
            <w:pPr>
              <w:pStyle w:val="TableParagraph"/>
              <w:ind w:left="10"/>
              <w:jc w:val="center"/>
            </w:pPr>
            <w:r>
              <w:rPr>
                <w:spacing w:val="-2"/>
              </w:rPr>
              <w:t>Unidade</w:t>
            </w:r>
          </w:p>
        </w:tc>
        <w:tc>
          <w:tcPr>
            <w:tcW w:w="915" w:type="dxa"/>
            <w:tcBorders>
              <w:top w:val="single" w:sz="4" w:space="0" w:color="auto"/>
            </w:tcBorders>
          </w:tcPr>
          <w:p w14:paraId="192AE1A2" w14:textId="77777777" w:rsidR="00B22CF9" w:rsidRDefault="00000000">
            <w:pPr>
              <w:pStyle w:val="TableParagraph"/>
              <w:spacing w:before="388"/>
              <w:ind w:right="49"/>
              <w:jc w:val="center"/>
              <w:rPr>
                <w:b/>
                <w:sz w:val="32"/>
              </w:rPr>
            </w:pPr>
            <w:r>
              <w:rPr>
                <w:b/>
                <w:spacing w:val="-5"/>
                <w:sz w:val="32"/>
              </w:rPr>
              <w:t>SIM</w:t>
            </w:r>
          </w:p>
        </w:tc>
        <w:tc>
          <w:tcPr>
            <w:tcW w:w="1066" w:type="dxa"/>
            <w:tcBorders>
              <w:top w:val="single" w:sz="4" w:space="0" w:color="auto"/>
            </w:tcBorders>
          </w:tcPr>
          <w:p w14:paraId="1D1EBB9A" w14:textId="77777777" w:rsidR="00B22CF9" w:rsidRDefault="00000000">
            <w:pPr>
              <w:pStyle w:val="TableParagraph"/>
              <w:spacing w:before="388"/>
              <w:ind w:left="5" w:right="51"/>
              <w:jc w:val="center"/>
              <w:rPr>
                <w:b/>
                <w:sz w:val="32"/>
              </w:rPr>
            </w:pPr>
            <w:r>
              <w:rPr>
                <w:b/>
                <w:spacing w:val="-5"/>
                <w:sz w:val="32"/>
              </w:rPr>
              <w:t>NÃO</w:t>
            </w:r>
          </w:p>
        </w:tc>
        <w:tc>
          <w:tcPr>
            <w:tcW w:w="1078" w:type="dxa"/>
            <w:tcBorders>
              <w:top w:val="single" w:sz="4" w:space="0" w:color="auto"/>
            </w:tcBorders>
          </w:tcPr>
          <w:p w14:paraId="3F0FBBD1" w14:textId="77777777" w:rsidR="00B22CF9" w:rsidRDefault="00000000">
            <w:pPr>
              <w:pStyle w:val="TableParagraph"/>
              <w:spacing w:before="388"/>
              <w:ind w:right="44"/>
              <w:jc w:val="center"/>
              <w:rPr>
                <w:b/>
                <w:sz w:val="32"/>
              </w:rPr>
            </w:pPr>
            <w:r>
              <w:rPr>
                <w:b/>
                <w:spacing w:val="-5"/>
                <w:sz w:val="32"/>
              </w:rPr>
              <w:t>NÃO</w:t>
            </w:r>
          </w:p>
        </w:tc>
      </w:tr>
      <w:tr w:rsidR="00B22CF9" w14:paraId="655E88FA" w14:textId="77777777">
        <w:trPr>
          <w:trHeight w:val="806"/>
        </w:trPr>
        <w:tc>
          <w:tcPr>
            <w:tcW w:w="1128" w:type="dxa"/>
          </w:tcPr>
          <w:p w14:paraId="2D3A4BCD" w14:textId="77777777" w:rsidR="00B22CF9" w:rsidRDefault="00B22CF9">
            <w:pPr>
              <w:pStyle w:val="TableParagraph"/>
              <w:rPr>
                <w:rFonts w:ascii="Times New Roman"/>
              </w:rPr>
            </w:pPr>
          </w:p>
        </w:tc>
        <w:tc>
          <w:tcPr>
            <w:tcW w:w="1197" w:type="dxa"/>
          </w:tcPr>
          <w:p w14:paraId="307ABA4F" w14:textId="77777777" w:rsidR="00B22CF9" w:rsidRPr="00834E8D" w:rsidRDefault="00000000" w:rsidP="00834E8D">
            <w:pPr>
              <w:pStyle w:val="TableParagraph"/>
              <w:spacing w:before="268"/>
              <w:ind w:left="12"/>
              <w:jc w:val="center"/>
              <w:rPr>
                <w:bCs/>
              </w:rPr>
            </w:pPr>
            <w:r w:rsidRPr="00834E8D">
              <w:rPr>
                <w:bCs/>
                <w:spacing w:val="-2"/>
              </w:rPr>
              <w:t>EBS13745</w:t>
            </w:r>
          </w:p>
        </w:tc>
        <w:tc>
          <w:tcPr>
            <w:tcW w:w="1353" w:type="dxa"/>
          </w:tcPr>
          <w:p w14:paraId="6F4A436F" w14:textId="77777777" w:rsidR="00B22CF9" w:rsidRDefault="00000000">
            <w:pPr>
              <w:pStyle w:val="TableParagraph"/>
              <w:spacing w:before="268"/>
              <w:ind w:left="15"/>
              <w:jc w:val="center"/>
            </w:pPr>
            <w:r>
              <w:rPr>
                <w:spacing w:val="-2"/>
              </w:rPr>
              <w:t>423111</w:t>
            </w:r>
          </w:p>
        </w:tc>
        <w:tc>
          <w:tcPr>
            <w:tcW w:w="7832" w:type="dxa"/>
          </w:tcPr>
          <w:p w14:paraId="0F09F842" w14:textId="77777777" w:rsidR="00B22CF9" w:rsidRDefault="00000000">
            <w:pPr>
              <w:pStyle w:val="TableParagraph"/>
              <w:ind w:left="111" w:right="133"/>
            </w:pPr>
            <w:r>
              <w:t>Haste</w:t>
            </w:r>
            <w:r>
              <w:rPr>
                <w:spacing w:val="-3"/>
              </w:rPr>
              <w:t xml:space="preserve"> </w:t>
            </w:r>
            <w:r>
              <w:t>intramedular</w:t>
            </w:r>
            <w:r>
              <w:rPr>
                <w:spacing w:val="-7"/>
              </w:rPr>
              <w:t xml:space="preserve"> </w:t>
            </w:r>
            <w:r>
              <w:t>femoral,</w:t>
            </w:r>
            <w:r>
              <w:rPr>
                <w:spacing w:val="-4"/>
              </w:rPr>
              <w:t xml:space="preserve"> </w:t>
            </w:r>
            <w:r>
              <w:t>material</w:t>
            </w:r>
            <w:r>
              <w:rPr>
                <w:spacing w:val="-6"/>
              </w:rPr>
              <w:t xml:space="preserve"> </w:t>
            </w:r>
            <w:r>
              <w:t>titânio</w:t>
            </w:r>
            <w:r>
              <w:rPr>
                <w:spacing w:val="-6"/>
              </w:rPr>
              <w:t xml:space="preserve"> </w:t>
            </w:r>
            <w:r>
              <w:t>ou</w:t>
            </w:r>
            <w:r>
              <w:rPr>
                <w:spacing w:val="-2"/>
              </w:rPr>
              <w:t xml:space="preserve"> </w:t>
            </w:r>
            <w:r>
              <w:t>aço</w:t>
            </w:r>
            <w:r>
              <w:rPr>
                <w:spacing w:val="-5"/>
              </w:rPr>
              <w:t xml:space="preserve"> </w:t>
            </w:r>
            <w:r>
              <w:t>inoxidável,</w:t>
            </w:r>
            <w:r>
              <w:rPr>
                <w:spacing w:val="-4"/>
              </w:rPr>
              <w:t xml:space="preserve"> </w:t>
            </w:r>
            <w:r>
              <w:t>tipo</w:t>
            </w:r>
            <w:r>
              <w:rPr>
                <w:spacing w:val="-3"/>
              </w:rPr>
              <w:t xml:space="preserve"> </w:t>
            </w:r>
            <w:r>
              <w:t>não</w:t>
            </w:r>
            <w:r>
              <w:rPr>
                <w:spacing w:val="-3"/>
              </w:rPr>
              <w:t xml:space="preserve"> </w:t>
            </w:r>
            <w:r>
              <w:t>bloqueada, estrutura flexível, diâmetro 4,5, comprimento 250 a 450 tipo uso único.</w:t>
            </w:r>
          </w:p>
        </w:tc>
        <w:tc>
          <w:tcPr>
            <w:tcW w:w="1304" w:type="dxa"/>
          </w:tcPr>
          <w:p w14:paraId="0C85A411" w14:textId="77777777" w:rsidR="00B22CF9" w:rsidRDefault="00000000">
            <w:pPr>
              <w:pStyle w:val="TableParagraph"/>
              <w:spacing w:before="268"/>
              <w:ind w:left="10"/>
              <w:jc w:val="center"/>
            </w:pPr>
            <w:r>
              <w:rPr>
                <w:spacing w:val="-2"/>
              </w:rPr>
              <w:t>Unidade</w:t>
            </w:r>
          </w:p>
        </w:tc>
        <w:tc>
          <w:tcPr>
            <w:tcW w:w="915" w:type="dxa"/>
          </w:tcPr>
          <w:p w14:paraId="7DF3DA77" w14:textId="77777777" w:rsidR="00B22CF9" w:rsidRDefault="00B22CF9">
            <w:pPr>
              <w:pStyle w:val="TableParagraph"/>
              <w:rPr>
                <w:b/>
                <w:sz w:val="32"/>
              </w:rPr>
            </w:pPr>
          </w:p>
          <w:p w14:paraId="0F111393" w14:textId="77777777" w:rsidR="00B22CF9" w:rsidRDefault="00000000">
            <w:pPr>
              <w:pStyle w:val="TableParagraph"/>
              <w:ind w:right="49"/>
              <w:jc w:val="center"/>
              <w:rPr>
                <w:b/>
                <w:sz w:val="32"/>
              </w:rPr>
            </w:pPr>
            <w:r>
              <w:rPr>
                <w:b/>
                <w:spacing w:val="-5"/>
                <w:sz w:val="32"/>
              </w:rPr>
              <w:t>SIM</w:t>
            </w:r>
          </w:p>
        </w:tc>
        <w:tc>
          <w:tcPr>
            <w:tcW w:w="1066" w:type="dxa"/>
          </w:tcPr>
          <w:p w14:paraId="1D28AA1F" w14:textId="77777777" w:rsidR="00B22CF9" w:rsidRDefault="00B22CF9">
            <w:pPr>
              <w:pStyle w:val="TableParagraph"/>
              <w:rPr>
                <w:b/>
                <w:sz w:val="32"/>
              </w:rPr>
            </w:pPr>
          </w:p>
          <w:p w14:paraId="3C13382F" w14:textId="77777777" w:rsidR="00B22CF9" w:rsidRDefault="00000000">
            <w:pPr>
              <w:pStyle w:val="TableParagraph"/>
              <w:ind w:left="5" w:right="51"/>
              <w:jc w:val="center"/>
              <w:rPr>
                <w:b/>
                <w:sz w:val="32"/>
              </w:rPr>
            </w:pPr>
            <w:r>
              <w:rPr>
                <w:b/>
                <w:spacing w:val="-5"/>
                <w:sz w:val="32"/>
              </w:rPr>
              <w:t>NÃO</w:t>
            </w:r>
          </w:p>
        </w:tc>
        <w:tc>
          <w:tcPr>
            <w:tcW w:w="1078" w:type="dxa"/>
          </w:tcPr>
          <w:p w14:paraId="485F4382" w14:textId="77777777" w:rsidR="00B22CF9" w:rsidRDefault="00B22CF9">
            <w:pPr>
              <w:pStyle w:val="TableParagraph"/>
              <w:rPr>
                <w:b/>
                <w:sz w:val="32"/>
              </w:rPr>
            </w:pPr>
          </w:p>
          <w:p w14:paraId="09ADA34D" w14:textId="77777777" w:rsidR="00B22CF9" w:rsidRDefault="00000000">
            <w:pPr>
              <w:pStyle w:val="TableParagraph"/>
              <w:ind w:right="44"/>
              <w:jc w:val="center"/>
              <w:rPr>
                <w:b/>
                <w:sz w:val="32"/>
              </w:rPr>
            </w:pPr>
            <w:r>
              <w:rPr>
                <w:b/>
                <w:spacing w:val="-5"/>
                <w:sz w:val="32"/>
              </w:rPr>
              <w:t>NÃO</w:t>
            </w:r>
          </w:p>
        </w:tc>
      </w:tr>
      <w:tr w:rsidR="00B22CF9" w14:paraId="66DE90FB" w14:textId="77777777">
        <w:trPr>
          <w:trHeight w:val="806"/>
        </w:trPr>
        <w:tc>
          <w:tcPr>
            <w:tcW w:w="1128" w:type="dxa"/>
          </w:tcPr>
          <w:p w14:paraId="76B9CE03" w14:textId="77777777" w:rsidR="00B22CF9" w:rsidRDefault="00B22CF9">
            <w:pPr>
              <w:pStyle w:val="TableParagraph"/>
              <w:rPr>
                <w:rFonts w:ascii="Times New Roman"/>
              </w:rPr>
            </w:pPr>
          </w:p>
        </w:tc>
        <w:tc>
          <w:tcPr>
            <w:tcW w:w="1197" w:type="dxa"/>
          </w:tcPr>
          <w:p w14:paraId="51213835" w14:textId="23B0BF21" w:rsidR="00B22CF9" w:rsidRPr="00834E8D" w:rsidRDefault="00834E8D" w:rsidP="00834E8D">
            <w:pPr>
              <w:pStyle w:val="TableParagraph"/>
              <w:spacing w:before="268"/>
              <w:ind w:left="12" w:right="3"/>
              <w:jc w:val="center"/>
              <w:rPr>
                <w:bCs/>
              </w:rPr>
            </w:pPr>
            <w:r w:rsidRPr="00834E8D">
              <w:rPr>
                <w:bCs/>
                <w:spacing w:val="-2"/>
              </w:rPr>
              <w:t>PROVPPS024884</w:t>
            </w:r>
          </w:p>
        </w:tc>
        <w:tc>
          <w:tcPr>
            <w:tcW w:w="1353" w:type="dxa"/>
          </w:tcPr>
          <w:p w14:paraId="0276317C" w14:textId="77777777" w:rsidR="00B22CF9" w:rsidRDefault="00000000">
            <w:pPr>
              <w:pStyle w:val="TableParagraph"/>
              <w:spacing w:before="268"/>
              <w:ind w:left="15"/>
              <w:jc w:val="center"/>
            </w:pPr>
            <w:r>
              <w:rPr>
                <w:spacing w:val="-2"/>
              </w:rPr>
              <w:t>422947</w:t>
            </w:r>
          </w:p>
        </w:tc>
        <w:tc>
          <w:tcPr>
            <w:tcW w:w="7832" w:type="dxa"/>
          </w:tcPr>
          <w:p w14:paraId="0B550890" w14:textId="77777777" w:rsidR="00B22CF9" w:rsidRDefault="00000000">
            <w:pPr>
              <w:pStyle w:val="TableParagraph"/>
              <w:ind w:left="111" w:right="133"/>
            </w:pPr>
            <w:r>
              <w:t>Haste</w:t>
            </w:r>
            <w:r>
              <w:rPr>
                <w:spacing w:val="-4"/>
              </w:rPr>
              <w:t xml:space="preserve"> </w:t>
            </w:r>
            <w:r>
              <w:t>intramedular</w:t>
            </w:r>
            <w:r>
              <w:rPr>
                <w:spacing w:val="-6"/>
              </w:rPr>
              <w:t xml:space="preserve"> </w:t>
            </w:r>
            <w:r>
              <w:t>femoral,</w:t>
            </w:r>
            <w:r>
              <w:rPr>
                <w:spacing w:val="-4"/>
              </w:rPr>
              <w:t xml:space="preserve"> </w:t>
            </w:r>
            <w:r>
              <w:t>material</w:t>
            </w:r>
            <w:r>
              <w:rPr>
                <w:spacing w:val="-6"/>
              </w:rPr>
              <w:t xml:space="preserve"> </w:t>
            </w:r>
            <w:r>
              <w:t>titânio</w:t>
            </w:r>
            <w:r>
              <w:rPr>
                <w:spacing w:val="-6"/>
              </w:rPr>
              <w:t xml:space="preserve"> </w:t>
            </w:r>
            <w:r>
              <w:t>ou</w:t>
            </w:r>
            <w:r>
              <w:rPr>
                <w:spacing w:val="-2"/>
              </w:rPr>
              <w:t xml:space="preserve"> </w:t>
            </w:r>
            <w:r>
              <w:t>aço</w:t>
            </w:r>
            <w:r>
              <w:rPr>
                <w:spacing w:val="-5"/>
              </w:rPr>
              <w:t xml:space="preserve"> </w:t>
            </w:r>
            <w:r>
              <w:t>inoxidável,</w:t>
            </w:r>
            <w:r>
              <w:rPr>
                <w:spacing w:val="-4"/>
              </w:rPr>
              <w:t xml:space="preserve"> </w:t>
            </w:r>
            <w:r>
              <w:t>tipo</w:t>
            </w:r>
            <w:r>
              <w:rPr>
                <w:spacing w:val="-3"/>
              </w:rPr>
              <w:t xml:space="preserve"> </w:t>
            </w:r>
            <w:r>
              <w:t>não</w:t>
            </w:r>
            <w:r>
              <w:rPr>
                <w:spacing w:val="-3"/>
              </w:rPr>
              <w:t xml:space="preserve"> </w:t>
            </w:r>
            <w:r>
              <w:t>bloqueada, estrutura flexível, diâmetro 4,5, comprimento 250 a 450 tipo uso único.</w:t>
            </w:r>
          </w:p>
        </w:tc>
        <w:tc>
          <w:tcPr>
            <w:tcW w:w="1304" w:type="dxa"/>
          </w:tcPr>
          <w:p w14:paraId="58363DBA" w14:textId="77777777" w:rsidR="00B22CF9" w:rsidRDefault="00000000">
            <w:pPr>
              <w:pStyle w:val="TableParagraph"/>
              <w:spacing w:before="268"/>
              <w:ind w:left="10"/>
              <w:jc w:val="center"/>
            </w:pPr>
            <w:r>
              <w:rPr>
                <w:spacing w:val="-2"/>
              </w:rPr>
              <w:t>Unidade</w:t>
            </w:r>
          </w:p>
        </w:tc>
        <w:tc>
          <w:tcPr>
            <w:tcW w:w="915" w:type="dxa"/>
          </w:tcPr>
          <w:p w14:paraId="33EAE8FF" w14:textId="77777777" w:rsidR="00B22CF9" w:rsidRDefault="00B22CF9">
            <w:pPr>
              <w:pStyle w:val="TableParagraph"/>
              <w:rPr>
                <w:b/>
                <w:sz w:val="32"/>
              </w:rPr>
            </w:pPr>
          </w:p>
          <w:p w14:paraId="55F9406C" w14:textId="77777777" w:rsidR="00B22CF9" w:rsidRDefault="00000000">
            <w:pPr>
              <w:pStyle w:val="TableParagraph"/>
              <w:ind w:right="49"/>
              <w:jc w:val="center"/>
              <w:rPr>
                <w:b/>
                <w:sz w:val="32"/>
              </w:rPr>
            </w:pPr>
            <w:r>
              <w:rPr>
                <w:b/>
                <w:spacing w:val="-5"/>
                <w:sz w:val="32"/>
              </w:rPr>
              <w:t>SIM</w:t>
            </w:r>
          </w:p>
        </w:tc>
        <w:tc>
          <w:tcPr>
            <w:tcW w:w="1066" w:type="dxa"/>
          </w:tcPr>
          <w:p w14:paraId="56295B81" w14:textId="77777777" w:rsidR="00B22CF9" w:rsidRDefault="00B22CF9">
            <w:pPr>
              <w:pStyle w:val="TableParagraph"/>
              <w:rPr>
                <w:b/>
                <w:sz w:val="32"/>
              </w:rPr>
            </w:pPr>
          </w:p>
          <w:p w14:paraId="0BA84FC3" w14:textId="77777777" w:rsidR="00B22CF9" w:rsidRDefault="00000000">
            <w:pPr>
              <w:pStyle w:val="TableParagraph"/>
              <w:ind w:left="5" w:right="51"/>
              <w:jc w:val="center"/>
              <w:rPr>
                <w:b/>
                <w:sz w:val="32"/>
              </w:rPr>
            </w:pPr>
            <w:r>
              <w:rPr>
                <w:b/>
                <w:spacing w:val="-5"/>
                <w:sz w:val="32"/>
              </w:rPr>
              <w:t>NÃO</w:t>
            </w:r>
          </w:p>
        </w:tc>
        <w:tc>
          <w:tcPr>
            <w:tcW w:w="1078" w:type="dxa"/>
          </w:tcPr>
          <w:p w14:paraId="5308B4E5" w14:textId="77777777" w:rsidR="00B22CF9" w:rsidRDefault="00B22CF9">
            <w:pPr>
              <w:pStyle w:val="TableParagraph"/>
              <w:rPr>
                <w:b/>
                <w:sz w:val="32"/>
              </w:rPr>
            </w:pPr>
          </w:p>
          <w:p w14:paraId="101092DB" w14:textId="77777777" w:rsidR="00B22CF9" w:rsidRDefault="00000000">
            <w:pPr>
              <w:pStyle w:val="TableParagraph"/>
              <w:ind w:right="44"/>
              <w:jc w:val="center"/>
              <w:rPr>
                <w:b/>
                <w:sz w:val="32"/>
              </w:rPr>
            </w:pPr>
            <w:r>
              <w:rPr>
                <w:b/>
                <w:spacing w:val="-5"/>
                <w:sz w:val="32"/>
              </w:rPr>
              <w:t>NÃO</w:t>
            </w:r>
          </w:p>
        </w:tc>
      </w:tr>
      <w:tr w:rsidR="00B22CF9" w14:paraId="495DF8C9" w14:textId="77777777">
        <w:trPr>
          <w:trHeight w:val="1075"/>
        </w:trPr>
        <w:tc>
          <w:tcPr>
            <w:tcW w:w="1128" w:type="dxa"/>
          </w:tcPr>
          <w:p w14:paraId="036CDA95" w14:textId="77777777" w:rsidR="00B22CF9" w:rsidRDefault="00B22CF9">
            <w:pPr>
              <w:pStyle w:val="TableParagraph"/>
              <w:rPr>
                <w:rFonts w:ascii="Times New Roman"/>
              </w:rPr>
            </w:pPr>
          </w:p>
        </w:tc>
        <w:tc>
          <w:tcPr>
            <w:tcW w:w="1197" w:type="dxa"/>
          </w:tcPr>
          <w:p w14:paraId="020A411A" w14:textId="77777777" w:rsidR="00B22CF9" w:rsidRPr="00834E8D" w:rsidRDefault="00B22CF9" w:rsidP="00834E8D">
            <w:pPr>
              <w:pStyle w:val="TableParagraph"/>
              <w:spacing w:before="134"/>
              <w:jc w:val="center"/>
              <w:rPr>
                <w:bCs/>
              </w:rPr>
            </w:pPr>
          </w:p>
          <w:p w14:paraId="5E70340C" w14:textId="46FE1267" w:rsidR="00B22CF9" w:rsidRPr="00834E8D" w:rsidRDefault="00834E8D" w:rsidP="00834E8D">
            <w:pPr>
              <w:pStyle w:val="TableParagraph"/>
              <w:ind w:left="12" w:right="3"/>
              <w:jc w:val="center"/>
              <w:rPr>
                <w:bCs/>
              </w:rPr>
            </w:pPr>
            <w:r w:rsidRPr="00834E8D">
              <w:rPr>
                <w:bCs/>
                <w:spacing w:val="-2"/>
              </w:rPr>
              <w:t>PROVPPS024885</w:t>
            </w:r>
          </w:p>
        </w:tc>
        <w:tc>
          <w:tcPr>
            <w:tcW w:w="1353" w:type="dxa"/>
          </w:tcPr>
          <w:p w14:paraId="118993A5" w14:textId="77777777" w:rsidR="00B22CF9" w:rsidRDefault="00B22CF9">
            <w:pPr>
              <w:pStyle w:val="TableParagraph"/>
              <w:spacing w:before="134"/>
              <w:rPr>
                <w:b/>
              </w:rPr>
            </w:pPr>
          </w:p>
          <w:p w14:paraId="65F1DEE8" w14:textId="77777777" w:rsidR="00B22CF9" w:rsidRDefault="00000000">
            <w:pPr>
              <w:pStyle w:val="TableParagraph"/>
              <w:ind w:left="15"/>
              <w:jc w:val="center"/>
            </w:pPr>
            <w:r>
              <w:rPr>
                <w:spacing w:val="-2"/>
              </w:rPr>
              <w:t>443309</w:t>
            </w:r>
          </w:p>
        </w:tc>
        <w:tc>
          <w:tcPr>
            <w:tcW w:w="7832" w:type="dxa"/>
          </w:tcPr>
          <w:p w14:paraId="0B014C71" w14:textId="77777777" w:rsidR="00B22CF9" w:rsidRDefault="00000000">
            <w:pPr>
              <w:pStyle w:val="TableParagraph"/>
              <w:ind w:left="111" w:right="228"/>
              <w:jc w:val="both"/>
            </w:pPr>
            <w:r>
              <w:t>Placa ortopédica grandes fragmentos, material titânio, tipo fixação dinâmica - DCP, formato</w:t>
            </w:r>
            <w:r>
              <w:rPr>
                <w:spacing w:val="-3"/>
              </w:rPr>
              <w:t xml:space="preserve"> </w:t>
            </w:r>
            <w:r>
              <w:t>em</w:t>
            </w:r>
            <w:r>
              <w:rPr>
                <w:spacing w:val="-1"/>
              </w:rPr>
              <w:t xml:space="preserve"> </w:t>
            </w:r>
            <w:r>
              <w:t>"8"</w:t>
            </w:r>
            <w:r>
              <w:rPr>
                <w:spacing w:val="-7"/>
              </w:rPr>
              <w:t xml:space="preserve"> </w:t>
            </w:r>
            <w:r>
              <w:t>modelo</w:t>
            </w:r>
            <w:r>
              <w:rPr>
                <w:spacing w:val="-3"/>
              </w:rPr>
              <w:t xml:space="preserve"> </w:t>
            </w:r>
            <w:r>
              <w:t>para</w:t>
            </w:r>
            <w:r>
              <w:rPr>
                <w:spacing w:val="-4"/>
              </w:rPr>
              <w:t xml:space="preserve"> </w:t>
            </w:r>
            <w:r>
              <w:t>epifisiodese,</w:t>
            </w:r>
            <w:r>
              <w:rPr>
                <w:spacing w:val="-6"/>
              </w:rPr>
              <w:t xml:space="preserve"> </w:t>
            </w:r>
            <w:r>
              <w:t>crescimento</w:t>
            </w:r>
            <w:r>
              <w:rPr>
                <w:spacing w:val="-1"/>
              </w:rPr>
              <w:t xml:space="preserve"> </w:t>
            </w:r>
            <w:r>
              <w:t>guiado,</w:t>
            </w:r>
            <w:r>
              <w:rPr>
                <w:spacing w:val="-7"/>
              </w:rPr>
              <w:t xml:space="preserve"> </w:t>
            </w:r>
            <w:r>
              <w:t>quantidade</w:t>
            </w:r>
            <w:r>
              <w:rPr>
                <w:spacing w:val="-4"/>
              </w:rPr>
              <w:t xml:space="preserve"> </w:t>
            </w:r>
            <w:r>
              <w:t>de</w:t>
            </w:r>
            <w:r>
              <w:rPr>
                <w:spacing w:val="-4"/>
              </w:rPr>
              <w:t xml:space="preserve"> </w:t>
            </w:r>
            <w:r>
              <w:t>furos dois furos, diâmetro furos para parafuso cerca de 4,5 mm.</w:t>
            </w:r>
          </w:p>
        </w:tc>
        <w:tc>
          <w:tcPr>
            <w:tcW w:w="1304" w:type="dxa"/>
          </w:tcPr>
          <w:p w14:paraId="4BDE3C94" w14:textId="77777777" w:rsidR="00B22CF9" w:rsidRDefault="00B22CF9">
            <w:pPr>
              <w:pStyle w:val="TableParagraph"/>
              <w:spacing w:before="134"/>
              <w:rPr>
                <w:b/>
              </w:rPr>
            </w:pPr>
          </w:p>
          <w:p w14:paraId="27C6D614" w14:textId="77777777" w:rsidR="00B22CF9" w:rsidRDefault="00000000">
            <w:pPr>
              <w:pStyle w:val="TableParagraph"/>
              <w:ind w:left="10"/>
              <w:jc w:val="center"/>
            </w:pPr>
            <w:r>
              <w:rPr>
                <w:spacing w:val="-2"/>
              </w:rPr>
              <w:t>Unidade</w:t>
            </w:r>
          </w:p>
        </w:tc>
        <w:tc>
          <w:tcPr>
            <w:tcW w:w="915" w:type="dxa"/>
          </w:tcPr>
          <w:p w14:paraId="120F8EB7" w14:textId="77777777" w:rsidR="00B22CF9" w:rsidRDefault="00B22CF9">
            <w:pPr>
              <w:pStyle w:val="TableParagraph"/>
              <w:rPr>
                <w:b/>
                <w:sz w:val="32"/>
              </w:rPr>
            </w:pPr>
          </w:p>
          <w:p w14:paraId="79E2C6F6" w14:textId="77777777" w:rsidR="00B22CF9" w:rsidRDefault="00000000">
            <w:pPr>
              <w:pStyle w:val="TableParagraph"/>
              <w:spacing w:before="1"/>
              <w:ind w:right="49"/>
              <w:jc w:val="center"/>
              <w:rPr>
                <w:b/>
                <w:sz w:val="32"/>
              </w:rPr>
            </w:pPr>
            <w:r>
              <w:rPr>
                <w:b/>
                <w:spacing w:val="-5"/>
                <w:sz w:val="32"/>
              </w:rPr>
              <w:t>SIM</w:t>
            </w:r>
          </w:p>
        </w:tc>
        <w:tc>
          <w:tcPr>
            <w:tcW w:w="1066" w:type="dxa"/>
          </w:tcPr>
          <w:p w14:paraId="0BF7CC53" w14:textId="77777777" w:rsidR="00B22CF9" w:rsidRDefault="00B22CF9">
            <w:pPr>
              <w:pStyle w:val="TableParagraph"/>
              <w:rPr>
                <w:b/>
                <w:sz w:val="32"/>
              </w:rPr>
            </w:pPr>
          </w:p>
          <w:p w14:paraId="3C66307E" w14:textId="77777777" w:rsidR="00B22CF9" w:rsidRDefault="00000000">
            <w:pPr>
              <w:pStyle w:val="TableParagraph"/>
              <w:spacing w:before="1"/>
              <w:ind w:left="5" w:right="51"/>
              <w:jc w:val="center"/>
              <w:rPr>
                <w:b/>
                <w:sz w:val="32"/>
              </w:rPr>
            </w:pPr>
            <w:r>
              <w:rPr>
                <w:b/>
                <w:spacing w:val="-5"/>
                <w:sz w:val="32"/>
              </w:rPr>
              <w:t>NÃO</w:t>
            </w:r>
          </w:p>
        </w:tc>
        <w:tc>
          <w:tcPr>
            <w:tcW w:w="1078" w:type="dxa"/>
          </w:tcPr>
          <w:p w14:paraId="375F2F49" w14:textId="77777777" w:rsidR="00B22CF9" w:rsidRDefault="00B22CF9">
            <w:pPr>
              <w:pStyle w:val="TableParagraph"/>
              <w:rPr>
                <w:b/>
                <w:sz w:val="32"/>
              </w:rPr>
            </w:pPr>
          </w:p>
          <w:p w14:paraId="59A5D15E" w14:textId="77777777" w:rsidR="00B22CF9" w:rsidRDefault="00000000">
            <w:pPr>
              <w:pStyle w:val="TableParagraph"/>
              <w:spacing w:before="1"/>
              <w:ind w:right="44"/>
              <w:jc w:val="center"/>
              <w:rPr>
                <w:b/>
                <w:sz w:val="32"/>
              </w:rPr>
            </w:pPr>
            <w:r>
              <w:rPr>
                <w:b/>
                <w:spacing w:val="-5"/>
                <w:sz w:val="32"/>
              </w:rPr>
              <w:t>NÃO</w:t>
            </w:r>
          </w:p>
        </w:tc>
      </w:tr>
      <w:tr w:rsidR="00B22CF9" w14:paraId="0DE2EDC8" w14:textId="77777777">
        <w:trPr>
          <w:trHeight w:val="1072"/>
        </w:trPr>
        <w:tc>
          <w:tcPr>
            <w:tcW w:w="1128" w:type="dxa"/>
          </w:tcPr>
          <w:p w14:paraId="351E179A" w14:textId="77777777" w:rsidR="00B22CF9" w:rsidRDefault="00B22CF9">
            <w:pPr>
              <w:pStyle w:val="TableParagraph"/>
              <w:rPr>
                <w:rFonts w:ascii="Times New Roman"/>
              </w:rPr>
            </w:pPr>
          </w:p>
        </w:tc>
        <w:tc>
          <w:tcPr>
            <w:tcW w:w="1197" w:type="dxa"/>
          </w:tcPr>
          <w:p w14:paraId="5E7C4DF4" w14:textId="77777777" w:rsidR="00B22CF9" w:rsidRPr="00834E8D" w:rsidRDefault="00B22CF9" w:rsidP="00834E8D">
            <w:pPr>
              <w:pStyle w:val="TableParagraph"/>
              <w:spacing w:before="133"/>
              <w:jc w:val="center"/>
              <w:rPr>
                <w:bCs/>
              </w:rPr>
            </w:pPr>
          </w:p>
          <w:p w14:paraId="61C76FC4" w14:textId="0E8E4595" w:rsidR="00B22CF9" w:rsidRPr="00834E8D" w:rsidRDefault="00834E8D" w:rsidP="00834E8D">
            <w:pPr>
              <w:pStyle w:val="TableParagraph"/>
              <w:ind w:left="12" w:right="3"/>
              <w:jc w:val="center"/>
              <w:rPr>
                <w:bCs/>
              </w:rPr>
            </w:pPr>
            <w:r w:rsidRPr="00834E8D">
              <w:rPr>
                <w:bCs/>
                <w:spacing w:val="-2"/>
              </w:rPr>
              <w:t>PROVPPS024886</w:t>
            </w:r>
          </w:p>
        </w:tc>
        <w:tc>
          <w:tcPr>
            <w:tcW w:w="1353" w:type="dxa"/>
          </w:tcPr>
          <w:p w14:paraId="3B17A226" w14:textId="77777777" w:rsidR="00B22CF9" w:rsidRDefault="00B22CF9">
            <w:pPr>
              <w:pStyle w:val="TableParagraph"/>
              <w:spacing w:before="133"/>
              <w:rPr>
                <w:b/>
              </w:rPr>
            </w:pPr>
          </w:p>
          <w:p w14:paraId="14B44D85" w14:textId="77777777" w:rsidR="00B22CF9" w:rsidRDefault="00000000">
            <w:pPr>
              <w:pStyle w:val="TableParagraph"/>
              <w:ind w:left="15"/>
              <w:jc w:val="center"/>
            </w:pPr>
            <w:r>
              <w:rPr>
                <w:spacing w:val="-2"/>
              </w:rPr>
              <w:t>440096</w:t>
            </w:r>
          </w:p>
        </w:tc>
        <w:tc>
          <w:tcPr>
            <w:tcW w:w="7832" w:type="dxa"/>
          </w:tcPr>
          <w:p w14:paraId="640EA641" w14:textId="77777777" w:rsidR="00B22CF9" w:rsidRDefault="00000000">
            <w:pPr>
              <w:pStyle w:val="TableParagraph"/>
              <w:ind w:left="111" w:right="133"/>
            </w:pPr>
            <w:r>
              <w:t>Prótese de cotovelo implantável, componente cabeça radial e haste em aço inoxidável,</w:t>
            </w:r>
            <w:r>
              <w:rPr>
                <w:spacing w:val="-6"/>
              </w:rPr>
              <w:t xml:space="preserve"> </w:t>
            </w:r>
            <w:r>
              <w:t>ou</w:t>
            </w:r>
            <w:r>
              <w:rPr>
                <w:spacing w:val="-5"/>
              </w:rPr>
              <w:t xml:space="preserve"> </w:t>
            </w:r>
            <w:r>
              <w:t>titânio,</w:t>
            </w:r>
            <w:r>
              <w:rPr>
                <w:spacing w:val="-6"/>
              </w:rPr>
              <w:t xml:space="preserve"> </w:t>
            </w:r>
            <w:r>
              <w:t>tipo</w:t>
            </w:r>
            <w:r>
              <w:rPr>
                <w:spacing w:val="-3"/>
              </w:rPr>
              <w:t xml:space="preserve"> </w:t>
            </w:r>
            <w:r>
              <w:t>fixação</w:t>
            </w:r>
            <w:r>
              <w:rPr>
                <w:spacing w:val="-6"/>
              </w:rPr>
              <w:t xml:space="preserve"> </w:t>
            </w:r>
            <w:r>
              <w:t>cimentação</w:t>
            </w:r>
            <w:r>
              <w:rPr>
                <w:spacing w:val="-4"/>
              </w:rPr>
              <w:t xml:space="preserve"> </w:t>
            </w:r>
            <w:r>
              <w:t>biológica,</w:t>
            </w:r>
            <w:r>
              <w:rPr>
                <w:spacing w:val="-4"/>
              </w:rPr>
              <w:t xml:space="preserve"> </w:t>
            </w:r>
            <w:r>
              <w:t>apresentação</w:t>
            </w:r>
            <w:r>
              <w:rPr>
                <w:spacing w:val="-3"/>
              </w:rPr>
              <w:t xml:space="preserve"> </w:t>
            </w:r>
            <w:r>
              <w:t>conjunto montado, tipo uso estéril, uso único.</w:t>
            </w:r>
          </w:p>
        </w:tc>
        <w:tc>
          <w:tcPr>
            <w:tcW w:w="1304" w:type="dxa"/>
          </w:tcPr>
          <w:p w14:paraId="210CFBA2" w14:textId="77777777" w:rsidR="00B22CF9" w:rsidRDefault="00B22CF9">
            <w:pPr>
              <w:pStyle w:val="TableParagraph"/>
              <w:spacing w:before="133"/>
              <w:rPr>
                <w:b/>
              </w:rPr>
            </w:pPr>
          </w:p>
          <w:p w14:paraId="0A1E3E89" w14:textId="77777777" w:rsidR="00B22CF9" w:rsidRDefault="00000000">
            <w:pPr>
              <w:pStyle w:val="TableParagraph"/>
              <w:ind w:left="10"/>
              <w:jc w:val="center"/>
            </w:pPr>
            <w:r>
              <w:rPr>
                <w:spacing w:val="-2"/>
              </w:rPr>
              <w:t>Unidade</w:t>
            </w:r>
          </w:p>
        </w:tc>
        <w:tc>
          <w:tcPr>
            <w:tcW w:w="915" w:type="dxa"/>
          </w:tcPr>
          <w:p w14:paraId="4551C897" w14:textId="77777777" w:rsidR="00B22CF9" w:rsidRDefault="00000000">
            <w:pPr>
              <w:pStyle w:val="TableParagraph"/>
              <w:spacing w:before="388"/>
              <w:ind w:right="49"/>
              <w:jc w:val="center"/>
              <w:rPr>
                <w:b/>
                <w:sz w:val="32"/>
              </w:rPr>
            </w:pPr>
            <w:r>
              <w:rPr>
                <w:b/>
                <w:spacing w:val="-5"/>
                <w:sz w:val="32"/>
              </w:rPr>
              <w:t>SIM</w:t>
            </w:r>
          </w:p>
        </w:tc>
        <w:tc>
          <w:tcPr>
            <w:tcW w:w="1066" w:type="dxa"/>
          </w:tcPr>
          <w:p w14:paraId="6D8912E2" w14:textId="77777777" w:rsidR="00B22CF9" w:rsidRDefault="00000000">
            <w:pPr>
              <w:pStyle w:val="TableParagraph"/>
              <w:spacing w:before="388"/>
              <w:ind w:left="5" w:right="51"/>
              <w:jc w:val="center"/>
              <w:rPr>
                <w:b/>
                <w:sz w:val="32"/>
              </w:rPr>
            </w:pPr>
            <w:r>
              <w:rPr>
                <w:b/>
                <w:spacing w:val="-5"/>
                <w:sz w:val="32"/>
              </w:rPr>
              <w:t>NÃO</w:t>
            </w:r>
          </w:p>
        </w:tc>
        <w:tc>
          <w:tcPr>
            <w:tcW w:w="1078" w:type="dxa"/>
          </w:tcPr>
          <w:p w14:paraId="3EA653A0" w14:textId="77777777" w:rsidR="00B22CF9" w:rsidRDefault="00000000">
            <w:pPr>
              <w:pStyle w:val="TableParagraph"/>
              <w:spacing w:before="388"/>
              <w:ind w:right="44"/>
              <w:jc w:val="center"/>
              <w:rPr>
                <w:b/>
                <w:sz w:val="32"/>
              </w:rPr>
            </w:pPr>
            <w:r>
              <w:rPr>
                <w:b/>
                <w:spacing w:val="-5"/>
                <w:sz w:val="32"/>
              </w:rPr>
              <w:t>NÃO</w:t>
            </w:r>
          </w:p>
        </w:tc>
      </w:tr>
      <w:tr w:rsidR="00B22CF9" w14:paraId="459E1DB5" w14:textId="77777777">
        <w:trPr>
          <w:trHeight w:val="1075"/>
        </w:trPr>
        <w:tc>
          <w:tcPr>
            <w:tcW w:w="1128" w:type="dxa"/>
          </w:tcPr>
          <w:p w14:paraId="55C8BE2A" w14:textId="77777777" w:rsidR="00B22CF9" w:rsidRDefault="00B22CF9">
            <w:pPr>
              <w:pStyle w:val="TableParagraph"/>
              <w:rPr>
                <w:rFonts w:ascii="Times New Roman"/>
              </w:rPr>
            </w:pPr>
          </w:p>
        </w:tc>
        <w:tc>
          <w:tcPr>
            <w:tcW w:w="1197" w:type="dxa"/>
          </w:tcPr>
          <w:p w14:paraId="1134270E" w14:textId="77777777" w:rsidR="00B22CF9" w:rsidRPr="00834E8D" w:rsidRDefault="00B22CF9" w:rsidP="00834E8D">
            <w:pPr>
              <w:pStyle w:val="TableParagraph"/>
              <w:spacing w:before="134"/>
              <w:jc w:val="center"/>
              <w:rPr>
                <w:bCs/>
              </w:rPr>
            </w:pPr>
          </w:p>
          <w:p w14:paraId="18CAF6BD" w14:textId="206F8236" w:rsidR="00B22CF9" w:rsidRPr="00834E8D" w:rsidRDefault="00834E8D" w:rsidP="00834E8D">
            <w:pPr>
              <w:pStyle w:val="TableParagraph"/>
              <w:ind w:left="12" w:right="3"/>
              <w:jc w:val="center"/>
              <w:rPr>
                <w:bCs/>
              </w:rPr>
            </w:pPr>
            <w:r w:rsidRPr="00834E8D">
              <w:rPr>
                <w:bCs/>
                <w:spacing w:val="-2"/>
              </w:rPr>
              <w:t>PROVPPS024887</w:t>
            </w:r>
          </w:p>
        </w:tc>
        <w:tc>
          <w:tcPr>
            <w:tcW w:w="1353" w:type="dxa"/>
          </w:tcPr>
          <w:p w14:paraId="3D688268" w14:textId="77777777" w:rsidR="00B22CF9" w:rsidRDefault="00B22CF9">
            <w:pPr>
              <w:pStyle w:val="TableParagraph"/>
              <w:spacing w:before="134"/>
              <w:rPr>
                <w:b/>
              </w:rPr>
            </w:pPr>
          </w:p>
          <w:p w14:paraId="6D5FB023" w14:textId="77777777" w:rsidR="00B22CF9" w:rsidRDefault="00000000">
            <w:pPr>
              <w:pStyle w:val="TableParagraph"/>
              <w:ind w:left="15"/>
              <w:jc w:val="center"/>
            </w:pPr>
            <w:r>
              <w:rPr>
                <w:spacing w:val="-2"/>
              </w:rPr>
              <w:t>429893</w:t>
            </w:r>
          </w:p>
        </w:tc>
        <w:tc>
          <w:tcPr>
            <w:tcW w:w="7832" w:type="dxa"/>
          </w:tcPr>
          <w:p w14:paraId="0AF51F30" w14:textId="77777777" w:rsidR="00B22CF9" w:rsidRDefault="00000000">
            <w:pPr>
              <w:pStyle w:val="TableParagraph"/>
              <w:spacing w:before="1"/>
              <w:ind w:left="111" w:right="133"/>
            </w:pPr>
            <w:r>
              <w:t>Material de mosaicoplastia, sistema descartável de transferência de autoenxerto osteocondral</w:t>
            </w:r>
            <w:r>
              <w:rPr>
                <w:spacing w:val="-3"/>
              </w:rPr>
              <w:t xml:space="preserve"> </w:t>
            </w:r>
            <w:r>
              <w:t>composta</w:t>
            </w:r>
            <w:r>
              <w:rPr>
                <w:spacing w:val="-3"/>
              </w:rPr>
              <w:t xml:space="preserve"> </w:t>
            </w:r>
            <w:r>
              <w:t>de</w:t>
            </w:r>
            <w:r>
              <w:rPr>
                <w:spacing w:val="-7"/>
              </w:rPr>
              <w:t xml:space="preserve"> </w:t>
            </w:r>
            <w:r>
              <w:t>trefinas</w:t>
            </w:r>
            <w:r>
              <w:rPr>
                <w:spacing w:val="-3"/>
              </w:rPr>
              <w:t xml:space="preserve"> </w:t>
            </w:r>
            <w:r>
              <w:t>e</w:t>
            </w:r>
            <w:r>
              <w:rPr>
                <w:spacing w:val="-5"/>
              </w:rPr>
              <w:t xml:space="preserve"> </w:t>
            </w:r>
            <w:r>
              <w:t>impactores</w:t>
            </w:r>
            <w:r>
              <w:rPr>
                <w:spacing w:val="-5"/>
              </w:rPr>
              <w:t xml:space="preserve"> </w:t>
            </w:r>
            <w:r>
              <w:t>milimetrados</w:t>
            </w:r>
            <w:r>
              <w:rPr>
                <w:spacing w:val="-3"/>
              </w:rPr>
              <w:t xml:space="preserve"> </w:t>
            </w:r>
            <w:r>
              <w:t>para</w:t>
            </w:r>
            <w:r>
              <w:rPr>
                <w:spacing w:val="-3"/>
              </w:rPr>
              <w:t xml:space="preserve"> </w:t>
            </w:r>
            <w:r>
              <w:t>áreas</w:t>
            </w:r>
            <w:r>
              <w:rPr>
                <w:spacing w:val="-3"/>
              </w:rPr>
              <w:t xml:space="preserve"> </w:t>
            </w:r>
            <w:r>
              <w:t>doadora</w:t>
            </w:r>
            <w:r>
              <w:rPr>
                <w:spacing w:val="-3"/>
              </w:rPr>
              <w:t xml:space="preserve"> </w:t>
            </w:r>
            <w:r>
              <w:t>e receptora para enxerto entre 8 e 10 mm de diâmetro, uso único.</w:t>
            </w:r>
          </w:p>
        </w:tc>
        <w:tc>
          <w:tcPr>
            <w:tcW w:w="1304" w:type="dxa"/>
          </w:tcPr>
          <w:p w14:paraId="78BA1A46" w14:textId="77777777" w:rsidR="00B22CF9" w:rsidRDefault="00B22CF9">
            <w:pPr>
              <w:pStyle w:val="TableParagraph"/>
              <w:spacing w:before="134"/>
              <w:rPr>
                <w:b/>
              </w:rPr>
            </w:pPr>
          </w:p>
          <w:p w14:paraId="168EE538" w14:textId="77777777" w:rsidR="00B22CF9" w:rsidRDefault="00000000">
            <w:pPr>
              <w:pStyle w:val="TableParagraph"/>
              <w:ind w:left="10"/>
              <w:jc w:val="center"/>
            </w:pPr>
            <w:r>
              <w:rPr>
                <w:spacing w:val="-2"/>
              </w:rPr>
              <w:t>Unidade</w:t>
            </w:r>
          </w:p>
        </w:tc>
        <w:tc>
          <w:tcPr>
            <w:tcW w:w="915" w:type="dxa"/>
          </w:tcPr>
          <w:p w14:paraId="02FC5D81" w14:textId="77777777" w:rsidR="00B22CF9" w:rsidRDefault="00B22CF9">
            <w:pPr>
              <w:pStyle w:val="TableParagraph"/>
              <w:spacing w:before="1"/>
              <w:rPr>
                <w:b/>
                <w:sz w:val="32"/>
              </w:rPr>
            </w:pPr>
          </w:p>
          <w:p w14:paraId="269BCE45" w14:textId="77777777" w:rsidR="00B22CF9" w:rsidRDefault="00000000">
            <w:pPr>
              <w:pStyle w:val="TableParagraph"/>
              <w:ind w:right="49"/>
              <w:jc w:val="center"/>
              <w:rPr>
                <w:b/>
                <w:sz w:val="32"/>
              </w:rPr>
            </w:pPr>
            <w:r>
              <w:rPr>
                <w:b/>
                <w:spacing w:val="-5"/>
                <w:sz w:val="32"/>
              </w:rPr>
              <w:t>SIM</w:t>
            </w:r>
          </w:p>
        </w:tc>
        <w:tc>
          <w:tcPr>
            <w:tcW w:w="1066" w:type="dxa"/>
          </w:tcPr>
          <w:p w14:paraId="4244ED95" w14:textId="77777777" w:rsidR="00B22CF9" w:rsidRDefault="00B22CF9">
            <w:pPr>
              <w:pStyle w:val="TableParagraph"/>
              <w:spacing w:before="1"/>
              <w:rPr>
                <w:b/>
                <w:sz w:val="32"/>
              </w:rPr>
            </w:pPr>
          </w:p>
          <w:p w14:paraId="695B46AB" w14:textId="77777777" w:rsidR="00B22CF9" w:rsidRDefault="00000000">
            <w:pPr>
              <w:pStyle w:val="TableParagraph"/>
              <w:ind w:left="5" w:right="51"/>
              <w:jc w:val="center"/>
              <w:rPr>
                <w:b/>
                <w:sz w:val="32"/>
              </w:rPr>
            </w:pPr>
            <w:r>
              <w:rPr>
                <w:b/>
                <w:spacing w:val="-5"/>
                <w:sz w:val="32"/>
              </w:rPr>
              <w:t>NÃO</w:t>
            </w:r>
          </w:p>
        </w:tc>
        <w:tc>
          <w:tcPr>
            <w:tcW w:w="1078" w:type="dxa"/>
          </w:tcPr>
          <w:p w14:paraId="6DB2EA48" w14:textId="77777777" w:rsidR="00B22CF9" w:rsidRDefault="00B22CF9">
            <w:pPr>
              <w:pStyle w:val="TableParagraph"/>
              <w:spacing w:before="1"/>
              <w:rPr>
                <w:b/>
                <w:sz w:val="32"/>
              </w:rPr>
            </w:pPr>
          </w:p>
          <w:p w14:paraId="03D2B609" w14:textId="77777777" w:rsidR="00B22CF9" w:rsidRDefault="00000000">
            <w:pPr>
              <w:pStyle w:val="TableParagraph"/>
              <w:ind w:right="44"/>
              <w:jc w:val="center"/>
              <w:rPr>
                <w:b/>
                <w:sz w:val="32"/>
              </w:rPr>
            </w:pPr>
            <w:r>
              <w:rPr>
                <w:b/>
                <w:spacing w:val="-5"/>
                <w:sz w:val="32"/>
              </w:rPr>
              <w:t>NÃO</w:t>
            </w:r>
          </w:p>
        </w:tc>
      </w:tr>
      <w:tr w:rsidR="00B22CF9" w14:paraId="103B116D" w14:textId="77777777">
        <w:trPr>
          <w:trHeight w:val="1343"/>
        </w:trPr>
        <w:tc>
          <w:tcPr>
            <w:tcW w:w="1128" w:type="dxa"/>
          </w:tcPr>
          <w:p w14:paraId="5DE6898F" w14:textId="77777777" w:rsidR="00B22CF9" w:rsidRDefault="00B22CF9">
            <w:pPr>
              <w:pStyle w:val="TableParagraph"/>
              <w:rPr>
                <w:rFonts w:ascii="Times New Roman"/>
              </w:rPr>
            </w:pPr>
          </w:p>
        </w:tc>
        <w:tc>
          <w:tcPr>
            <w:tcW w:w="1197" w:type="dxa"/>
          </w:tcPr>
          <w:p w14:paraId="703826DC" w14:textId="77777777" w:rsidR="00B22CF9" w:rsidRPr="00834E8D" w:rsidRDefault="00B22CF9" w:rsidP="00834E8D">
            <w:pPr>
              <w:pStyle w:val="TableParagraph"/>
              <w:spacing w:before="268"/>
              <w:jc w:val="center"/>
              <w:rPr>
                <w:bCs/>
              </w:rPr>
            </w:pPr>
          </w:p>
          <w:p w14:paraId="3537C60D" w14:textId="3291039E" w:rsidR="00B22CF9" w:rsidRPr="00834E8D" w:rsidRDefault="00834E8D" w:rsidP="00834E8D">
            <w:pPr>
              <w:pStyle w:val="TableParagraph"/>
              <w:ind w:left="12" w:right="3"/>
              <w:jc w:val="center"/>
              <w:rPr>
                <w:bCs/>
              </w:rPr>
            </w:pPr>
            <w:r w:rsidRPr="00834E8D">
              <w:rPr>
                <w:bCs/>
                <w:spacing w:val="-2"/>
              </w:rPr>
              <w:t>PROVPPS024888</w:t>
            </w:r>
          </w:p>
        </w:tc>
        <w:tc>
          <w:tcPr>
            <w:tcW w:w="1353" w:type="dxa"/>
          </w:tcPr>
          <w:p w14:paraId="37B5AB94" w14:textId="77777777" w:rsidR="00B22CF9" w:rsidRDefault="00B22CF9">
            <w:pPr>
              <w:pStyle w:val="TableParagraph"/>
              <w:spacing w:before="268"/>
              <w:rPr>
                <w:b/>
              </w:rPr>
            </w:pPr>
          </w:p>
          <w:p w14:paraId="4F8411D9" w14:textId="77777777" w:rsidR="00B22CF9" w:rsidRDefault="00000000">
            <w:pPr>
              <w:pStyle w:val="TableParagraph"/>
              <w:ind w:left="15"/>
              <w:jc w:val="center"/>
            </w:pPr>
            <w:r>
              <w:rPr>
                <w:spacing w:val="-2"/>
              </w:rPr>
              <w:t>331520</w:t>
            </w:r>
          </w:p>
        </w:tc>
        <w:tc>
          <w:tcPr>
            <w:tcW w:w="7832" w:type="dxa"/>
          </w:tcPr>
          <w:p w14:paraId="18AD9DCE" w14:textId="77777777" w:rsidR="00B22CF9" w:rsidRDefault="00000000">
            <w:pPr>
              <w:pStyle w:val="TableParagraph"/>
              <w:ind w:left="111" w:right="133"/>
            </w:pPr>
            <w:r>
              <w:t>Material de subcondroplastia: aplicador uso conjunto aplicação substituto ósseo osteocondutor aplicação minimamente invasiva, com seringa 5 cc trocarte, tipo solução</w:t>
            </w:r>
            <w:r>
              <w:rPr>
                <w:spacing w:val="-4"/>
              </w:rPr>
              <w:t xml:space="preserve"> </w:t>
            </w:r>
            <w:r>
              <w:t>reagente,</w:t>
            </w:r>
            <w:r>
              <w:rPr>
                <w:spacing w:val="-5"/>
              </w:rPr>
              <w:t xml:space="preserve"> </w:t>
            </w:r>
            <w:r>
              <w:t>características</w:t>
            </w:r>
            <w:r>
              <w:rPr>
                <w:spacing w:val="-5"/>
              </w:rPr>
              <w:t xml:space="preserve"> </w:t>
            </w:r>
            <w:r>
              <w:t>adicionais</w:t>
            </w:r>
            <w:r>
              <w:rPr>
                <w:spacing w:val="-5"/>
              </w:rPr>
              <w:t xml:space="preserve"> </w:t>
            </w:r>
            <w:r>
              <w:t>base</w:t>
            </w:r>
            <w:r>
              <w:rPr>
                <w:spacing w:val="-5"/>
              </w:rPr>
              <w:t xml:space="preserve"> </w:t>
            </w:r>
            <w:r>
              <w:t>de</w:t>
            </w:r>
            <w:r>
              <w:rPr>
                <w:spacing w:val="-6"/>
              </w:rPr>
              <w:t xml:space="preserve"> </w:t>
            </w:r>
            <w:r>
              <w:t>sulfato</w:t>
            </w:r>
            <w:r>
              <w:rPr>
                <w:spacing w:val="-5"/>
              </w:rPr>
              <w:t xml:space="preserve"> </w:t>
            </w:r>
            <w:r>
              <w:t>cálcio</w:t>
            </w:r>
            <w:r>
              <w:rPr>
                <w:spacing w:val="-4"/>
              </w:rPr>
              <w:t xml:space="preserve"> </w:t>
            </w:r>
            <w:r>
              <w:t xml:space="preserve">hemi-hidratado </w:t>
            </w:r>
            <w:r>
              <w:rPr>
                <w:spacing w:val="-2"/>
              </w:rPr>
              <w:t>cristalino.</w:t>
            </w:r>
          </w:p>
        </w:tc>
        <w:tc>
          <w:tcPr>
            <w:tcW w:w="1304" w:type="dxa"/>
          </w:tcPr>
          <w:p w14:paraId="578BB7DC" w14:textId="77777777" w:rsidR="00B22CF9" w:rsidRDefault="00B22CF9">
            <w:pPr>
              <w:pStyle w:val="TableParagraph"/>
              <w:spacing w:before="268"/>
              <w:rPr>
                <w:b/>
              </w:rPr>
            </w:pPr>
          </w:p>
          <w:p w14:paraId="26194C77" w14:textId="77777777" w:rsidR="00B22CF9" w:rsidRDefault="00000000">
            <w:pPr>
              <w:pStyle w:val="TableParagraph"/>
              <w:ind w:left="10"/>
              <w:jc w:val="center"/>
            </w:pPr>
            <w:r>
              <w:rPr>
                <w:spacing w:val="-2"/>
              </w:rPr>
              <w:t>Unidade</w:t>
            </w:r>
          </w:p>
        </w:tc>
        <w:tc>
          <w:tcPr>
            <w:tcW w:w="915" w:type="dxa"/>
          </w:tcPr>
          <w:p w14:paraId="33972708" w14:textId="77777777" w:rsidR="00B22CF9" w:rsidRDefault="00000000">
            <w:pPr>
              <w:pStyle w:val="TableParagraph"/>
              <w:ind w:right="49"/>
              <w:jc w:val="center"/>
              <w:rPr>
                <w:b/>
                <w:sz w:val="32"/>
              </w:rPr>
            </w:pPr>
            <w:r>
              <w:rPr>
                <w:b/>
                <w:spacing w:val="-5"/>
                <w:sz w:val="32"/>
              </w:rPr>
              <w:t>SIM</w:t>
            </w:r>
          </w:p>
        </w:tc>
        <w:tc>
          <w:tcPr>
            <w:tcW w:w="1066" w:type="dxa"/>
          </w:tcPr>
          <w:p w14:paraId="48C1216B" w14:textId="77777777" w:rsidR="00B22CF9" w:rsidRDefault="00000000">
            <w:pPr>
              <w:pStyle w:val="TableParagraph"/>
              <w:ind w:left="5" w:right="51"/>
              <w:jc w:val="center"/>
              <w:rPr>
                <w:b/>
                <w:sz w:val="32"/>
              </w:rPr>
            </w:pPr>
            <w:r>
              <w:rPr>
                <w:b/>
                <w:spacing w:val="-5"/>
                <w:sz w:val="32"/>
              </w:rPr>
              <w:t>NÃO</w:t>
            </w:r>
          </w:p>
        </w:tc>
        <w:tc>
          <w:tcPr>
            <w:tcW w:w="1078" w:type="dxa"/>
          </w:tcPr>
          <w:p w14:paraId="342BD299" w14:textId="77777777" w:rsidR="00B22CF9" w:rsidRDefault="00000000">
            <w:pPr>
              <w:pStyle w:val="TableParagraph"/>
              <w:ind w:right="44"/>
              <w:jc w:val="center"/>
              <w:rPr>
                <w:b/>
                <w:sz w:val="32"/>
              </w:rPr>
            </w:pPr>
            <w:r>
              <w:rPr>
                <w:b/>
                <w:spacing w:val="-5"/>
                <w:sz w:val="32"/>
              </w:rPr>
              <w:t>NÃO</w:t>
            </w:r>
          </w:p>
        </w:tc>
      </w:tr>
    </w:tbl>
    <w:p w14:paraId="45182DE8" w14:textId="77777777" w:rsidR="00B22CF9" w:rsidRDefault="00B22CF9">
      <w:pPr>
        <w:pStyle w:val="TableParagraph"/>
        <w:jc w:val="center"/>
        <w:rPr>
          <w:b/>
          <w:sz w:val="32"/>
        </w:rPr>
        <w:sectPr w:rsidR="00B22CF9">
          <w:type w:val="continuous"/>
          <w:pgSz w:w="16840" w:h="11910" w:orient="landscape"/>
          <w:pgMar w:top="60" w:right="141" w:bottom="1420" w:left="566" w:header="0" w:footer="122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197"/>
        <w:gridCol w:w="1353"/>
        <w:gridCol w:w="7832"/>
        <w:gridCol w:w="1304"/>
        <w:gridCol w:w="915"/>
        <w:gridCol w:w="1066"/>
        <w:gridCol w:w="1078"/>
      </w:tblGrid>
      <w:tr w:rsidR="00B22CF9" w14:paraId="0462C917" w14:textId="77777777" w:rsidTr="00834E8D">
        <w:trPr>
          <w:trHeight w:val="1075"/>
        </w:trPr>
        <w:tc>
          <w:tcPr>
            <w:tcW w:w="1128" w:type="dxa"/>
            <w:tcBorders>
              <w:top w:val="single" w:sz="4" w:space="0" w:color="auto"/>
              <w:left w:val="single" w:sz="4" w:space="0" w:color="auto"/>
              <w:bottom w:val="single" w:sz="4" w:space="0" w:color="auto"/>
              <w:right w:val="single" w:sz="4" w:space="0" w:color="auto"/>
            </w:tcBorders>
          </w:tcPr>
          <w:p w14:paraId="4BA5F6AC" w14:textId="77777777" w:rsidR="00B22CF9" w:rsidRDefault="00B22CF9">
            <w:pPr>
              <w:pStyle w:val="TableParagraph"/>
              <w:rPr>
                <w:rFonts w:ascii="Times New Roman"/>
              </w:rPr>
            </w:pPr>
          </w:p>
        </w:tc>
        <w:tc>
          <w:tcPr>
            <w:tcW w:w="1197" w:type="dxa"/>
            <w:tcBorders>
              <w:top w:val="single" w:sz="4" w:space="0" w:color="auto"/>
              <w:left w:val="single" w:sz="4" w:space="0" w:color="auto"/>
              <w:bottom w:val="single" w:sz="4" w:space="0" w:color="auto"/>
              <w:right w:val="single" w:sz="4" w:space="0" w:color="auto"/>
            </w:tcBorders>
          </w:tcPr>
          <w:p w14:paraId="38F4F2B6" w14:textId="77777777" w:rsidR="00B22CF9" w:rsidRDefault="00B22CF9">
            <w:pPr>
              <w:pStyle w:val="TableParagraph"/>
              <w:spacing w:before="134"/>
              <w:rPr>
                <w:b/>
              </w:rPr>
            </w:pPr>
          </w:p>
          <w:p w14:paraId="280FFBDF" w14:textId="77777777" w:rsidR="00B22CF9" w:rsidRDefault="00000000">
            <w:pPr>
              <w:pStyle w:val="TableParagraph"/>
              <w:ind w:left="12"/>
              <w:jc w:val="center"/>
            </w:pPr>
            <w:r>
              <w:rPr>
                <w:spacing w:val="-2"/>
              </w:rPr>
              <w:t>EBS15477</w:t>
            </w:r>
          </w:p>
        </w:tc>
        <w:tc>
          <w:tcPr>
            <w:tcW w:w="1353" w:type="dxa"/>
            <w:tcBorders>
              <w:top w:val="single" w:sz="4" w:space="0" w:color="auto"/>
              <w:left w:val="single" w:sz="4" w:space="0" w:color="auto"/>
              <w:bottom w:val="single" w:sz="4" w:space="0" w:color="auto"/>
              <w:right w:val="single" w:sz="4" w:space="0" w:color="auto"/>
            </w:tcBorders>
          </w:tcPr>
          <w:p w14:paraId="083E65FE" w14:textId="77777777" w:rsidR="00B22CF9" w:rsidRDefault="00B22CF9">
            <w:pPr>
              <w:pStyle w:val="TableParagraph"/>
              <w:spacing w:before="134"/>
              <w:rPr>
                <w:b/>
              </w:rPr>
            </w:pPr>
          </w:p>
          <w:p w14:paraId="5CDB7BCA" w14:textId="77777777" w:rsidR="00B22CF9" w:rsidRDefault="00000000">
            <w:pPr>
              <w:pStyle w:val="TableParagraph"/>
              <w:ind w:left="15"/>
              <w:jc w:val="center"/>
            </w:pPr>
            <w:r>
              <w:rPr>
                <w:spacing w:val="-2"/>
              </w:rPr>
              <w:t>388926</w:t>
            </w:r>
          </w:p>
        </w:tc>
        <w:tc>
          <w:tcPr>
            <w:tcW w:w="7832" w:type="dxa"/>
            <w:tcBorders>
              <w:top w:val="single" w:sz="4" w:space="0" w:color="auto"/>
              <w:left w:val="single" w:sz="4" w:space="0" w:color="auto"/>
              <w:bottom w:val="single" w:sz="4" w:space="0" w:color="auto"/>
              <w:right w:val="single" w:sz="4" w:space="0" w:color="auto"/>
            </w:tcBorders>
          </w:tcPr>
          <w:p w14:paraId="6B28EF43" w14:textId="77777777" w:rsidR="00B22CF9" w:rsidRDefault="00000000">
            <w:pPr>
              <w:pStyle w:val="TableParagraph"/>
              <w:ind w:left="111" w:right="133"/>
            </w:pPr>
            <w:r>
              <w:t>Equipo bomba infusora, para Artroscopia, com sistema de controle de fluxo de infusão e sucção, controle de pressão e aspiração articular, permitindo distensão hidráulica</w:t>
            </w:r>
            <w:r>
              <w:rPr>
                <w:spacing w:val="-3"/>
              </w:rPr>
              <w:t xml:space="preserve"> </w:t>
            </w:r>
            <w:r>
              <w:t>articular</w:t>
            </w:r>
            <w:r>
              <w:rPr>
                <w:spacing w:val="-5"/>
              </w:rPr>
              <w:t xml:space="preserve"> </w:t>
            </w:r>
            <w:r>
              <w:t>segura</w:t>
            </w:r>
            <w:r>
              <w:rPr>
                <w:spacing w:val="-9"/>
              </w:rPr>
              <w:t xml:space="preserve"> </w:t>
            </w:r>
            <w:r>
              <w:t>com</w:t>
            </w:r>
            <w:r>
              <w:rPr>
                <w:spacing w:val="-5"/>
              </w:rPr>
              <w:t xml:space="preserve"> </w:t>
            </w:r>
            <w:r>
              <w:t>menor</w:t>
            </w:r>
            <w:r>
              <w:rPr>
                <w:spacing w:val="-4"/>
              </w:rPr>
              <w:t xml:space="preserve"> </w:t>
            </w:r>
            <w:r>
              <w:t>sangramento</w:t>
            </w:r>
            <w:r>
              <w:rPr>
                <w:spacing w:val="-3"/>
              </w:rPr>
              <w:t xml:space="preserve"> </w:t>
            </w:r>
            <w:r>
              <w:t>operatório</w:t>
            </w:r>
            <w:r>
              <w:rPr>
                <w:spacing w:val="-5"/>
              </w:rPr>
              <w:t xml:space="preserve"> </w:t>
            </w:r>
            <w:r>
              <w:t>e</w:t>
            </w:r>
            <w:r>
              <w:rPr>
                <w:spacing w:val="-4"/>
              </w:rPr>
              <w:t xml:space="preserve"> </w:t>
            </w:r>
            <w:r>
              <w:t>infiltração</w:t>
            </w:r>
            <w:r>
              <w:rPr>
                <w:spacing w:val="-5"/>
              </w:rPr>
              <w:t xml:space="preserve"> </w:t>
            </w:r>
            <w:r>
              <w:t>tecidual.</w:t>
            </w:r>
          </w:p>
        </w:tc>
        <w:tc>
          <w:tcPr>
            <w:tcW w:w="1304" w:type="dxa"/>
            <w:tcBorders>
              <w:top w:val="single" w:sz="4" w:space="0" w:color="auto"/>
              <w:left w:val="single" w:sz="4" w:space="0" w:color="auto"/>
              <w:bottom w:val="single" w:sz="4" w:space="0" w:color="auto"/>
              <w:right w:val="single" w:sz="4" w:space="0" w:color="auto"/>
            </w:tcBorders>
          </w:tcPr>
          <w:p w14:paraId="1C6FD959" w14:textId="77777777" w:rsidR="00B22CF9" w:rsidRDefault="00B22CF9">
            <w:pPr>
              <w:pStyle w:val="TableParagraph"/>
              <w:spacing w:before="134"/>
              <w:rPr>
                <w:b/>
              </w:rPr>
            </w:pPr>
          </w:p>
          <w:p w14:paraId="09F1F67D" w14:textId="77777777" w:rsidR="00B22CF9" w:rsidRDefault="00000000">
            <w:pPr>
              <w:pStyle w:val="TableParagraph"/>
              <w:ind w:left="10"/>
              <w:jc w:val="center"/>
            </w:pPr>
            <w:r>
              <w:rPr>
                <w:spacing w:val="-2"/>
              </w:rPr>
              <w:t>Unidade</w:t>
            </w:r>
          </w:p>
        </w:tc>
        <w:tc>
          <w:tcPr>
            <w:tcW w:w="915" w:type="dxa"/>
            <w:tcBorders>
              <w:top w:val="single" w:sz="4" w:space="0" w:color="auto"/>
              <w:left w:val="single" w:sz="4" w:space="0" w:color="auto"/>
              <w:bottom w:val="single" w:sz="4" w:space="0" w:color="auto"/>
              <w:right w:val="single" w:sz="4" w:space="0" w:color="auto"/>
            </w:tcBorders>
          </w:tcPr>
          <w:p w14:paraId="2289D402" w14:textId="77777777" w:rsidR="00B22CF9" w:rsidRDefault="00B22CF9">
            <w:pPr>
              <w:pStyle w:val="TableParagraph"/>
              <w:rPr>
                <w:b/>
                <w:sz w:val="32"/>
              </w:rPr>
            </w:pPr>
          </w:p>
          <w:p w14:paraId="1C9705DA" w14:textId="77777777" w:rsidR="00B22CF9" w:rsidRDefault="00000000">
            <w:pPr>
              <w:pStyle w:val="TableParagraph"/>
              <w:ind w:right="49"/>
              <w:jc w:val="center"/>
              <w:rPr>
                <w:b/>
                <w:sz w:val="32"/>
              </w:rPr>
            </w:pPr>
            <w:r>
              <w:rPr>
                <w:b/>
                <w:spacing w:val="-5"/>
                <w:sz w:val="32"/>
              </w:rPr>
              <w:t>SIM</w:t>
            </w:r>
          </w:p>
        </w:tc>
        <w:tc>
          <w:tcPr>
            <w:tcW w:w="1066" w:type="dxa"/>
            <w:tcBorders>
              <w:top w:val="single" w:sz="4" w:space="0" w:color="auto"/>
              <w:left w:val="single" w:sz="4" w:space="0" w:color="auto"/>
              <w:bottom w:val="single" w:sz="4" w:space="0" w:color="auto"/>
              <w:right w:val="single" w:sz="4" w:space="0" w:color="auto"/>
            </w:tcBorders>
          </w:tcPr>
          <w:p w14:paraId="68C84DB7" w14:textId="77777777" w:rsidR="00B22CF9" w:rsidRDefault="00B22CF9">
            <w:pPr>
              <w:pStyle w:val="TableParagraph"/>
              <w:rPr>
                <w:b/>
                <w:sz w:val="32"/>
              </w:rPr>
            </w:pPr>
          </w:p>
          <w:p w14:paraId="675A574B" w14:textId="77777777" w:rsidR="00B22CF9" w:rsidRDefault="00000000">
            <w:pPr>
              <w:pStyle w:val="TableParagraph"/>
              <w:ind w:left="5" w:right="51"/>
              <w:jc w:val="center"/>
              <w:rPr>
                <w:b/>
                <w:sz w:val="32"/>
              </w:rPr>
            </w:pPr>
            <w:r>
              <w:rPr>
                <w:b/>
                <w:spacing w:val="-5"/>
                <w:sz w:val="32"/>
              </w:rPr>
              <w:t>NÃO</w:t>
            </w:r>
          </w:p>
        </w:tc>
        <w:tc>
          <w:tcPr>
            <w:tcW w:w="1078" w:type="dxa"/>
            <w:tcBorders>
              <w:top w:val="single" w:sz="4" w:space="0" w:color="auto"/>
              <w:left w:val="single" w:sz="4" w:space="0" w:color="auto"/>
              <w:bottom w:val="single" w:sz="4" w:space="0" w:color="auto"/>
              <w:right w:val="single" w:sz="4" w:space="0" w:color="auto"/>
            </w:tcBorders>
          </w:tcPr>
          <w:p w14:paraId="0FD3D514" w14:textId="77777777" w:rsidR="00B22CF9" w:rsidRDefault="00B22CF9">
            <w:pPr>
              <w:pStyle w:val="TableParagraph"/>
              <w:rPr>
                <w:b/>
                <w:sz w:val="32"/>
              </w:rPr>
            </w:pPr>
          </w:p>
          <w:p w14:paraId="4CA22B45" w14:textId="77777777" w:rsidR="00B22CF9" w:rsidRDefault="00000000">
            <w:pPr>
              <w:pStyle w:val="TableParagraph"/>
              <w:ind w:right="44"/>
              <w:jc w:val="center"/>
              <w:rPr>
                <w:b/>
                <w:sz w:val="32"/>
              </w:rPr>
            </w:pPr>
            <w:r>
              <w:rPr>
                <w:b/>
                <w:spacing w:val="-5"/>
                <w:sz w:val="32"/>
              </w:rPr>
              <w:t>NÃO</w:t>
            </w:r>
          </w:p>
        </w:tc>
      </w:tr>
      <w:tr w:rsidR="00B22CF9" w14:paraId="724A979A" w14:textId="77777777" w:rsidTr="00834E8D">
        <w:trPr>
          <w:trHeight w:val="1343"/>
        </w:trPr>
        <w:tc>
          <w:tcPr>
            <w:tcW w:w="1128" w:type="dxa"/>
            <w:tcBorders>
              <w:top w:val="single" w:sz="4" w:space="0" w:color="auto"/>
            </w:tcBorders>
          </w:tcPr>
          <w:p w14:paraId="5CC934B8" w14:textId="77777777" w:rsidR="00B22CF9" w:rsidRDefault="00B22CF9">
            <w:pPr>
              <w:pStyle w:val="TableParagraph"/>
              <w:rPr>
                <w:rFonts w:ascii="Times New Roman"/>
              </w:rPr>
            </w:pPr>
          </w:p>
        </w:tc>
        <w:tc>
          <w:tcPr>
            <w:tcW w:w="1197" w:type="dxa"/>
            <w:tcBorders>
              <w:top w:val="single" w:sz="4" w:space="0" w:color="auto"/>
            </w:tcBorders>
          </w:tcPr>
          <w:p w14:paraId="2DF86DFB" w14:textId="77777777" w:rsidR="00B22CF9" w:rsidRPr="00834E8D" w:rsidRDefault="00B22CF9" w:rsidP="00834E8D">
            <w:pPr>
              <w:pStyle w:val="TableParagraph"/>
              <w:spacing w:before="268"/>
              <w:jc w:val="center"/>
              <w:rPr>
                <w:bCs/>
              </w:rPr>
            </w:pPr>
          </w:p>
          <w:p w14:paraId="2EA008AE" w14:textId="7C271D50" w:rsidR="00B22CF9" w:rsidRPr="00834E8D" w:rsidRDefault="00834E8D" w:rsidP="00834E8D">
            <w:pPr>
              <w:pStyle w:val="TableParagraph"/>
              <w:ind w:left="12" w:right="3"/>
              <w:jc w:val="center"/>
              <w:rPr>
                <w:bCs/>
              </w:rPr>
            </w:pPr>
            <w:r w:rsidRPr="00834E8D">
              <w:rPr>
                <w:bCs/>
                <w:spacing w:val="-2"/>
              </w:rPr>
              <w:t>PROVPPS024889</w:t>
            </w:r>
          </w:p>
        </w:tc>
        <w:tc>
          <w:tcPr>
            <w:tcW w:w="1353" w:type="dxa"/>
            <w:tcBorders>
              <w:top w:val="single" w:sz="4" w:space="0" w:color="auto"/>
            </w:tcBorders>
          </w:tcPr>
          <w:p w14:paraId="4C79D486" w14:textId="77777777" w:rsidR="00B22CF9" w:rsidRDefault="00B22CF9">
            <w:pPr>
              <w:pStyle w:val="TableParagraph"/>
              <w:spacing w:before="268"/>
              <w:rPr>
                <w:b/>
              </w:rPr>
            </w:pPr>
          </w:p>
          <w:p w14:paraId="78DB064C" w14:textId="77777777" w:rsidR="00B22CF9" w:rsidRDefault="00000000">
            <w:pPr>
              <w:pStyle w:val="TableParagraph"/>
              <w:ind w:left="15"/>
              <w:jc w:val="center"/>
            </w:pPr>
            <w:r>
              <w:rPr>
                <w:spacing w:val="-2"/>
              </w:rPr>
              <w:t>437788</w:t>
            </w:r>
          </w:p>
        </w:tc>
        <w:tc>
          <w:tcPr>
            <w:tcW w:w="7832" w:type="dxa"/>
            <w:tcBorders>
              <w:top w:val="single" w:sz="4" w:space="0" w:color="auto"/>
            </w:tcBorders>
          </w:tcPr>
          <w:p w14:paraId="058D87DA" w14:textId="77777777" w:rsidR="00B22CF9" w:rsidRDefault="00000000">
            <w:pPr>
              <w:pStyle w:val="TableParagraph"/>
              <w:ind w:left="111" w:right="133"/>
            </w:pPr>
            <w:r>
              <w:t>Componente umeral, revestido em plasma de titânio não cimentado para artroplastia de ombro com pressfit com sistema de plataforma tetraedrica de hemiartroplastia</w:t>
            </w:r>
            <w:r>
              <w:rPr>
                <w:spacing w:val="-7"/>
              </w:rPr>
              <w:t xml:space="preserve"> </w:t>
            </w:r>
            <w:r>
              <w:t>anatômica,</w:t>
            </w:r>
            <w:r>
              <w:rPr>
                <w:spacing w:val="-4"/>
              </w:rPr>
              <w:t xml:space="preserve"> </w:t>
            </w:r>
            <w:r>
              <w:t>com</w:t>
            </w:r>
            <w:r>
              <w:rPr>
                <w:spacing w:val="-3"/>
              </w:rPr>
              <w:t xml:space="preserve"> </w:t>
            </w:r>
            <w:r>
              <w:t>quatro</w:t>
            </w:r>
            <w:r>
              <w:rPr>
                <w:spacing w:val="-6"/>
              </w:rPr>
              <w:t xml:space="preserve"> </w:t>
            </w:r>
            <w:r>
              <w:t>alhetas</w:t>
            </w:r>
            <w:r>
              <w:rPr>
                <w:spacing w:val="-3"/>
              </w:rPr>
              <w:t xml:space="preserve"> </w:t>
            </w:r>
            <w:r>
              <w:t>ortogonais</w:t>
            </w:r>
            <w:r>
              <w:rPr>
                <w:spacing w:val="-4"/>
              </w:rPr>
              <w:t xml:space="preserve"> </w:t>
            </w:r>
            <w:r>
              <w:t>de</w:t>
            </w:r>
            <w:r>
              <w:rPr>
                <w:spacing w:val="-4"/>
              </w:rPr>
              <w:t xml:space="preserve"> </w:t>
            </w:r>
            <w:r>
              <w:t>ângulo</w:t>
            </w:r>
            <w:r>
              <w:rPr>
                <w:spacing w:val="-3"/>
              </w:rPr>
              <w:t xml:space="preserve"> </w:t>
            </w:r>
            <w:r>
              <w:t>90</w:t>
            </w:r>
            <w:r>
              <w:rPr>
                <w:spacing w:val="-4"/>
              </w:rPr>
              <w:t xml:space="preserve"> </w:t>
            </w:r>
            <w:r>
              <w:t xml:space="preserve">graus </w:t>
            </w:r>
            <w:r>
              <w:rPr>
                <w:spacing w:val="-2"/>
              </w:rPr>
              <w:t>modular.</w:t>
            </w:r>
          </w:p>
        </w:tc>
        <w:tc>
          <w:tcPr>
            <w:tcW w:w="1304" w:type="dxa"/>
            <w:tcBorders>
              <w:top w:val="single" w:sz="4" w:space="0" w:color="auto"/>
            </w:tcBorders>
          </w:tcPr>
          <w:p w14:paraId="21A15B96" w14:textId="77777777" w:rsidR="00B22CF9" w:rsidRDefault="00B22CF9">
            <w:pPr>
              <w:pStyle w:val="TableParagraph"/>
              <w:spacing w:before="268"/>
              <w:rPr>
                <w:b/>
              </w:rPr>
            </w:pPr>
          </w:p>
          <w:p w14:paraId="46435578" w14:textId="77777777" w:rsidR="00B22CF9" w:rsidRDefault="00000000">
            <w:pPr>
              <w:pStyle w:val="TableParagraph"/>
              <w:ind w:left="10"/>
              <w:jc w:val="center"/>
            </w:pPr>
            <w:r>
              <w:rPr>
                <w:spacing w:val="-2"/>
              </w:rPr>
              <w:t>Unidade</w:t>
            </w:r>
          </w:p>
        </w:tc>
        <w:tc>
          <w:tcPr>
            <w:tcW w:w="915" w:type="dxa"/>
            <w:tcBorders>
              <w:top w:val="single" w:sz="4" w:space="0" w:color="auto"/>
            </w:tcBorders>
          </w:tcPr>
          <w:p w14:paraId="2032BD7A" w14:textId="77777777" w:rsidR="00B22CF9" w:rsidRDefault="00B22CF9">
            <w:pPr>
              <w:pStyle w:val="TableParagraph"/>
              <w:rPr>
                <w:b/>
                <w:sz w:val="32"/>
              </w:rPr>
            </w:pPr>
          </w:p>
          <w:p w14:paraId="559BC5D7" w14:textId="77777777" w:rsidR="00B22CF9" w:rsidRDefault="00000000">
            <w:pPr>
              <w:pStyle w:val="TableParagraph"/>
              <w:ind w:right="49"/>
              <w:jc w:val="center"/>
              <w:rPr>
                <w:b/>
                <w:sz w:val="32"/>
              </w:rPr>
            </w:pPr>
            <w:r>
              <w:rPr>
                <w:b/>
                <w:spacing w:val="-5"/>
                <w:sz w:val="32"/>
              </w:rPr>
              <w:t>SIM</w:t>
            </w:r>
          </w:p>
        </w:tc>
        <w:tc>
          <w:tcPr>
            <w:tcW w:w="1066" w:type="dxa"/>
            <w:tcBorders>
              <w:top w:val="single" w:sz="4" w:space="0" w:color="auto"/>
            </w:tcBorders>
          </w:tcPr>
          <w:p w14:paraId="54019EBF" w14:textId="77777777" w:rsidR="00B22CF9" w:rsidRDefault="00B22CF9">
            <w:pPr>
              <w:pStyle w:val="TableParagraph"/>
              <w:rPr>
                <w:b/>
                <w:sz w:val="32"/>
              </w:rPr>
            </w:pPr>
          </w:p>
          <w:p w14:paraId="5D33F6D4" w14:textId="77777777" w:rsidR="00B22CF9" w:rsidRDefault="00000000">
            <w:pPr>
              <w:pStyle w:val="TableParagraph"/>
              <w:ind w:left="5" w:right="51"/>
              <w:jc w:val="center"/>
              <w:rPr>
                <w:b/>
                <w:sz w:val="32"/>
              </w:rPr>
            </w:pPr>
            <w:r>
              <w:rPr>
                <w:b/>
                <w:spacing w:val="-5"/>
                <w:sz w:val="32"/>
              </w:rPr>
              <w:t>NÃO</w:t>
            </w:r>
          </w:p>
        </w:tc>
        <w:tc>
          <w:tcPr>
            <w:tcW w:w="1078" w:type="dxa"/>
            <w:tcBorders>
              <w:top w:val="single" w:sz="4" w:space="0" w:color="auto"/>
            </w:tcBorders>
          </w:tcPr>
          <w:p w14:paraId="2D90FD02" w14:textId="77777777" w:rsidR="00B22CF9" w:rsidRDefault="00B22CF9">
            <w:pPr>
              <w:pStyle w:val="TableParagraph"/>
              <w:rPr>
                <w:b/>
                <w:sz w:val="32"/>
              </w:rPr>
            </w:pPr>
          </w:p>
          <w:p w14:paraId="2E46EEF9" w14:textId="77777777" w:rsidR="00B22CF9" w:rsidRDefault="00000000">
            <w:pPr>
              <w:pStyle w:val="TableParagraph"/>
              <w:ind w:right="44"/>
              <w:jc w:val="center"/>
              <w:rPr>
                <w:b/>
                <w:sz w:val="32"/>
              </w:rPr>
            </w:pPr>
            <w:r>
              <w:rPr>
                <w:b/>
                <w:spacing w:val="-5"/>
                <w:sz w:val="32"/>
              </w:rPr>
              <w:t>NÃO</w:t>
            </w:r>
          </w:p>
        </w:tc>
      </w:tr>
      <w:tr w:rsidR="00B22CF9" w14:paraId="18CCD661" w14:textId="77777777">
        <w:trPr>
          <w:trHeight w:val="782"/>
        </w:trPr>
        <w:tc>
          <w:tcPr>
            <w:tcW w:w="1128" w:type="dxa"/>
          </w:tcPr>
          <w:p w14:paraId="32A6E449" w14:textId="77777777" w:rsidR="00B22CF9" w:rsidRDefault="00B22CF9">
            <w:pPr>
              <w:pStyle w:val="TableParagraph"/>
              <w:rPr>
                <w:rFonts w:ascii="Times New Roman"/>
              </w:rPr>
            </w:pPr>
          </w:p>
        </w:tc>
        <w:tc>
          <w:tcPr>
            <w:tcW w:w="1197" w:type="dxa"/>
          </w:tcPr>
          <w:p w14:paraId="47908961" w14:textId="392BB2C1" w:rsidR="00B22CF9" w:rsidRPr="00834E8D" w:rsidRDefault="00834E8D" w:rsidP="00834E8D">
            <w:pPr>
              <w:pStyle w:val="TableParagraph"/>
              <w:spacing w:before="256"/>
              <w:ind w:left="12" w:right="3"/>
              <w:jc w:val="center"/>
              <w:rPr>
                <w:bCs/>
              </w:rPr>
            </w:pPr>
            <w:r w:rsidRPr="00834E8D">
              <w:rPr>
                <w:bCs/>
                <w:spacing w:val="-2"/>
              </w:rPr>
              <w:t>PROVPPS024890</w:t>
            </w:r>
          </w:p>
        </w:tc>
        <w:tc>
          <w:tcPr>
            <w:tcW w:w="1353" w:type="dxa"/>
          </w:tcPr>
          <w:p w14:paraId="0EF3254F" w14:textId="77777777" w:rsidR="00B22CF9" w:rsidRDefault="00000000">
            <w:pPr>
              <w:pStyle w:val="TableParagraph"/>
              <w:spacing w:before="256"/>
              <w:ind w:left="15"/>
              <w:jc w:val="center"/>
            </w:pPr>
            <w:r>
              <w:rPr>
                <w:spacing w:val="-2"/>
              </w:rPr>
              <w:t>413039</w:t>
            </w:r>
          </w:p>
        </w:tc>
        <w:tc>
          <w:tcPr>
            <w:tcW w:w="7832" w:type="dxa"/>
          </w:tcPr>
          <w:p w14:paraId="20EAFDBA" w14:textId="77777777" w:rsidR="00B22CF9" w:rsidRDefault="00000000">
            <w:pPr>
              <w:pStyle w:val="TableParagraph"/>
              <w:spacing w:before="121"/>
              <w:ind w:left="111"/>
            </w:pPr>
            <w:r>
              <w:t>Kit</w:t>
            </w:r>
            <w:r>
              <w:rPr>
                <w:spacing w:val="-5"/>
              </w:rPr>
              <w:t xml:space="preserve"> </w:t>
            </w:r>
            <w:r>
              <w:t>descartável</w:t>
            </w:r>
            <w:r>
              <w:rPr>
                <w:spacing w:val="-4"/>
              </w:rPr>
              <w:t xml:space="preserve"> </w:t>
            </w:r>
            <w:r>
              <w:t>de</w:t>
            </w:r>
            <w:r>
              <w:rPr>
                <w:spacing w:val="-6"/>
              </w:rPr>
              <w:t xml:space="preserve"> </w:t>
            </w:r>
            <w:r>
              <w:t>assistente</w:t>
            </w:r>
            <w:r>
              <w:rPr>
                <w:spacing w:val="-4"/>
              </w:rPr>
              <w:t xml:space="preserve"> </w:t>
            </w:r>
            <w:r>
              <w:t>robótico</w:t>
            </w:r>
            <w:r>
              <w:rPr>
                <w:spacing w:val="-3"/>
              </w:rPr>
              <w:t xml:space="preserve"> </w:t>
            </w:r>
            <w:r>
              <w:t>para</w:t>
            </w:r>
            <w:r>
              <w:rPr>
                <w:spacing w:val="-5"/>
              </w:rPr>
              <w:t xml:space="preserve"> </w:t>
            </w:r>
            <w:r>
              <w:t>cirurgia</w:t>
            </w:r>
            <w:r>
              <w:rPr>
                <w:spacing w:val="-3"/>
              </w:rPr>
              <w:t xml:space="preserve"> </w:t>
            </w:r>
            <w:r>
              <w:t>guiada</w:t>
            </w:r>
            <w:r>
              <w:rPr>
                <w:spacing w:val="-4"/>
              </w:rPr>
              <w:t xml:space="preserve"> </w:t>
            </w:r>
            <w:r>
              <w:t>de</w:t>
            </w:r>
            <w:r>
              <w:rPr>
                <w:spacing w:val="-4"/>
              </w:rPr>
              <w:t xml:space="preserve"> </w:t>
            </w:r>
            <w:r>
              <w:t>artroplastia</w:t>
            </w:r>
            <w:r>
              <w:rPr>
                <w:spacing w:val="-7"/>
              </w:rPr>
              <w:t xml:space="preserve"> </w:t>
            </w:r>
            <w:r>
              <w:t>de</w:t>
            </w:r>
            <w:r>
              <w:rPr>
                <w:spacing w:val="-5"/>
              </w:rPr>
              <w:t xml:space="preserve"> </w:t>
            </w:r>
            <w:r>
              <w:rPr>
                <w:spacing w:val="-2"/>
              </w:rPr>
              <w:t>ombro.</w:t>
            </w:r>
          </w:p>
        </w:tc>
        <w:tc>
          <w:tcPr>
            <w:tcW w:w="1304" w:type="dxa"/>
          </w:tcPr>
          <w:p w14:paraId="72147A9F" w14:textId="77777777" w:rsidR="00B22CF9" w:rsidRDefault="00000000">
            <w:pPr>
              <w:pStyle w:val="TableParagraph"/>
              <w:spacing w:before="256"/>
              <w:ind w:left="10"/>
              <w:jc w:val="center"/>
            </w:pPr>
            <w:r>
              <w:rPr>
                <w:spacing w:val="-2"/>
              </w:rPr>
              <w:t>Unidade</w:t>
            </w:r>
          </w:p>
        </w:tc>
        <w:tc>
          <w:tcPr>
            <w:tcW w:w="915" w:type="dxa"/>
          </w:tcPr>
          <w:p w14:paraId="16B10C7E" w14:textId="77777777" w:rsidR="00B22CF9" w:rsidRDefault="00000000">
            <w:pPr>
              <w:pStyle w:val="TableParagraph"/>
              <w:spacing w:before="388" w:line="374" w:lineRule="exact"/>
              <w:ind w:right="49"/>
              <w:jc w:val="center"/>
              <w:rPr>
                <w:b/>
                <w:sz w:val="32"/>
              </w:rPr>
            </w:pPr>
            <w:r>
              <w:rPr>
                <w:b/>
                <w:spacing w:val="-5"/>
                <w:sz w:val="32"/>
              </w:rPr>
              <w:t>SIM</w:t>
            </w:r>
          </w:p>
        </w:tc>
        <w:tc>
          <w:tcPr>
            <w:tcW w:w="1066" w:type="dxa"/>
          </w:tcPr>
          <w:p w14:paraId="2138F273" w14:textId="77777777" w:rsidR="00B22CF9" w:rsidRDefault="00000000">
            <w:pPr>
              <w:pStyle w:val="TableParagraph"/>
              <w:spacing w:before="388" w:line="374" w:lineRule="exact"/>
              <w:ind w:left="5" w:right="51"/>
              <w:jc w:val="center"/>
              <w:rPr>
                <w:b/>
                <w:sz w:val="32"/>
              </w:rPr>
            </w:pPr>
            <w:r>
              <w:rPr>
                <w:b/>
                <w:spacing w:val="-5"/>
                <w:sz w:val="32"/>
              </w:rPr>
              <w:t>NÃO</w:t>
            </w:r>
          </w:p>
        </w:tc>
        <w:tc>
          <w:tcPr>
            <w:tcW w:w="1078" w:type="dxa"/>
          </w:tcPr>
          <w:p w14:paraId="20B9F3DB" w14:textId="77777777" w:rsidR="00B22CF9" w:rsidRDefault="00000000">
            <w:pPr>
              <w:pStyle w:val="TableParagraph"/>
              <w:spacing w:before="388" w:line="374" w:lineRule="exact"/>
              <w:ind w:right="44"/>
              <w:jc w:val="center"/>
              <w:rPr>
                <w:b/>
                <w:sz w:val="32"/>
              </w:rPr>
            </w:pPr>
            <w:r>
              <w:rPr>
                <w:b/>
                <w:spacing w:val="-5"/>
                <w:sz w:val="32"/>
              </w:rPr>
              <w:t>NÃO</w:t>
            </w:r>
          </w:p>
        </w:tc>
      </w:tr>
    </w:tbl>
    <w:p w14:paraId="0548F519" w14:textId="77777777" w:rsidR="00B22CF9" w:rsidRDefault="00B22CF9">
      <w:pPr>
        <w:pStyle w:val="TableParagraph"/>
        <w:spacing w:line="374" w:lineRule="exact"/>
        <w:jc w:val="center"/>
        <w:rPr>
          <w:b/>
          <w:sz w:val="32"/>
        </w:rPr>
        <w:sectPr w:rsidR="00B22CF9">
          <w:type w:val="continuous"/>
          <w:pgSz w:w="16840" w:h="11910" w:orient="landscape"/>
          <w:pgMar w:top="60" w:right="141" w:bottom="1420" w:left="566" w:header="0" w:footer="1221" w:gutter="0"/>
          <w:cols w:space="720"/>
        </w:sectPr>
      </w:pPr>
    </w:p>
    <w:p w14:paraId="5AEF79DA" w14:textId="77777777" w:rsidR="00B22CF9" w:rsidRDefault="00000000">
      <w:pPr>
        <w:pStyle w:val="PargrafodaLista"/>
        <w:numPr>
          <w:ilvl w:val="0"/>
          <w:numId w:val="1"/>
        </w:numPr>
        <w:tabs>
          <w:tab w:val="left" w:pos="4749"/>
        </w:tabs>
        <w:spacing w:before="15"/>
        <w:ind w:left="4749" w:hanging="359"/>
        <w:jc w:val="left"/>
        <w:rPr>
          <w:b/>
          <w:sz w:val="28"/>
        </w:rPr>
      </w:pPr>
      <w:r>
        <w:rPr>
          <w:b/>
          <w:sz w:val="28"/>
        </w:rPr>
        <w:lastRenderedPageBreak/>
        <w:t>PLACAS</w:t>
      </w:r>
      <w:r>
        <w:rPr>
          <w:b/>
          <w:spacing w:val="-5"/>
          <w:sz w:val="28"/>
        </w:rPr>
        <w:t xml:space="preserve"> </w:t>
      </w:r>
      <w:r>
        <w:rPr>
          <w:b/>
          <w:sz w:val="28"/>
        </w:rPr>
        <w:t>E</w:t>
      </w:r>
      <w:r>
        <w:rPr>
          <w:b/>
          <w:spacing w:val="-4"/>
          <w:sz w:val="28"/>
        </w:rPr>
        <w:t xml:space="preserve"> </w:t>
      </w:r>
      <w:r>
        <w:rPr>
          <w:b/>
          <w:sz w:val="28"/>
        </w:rPr>
        <w:t>PARAFUSOS</w:t>
      </w:r>
      <w:r>
        <w:rPr>
          <w:b/>
          <w:spacing w:val="-5"/>
          <w:sz w:val="28"/>
        </w:rPr>
        <w:t xml:space="preserve"> </w:t>
      </w:r>
      <w:r>
        <w:rPr>
          <w:b/>
          <w:sz w:val="28"/>
        </w:rPr>
        <w:t>DE</w:t>
      </w:r>
      <w:r>
        <w:rPr>
          <w:b/>
          <w:spacing w:val="-2"/>
          <w:sz w:val="28"/>
        </w:rPr>
        <w:t xml:space="preserve"> </w:t>
      </w:r>
      <w:r>
        <w:rPr>
          <w:b/>
          <w:sz w:val="28"/>
        </w:rPr>
        <w:t>GRANDES</w:t>
      </w:r>
      <w:r>
        <w:rPr>
          <w:b/>
          <w:spacing w:val="-4"/>
          <w:sz w:val="28"/>
        </w:rPr>
        <w:t xml:space="preserve"> </w:t>
      </w:r>
      <w:r>
        <w:rPr>
          <w:b/>
          <w:spacing w:val="-2"/>
          <w:sz w:val="28"/>
        </w:rPr>
        <w:t>FRAGMENTOS</w:t>
      </w:r>
    </w:p>
    <w:p w14:paraId="30227BC2" w14:textId="77777777" w:rsidR="00B22CF9" w:rsidRDefault="00B22CF9">
      <w:pPr>
        <w:spacing w:before="26" w:after="1"/>
        <w:rPr>
          <w:b/>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197"/>
        <w:gridCol w:w="1353"/>
        <w:gridCol w:w="7832"/>
        <w:gridCol w:w="1304"/>
        <w:gridCol w:w="915"/>
        <w:gridCol w:w="1066"/>
        <w:gridCol w:w="1078"/>
      </w:tblGrid>
      <w:tr w:rsidR="00B22CF9" w14:paraId="20D03A51" w14:textId="77777777">
        <w:trPr>
          <w:trHeight w:val="1072"/>
        </w:trPr>
        <w:tc>
          <w:tcPr>
            <w:tcW w:w="1128" w:type="dxa"/>
          </w:tcPr>
          <w:p w14:paraId="35F299F8" w14:textId="77777777" w:rsidR="00B22CF9" w:rsidRDefault="00000000">
            <w:pPr>
              <w:pStyle w:val="TableParagraph"/>
              <w:spacing w:before="265"/>
              <w:ind w:left="366" w:right="208" w:hanging="144"/>
              <w:rPr>
                <w:b/>
              </w:rPr>
            </w:pPr>
            <w:r>
              <w:rPr>
                <w:b/>
                <w:spacing w:val="-2"/>
              </w:rPr>
              <w:t xml:space="preserve">AGHUX </w:t>
            </w:r>
            <w:r>
              <w:rPr>
                <w:b/>
                <w:spacing w:val="-4"/>
              </w:rPr>
              <w:t>(CH)</w:t>
            </w:r>
          </w:p>
        </w:tc>
        <w:tc>
          <w:tcPr>
            <w:tcW w:w="1197" w:type="dxa"/>
          </w:tcPr>
          <w:p w14:paraId="3709866D" w14:textId="77777777" w:rsidR="00B22CF9" w:rsidRDefault="00000000">
            <w:pPr>
              <w:pStyle w:val="TableParagraph"/>
              <w:spacing w:before="265"/>
              <w:ind w:left="244" w:right="230" w:firstLine="120"/>
              <w:rPr>
                <w:b/>
              </w:rPr>
            </w:pPr>
            <w:r>
              <w:rPr>
                <w:b/>
                <w:spacing w:val="-4"/>
              </w:rPr>
              <w:t xml:space="preserve">CÓD. </w:t>
            </w:r>
            <w:r>
              <w:rPr>
                <w:b/>
                <w:spacing w:val="-2"/>
              </w:rPr>
              <w:t>EBSERH</w:t>
            </w:r>
          </w:p>
        </w:tc>
        <w:tc>
          <w:tcPr>
            <w:tcW w:w="1353" w:type="dxa"/>
          </w:tcPr>
          <w:p w14:paraId="0376DA72" w14:textId="77777777" w:rsidR="00B22CF9" w:rsidRDefault="00B22CF9">
            <w:pPr>
              <w:pStyle w:val="TableParagraph"/>
              <w:spacing w:before="131"/>
              <w:rPr>
                <w:b/>
              </w:rPr>
            </w:pPr>
          </w:p>
          <w:p w14:paraId="01A6E889" w14:textId="77777777" w:rsidR="00B22CF9" w:rsidRDefault="00000000">
            <w:pPr>
              <w:pStyle w:val="TableParagraph"/>
              <w:ind w:left="15"/>
              <w:jc w:val="center"/>
              <w:rPr>
                <w:b/>
              </w:rPr>
            </w:pPr>
            <w:r>
              <w:rPr>
                <w:b/>
                <w:spacing w:val="-2"/>
              </w:rPr>
              <w:t>CATMAT</w:t>
            </w:r>
          </w:p>
        </w:tc>
        <w:tc>
          <w:tcPr>
            <w:tcW w:w="7832" w:type="dxa"/>
          </w:tcPr>
          <w:p w14:paraId="7B338E2E" w14:textId="77777777" w:rsidR="00B22CF9" w:rsidRDefault="00B22CF9">
            <w:pPr>
              <w:pStyle w:val="TableParagraph"/>
              <w:spacing w:before="131"/>
              <w:rPr>
                <w:b/>
              </w:rPr>
            </w:pPr>
          </w:p>
          <w:p w14:paraId="03E286AF" w14:textId="77777777" w:rsidR="00B22CF9" w:rsidRDefault="00000000">
            <w:pPr>
              <w:pStyle w:val="TableParagraph"/>
              <w:ind w:left="13"/>
              <w:jc w:val="center"/>
              <w:rPr>
                <w:b/>
              </w:rPr>
            </w:pPr>
            <w:r>
              <w:rPr>
                <w:b/>
                <w:spacing w:val="-2"/>
              </w:rPr>
              <w:t>Descrição</w:t>
            </w:r>
          </w:p>
        </w:tc>
        <w:tc>
          <w:tcPr>
            <w:tcW w:w="1304" w:type="dxa"/>
          </w:tcPr>
          <w:p w14:paraId="24558BEB" w14:textId="77777777" w:rsidR="00B22CF9" w:rsidRDefault="00000000">
            <w:pPr>
              <w:pStyle w:val="TableParagraph"/>
              <w:spacing w:before="265"/>
              <w:ind w:left="309" w:right="109" w:hanging="181"/>
              <w:rPr>
                <w:b/>
              </w:rPr>
            </w:pPr>
            <w:r>
              <w:rPr>
                <w:b/>
              </w:rPr>
              <w:t>Unidade</w:t>
            </w:r>
            <w:r>
              <w:rPr>
                <w:b/>
                <w:spacing w:val="-13"/>
              </w:rPr>
              <w:t xml:space="preserve"> </w:t>
            </w:r>
            <w:r>
              <w:rPr>
                <w:b/>
              </w:rPr>
              <w:t xml:space="preserve">de </w:t>
            </w:r>
            <w:r>
              <w:rPr>
                <w:b/>
                <w:spacing w:val="-2"/>
              </w:rPr>
              <w:t>medida</w:t>
            </w:r>
          </w:p>
        </w:tc>
        <w:tc>
          <w:tcPr>
            <w:tcW w:w="915" w:type="dxa"/>
          </w:tcPr>
          <w:p w14:paraId="00E56D86" w14:textId="77777777" w:rsidR="00B22CF9" w:rsidRDefault="00000000">
            <w:pPr>
              <w:pStyle w:val="TableParagraph"/>
              <w:spacing w:before="265"/>
              <w:ind w:left="157" w:right="115" w:hanging="24"/>
              <w:rPr>
                <w:b/>
              </w:rPr>
            </w:pPr>
            <w:r>
              <w:rPr>
                <w:b/>
                <w:spacing w:val="-2"/>
              </w:rPr>
              <w:t>Padrão HUCFF</w:t>
            </w:r>
          </w:p>
        </w:tc>
        <w:tc>
          <w:tcPr>
            <w:tcW w:w="1066" w:type="dxa"/>
          </w:tcPr>
          <w:p w14:paraId="7CA7552A" w14:textId="77777777" w:rsidR="00B22CF9" w:rsidRDefault="00000000">
            <w:pPr>
              <w:pStyle w:val="TableParagraph"/>
              <w:spacing w:before="265"/>
              <w:ind w:left="221" w:right="190" w:hanging="12"/>
              <w:rPr>
                <w:b/>
              </w:rPr>
            </w:pPr>
            <w:r>
              <w:rPr>
                <w:b/>
                <w:spacing w:val="-2"/>
              </w:rPr>
              <w:t>Padrão IPPMG</w:t>
            </w:r>
          </w:p>
        </w:tc>
        <w:tc>
          <w:tcPr>
            <w:tcW w:w="1078" w:type="dxa"/>
          </w:tcPr>
          <w:p w14:paraId="3A7B21E6" w14:textId="77777777" w:rsidR="00B22CF9" w:rsidRDefault="00000000">
            <w:pPr>
              <w:pStyle w:val="TableParagraph"/>
              <w:spacing w:before="265"/>
              <w:ind w:left="391" w:right="196" w:hanging="176"/>
              <w:rPr>
                <w:b/>
              </w:rPr>
            </w:pPr>
            <w:r>
              <w:rPr>
                <w:b/>
                <w:spacing w:val="-2"/>
              </w:rPr>
              <w:t xml:space="preserve">Padrão </w:t>
            </w:r>
            <w:r>
              <w:rPr>
                <w:b/>
                <w:spacing w:val="-6"/>
              </w:rPr>
              <w:t>ME</w:t>
            </w:r>
          </w:p>
        </w:tc>
      </w:tr>
      <w:tr w:rsidR="00B22CF9" w14:paraId="3DEBEDFA" w14:textId="77777777">
        <w:trPr>
          <w:trHeight w:val="1344"/>
        </w:trPr>
        <w:tc>
          <w:tcPr>
            <w:tcW w:w="1128" w:type="dxa"/>
          </w:tcPr>
          <w:p w14:paraId="6F59ED05" w14:textId="77777777" w:rsidR="00B22CF9" w:rsidRDefault="00B22CF9">
            <w:pPr>
              <w:pStyle w:val="TableParagraph"/>
              <w:rPr>
                <w:rFonts w:ascii="Times New Roman"/>
              </w:rPr>
            </w:pPr>
          </w:p>
        </w:tc>
        <w:tc>
          <w:tcPr>
            <w:tcW w:w="1197" w:type="dxa"/>
          </w:tcPr>
          <w:p w14:paraId="67E6D07A" w14:textId="77777777" w:rsidR="00B22CF9" w:rsidRPr="00A549F5" w:rsidRDefault="00B22CF9" w:rsidP="00A549F5">
            <w:pPr>
              <w:pStyle w:val="TableParagraph"/>
              <w:spacing w:before="268"/>
              <w:jc w:val="center"/>
              <w:rPr>
                <w:bCs/>
              </w:rPr>
            </w:pPr>
          </w:p>
          <w:p w14:paraId="1CD8B54F" w14:textId="25A012D4" w:rsidR="00B22CF9" w:rsidRPr="00A549F5" w:rsidRDefault="00834E8D" w:rsidP="00A549F5">
            <w:pPr>
              <w:pStyle w:val="TableParagraph"/>
              <w:ind w:left="12" w:right="3"/>
              <w:jc w:val="center"/>
              <w:rPr>
                <w:bCs/>
              </w:rPr>
            </w:pPr>
            <w:r w:rsidRPr="00A549F5">
              <w:rPr>
                <w:bCs/>
                <w:spacing w:val="-2"/>
              </w:rPr>
              <w:t>PROVPPS024891</w:t>
            </w:r>
          </w:p>
        </w:tc>
        <w:tc>
          <w:tcPr>
            <w:tcW w:w="1353" w:type="dxa"/>
          </w:tcPr>
          <w:p w14:paraId="40B05B23" w14:textId="77777777" w:rsidR="00B22CF9" w:rsidRDefault="00B22CF9">
            <w:pPr>
              <w:pStyle w:val="TableParagraph"/>
              <w:spacing w:before="268"/>
              <w:rPr>
                <w:b/>
              </w:rPr>
            </w:pPr>
          </w:p>
          <w:p w14:paraId="48A51379" w14:textId="77777777" w:rsidR="00B22CF9" w:rsidRDefault="00000000">
            <w:pPr>
              <w:pStyle w:val="TableParagraph"/>
              <w:ind w:left="15"/>
              <w:jc w:val="center"/>
            </w:pPr>
            <w:r>
              <w:rPr>
                <w:spacing w:val="-2"/>
              </w:rPr>
              <w:t>437611</w:t>
            </w:r>
          </w:p>
        </w:tc>
        <w:tc>
          <w:tcPr>
            <w:tcW w:w="7832" w:type="dxa"/>
          </w:tcPr>
          <w:p w14:paraId="7FE8E6EA" w14:textId="77777777" w:rsidR="00B22CF9" w:rsidRDefault="00000000">
            <w:pPr>
              <w:pStyle w:val="TableParagraph"/>
              <w:ind w:left="111" w:right="133"/>
            </w:pPr>
            <w:r>
              <w:t>Placa</w:t>
            </w:r>
            <w:r>
              <w:rPr>
                <w:spacing w:val="-6"/>
              </w:rPr>
              <w:t xml:space="preserve"> </w:t>
            </w:r>
            <w:r>
              <w:t>ortopédica,</w:t>
            </w:r>
            <w:r>
              <w:rPr>
                <w:spacing w:val="-6"/>
              </w:rPr>
              <w:t xml:space="preserve"> </w:t>
            </w:r>
            <w:r>
              <w:t>tipo</w:t>
            </w:r>
            <w:r>
              <w:rPr>
                <w:spacing w:val="-5"/>
              </w:rPr>
              <w:t xml:space="preserve"> </w:t>
            </w:r>
            <w:r>
              <w:t>DHS,</w:t>
            </w:r>
            <w:r>
              <w:rPr>
                <w:spacing w:val="-6"/>
              </w:rPr>
              <w:t xml:space="preserve"> </w:t>
            </w:r>
            <w:r>
              <w:t>grandes</w:t>
            </w:r>
            <w:r>
              <w:rPr>
                <w:spacing w:val="-2"/>
              </w:rPr>
              <w:t xml:space="preserve"> </w:t>
            </w:r>
            <w:r>
              <w:t>fragmentos,</w:t>
            </w:r>
            <w:r>
              <w:rPr>
                <w:spacing w:val="-3"/>
              </w:rPr>
              <w:t xml:space="preserve"> </w:t>
            </w:r>
            <w:r>
              <w:t>material:</w:t>
            </w:r>
            <w:r>
              <w:rPr>
                <w:spacing w:val="-3"/>
              </w:rPr>
              <w:t xml:space="preserve"> </w:t>
            </w:r>
            <w:r>
              <w:t>titânio</w:t>
            </w:r>
            <w:r>
              <w:rPr>
                <w:spacing w:val="-4"/>
              </w:rPr>
              <w:t xml:space="preserve"> </w:t>
            </w:r>
            <w:r>
              <w:t>ou</w:t>
            </w:r>
            <w:r>
              <w:rPr>
                <w:spacing w:val="-4"/>
              </w:rPr>
              <w:t xml:space="preserve"> </w:t>
            </w:r>
            <w:r>
              <w:t>aço</w:t>
            </w:r>
            <w:r>
              <w:rPr>
                <w:spacing w:val="-2"/>
              </w:rPr>
              <w:t xml:space="preserve"> </w:t>
            </w:r>
            <w:r>
              <w:t>inoxidável, tipo fixação dinâmica - DCP, modelo: c, tubo cerca de 135°, incluindo o parafuso deslizante e o contrapino, quantidade furos:3 a 14 furos, diâmetro furos: para parafuso cerca de 4,5 mm.</w:t>
            </w:r>
          </w:p>
        </w:tc>
        <w:tc>
          <w:tcPr>
            <w:tcW w:w="1304" w:type="dxa"/>
          </w:tcPr>
          <w:p w14:paraId="24EF96AC" w14:textId="77777777" w:rsidR="00B22CF9" w:rsidRDefault="00B22CF9">
            <w:pPr>
              <w:pStyle w:val="TableParagraph"/>
              <w:spacing w:before="268"/>
              <w:rPr>
                <w:b/>
              </w:rPr>
            </w:pPr>
          </w:p>
          <w:p w14:paraId="1673FB1C" w14:textId="77777777" w:rsidR="00B22CF9" w:rsidRDefault="00000000">
            <w:pPr>
              <w:pStyle w:val="TableParagraph"/>
              <w:ind w:left="10"/>
              <w:jc w:val="center"/>
            </w:pPr>
            <w:r>
              <w:rPr>
                <w:spacing w:val="-2"/>
              </w:rPr>
              <w:t>Unidade</w:t>
            </w:r>
          </w:p>
        </w:tc>
        <w:tc>
          <w:tcPr>
            <w:tcW w:w="915" w:type="dxa"/>
          </w:tcPr>
          <w:p w14:paraId="7A75249B" w14:textId="77777777" w:rsidR="00B22CF9" w:rsidRDefault="00000000">
            <w:pPr>
              <w:pStyle w:val="TableParagraph"/>
              <w:ind w:right="49"/>
              <w:jc w:val="center"/>
              <w:rPr>
                <w:b/>
                <w:sz w:val="32"/>
              </w:rPr>
            </w:pPr>
            <w:r>
              <w:rPr>
                <w:b/>
                <w:spacing w:val="-5"/>
                <w:sz w:val="32"/>
              </w:rPr>
              <w:t>SIM</w:t>
            </w:r>
          </w:p>
        </w:tc>
        <w:tc>
          <w:tcPr>
            <w:tcW w:w="1066" w:type="dxa"/>
          </w:tcPr>
          <w:p w14:paraId="7B0A3A6D" w14:textId="77777777" w:rsidR="00B22CF9" w:rsidRDefault="00000000">
            <w:pPr>
              <w:pStyle w:val="TableParagraph"/>
              <w:ind w:left="5" w:right="51"/>
              <w:jc w:val="center"/>
              <w:rPr>
                <w:b/>
                <w:sz w:val="32"/>
              </w:rPr>
            </w:pPr>
            <w:r>
              <w:rPr>
                <w:b/>
                <w:spacing w:val="-5"/>
                <w:sz w:val="32"/>
              </w:rPr>
              <w:t>NÃO</w:t>
            </w:r>
          </w:p>
        </w:tc>
        <w:tc>
          <w:tcPr>
            <w:tcW w:w="1078" w:type="dxa"/>
          </w:tcPr>
          <w:p w14:paraId="52706BFF" w14:textId="77777777" w:rsidR="00B22CF9" w:rsidRDefault="00000000">
            <w:pPr>
              <w:pStyle w:val="TableParagraph"/>
              <w:ind w:right="44"/>
              <w:jc w:val="center"/>
              <w:rPr>
                <w:b/>
                <w:sz w:val="32"/>
              </w:rPr>
            </w:pPr>
            <w:r>
              <w:rPr>
                <w:b/>
                <w:spacing w:val="-5"/>
                <w:sz w:val="32"/>
              </w:rPr>
              <w:t>NÃO</w:t>
            </w:r>
          </w:p>
        </w:tc>
      </w:tr>
      <w:tr w:rsidR="00B22CF9" w14:paraId="33B1EBD7" w14:textId="77777777">
        <w:trPr>
          <w:trHeight w:val="1343"/>
        </w:trPr>
        <w:tc>
          <w:tcPr>
            <w:tcW w:w="1128" w:type="dxa"/>
          </w:tcPr>
          <w:p w14:paraId="1F156F95" w14:textId="77777777" w:rsidR="00B22CF9" w:rsidRDefault="00B22CF9">
            <w:pPr>
              <w:pStyle w:val="TableParagraph"/>
              <w:rPr>
                <w:rFonts w:ascii="Times New Roman"/>
              </w:rPr>
            </w:pPr>
          </w:p>
        </w:tc>
        <w:tc>
          <w:tcPr>
            <w:tcW w:w="1197" w:type="dxa"/>
          </w:tcPr>
          <w:p w14:paraId="14665FDA" w14:textId="77777777" w:rsidR="00B22CF9" w:rsidRPr="00A549F5" w:rsidRDefault="00B22CF9" w:rsidP="00A549F5">
            <w:pPr>
              <w:pStyle w:val="TableParagraph"/>
              <w:spacing w:before="268"/>
              <w:jc w:val="center"/>
              <w:rPr>
                <w:bCs/>
              </w:rPr>
            </w:pPr>
          </w:p>
          <w:p w14:paraId="3677F4EE" w14:textId="1D6E568D" w:rsidR="00B22CF9" w:rsidRPr="00A549F5" w:rsidRDefault="00834E8D" w:rsidP="00A549F5">
            <w:pPr>
              <w:pStyle w:val="TableParagraph"/>
              <w:ind w:left="12" w:right="3"/>
              <w:jc w:val="center"/>
              <w:rPr>
                <w:bCs/>
              </w:rPr>
            </w:pPr>
            <w:r w:rsidRPr="00A549F5">
              <w:rPr>
                <w:bCs/>
                <w:spacing w:val="-2"/>
              </w:rPr>
              <w:t>PROVPPS024892</w:t>
            </w:r>
          </w:p>
        </w:tc>
        <w:tc>
          <w:tcPr>
            <w:tcW w:w="1353" w:type="dxa"/>
          </w:tcPr>
          <w:p w14:paraId="32FC13EC" w14:textId="77777777" w:rsidR="00B22CF9" w:rsidRDefault="00B22CF9">
            <w:pPr>
              <w:pStyle w:val="TableParagraph"/>
              <w:spacing w:before="268"/>
              <w:rPr>
                <w:b/>
              </w:rPr>
            </w:pPr>
          </w:p>
          <w:p w14:paraId="0B9506D3" w14:textId="77777777" w:rsidR="00B22CF9" w:rsidRDefault="00000000">
            <w:pPr>
              <w:pStyle w:val="TableParagraph"/>
              <w:ind w:left="15"/>
              <w:jc w:val="center"/>
            </w:pPr>
            <w:r>
              <w:rPr>
                <w:spacing w:val="-2"/>
              </w:rPr>
              <w:t>435399</w:t>
            </w:r>
          </w:p>
        </w:tc>
        <w:tc>
          <w:tcPr>
            <w:tcW w:w="7832" w:type="dxa"/>
          </w:tcPr>
          <w:p w14:paraId="6F338811" w14:textId="77777777" w:rsidR="00B22CF9" w:rsidRDefault="00000000">
            <w:pPr>
              <w:pStyle w:val="TableParagraph"/>
              <w:ind w:left="111" w:right="133"/>
            </w:pPr>
            <w:r>
              <w:t>Placa</w:t>
            </w:r>
            <w:r>
              <w:rPr>
                <w:spacing w:val="-6"/>
              </w:rPr>
              <w:t xml:space="preserve"> </w:t>
            </w:r>
            <w:r>
              <w:t>ortopédica</w:t>
            </w:r>
            <w:r>
              <w:rPr>
                <w:spacing w:val="-6"/>
              </w:rPr>
              <w:t xml:space="preserve"> </w:t>
            </w:r>
            <w:r>
              <w:t>tipo</w:t>
            </w:r>
            <w:r>
              <w:rPr>
                <w:spacing w:val="-5"/>
              </w:rPr>
              <w:t xml:space="preserve"> </w:t>
            </w:r>
            <w:r>
              <w:t>DCS,</w:t>
            </w:r>
            <w:r>
              <w:rPr>
                <w:spacing w:val="-8"/>
              </w:rPr>
              <w:t xml:space="preserve"> </w:t>
            </w:r>
            <w:r>
              <w:t>grandes</w:t>
            </w:r>
            <w:r>
              <w:rPr>
                <w:spacing w:val="-2"/>
              </w:rPr>
              <w:t xml:space="preserve"> </w:t>
            </w:r>
            <w:r>
              <w:t>fragmentos,</w:t>
            </w:r>
            <w:r>
              <w:rPr>
                <w:spacing w:val="-3"/>
              </w:rPr>
              <w:t xml:space="preserve"> </w:t>
            </w:r>
            <w:r>
              <w:t>material:</w:t>
            </w:r>
            <w:r>
              <w:rPr>
                <w:spacing w:val="-3"/>
              </w:rPr>
              <w:t xml:space="preserve"> </w:t>
            </w:r>
            <w:r>
              <w:t>titânio</w:t>
            </w:r>
            <w:r>
              <w:rPr>
                <w:spacing w:val="-4"/>
              </w:rPr>
              <w:t xml:space="preserve"> </w:t>
            </w:r>
            <w:r>
              <w:t>ou</w:t>
            </w:r>
            <w:r>
              <w:rPr>
                <w:spacing w:val="-4"/>
              </w:rPr>
              <w:t xml:space="preserve"> </w:t>
            </w:r>
            <w:r>
              <w:t>aço</w:t>
            </w:r>
            <w:r>
              <w:rPr>
                <w:spacing w:val="-2"/>
              </w:rPr>
              <w:t xml:space="preserve"> </w:t>
            </w:r>
            <w:r>
              <w:t>inoxidável, tipo fixação dinâmica - DCP, modelo: com tubo cerca de 95°, incluindo o parafuso deslizante e o contrapino, quantidade furos: 3 a 14 furos, diâmetro furos para parafuso cerca de 4,5 mm.</w:t>
            </w:r>
          </w:p>
        </w:tc>
        <w:tc>
          <w:tcPr>
            <w:tcW w:w="1304" w:type="dxa"/>
          </w:tcPr>
          <w:p w14:paraId="26F7F5F4" w14:textId="77777777" w:rsidR="00B22CF9" w:rsidRDefault="00B22CF9">
            <w:pPr>
              <w:pStyle w:val="TableParagraph"/>
              <w:spacing w:before="268"/>
              <w:rPr>
                <w:b/>
              </w:rPr>
            </w:pPr>
          </w:p>
          <w:p w14:paraId="11A35C33" w14:textId="77777777" w:rsidR="00B22CF9" w:rsidRDefault="00000000">
            <w:pPr>
              <w:pStyle w:val="TableParagraph"/>
              <w:ind w:left="10"/>
              <w:jc w:val="center"/>
            </w:pPr>
            <w:r>
              <w:rPr>
                <w:spacing w:val="-2"/>
              </w:rPr>
              <w:t>Unidade</w:t>
            </w:r>
          </w:p>
        </w:tc>
        <w:tc>
          <w:tcPr>
            <w:tcW w:w="915" w:type="dxa"/>
          </w:tcPr>
          <w:p w14:paraId="4314B9BD" w14:textId="77777777" w:rsidR="00B22CF9" w:rsidRDefault="00000000">
            <w:pPr>
              <w:pStyle w:val="TableParagraph"/>
              <w:ind w:right="49"/>
              <w:jc w:val="center"/>
              <w:rPr>
                <w:b/>
                <w:sz w:val="32"/>
              </w:rPr>
            </w:pPr>
            <w:r>
              <w:rPr>
                <w:b/>
                <w:spacing w:val="-5"/>
                <w:sz w:val="32"/>
              </w:rPr>
              <w:t>SIM</w:t>
            </w:r>
          </w:p>
        </w:tc>
        <w:tc>
          <w:tcPr>
            <w:tcW w:w="1066" w:type="dxa"/>
          </w:tcPr>
          <w:p w14:paraId="0D265DC2" w14:textId="77777777" w:rsidR="00B22CF9" w:rsidRDefault="00000000">
            <w:pPr>
              <w:pStyle w:val="TableParagraph"/>
              <w:ind w:left="5" w:right="51"/>
              <w:jc w:val="center"/>
              <w:rPr>
                <w:b/>
                <w:sz w:val="32"/>
              </w:rPr>
            </w:pPr>
            <w:r>
              <w:rPr>
                <w:b/>
                <w:spacing w:val="-5"/>
                <w:sz w:val="32"/>
              </w:rPr>
              <w:t>NÃO</w:t>
            </w:r>
          </w:p>
        </w:tc>
        <w:tc>
          <w:tcPr>
            <w:tcW w:w="1078" w:type="dxa"/>
          </w:tcPr>
          <w:p w14:paraId="13E783A4" w14:textId="77777777" w:rsidR="00B22CF9" w:rsidRDefault="00000000">
            <w:pPr>
              <w:pStyle w:val="TableParagraph"/>
              <w:ind w:right="44"/>
              <w:jc w:val="center"/>
              <w:rPr>
                <w:b/>
                <w:sz w:val="32"/>
              </w:rPr>
            </w:pPr>
            <w:r>
              <w:rPr>
                <w:b/>
                <w:spacing w:val="-5"/>
                <w:sz w:val="32"/>
              </w:rPr>
              <w:t>NÃO</w:t>
            </w:r>
          </w:p>
        </w:tc>
      </w:tr>
      <w:tr w:rsidR="00B22CF9" w14:paraId="0DEDE7AC" w14:textId="77777777">
        <w:trPr>
          <w:trHeight w:val="1072"/>
        </w:trPr>
        <w:tc>
          <w:tcPr>
            <w:tcW w:w="1128" w:type="dxa"/>
          </w:tcPr>
          <w:p w14:paraId="4BB178F6" w14:textId="77777777" w:rsidR="00B22CF9" w:rsidRDefault="00B22CF9">
            <w:pPr>
              <w:pStyle w:val="TableParagraph"/>
              <w:rPr>
                <w:rFonts w:ascii="Times New Roman"/>
              </w:rPr>
            </w:pPr>
          </w:p>
        </w:tc>
        <w:tc>
          <w:tcPr>
            <w:tcW w:w="1197" w:type="dxa"/>
          </w:tcPr>
          <w:p w14:paraId="727A57BF" w14:textId="77777777" w:rsidR="00B22CF9" w:rsidRPr="00A549F5" w:rsidRDefault="00B22CF9" w:rsidP="00A549F5">
            <w:pPr>
              <w:pStyle w:val="TableParagraph"/>
              <w:spacing w:before="134"/>
              <w:jc w:val="center"/>
              <w:rPr>
                <w:bCs/>
              </w:rPr>
            </w:pPr>
          </w:p>
          <w:p w14:paraId="5A85272E" w14:textId="463461E9" w:rsidR="00B22CF9" w:rsidRPr="00A549F5" w:rsidRDefault="00834E8D" w:rsidP="00A549F5">
            <w:pPr>
              <w:pStyle w:val="TableParagraph"/>
              <w:ind w:left="12" w:right="3"/>
              <w:jc w:val="center"/>
              <w:rPr>
                <w:bCs/>
              </w:rPr>
            </w:pPr>
            <w:r w:rsidRPr="00A549F5">
              <w:rPr>
                <w:bCs/>
                <w:spacing w:val="-2"/>
              </w:rPr>
              <w:t>PROVPPS024893</w:t>
            </w:r>
          </w:p>
        </w:tc>
        <w:tc>
          <w:tcPr>
            <w:tcW w:w="1353" w:type="dxa"/>
          </w:tcPr>
          <w:p w14:paraId="413D0606" w14:textId="77777777" w:rsidR="00B22CF9" w:rsidRDefault="00B22CF9">
            <w:pPr>
              <w:pStyle w:val="TableParagraph"/>
              <w:spacing w:before="134"/>
              <w:rPr>
                <w:b/>
              </w:rPr>
            </w:pPr>
          </w:p>
          <w:p w14:paraId="5D1CE6C0" w14:textId="77777777" w:rsidR="00B22CF9" w:rsidRDefault="00000000">
            <w:pPr>
              <w:pStyle w:val="TableParagraph"/>
              <w:ind w:left="15"/>
              <w:jc w:val="center"/>
            </w:pPr>
            <w:r>
              <w:rPr>
                <w:spacing w:val="-2"/>
              </w:rPr>
              <w:t>435663</w:t>
            </w:r>
          </w:p>
        </w:tc>
        <w:tc>
          <w:tcPr>
            <w:tcW w:w="7832" w:type="dxa"/>
          </w:tcPr>
          <w:p w14:paraId="38CD3409" w14:textId="77777777" w:rsidR="00B22CF9" w:rsidRDefault="00000000">
            <w:pPr>
              <w:pStyle w:val="TableParagraph"/>
              <w:spacing w:line="268" w:lineRule="exact"/>
              <w:ind w:left="111"/>
            </w:pPr>
            <w:r>
              <w:t>Placa</w:t>
            </w:r>
            <w:r>
              <w:rPr>
                <w:spacing w:val="-10"/>
              </w:rPr>
              <w:t xml:space="preserve"> </w:t>
            </w:r>
            <w:r>
              <w:t>ortopédica</w:t>
            </w:r>
            <w:r>
              <w:rPr>
                <w:spacing w:val="-7"/>
              </w:rPr>
              <w:t xml:space="preserve"> </w:t>
            </w:r>
            <w:r>
              <w:t>grandes</w:t>
            </w:r>
            <w:r>
              <w:rPr>
                <w:spacing w:val="-4"/>
              </w:rPr>
              <w:t xml:space="preserve"> </w:t>
            </w:r>
            <w:r>
              <w:t>fragmentos,</w:t>
            </w:r>
            <w:r>
              <w:rPr>
                <w:spacing w:val="-6"/>
              </w:rPr>
              <w:t xml:space="preserve"> </w:t>
            </w:r>
            <w:r>
              <w:t>material:</w:t>
            </w:r>
            <w:r>
              <w:rPr>
                <w:spacing w:val="-7"/>
              </w:rPr>
              <w:t xml:space="preserve"> </w:t>
            </w:r>
            <w:r>
              <w:t>aço</w:t>
            </w:r>
            <w:r>
              <w:rPr>
                <w:spacing w:val="-1"/>
              </w:rPr>
              <w:t xml:space="preserve"> </w:t>
            </w:r>
            <w:r>
              <w:t>inoxidável,</w:t>
            </w:r>
            <w:r>
              <w:rPr>
                <w:spacing w:val="-4"/>
              </w:rPr>
              <w:t xml:space="preserve"> </w:t>
            </w:r>
            <w:r>
              <w:t>tipo</w:t>
            </w:r>
            <w:r>
              <w:rPr>
                <w:spacing w:val="-4"/>
              </w:rPr>
              <w:t xml:space="preserve"> </w:t>
            </w:r>
            <w:r>
              <w:t>fixação</w:t>
            </w:r>
            <w:r>
              <w:rPr>
                <w:spacing w:val="-3"/>
              </w:rPr>
              <w:t xml:space="preserve"> </w:t>
            </w:r>
            <w:r>
              <w:rPr>
                <w:spacing w:val="-2"/>
              </w:rPr>
              <w:t>dinâmica</w:t>
            </w:r>
          </w:p>
          <w:p w14:paraId="33520068" w14:textId="77777777" w:rsidR="00B22CF9" w:rsidRDefault="00000000">
            <w:pPr>
              <w:pStyle w:val="TableParagraph"/>
              <w:spacing w:before="2" w:line="237" w:lineRule="auto"/>
              <w:ind w:left="111" w:right="133"/>
            </w:pPr>
            <w:r>
              <w:t>-</w:t>
            </w:r>
            <w:r>
              <w:rPr>
                <w:spacing w:val="-3"/>
              </w:rPr>
              <w:t xml:space="preserve"> </w:t>
            </w:r>
            <w:r>
              <w:t>DCP,</w:t>
            </w:r>
            <w:r>
              <w:rPr>
                <w:spacing w:val="-3"/>
              </w:rPr>
              <w:t xml:space="preserve"> </w:t>
            </w:r>
            <w:r>
              <w:t>formato:</w:t>
            </w:r>
            <w:r>
              <w:rPr>
                <w:spacing w:val="-1"/>
              </w:rPr>
              <w:t xml:space="preserve"> </w:t>
            </w:r>
            <w:r>
              <w:t>reta,</w:t>
            </w:r>
            <w:r>
              <w:rPr>
                <w:spacing w:val="-5"/>
              </w:rPr>
              <w:t xml:space="preserve"> </w:t>
            </w:r>
            <w:r>
              <w:t>característica</w:t>
            </w:r>
            <w:r>
              <w:rPr>
                <w:spacing w:val="-3"/>
              </w:rPr>
              <w:t xml:space="preserve"> </w:t>
            </w:r>
            <w:r>
              <w:t>adicional:</w:t>
            </w:r>
            <w:r>
              <w:rPr>
                <w:spacing w:val="-5"/>
              </w:rPr>
              <w:t xml:space="preserve"> </w:t>
            </w:r>
            <w:r>
              <w:t>larga</w:t>
            </w:r>
            <w:r>
              <w:rPr>
                <w:spacing w:val="-5"/>
              </w:rPr>
              <w:t xml:space="preserve"> </w:t>
            </w:r>
            <w:r>
              <w:t>ou</w:t>
            </w:r>
            <w:r>
              <w:rPr>
                <w:spacing w:val="-6"/>
              </w:rPr>
              <w:t xml:space="preserve"> </w:t>
            </w:r>
            <w:r>
              <w:t>estreita,</w:t>
            </w:r>
            <w:r>
              <w:rPr>
                <w:spacing w:val="-1"/>
              </w:rPr>
              <w:t xml:space="preserve"> </w:t>
            </w:r>
            <w:r>
              <w:t>quantidade</w:t>
            </w:r>
            <w:r>
              <w:rPr>
                <w:spacing w:val="-3"/>
              </w:rPr>
              <w:t xml:space="preserve"> </w:t>
            </w:r>
            <w:r>
              <w:t>furos:</w:t>
            </w:r>
            <w:r>
              <w:rPr>
                <w:spacing w:val="-6"/>
              </w:rPr>
              <w:t xml:space="preserve"> </w:t>
            </w:r>
            <w:r>
              <w:t>4</w:t>
            </w:r>
            <w:r>
              <w:rPr>
                <w:spacing w:val="-3"/>
              </w:rPr>
              <w:t xml:space="preserve"> </w:t>
            </w:r>
            <w:r>
              <w:t>a 16 furos, diâmetro furos: para parafuso cerca de 4,5 mm.</w:t>
            </w:r>
          </w:p>
        </w:tc>
        <w:tc>
          <w:tcPr>
            <w:tcW w:w="1304" w:type="dxa"/>
          </w:tcPr>
          <w:p w14:paraId="6BE66607" w14:textId="77777777" w:rsidR="00B22CF9" w:rsidRDefault="00B22CF9">
            <w:pPr>
              <w:pStyle w:val="TableParagraph"/>
              <w:spacing w:before="134"/>
              <w:rPr>
                <w:b/>
              </w:rPr>
            </w:pPr>
          </w:p>
          <w:p w14:paraId="00E508FE" w14:textId="77777777" w:rsidR="00B22CF9" w:rsidRDefault="00000000">
            <w:pPr>
              <w:pStyle w:val="TableParagraph"/>
              <w:ind w:left="10"/>
              <w:jc w:val="center"/>
            </w:pPr>
            <w:r>
              <w:rPr>
                <w:spacing w:val="-2"/>
              </w:rPr>
              <w:t>Unidade</w:t>
            </w:r>
          </w:p>
        </w:tc>
        <w:tc>
          <w:tcPr>
            <w:tcW w:w="915" w:type="dxa"/>
          </w:tcPr>
          <w:p w14:paraId="6D96A1DB" w14:textId="77777777" w:rsidR="00B22CF9" w:rsidRDefault="00000000">
            <w:pPr>
              <w:pStyle w:val="TableParagraph"/>
              <w:ind w:right="49"/>
              <w:jc w:val="center"/>
              <w:rPr>
                <w:b/>
                <w:sz w:val="32"/>
              </w:rPr>
            </w:pPr>
            <w:r>
              <w:rPr>
                <w:b/>
                <w:spacing w:val="-5"/>
                <w:sz w:val="32"/>
              </w:rPr>
              <w:t>SIM</w:t>
            </w:r>
          </w:p>
        </w:tc>
        <w:tc>
          <w:tcPr>
            <w:tcW w:w="1066" w:type="dxa"/>
          </w:tcPr>
          <w:p w14:paraId="46CC477E" w14:textId="77777777" w:rsidR="00B22CF9" w:rsidRDefault="00000000">
            <w:pPr>
              <w:pStyle w:val="TableParagraph"/>
              <w:ind w:left="5" w:right="51"/>
              <w:jc w:val="center"/>
              <w:rPr>
                <w:b/>
                <w:sz w:val="32"/>
              </w:rPr>
            </w:pPr>
            <w:r>
              <w:rPr>
                <w:b/>
                <w:spacing w:val="-5"/>
                <w:sz w:val="32"/>
              </w:rPr>
              <w:t>NÃO</w:t>
            </w:r>
          </w:p>
        </w:tc>
        <w:tc>
          <w:tcPr>
            <w:tcW w:w="1078" w:type="dxa"/>
          </w:tcPr>
          <w:p w14:paraId="25DF9899" w14:textId="77777777" w:rsidR="00B22CF9" w:rsidRDefault="00000000">
            <w:pPr>
              <w:pStyle w:val="TableParagraph"/>
              <w:ind w:right="44"/>
              <w:jc w:val="center"/>
              <w:rPr>
                <w:b/>
                <w:sz w:val="32"/>
              </w:rPr>
            </w:pPr>
            <w:r>
              <w:rPr>
                <w:b/>
                <w:spacing w:val="-5"/>
                <w:sz w:val="32"/>
              </w:rPr>
              <w:t>NÃO</w:t>
            </w:r>
          </w:p>
        </w:tc>
      </w:tr>
      <w:tr w:rsidR="00B22CF9" w14:paraId="0B11D8B0" w14:textId="77777777">
        <w:trPr>
          <w:trHeight w:val="1074"/>
        </w:trPr>
        <w:tc>
          <w:tcPr>
            <w:tcW w:w="1128" w:type="dxa"/>
          </w:tcPr>
          <w:p w14:paraId="7ADD6CE6" w14:textId="77777777" w:rsidR="00B22CF9" w:rsidRDefault="00B22CF9">
            <w:pPr>
              <w:pStyle w:val="TableParagraph"/>
              <w:rPr>
                <w:rFonts w:ascii="Times New Roman"/>
              </w:rPr>
            </w:pPr>
          </w:p>
        </w:tc>
        <w:tc>
          <w:tcPr>
            <w:tcW w:w="1197" w:type="dxa"/>
          </w:tcPr>
          <w:p w14:paraId="1BA7B555" w14:textId="77777777" w:rsidR="00B22CF9" w:rsidRPr="00A549F5" w:rsidRDefault="00B22CF9" w:rsidP="00A549F5">
            <w:pPr>
              <w:pStyle w:val="TableParagraph"/>
              <w:spacing w:before="133"/>
              <w:jc w:val="center"/>
              <w:rPr>
                <w:bCs/>
              </w:rPr>
            </w:pPr>
          </w:p>
          <w:p w14:paraId="0BE44870" w14:textId="469CFE8B" w:rsidR="00B22CF9" w:rsidRPr="00A549F5" w:rsidRDefault="00A549F5" w:rsidP="00A549F5">
            <w:pPr>
              <w:pStyle w:val="TableParagraph"/>
              <w:ind w:left="12" w:right="3"/>
              <w:jc w:val="center"/>
              <w:rPr>
                <w:bCs/>
              </w:rPr>
            </w:pPr>
            <w:r w:rsidRPr="00A549F5">
              <w:rPr>
                <w:bCs/>
                <w:spacing w:val="-2"/>
              </w:rPr>
              <w:t>PROVPPS024894</w:t>
            </w:r>
          </w:p>
        </w:tc>
        <w:tc>
          <w:tcPr>
            <w:tcW w:w="1353" w:type="dxa"/>
          </w:tcPr>
          <w:p w14:paraId="4FBB99E6" w14:textId="77777777" w:rsidR="00B22CF9" w:rsidRDefault="00B22CF9">
            <w:pPr>
              <w:pStyle w:val="TableParagraph"/>
              <w:spacing w:before="133"/>
              <w:rPr>
                <w:b/>
              </w:rPr>
            </w:pPr>
          </w:p>
          <w:p w14:paraId="6B0BE2A5" w14:textId="77777777" w:rsidR="00B22CF9" w:rsidRDefault="00000000">
            <w:pPr>
              <w:pStyle w:val="TableParagraph"/>
              <w:ind w:left="15"/>
              <w:jc w:val="center"/>
            </w:pPr>
            <w:r>
              <w:rPr>
                <w:spacing w:val="-2"/>
              </w:rPr>
              <w:t>435371</w:t>
            </w:r>
          </w:p>
        </w:tc>
        <w:tc>
          <w:tcPr>
            <w:tcW w:w="7832" w:type="dxa"/>
          </w:tcPr>
          <w:p w14:paraId="4202C8D4" w14:textId="77777777" w:rsidR="00B22CF9" w:rsidRDefault="00000000">
            <w:pPr>
              <w:pStyle w:val="TableParagraph"/>
              <w:ind w:left="111" w:right="164"/>
              <w:jc w:val="both"/>
            </w:pPr>
            <w:r>
              <w:t>Placa</w:t>
            </w:r>
            <w:r>
              <w:rPr>
                <w:spacing w:val="-6"/>
              </w:rPr>
              <w:t xml:space="preserve"> </w:t>
            </w:r>
            <w:r>
              <w:t>ortopédica</w:t>
            </w:r>
            <w:r>
              <w:rPr>
                <w:spacing w:val="-6"/>
              </w:rPr>
              <w:t xml:space="preserve"> </w:t>
            </w:r>
            <w:r>
              <w:t>grandes</w:t>
            </w:r>
            <w:r>
              <w:rPr>
                <w:spacing w:val="-3"/>
              </w:rPr>
              <w:t xml:space="preserve"> </w:t>
            </w:r>
            <w:r>
              <w:t>fragmentos,</w:t>
            </w:r>
            <w:r>
              <w:rPr>
                <w:spacing w:val="-5"/>
              </w:rPr>
              <w:t xml:space="preserve"> </w:t>
            </w:r>
            <w:r>
              <w:t>material</w:t>
            </w:r>
            <w:r>
              <w:rPr>
                <w:spacing w:val="-3"/>
              </w:rPr>
              <w:t xml:space="preserve"> </w:t>
            </w:r>
            <w:r>
              <w:t>aço</w:t>
            </w:r>
            <w:r>
              <w:rPr>
                <w:spacing w:val="-2"/>
              </w:rPr>
              <w:t xml:space="preserve"> </w:t>
            </w:r>
            <w:r>
              <w:t>inoxidável,</w:t>
            </w:r>
            <w:r>
              <w:rPr>
                <w:spacing w:val="-6"/>
              </w:rPr>
              <w:t xml:space="preserve"> </w:t>
            </w:r>
            <w:r>
              <w:t>formato</w:t>
            </w:r>
            <w:r>
              <w:rPr>
                <w:spacing w:val="-3"/>
              </w:rPr>
              <w:t xml:space="preserve"> </w:t>
            </w:r>
            <w:r>
              <w:t>reta,</w:t>
            </w:r>
            <w:r>
              <w:rPr>
                <w:spacing w:val="-6"/>
              </w:rPr>
              <w:t xml:space="preserve"> </w:t>
            </w:r>
            <w:r>
              <w:t>modelo reconstrução, quantidade</w:t>
            </w:r>
            <w:r>
              <w:rPr>
                <w:spacing w:val="-2"/>
              </w:rPr>
              <w:t xml:space="preserve"> </w:t>
            </w:r>
            <w:r>
              <w:t>de furos</w:t>
            </w:r>
            <w:r>
              <w:rPr>
                <w:spacing w:val="-2"/>
              </w:rPr>
              <w:t xml:space="preserve"> </w:t>
            </w:r>
            <w:r>
              <w:t>3 a</w:t>
            </w:r>
            <w:r>
              <w:rPr>
                <w:spacing w:val="-2"/>
              </w:rPr>
              <w:t xml:space="preserve"> </w:t>
            </w:r>
            <w:r>
              <w:t>14 furos, diâmetro</w:t>
            </w:r>
            <w:r>
              <w:rPr>
                <w:spacing w:val="-2"/>
              </w:rPr>
              <w:t xml:space="preserve"> </w:t>
            </w:r>
            <w:r>
              <w:t>furos: para parafuso</w:t>
            </w:r>
            <w:r>
              <w:rPr>
                <w:spacing w:val="-1"/>
              </w:rPr>
              <w:t xml:space="preserve"> </w:t>
            </w:r>
            <w:r>
              <w:t>cerca de 4,5 mm.</w:t>
            </w:r>
          </w:p>
        </w:tc>
        <w:tc>
          <w:tcPr>
            <w:tcW w:w="1304" w:type="dxa"/>
          </w:tcPr>
          <w:p w14:paraId="7FDF54A3" w14:textId="77777777" w:rsidR="00B22CF9" w:rsidRDefault="00B22CF9">
            <w:pPr>
              <w:pStyle w:val="TableParagraph"/>
              <w:spacing w:before="133"/>
              <w:rPr>
                <w:b/>
              </w:rPr>
            </w:pPr>
          </w:p>
          <w:p w14:paraId="35BEF96F" w14:textId="77777777" w:rsidR="00B22CF9" w:rsidRDefault="00000000">
            <w:pPr>
              <w:pStyle w:val="TableParagraph"/>
              <w:ind w:left="10"/>
              <w:jc w:val="center"/>
            </w:pPr>
            <w:r>
              <w:rPr>
                <w:spacing w:val="-2"/>
              </w:rPr>
              <w:t>Unidade</w:t>
            </w:r>
          </w:p>
        </w:tc>
        <w:tc>
          <w:tcPr>
            <w:tcW w:w="915" w:type="dxa"/>
          </w:tcPr>
          <w:p w14:paraId="7A73F9DA" w14:textId="77777777" w:rsidR="00B22CF9" w:rsidRDefault="00000000">
            <w:pPr>
              <w:pStyle w:val="TableParagraph"/>
              <w:ind w:right="49"/>
              <w:jc w:val="center"/>
              <w:rPr>
                <w:b/>
                <w:sz w:val="32"/>
              </w:rPr>
            </w:pPr>
            <w:r>
              <w:rPr>
                <w:b/>
                <w:spacing w:val="-5"/>
                <w:sz w:val="32"/>
              </w:rPr>
              <w:t>SIM</w:t>
            </w:r>
          </w:p>
        </w:tc>
        <w:tc>
          <w:tcPr>
            <w:tcW w:w="1066" w:type="dxa"/>
          </w:tcPr>
          <w:p w14:paraId="4E451AED" w14:textId="77777777" w:rsidR="00B22CF9" w:rsidRDefault="00000000">
            <w:pPr>
              <w:pStyle w:val="TableParagraph"/>
              <w:ind w:left="5" w:right="51"/>
              <w:jc w:val="center"/>
              <w:rPr>
                <w:b/>
                <w:sz w:val="32"/>
              </w:rPr>
            </w:pPr>
            <w:r>
              <w:rPr>
                <w:b/>
                <w:spacing w:val="-5"/>
                <w:sz w:val="32"/>
              </w:rPr>
              <w:t>NÃO</w:t>
            </w:r>
          </w:p>
        </w:tc>
        <w:tc>
          <w:tcPr>
            <w:tcW w:w="1078" w:type="dxa"/>
          </w:tcPr>
          <w:p w14:paraId="4C26E451" w14:textId="77777777" w:rsidR="00B22CF9" w:rsidRDefault="00000000">
            <w:pPr>
              <w:pStyle w:val="TableParagraph"/>
              <w:ind w:right="44"/>
              <w:jc w:val="center"/>
              <w:rPr>
                <w:b/>
                <w:sz w:val="32"/>
              </w:rPr>
            </w:pPr>
            <w:r>
              <w:rPr>
                <w:b/>
                <w:spacing w:val="-5"/>
                <w:sz w:val="32"/>
              </w:rPr>
              <w:t>NÃO</w:t>
            </w:r>
          </w:p>
        </w:tc>
      </w:tr>
      <w:tr w:rsidR="00B22CF9" w14:paraId="2C7E3C3C" w14:textId="77777777">
        <w:trPr>
          <w:trHeight w:val="1075"/>
        </w:trPr>
        <w:tc>
          <w:tcPr>
            <w:tcW w:w="1128" w:type="dxa"/>
          </w:tcPr>
          <w:p w14:paraId="46B28292" w14:textId="77777777" w:rsidR="00B22CF9" w:rsidRDefault="00B22CF9">
            <w:pPr>
              <w:pStyle w:val="TableParagraph"/>
              <w:rPr>
                <w:rFonts w:ascii="Times New Roman"/>
              </w:rPr>
            </w:pPr>
          </w:p>
        </w:tc>
        <w:tc>
          <w:tcPr>
            <w:tcW w:w="1197" w:type="dxa"/>
          </w:tcPr>
          <w:p w14:paraId="49480271" w14:textId="77777777" w:rsidR="00B22CF9" w:rsidRPr="00A549F5" w:rsidRDefault="00B22CF9" w:rsidP="00A549F5">
            <w:pPr>
              <w:pStyle w:val="TableParagraph"/>
              <w:spacing w:before="134"/>
              <w:jc w:val="center"/>
              <w:rPr>
                <w:bCs/>
              </w:rPr>
            </w:pPr>
          </w:p>
          <w:p w14:paraId="6A927600" w14:textId="61747A41" w:rsidR="00B22CF9" w:rsidRPr="00A549F5" w:rsidRDefault="00A549F5" w:rsidP="00A549F5">
            <w:pPr>
              <w:pStyle w:val="TableParagraph"/>
              <w:ind w:left="12" w:right="3"/>
              <w:jc w:val="center"/>
              <w:rPr>
                <w:bCs/>
              </w:rPr>
            </w:pPr>
            <w:r w:rsidRPr="00A549F5">
              <w:rPr>
                <w:bCs/>
                <w:spacing w:val="-2"/>
              </w:rPr>
              <w:t>PROVPPS024895</w:t>
            </w:r>
          </w:p>
        </w:tc>
        <w:tc>
          <w:tcPr>
            <w:tcW w:w="1353" w:type="dxa"/>
          </w:tcPr>
          <w:p w14:paraId="0FC5CCBF" w14:textId="77777777" w:rsidR="00B22CF9" w:rsidRDefault="00B22CF9">
            <w:pPr>
              <w:pStyle w:val="TableParagraph"/>
              <w:spacing w:before="134"/>
              <w:rPr>
                <w:b/>
              </w:rPr>
            </w:pPr>
          </w:p>
          <w:p w14:paraId="324C80B2" w14:textId="77777777" w:rsidR="00B22CF9" w:rsidRDefault="00000000">
            <w:pPr>
              <w:pStyle w:val="TableParagraph"/>
              <w:ind w:left="15"/>
              <w:jc w:val="center"/>
            </w:pPr>
            <w:r>
              <w:rPr>
                <w:spacing w:val="-2"/>
              </w:rPr>
              <w:t>444007</w:t>
            </w:r>
          </w:p>
        </w:tc>
        <w:tc>
          <w:tcPr>
            <w:tcW w:w="7832" w:type="dxa"/>
          </w:tcPr>
          <w:p w14:paraId="3BF2072E" w14:textId="77777777" w:rsidR="00B22CF9" w:rsidRDefault="00000000">
            <w:pPr>
              <w:pStyle w:val="TableParagraph"/>
              <w:ind w:left="111" w:right="255"/>
            </w:pPr>
            <w:r>
              <w:t>Placa ortopédica grandes fragmentos, material: aço inoxidável, tipo fixação: dinâmica</w:t>
            </w:r>
            <w:r>
              <w:rPr>
                <w:spacing w:val="-2"/>
              </w:rPr>
              <w:t xml:space="preserve"> </w:t>
            </w:r>
            <w:r>
              <w:t>-</w:t>
            </w:r>
            <w:r>
              <w:rPr>
                <w:spacing w:val="-6"/>
              </w:rPr>
              <w:t xml:space="preserve"> </w:t>
            </w:r>
            <w:r>
              <w:t>DCP,</w:t>
            </w:r>
            <w:r>
              <w:rPr>
                <w:spacing w:val="-3"/>
              </w:rPr>
              <w:t xml:space="preserve"> </w:t>
            </w:r>
            <w:r>
              <w:t>formato:</w:t>
            </w:r>
            <w:r>
              <w:rPr>
                <w:spacing w:val="-5"/>
              </w:rPr>
              <w:t xml:space="preserve"> </w:t>
            </w:r>
            <w:r>
              <w:t>em</w:t>
            </w:r>
            <w:r>
              <w:rPr>
                <w:spacing w:val="-1"/>
              </w:rPr>
              <w:t xml:space="preserve"> </w:t>
            </w:r>
            <w:r>
              <w:t>"L",</w:t>
            </w:r>
            <w:r>
              <w:rPr>
                <w:spacing w:val="-5"/>
              </w:rPr>
              <w:t xml:space="preserve"> </w:t>
            </w:r>
            <w:r>
              <w:t>modelo:</w:t>
            </w:r>
            <w:r>
              <w:rPr>
                <w:spacing w:val="-3"/>
              </w:rPr>
              <w:t xml:space="preserve"> </w:t>
            </w:r>
            <w:r>
              <w:t>proximal</w:t>
            </w:r>
            <w:r>
              <w:rPr>
                <w:spacing w:val="-3"/>
              </w:rPr>
              <w:t xml:space="preserve"> </w:t>
            </w:r>
            <w:r>
              <w:t>de</w:t>
            </w:r>
            <w:r>
              <w:rPr>
                <w:spacing w:val="-5"/>
              </w:rPr>
              <w:t xml:space="preserve"> </w:t>
            </w:r>
            <w:r>
              <w:t>tíbia,</w:t>
            </w:r>
            <w:r>
              <w:rPr>
                <w:spacing w:val="-3"/>
              </w:rPr>
              <w:t xml:space="preserve"> </w:t>
            </w:r>
            <w:r>
              <w:t>quantidade</w:t>
            </w:r>
            <w:r>
              <w:rPr>
                <w:spacing w:val="-3"/>
              </w:rPr>
              <w:t xml:space="preserve"> </w:t>
            </w:r>
            <w:r>
              <w:t>furos:</w:t>
            </w:r>
            <w:r>
              <w:rPr>
                <w:spacing w:val="-5"/>
              </w:rPr>
              <w:t xml:space="preserve"> </w:t>
            </w:r>
            <w:r>
              <w:t>4</w:t>
            </w:r>
            <w:r>
              <w:rPr>
                <w:spacing w:val="-4"/>
              </w:rPr>
              <w:t xml:space="preserve"> </w:t>
            </w:r>
            <w:r>
              <w:t>a 12 furos, diâmetro furos: para parafuso cerca de 4,5 Mm</w:t>
            </w:r>
            <w:r>
              <w:rPr>
                <w:color w:val="FF0000"/>
              </w:rPr>
              <w:t>.</w:t>
            </w:r>
          </w:p>
        </w:tc>
        <w:tc>
          <w:tcPr>
            <w:tcW w:w="1304" w:type="dxa"/>
          </w:tcPr>
          <w:p w14:paraId="4F0A335F" w14:textId="77777777" w:rsidR="00B22CF9" w:rsidRDefault="00B22CF9">
            <w:pPr>
              <w:pStyle w:val="TableParagraph"/>
              <w:spacing w:before="134"/>
              <w:rPr>
                <w:b/>
              </w:rPr>
            </w:pPr>
          </w:p>
          <w:p w14:paraId="55619E2D" w14:textId="77777777" w:rsidR="00B22CF9" w:rsidRDefault="00000000">
            <w:pPr>
              <w:pStyle w:val="TableParagraph"/>
              <w:ind w:left="10"/>
              <w:jc w:val="center"/>
            </w:pPr>
            <w:r>
              <w:rPr>
                <w:spacing w:val="-2"/>
              </w:rPr>
              <w:t>Unidade</w:t>
            </w:r>
          </w:p>
        </w:tc>
        <w:tc>
          <w:tcPr>
            <w:tcW w:w="915" w:type="dxa"/>
          </w:tcPr>
          <w:p w14:paraId="1CFDF5F2" w14:textId="77777777" w:rsidR="00B22CF9" w:rsidRDefault="00000000">
            <w:pPr>
              <w:pStyle w:val="TableParagraph"/>
              <w:ind w:right="49"/>
              <w:jc w:val="center"/>
              <w:rPr>
                <w:b/>
                <w:sz w:val="32"/>
              </w:rPr>
            </w:pPr>
            <w:r>
              <w:rPr>
                <w:b/>
                <w:spacing w:val="-5"/>
                <w:sz w:val="32"/>
              </w:rPr>
              <w:t>SIM</w:t>
            </w:r>
          </w:p>
        </w:tc>
        <w:tc>
          <w:tcPr>
            <w:tcW w:w="1066" w:type="dxa"/>
          </w:tcPr>
          <w:p w14:paraId="55D11756" w14:textId="77777777" w:rsidR="00B22CF9" w:rsidRDefault="00000000">
            <w:pPr>
              <w:pStyle w:val="TableParagraph"/>
              <w:ind w:left="5" w:right="51"/>
              <w:jc w:val="center"/>
              <w:rPr>
                <w:b/>
                <w:sz w:val="32"/>
              </w:rPr>
            </w:pPr>
            <w:r>
              <w:rPr>
                <w:b/>
                <w:spacing w:val="-5"/>
                <w:sz w:val="32"/>
              </w:rPr>
              <w:t>NÃO</w:t>
            </w:r>
          </w:p>
        </w:tc>
        <w:tc>
          <w:tcPr>
            <w:tcW w:w="1078" w:type="dxa"/>
          </w:tcPr>
          <w:p w14:paraId="51791096" w14:textId="77777777" w:rsidR="00B22CF9" w:rsidRDefault="00000000">
            <w:pPr>
              <w:pStyle w:val="TableParagraph"/>
              <w:ind w:right="44"/>
              <w:jc w:val="center"/>
              <w:rPr>
                <w:b/>
                <w:sz w:val="32"/>
              </w:rPr>
            </w:pPr>
            <w:r>
              <w:rPr>
                <w:b/>
                <w:spacing w:val="-5"/>
                <w:sz w:val="32"/>
              </w:rPr>
              <w:t>NÃO</w:t>
            </w:r>
          </w:p>
        </w:tc>
      </w:tr>
      <w:tr w:rsidR="00B22CF9" w14:paraId="355AA08E" w14:textId="77777777">
        <w:trPr>
          <w:trHeight w:val="1074"/>
        </w:trPr>
        <w:tc>
          <w:tcPr>
            <w:tcW w:w="1128" w:type="dxa"/>
          </w:tcPr>
          <w:p w14:paraId="01D9994D" w14:textId="77777777" w:rsidR="00B22CF9" w:rsidRDefault="00B22CF9">
            <w:pPr>
              <w:pStyle w:val="TableParagraph"/>
              <w:rPr>
                <w:rFonts w:ascii="Times New Roman"/>
              </w:rPr>
            </w:pPr>
          </w:p>
        </w:tc>
        <w:tc>
          <w:tcPr>
            <w:tcW w:w="1197" w:type="dxa"/>
          </w:tcPr>
          <w:p w14:paraId="13DAC7BD" w14:textId="77777777" w:rsidR="00B22CF9" w:rsidRPr="00A549F5" w:rsidRDefault="00B22CF9" w:rsidP="00A549F5">
            <w:pPr>
              <w:pStyle w:val="TableParagraph"/>
              <w:spacing w:before="133"/>
              <w:jc w:val="center"/>
              <w:rPr>
                <w:bCs/>
              </w:rPr>
            </w:pPr>
          </w:p>
          <w:p w14:paraId="4B2D49F2" w14:textId="3E15BBE5" w:rsidR="00B22CF9" w:rsidRPr="00A549F5" w:rsidRDefault="00A549F5" w:rsidP="00A549F5">
            <w:pPr>
              <w:pStyle w:val="TableParagraph"/>
              <w:ind w:left="12" w:right="3"/>
              <w:jc w:val="center"/>
              <w:rPr>
                <w:bCs/>
              </w:rPr>
            </w:pPr>
            <w:r w:rsidRPr="00A549F5">
              <w:rPr>
                <w:bCs/>
                <w:spacing w:val="-2"/>
              </w:rPr>
              <w:t>PROVPPS024896</w:t>
            </w:r>
          </w:p>
        </w:tc>
        <w:tc>
          <w:tcPr>
            <w:tcW w:w="1353" w:type="dxa"/>
          </w:tcPr>
          <w:p w14:paraId="237AA0CF" w14:textId="77777777" w:rsidR="00B22CF9" w:rsidRDefault="00B22CF9">
            <w:pPr>
              <w:pStyle w:val="TableParagraph"/>
              <w:spacing w:before="133"/>
              <w:rPr>
                <w:b/>
              </w:rPr>
            </w:pPr>
          </w:p>
          <w:p w14:paraId="3277DB26" w14:textId="77777777" w:rsidR="00B22CF9" w:rsidRDefault="00000000">
            <w:pPr>
              <w:pStyle w:val="TableParagraph"/>
              <w:ind w:left="15"/>
              <w:jc w:val="center"/>
            </w:pPr>
            <w:r>
              <w:rPr>
                <w:spacing w:val="-2"/>
              </w:rPr>
              <w:t>443710</w:t>
            </w:r>
          </w:p>
        </w:tc>
        <w:tc>
          <w:tcPr>
            <w:tcW w:w="7832" w:type="dxa"/>
          </w:tcPr>
          <w:p w14:paraId="3B1F1241" w14:textId="77777777" w:rsidR="00B22CF9" w:rsidRDefault="00000000">
            <w:pPr>
              <w:pStyle w:val="TableParagraph"/>
              <w:spacing w:line="268" w:lineRule="exact"/>
              <w:ind w:left="111"/>
            </w:pPr>
            <w:r>
              <w:t>Placa</w:t>
            </w:r>
            <w:r>
              <w:rPr>
                <w:spacing w:val="-10"/>
              </w:rPr>
              <w:t xml:space="preserve"> </w:t>
            </w:r>
            <w:r>
              <w:t>ortopédica</w:t>
            </w:r>
            <w:r>
              <w:rPr>
                <w:spacing w:val="-7"/>
              </w:rPr>
              <w:t xml:space="preserve"> </w:t>
            </w:r>
            <w:r>
              <w:t>grandes</w:t>
            </w:r>
            <w:r>
              <w:rPr>
                <w:spacing w:val="-4"/>
              </w:rPr>
              <w:t xml:space="preserve"> </w:t>
            </w:r>
            <w:r>
              <w:t>fragmentos,</w:t>
            </w:r>
            <w:r>
              <w:rPr>
                <w:spacing w:val="-6"/>
              </w:rPr>
              <w:t xml:space="preserve"> </w:t>
            </w:r>
            <w:r>
              <w:t>material:</w:t>
            </w:r>
            <w:r>
              <w:rPr>
                <w:spacing w:val="-7"/>
              </w:rPr>
              <w:t xml:space="preserve"> </w:t>
            </w:r>
            <w:r>
              <w:t>aço</w:t>
            </w:r>
            <w:r>
              <w:rPr>
                <w:spacing w:val="-1"/>
              </w:rPr>
              <w:t xml:space="preserve"> </w:t>
            </w:r>
            <w:r>
              <w:t>inoxidável,</w:t>
            </w:r>
            <w:r>
              <w:rPr>
                <w:spacing w:val="-4"/>
              </w:rPr>
              <w:t xml:space="preserve"> </w:t>
            </w:r>
            <w:r>
              <w:t>tipo</w:t>
            </w:r>
            <w:r>
              <w:rPr>
                <w:spacing w:val="-4"/>
              </w:rPr>
              <w:t xml:space="preserve"> </w:t>
            </w:r>
            <w:r>
              <w:t>fixação</w:t>
            </w:r>
            <w:r>
              <w:rPr>
                <w:spacing w:val="-3"/>
              </w:rPr>
              <w:t xml:space="preserve"> </w:t>
            </w:r>
            <w:r>
              <w:rPr>
                <w:spacing w:val="-2"/>
              </w:rPr>
              <w:t>dinâmica</w:t>
            </w:r>
          </w:p>
          <w:p w14:paraId="320C0C19" w14:textId="77777777" w:rsidR="00B22CF9" w:rsidRDefault="00000000">
            <w:pPr>
              <w:pStyle w:val="TableParagraph"/>
              <w:ind w:left="111" w:right="194"/>
            </w:pPr>
            <w:r>
              <w:t>-</w:t>
            </w:r>
            <w:r>
              <w:rPr>
                <w:spacing w:val="-3"/>
              </w:rPr>
              <w:t xml:space="preserve"> </w:t>
            </w:r>
            <w:r>
              <w:t>DCP,</w:t>
            </w:r>
            <w:r>
              <w:rPr>
                <w:spacing w:val="-3"/>
              </w:rPr>
              <w:t xml:space="preserve"> </w:t>
            </w:r>
            <w:r>
              <w:t>formato:</w:t>
            </w:r>
            <w:r>
              <w:rPr>
                <w:spacing w:val="-5"/>
              </w:rPr>
              <w:t xml:space="preserve"> </w:t>
            </w:r>
            <w:r>
              <w:t>em</w:t>
            </w:r>
            <w:r>
              <w:rPr>
                <w:spacing w:val="-2"/>
              </w:rPr>
              <w:t xml:space="preserve"> </w:t>
            </w:r>
            <w:r>
              <w:t>"T",</w:t>
            </w:r>
            <w:r>
              <w:rPr>
                <w:spacing w:val="-3"/>
              </w:rPr>
              <w:t xml:space="preserve"> </w:t>
            </w:r>
            <w:r>
              <w:t>quantidade</w:t>
            </w:r>
            <w:r>
              <w:rPr>
                <w:spacing w:val="-3"/>
              </w:rPr>
              <w:t xml:space="preserve"> </w:t>
            </w:r>
            <w:r>
              <w:t>furos:</w:t>
            </w:r>
            <w:r>
              <w:rPr>
                <w:spacing w:val="-5"/>
              </w:rPr>
              <w:t xml:space="preserve"> </w:t>
            </w:r>
            <w:r>
              <w:t>4</w:t>
            </w:r>
            <w:r>
              <w:rPr>
                <w:spacing w:val="-3"/>
              </w:rPr>
              <w:t xml:space="preserve"> </w:t>
            </w:r>
            <w:r>
              <w:t>a</w:t>
            </w:r>
            <w:r>
              <w:rPr>
                <w:spacing w:val="-5"/>
              </w:rPr>
              <w:t xml:space="preserve"> </w:t>
            </w:r>
            <w:r>
              <w:t>12</w:t>
            </w:r>
            <w:r>
              <w:rPr>
                <w:spacing w:val="-5"/>
              </w:rPr>
              <w:t xml:space="preserve"> </w:t>
            </w:r>
            <w:r>
              <w:t>furos,</w:t>
            </w:r>
            <w:r>
              <w:rPr>
                <w:spacing w:val="-3"/>
              </w:rPr>
              <w:t xml:space="preserve"> </w:t>
            </w:r>
            <w:r>
              <w:t>diâmetro</w:t>
            </w:r>
            <w:r>
              <w:rPr>
                <w:spacing w:val="-2"/>
              </w:rPr>
              <w:t xml:space="preserve"> </w:t>
            </w:r>
            <w:r>
              <w:t>furos: para parafuso cerca de 4,5 mm.</w:t>
            </w:r>
          </w:p>
        </w:tc>
        <w:tc>
          <w:tcPr>
            <w:tcW w:w="1304" w:type="dxa"/>
          </w:tcPr>
          <w:p w14:paraId="1338F5AC" w14:textId="77777777" w:rsidR="00B22CF9" w:rsidRDefault="00B22CF9">
            <w:pPr>
              <w:pStyle w:val="TableParagraph"/>
              <w:spacing w:before="133"/>
              <w:rPr>
                <w:b/>
              </w:rPr>
            </w:pPr>
          </w:p>
          <w:p w14:paraId="0B35921E" w14:textId="77777777" w:rsidR="00B22CF9" w:rsidRDefault="00000000">
            <w:pPr>
              <w:pStyle w:val="TableParagraph"/>
              <w:ind w:left="10"/>
              <w:jc w:val="center"/>
            </w:pPr>
            <w:r>
              <w:rPr>
                <w:spacing w:val="-2"/>
              </w:rPr>
              <w:t>Unidade</w:t>
            </w:r>
          </w:p>
        </w:tc>
        <w:tc>
          <w:tcPr>
            <w:tcW w:w="915" w:type="dxa"/>
          </w:tcPr>
          <w:p w14:paraId="21333914" w14:textId="77777777" w:rsidR="00B22CF9" w:rsidRDefault="00000000">
            <w:pPr>
              <w:pStyle w:val="TableParagraph"/>
              <w:ind w:right="49"/>
              <w:jc w:val="center"/>
              <w:rPr>
                <w:b/>
                <w:sz w:val="32"/>
              </w:rPr>
            </w:pPr>
            <w:r>
              <w:rPr>
                <w:b/>
                <w:spacing w:val="-5"/>
                <w:sz w:val="32"/>
              </w:rPr>
              <w:t>SIM</w:t>
            </w:r>
          </w:p>
        </w:tc>
        <w:tc>
          <w:tcPr>
            <w:tcW w:w="1066" w:type="dxa"/>
          </w:tcPr>
          <w:p w14:paraId="4521863D" w14:textId="77777777" w:rsidR="00B22CF9" w:rsidRDefault="00000000">
            <w:pPr>
              <w:pStyle w:val="TableParagraph"/>
              <w:ind w:left="5" w:right="51"/>
              <w:jc w:val="center"/>
              <w:rPr>
                <w:b/>
                <w:sz w:val="32"/>
              </w:rPr>
            </w:pPr>
            <w:r>
              <w:rPr>
                <w:b/>
                <w:spacing w:val="-5"/>
                <w:sz w:val="32"/>
              </w:rPr>
              <w:t>NÃO</w:t>
            </w:r>
          </w:p>
        </w:tc>
        <w:tc>
          <w:tcPr>
            <w:tcW w:w="1078" w:type="dxa"/>
          </w:tcPr>
          <w:p w14:paraId="3227A110" w14:textId="77777777" w:rsidR="00B22CF9" w:rsidRDefault="00000000">
            <w:pPr>
              <w:pStyle w:val="TableParagraph"/>
              <w:ind w:right="44"/>
              <w:jc w:val="center"/>
              <w:rPr>
                <w:b/>
                <w:sz w:val="32"/>
              </w:rPr>
            </w:pPr>
            <w:r>
              <w:rPr>
                <w:b/>
                <w:spacing w:val="-5"/>
                <w:sz w:val="32"/>
              </w:rPr>
              <w:t>NÃO</w:t>
            </w:r>
          </w:p>
        </w:tc>
      </w:tr>
      <w:tr w:rsidR="00B22CF9" w14:paraId="5C4392C4" w14:textId="77777777">
        <w:trPr>
          <w:trHeight w:val="806"/>
        </w:trPr>
        <w:tc>
          <w:tcPr>
            <w:tcW w:w="1128" w:type="dxa"/>
          </w:tcPr>
          <w:p w14:paraId="70CE34D6" w14:textId="77777777" w:rsidR="00B22CF9" w:rsidRDefault="00B22CF9">
            <w:pPr>
              <w:pStyle w:val="TableParagraph"/>
              <w:rPr>
                <w:rFonts w:ascii="Times New Roman"/>
              </w:rPr>
            </w:pPr>
          </w:p>
        </w:tc>
        <w:tc>
          <w:tcPr>
            <w:tcW w:w="1197" w:type="dxa"/>
          </w:tcPr>
          <w:p w14:paraId="31CDD9FF" w14:textId="77777777" w:rsidR="00B22CF9" w:rsidRDefault="00000000">
            <w:pPr>
              <w:pStyle w:val="TableParagraph"/>
              <w:spacing w:before="268"/>
              <w:ind w:left="12"/>
              <w:jc w:val="center"/>
            </w:pPr>
            <w:r>
              <w:rPr>
                <w:spacing w:val="-2"/>
              </w:rPr>
              <w:t>EBS11747</w:t>
            </w:r>
          </w:p>
        </w:tc>
        <w:tc>
          <w:tcPr>
            <w:tcW w:w="1353" w:type="dxa"/>
          </w:tcPr>
          <w:p w14:paraId="4130E6F9" w14:textId="77777777" w:rsidR="00B22CF9" w:rsidRDefault="00000000">
            <w:pPr>
              <w:pStyle w:val="TableParagraph"/>
              <w:spacing w:before="268"/>
              <w:ind w:left="15"/>
              <w:jc w:val="center"/>
            </w:pPr>
            <w:r>
              <w:rPr>
                <w:spacing w:val="-2"/>
              </w:rPr>
              <w:t>436637</w:t>
            </w:r>
          </w:p>
        </w:tc>
        <w:tc>
          <w:tcPr>
            <w:tcW w:w="7832" w:type="dxa"/>
          </w:tcPr>
          <w:p w14:paraId="0C19C869" w14:textId="77777777" w:rsidR="00B22CF9" w:rsidRDefault="00000000">
            <w:pPr>
              <w:pStyle w:val="TableParagraph"/>
              <w:ind w:left="111" w:right="133"/>
            </w:pPr>
            <w:r>
              <w:t>Parafuso ósseo – grandes fragmentos materiais aço inoxidável tipo fixação para fixação</w:t>
            </w:r>
            <w:r>
              <w:rPr>
                <w:spacing w:val="-5"/>
              </w:rPr>
              <w:t xml:space="preserve"> </w:t>
            </w:r>
            <w:r>
              <w:t>não</w:t>
            </w:r>
            <w:r>
              <w:rPr>
                <w:spacing w:val="-5"/>
              </w:rPr>
              <w:t xml:space="preserve"> </w:t>
            </w:r>
            <w:r>
              <w:t>rígida,</w:t>
            </w:r>
            <w:r>
              <w:rPr>
                <w:spacing w:val="-3"/>
              </w:rPr>
              <w:t xml:space="preserve"> </w:t>
            </w:r>
            <w:r>
              <w:t>tipo</w:t>
            </w:r>
            <w:r>
              <w:rPr>
                <w:spacing w:val="-5"/>
              </w:rPr>
              <w:t xml:space="preserve"> </w:t>
            </w:r>
            <w:r>
              <w:t>esponjoso,</w:t>
            </w:r>
            <w:r>
              <w:rPr>
                <w:spacing w:val="-5"/>
              </w:rPr>
              <w:t xml:space="preserve"> </w:t>
            </w:r>
            <w:r>
              <w:t>modelo rosca</w:t>
            </w:r>
            <w:r>
              <w:rPr>
                <w:spacing w:val="-3"/>
              </w:rPr>
              <w:t xml:space="preserve"> </w:t>
            </w:r>
            <w:r>
              <w:t>parcial</w:t>
            </w:r>
            <w:r>
              <w:rPr>
                <w:spacing w:val="-3"/>
              </w:rPr>
              <w:t xml:space="preserve"> </w:t>
            </w:r>
            <w:r>
              <w:t>ou</w:t>
            </w:r>
            <w:r>
              <w:rPr>
                <w:spacing w:val="-4"/>
              </w:rPr>
              <w:t xml:space="preserve"> </w:t>
            </w:r>
            <w:r>
              <w:t>total,</w:t>
            </w:r>
            <w:r>
              <w:rPr>
                <w:spacing w:val="-3"/>
              </w:rPr>
              <w:t xml:space="preserve"> </w:t>
            </w:r>
            <w:r>
              <w:t>diâmetro</w:t>
            </w:r>
            <w:r>
              <w:rPr>
                <w:spacing w:val="-2"/>
              </w:rPr>
              <w:t xml:space="preserve"> </w:t>
            </w:r>
            <w:r>
              <w:t>cerca</w:t>
            </w:r>
            <w:r>
              <w:rPr>
                <w:spacing w:val="-5"/>
              </w:rPr>
              <w:t xml:space="preserve"> </w:t>
            </w:r>
            <w:r>
              <w:t>de</w:t>
            </w:r>
          </w:p>
          <w:p w14:paraId="542A117A" w14:textId="77777777" w:rsidR="00B22CF9" w:rsidRDefault="00000000">
            <w:pPr>
              <w:pStyle w:val="TableParagraph"/>
              <w:spacing w:line="250" w:lineRule="exact"/>
              <w:ind w:left="111"/>
            </w:pPr>
            <w:r>
              <w:rPr>
                <w:spacing w:val="-2"/>
              </w:rPr>
              <w:t>6,5mm.</w:t>
            </w:r>
          </w:p>
        </w:tc>
        <w:tc>
          <w:tcPr>
            <w:tcW w:w="1304" w:type="dxa"/>
          </w:tcPr>
          <w:p w14:paraId="6CED4B09" w14:textId="77777777" w:rsidR="00B22CF9" w:rsidRDefault="00000000">
            <w:pPr>
              <w:pStyle w:val="TableParagraph"/>
              <w:spacing w:before="268"/>
              <w:ind w:left="10"/>
              <w:jc w:val="center"/>
            </w:pPr>
            <w:r>
              <w:rPr>
                <w:spacing w:val="-2"/>
              </w:rPr>
              <w:t>Unidade</w:t>
            </w:r>
          </w:p>
        </w:tc>
        <w:tc>
          <w:tcPr>
            <w:tcW w:w="915" w:type="dxa"/>
          </w:tcPr>
          <w:p w14:paraId="666490AD" w14:textId="77777777" w:rsidR="00B22CF9" w:rsidRDefault="00000000">
            <w:pPr>
              <w:pStyle w:val="TableParagraph"/>
              <w:ind w:right="49"/>
              <w:jc w:val="center"/>
              <w:rPr>
                <w:b/>
                <w:sz w:val="32"/>
              </w:rPr>
            </w:pPr>
            <w:r>
              <w:rPr>
                <w:b/>
                <w:spacing w:val="-5"/>
                <w:sz w:val="32"/>
              </w:rPr>
              <w:t>SIM</w:t>
            </w:r>
          </w:p>
        </w:tc>
        <w:tc>
          <w:tcPr>
            <w:tcW w:w="1066" w:type="dxa"/>
          </w:tcPr>
          <w:p w14:paraId="3B0F3928" w14:textId="77777777" w:rsidR="00B22CF9" w:rsidRDefault="00000000">
            <w:pPr>
              <w:pStyle w:val="TableParagraph"/>
              <w:ind w:left="5" w:right="51"/>
              <w:jc w:val="center"/>
              <w:rPr>
                <w:b/>
                <w:sz w:val="32"/>
              </w:rPr>
            </w:pPr>
            <w:r>
              <w:rPr>
                <w:b/>
                <w:spacing w:val="-5"/>
                <w:sz w:val="32"/>
              </w:rPr>
              <w:t>NÃO</w:t>
            </w:r>
          </w:p>
        </w:tc>
        <w:tc>
          <w:tcPr>
            <w:tcW w:w="1078" w:type="dxa"/>
          </w:tcPr>
          <w:p w14:paraId="5210741E" w14:textId="77777777" w:rsidR="00B22CF9" w:rsidRDefault="00000000">
            <w:pPr>
              <w:pStyle w:val="TableParagraph"/>
              <w:ind w:right="44"/>
              <w:jc w:val="center"/>
              <w:rPr>
                <w:b/>
                <w:sz w:val="32"/>
              </w:rPr>
            </w:pPr>
            <w:r>
              <w:rPr>
                <w:b/>
                <w:spacing w:val="-5"/>
                <w:sz w:val="32"/>
              </w:rPr>
              <w:t>NÃO</w:t>
            </w:r>
          </w:p>
        </w:tc>
      </w:tr>
    </w:tbl>
    <w:p w14:paraId="27624A50" w14:textId="77777777" w:rsidR="00B22CF9" w:rsidRDefault="00B22CF9">
      <w:pPr>
        <w:pStyle w:val="TableParagraph"/>
        <w:jc w:val="center"/>
        <w:rPr>
          <w:b/>
          <w:sz w:val="32"/>
        </w:rPr>
        <w:sectPr w:rsidR="00B22CF9">
          <w:pgSz w:w="16840" w:h="11910" w:orient="landscape"/>
          <w:pgMar w:top="600" w:right="141" w:bottom="1420" w:left="566" w:header="0" w:footer="122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197"/>
        <w:gridCol w:w="1353"/>
        <w:gridCol w:w="7832"/>
        <w:gridCol w:w="1304"/>
        <w:gridCol w:w="915"/>
        <w:gridCol w:w="1066"/>
        <w:gridCol w:w="1078"/>
      </w:tblGrid>
      <w:tr w:rsidR="00B22CF9" w14:paraId="390CCF97" w14:textId="77777777" w:rsidTr="00834E8D">
        <w:trPr>
          <w:trHeight w:val="806"/>
        </w:trPr>
        <w:tc>
          <w:tcPr>
            <w:tcW w:w="1128" w:type="dxa"/>
            <w:tcBorders>
              <w:top w:val="single" w:sz="4" w:space="0" w:color="auto"/>
              <w:left w:val="single" w:sz="4" w:space="0" w:color="auto"/>
              <w:bottom w:val="single" w:sz="4" w:space="0" w:color="auto"/>
              <w:right w:val="single" w:sz="4" w:space="0" w:color="auto"/>
            </w:tcBorders>
          </w:tcPr>
          <w:p w14:paraId="00C9A221" w14:textId="77777777" w:rsidR="00B22CF9" w:rsidRDefault="00B22CF9">
            <w:pPr>
              <w:pStyle w:val="TableParagraph"/>
              <w:rPr>
                <w:rFonts w:ascii="Times New Roman"/>
              </w:rPr>
            </w:pPr>
          </w:p>
        </w:tc>
        <w:tc>
          <w:tcPr>
            <w:tcW w:w="1197" w:type="dxa"/>
            <w:tcBorders>
              <w:top w:val="single" w:sz="4" w:space="0" w:color="auto"/>
              <w:left w:val="single" w:sz="4" w:space="0" w:color="auto"/>
              <w:bottom w:val="single" w:sz="4" w:space="0" w:color="auto"/>
              <w:right w:val="single" w:sz="4" w:space="0" w:color="auto"/>
            </w:tcBorders>
          </w:tcPr>
          <w:p w14:paraId="525D6EE7" w14:textId="77777777" w:rsidR="00B22CF9" w:rsidRDefault="00000000">
            <w:pPr>
              <w:pStyle w:val="TableParagraph"/>
              <w:spacing w:before="268"/>
              <w:ind w:left="12"/>
              <w:jc w:val="center"/>
            </w:pPr>
            <w:r>
              <w:rPr>
                <w:spacing w:val="-2"/>
              </w:rPr>
              <w:t>EBS10936</w:t>
            </w:r>
          </w:p>
        </w:tc>
        <w:tc>
          <w:tcPr>
            <w:tcW w:w="1353" w:type="dxa"/>
            <w:tcBorders>
              <w:top w:val="single" w:sz="4" w:space="0" w:color="auto"/>
              <w:left w:val="single" w:sz="4" w:space="0" w:color="auto"/>
              <w:bottom w:val="single" w:sz="4" w:space="0" w:color="auto"/>
              <w:right w:val="single" w:sz="4" w:space="0" w:color="auto"/>
            </w:tcBorders>
          </w:tcPr>
          <w:p w14:paraId="6574867C" w14:textId="77777777" w:rsidR="00B22CF9" w:rsidRDefault="00000000">
            <w:pPr>
              <w:pStyle w:val="TableParagraph"/>
              <w:spacing w:before="268"/>
              <w:ind w:left="15"/>
              <w:jc w:val="center"/>
            </w:pPr>
            <w:r>
              <w:rPr>
                <w:spacing w:val="-2"/>
              </w:rPr>
              <w:t>436640</w:t>
            </w:r>
          </w:p>
        </w:tc>
        <w:tc>
          <w:tcPr>
            <w:tcW w:w="7832" w:type="dxa"/>
            <w:tcBorders>
              <w:top w:val="single" w:sz="4" w:space="0" w:color="auto"/>
              <w:left w:val="single" w:sz="4" w:space="0" w:color="auto"/>
              <w:bottom w:val="single" w:sz="4" w:space="0" w:color="auto"/>
              <w:right w:val="single" w:sz="4" w:space="0" w:color="auto"/>
            </w:tcBorders>
          </w:tcPr>
          <w:p w14:paraId="42581DEF" w14:textId="77777777" w:rsidR="00B22CF9" w:rsidRDefault="00000000">
            <w:pPr>
              <w:pStyle w:val="TableParagraph"/>
              <w:ind w:left="111" w:right="133"/>
            </w:pPr>
            <w:r>
              <w:t>Parafuso</w:t>
            </w:r>
            <w:r>
              <w:rPr>
                <w:spacing w:val="-3"/>
              </w:rPr>
              <w:t xml:space="preserve"> </w:t>
            </w:r>
            <w:r>
              <w:t>ósseo</w:t>
            </w:r>
            <w:r>
              <w:rPr>
                <w:spacing w:val="-3"/>
              </w:rPr>
              <w:t xml:space="preserve"> </w:t>
            </w:r>
            <w:r>
              <w:t>grandes</w:t>
            </w:r>
            <w:r>
              <w:rPr>
                <w:spacing w:val="-6"/>
              </w:rPr>
              <w:t xml:space="preserve"> </w:t>
            </w:r>
            <w:r>
              <w:t>fragmentos,</w:t>
            </w:r>
            <w:r>
              <w:rPr>
                <w:spacing w:val="-6"/>
              </w:rPr>
              <w:t xml:space="preserve"> </w:t>
            </w:r>
            <w:r>
              <w:t>material</w:t>
            </w:r>
            <w:r>
              <w:rPr>
                <w:spacing w:val="-5"/>
              </w:rPr>
              <w:t xml:space="preserve"> </w:t>
            </w:r>
            <w:r>
              <w:t>aço</w:t>
            </w:r>
            <w:r>
              <w:rPr>
                <w:spacing w:val="-2"/>
              </w:rPr>
              <w:t xml:space="preserve"> </w:t>
            </w:r>
            <w:r>
              <w:t>inoxidável,</w:t>
            </w:r>
            <w:r>
              <w:rPr>
                <w:spacing w:val="-6"/>
              </w:rPr>
              <w:t xml:space="preserve"> </w:t>
            </w:r>
            <w:r>
              <w:t>tipo</w:t>
            </w:r>
            <w:r>
              <w:rPr>
                <w:spacing w:val="-3"/>
              </w:rPr>
              <w:t xml:space="preserve"> </w:t>
            </w:r>
            <w:r>
              <w:t>cortical,</w:t>
            </w:r>
            <w:r>
              <w:rPr>
                <w:spacing w:val="-6"/>
              </w:rPr>
              <w:t xml:space="preserve"> </w:t>
            </w:r>
            <w:r>
              <w:t>modelo rosca total, diâmetro cerca de 4,5 mm.</w:t>
            </w:r>
          </w:p>
        </w:tc>
        <w:tc>
          <w:tcPr>
            <w:tcW w:w="1304" w:type="dxa"/>
            <w:tcBorders>
              <w:top w:val="single" w:sz="4" w:space="0" w:color="auto"/>
              <w:left w:val="single" w:sz="4" w:space="0" w:color="auto"/>
              <w:bottom w:val="single" w:sz="4" w:space="0" w:color="auto"/>
              <w:right w:val="single" w:sz="4" w:space="0" w:color="auto"/>
            </w:tcBorders>
          </w:tcPr>
          <w:p w14:paraId="49814053" w14:textId="77777777" w:rsidR="00B22CF9" w:rsidRDefault="00000000">
            <w:pPr>
              <w:pStyle w:val="TableParagraph"/>
              <w:spacing w:before="268"/>
              <w:ind w:left="10"/>
              <w:jc w:val="center"/>
            </w:pPr>
            <w:r>
              <w:rPr>
                <w:spacing w:val="-2"/>
              </w:rPr>
              <w:t>Unidade</w:t>
            </w:r>
          </w:p>
        </w:tc>
        <w:tc>
          <w:tcPr>
            <w:tcW w:w="915" w:type="dxa"/>
            <w:tcBorders>
              <w:top w:val="single" w:sz="4" w:space="0" w:color="auto"/>
              <w:left w:val="single" w:sz="4" w:space="0" w:color="auto"/>
              <w:bottom w:val="single" w:sz="4" w:space="0" w:color="auto"/>
              <w:right w:val="single" w:sz="4" w:space="0" w:color="auto"/>
            </w:tcBorders>
          </w:tcPr>
          <w:p w14:paraId="7E8D9C92" w14:textId="77777777" w:rsidR="00B22CF9" w:rsidRDefault="00000000">
            <w:pPr>
              <w:pStyle w:val="TableParagraph"/>
              <w:ind w:right="49"/>
              <w:jc w:val="center"/>
              <w:rPr>
                <w:b/>
                <w:sz w:val="32"/>
              </w:rPr>
            </w:pPr>
            <w:r>
              <w:rPr>
                <w:b/>
                <w:spacing w:val="-5"/>
                <w:sz w:val="32"/>
              </w:rPr>
              <w:t>SIM</w:t>
            </w:r>
          </w:p>
        </w:tc>
        <w:tc>
          <w:tcPr>
            <w:tcW w:w="1066" w:type="dxa"/>
            <w:tcBorders>
              <w:top w:val="single" w:sz="4" w:space="0" w:color="auto"/>
              <w:left w:val="single" w:sz="4" w:space="0" w:color="auto"/>
              <w:bottom w:val="single" w:sz="4" w:space="0" w:color="auto"/>
              <w:right w:val="single" w:sz="4" w:space="0" w:color="auto"/>
            </w:tcBorders>
          </w:tcPr>
          <w:p w14:paraId="19BC86E0" w14:textId="77777777" w:rsidR="00B22CF9" w:rsidRDefault="00000000">
            <w:pPr>
              <w:pStyle w:val="TableParagraph"/>
              <w:ind w:left="5" w:right="51"/>
              <w:jc w:val="center"/>
              <w:rPr>
                <w:b/>
                <w:sz w:val="32"/>
              </w:rPr>
            </w:pPr>
            <w:r>
              <w:rPr>
                <w:b/>
                <w:spacing w:val="-5"/>
                <w:sz w:val="32"/>
              </w:rPr>
              <w:t>NÃO</w:t>
            </w:r>
          </w:p>
        </w:tc>
        <w:tc>
          <w:tcPr>
            <w:tcW w:w="1078" w:type="dxa"/>
            <w:tcBorders>
              <w:top w:val="single" w:sz="4" w:space="0" w:color="auto"/>
              <w:left w:val="single" w:sz="4" w:space="0" w:color="auto"/>
              <w:bottom w:val="single" w:sz="4" w:space="0" w:color="auto"/>
              <w:right w:val="single" w:sz="4" w:space="0" w:color="auto"/>
            </w:tcBorders>
          </w:tcPr>
          <w:p w14:paraId="708F0056" w14:textId="77777777" w:rsidR="00B22CF9" w:rsidRDefault="00000000">
            <w:pPr>
              <w:pStyle w:val="TableParagraph"/>
              <w:ind w:right="44"/>
              <w:jc w:val="center"/>
              <w:rPr>
                <w:b/>
                <w:sz w:val="32"/>
              </w:rPr>
            </w:pPr>
            <w:r>
              <w:rPr>
                <w:b/>
                <w:spacing w:val="-5"/>
                <w:sz w:val="32"/>
              </w:rPr>
              <w:t>NÃO</w:t>
            </w:r>
          </w:p>
        </w:tc>
      </w:tr>
      <w:tr w:rsidR="00B22CF9" w14:paraId="000E34F5" w14:textId="77777777" w:rsidTr="00834E8D">
        <w:trPr>
          <w:trHeight w:val="806"/>
        </w:trPr>
        <w:tc>
          <w:tcPr>
            <w:tcW w:w="1128" w:type="dxa"/>
            <w:tcBorders>
              <w:top w:val="single" w:sz="4" w:space="0" w:color="auto"/>
            </w:tcBorders>
          </w:tcPr>
          <w:p w14:paraId="3B84A082" w14:textId="77777777" w:rsidR="00B22CF9" w:rsidRDefault="00B22CF9">
            <w:pPr>
              <w:pStyle w:val="TableParagraph"/>
              <w:rPr>
                <w:rFonts w:ascii="Times New Roman"/>
              </w:rPr>
            </w:pPr>
          </w:p>
        </w:tc>
        <w:tc>
          <w:tcPr>
            <w:tcW w:w="1197" w:type="dxa"/>
            <w:tcBorders>
              <w:top w:val="single" w:sz="4" w:space="0" w:color="auto"/>
            </w:tcBorders>
          </w:tcPr>
          <w:p w14:paraId="6A0E6E18" w14:textId="77777777" w:rsidR="00B22CF9" w:rsidRDefault="00000000">
            <w:pPr>
              <w:pStyle w:val="TableParagraph"/>
              <w:spacing w:before="268"/>
              <w:ind w:left="12"/>
              <w:jc w:val="center"/>
            </w:pPr>
            <w:r>
              <w:rPr>
                <w:spacing w:val="-2"/>
              </w:rPr>
              <w:t>EBS10835</w:t>
            </w:r>
          </w:p>
        </w:tc>
        <w:tc>
          <w:tcPr>
            <w:tcW w:w="1353" w:type="dxa"/>
            <w:tcBorders>
              <w:top w:val="single" w:sz="4" w:space="0" w:color="auto"/>
            </w:tcBorders>
          </w:tcPr>
          <w:p w14:paraId="46A28AE0" w14:textId="77777777" w:rsidR="00B22CF9" w:rsidRDefault="00000000">
            <w:pPr>
              <w:pStyle w:val="TableParagraph"/>
              <w:spacing w:before="268"/>
              <w:ind w:left="15"/>
              <w:jc w:val="center"/>
            </w:pPr>
            <w:r>
              <w:rPr>
                <w:spacing w:val="-2"/>
              </w:rPr>
              <w:t>421005</w:t>
            </w:r>
          </w:p>
        </w:tc>
        <w:tc>
          <w:tcPr>
            <w:tcW w:w="7832" w:type="dxa"/>
            <w:tcBorders>
              <w:top w:val="single" w:sz="4" w:space="0" w:color="auto"/>
            </w:tcBorders>
          </w:tcPr>
          <w:p w14:paraId="64B68C63" w14:textId="77777777" w:rsidR="00B22CF9" w:rsidRDefault="00000000">
            <w:pPr>
              <w:pStyle w:val="TableParagraph"/>
              <w:ind w:left="111" w:right="133"/>
            </w:pPr>
            <w:r>
              <w:t>Material</w:t>
            </w:r>
            <w:r>
              <w:rPr>
                <w:spacing w:val="-6"/>
              </w:rPr>
              <w:t xml:space="preserve"> </w:t>
            </w:r>
            <w:r>
              <w:t>grandes</w:t>
            </w:r>
            <w:r>
              <w:rPr>
                <w:spacing w:val="-2"/>
              </w:rPr>
              <w:t xml:space="preserve"> </w:t>
            </w:r>
            <w:r>
              <w:t>fragmentos</w:t>
            </w:r>
            <w:r>
              <w:rPr>
                <w:spacing w:val="-3"/>
              </w:rPr>
              <w:t xml:space="preserve"> </w:t>
            </w:r>
            <w:r>
              <w:t>para</w:t>
            </w:r>
            <w:r>
              <w:rPr>
                <w:spacing w:val="-6"/>
              </w:rPr>
              <w:t xml:space="preserve"> </w:t>
            </w:r>
            <w:r>
              <w:t>osteossíntese</w:t>
            </w:r>
            <w:r>
              <w:rPr>
                <w:spacing w:val="-2"/>
              </w:rPr>
              <w:t xml:space="preserve"> </w:t>
            </w:r>
            <w:r>
              <w:t>material</w:t>
            </w:r>
            <w:r>
              <w:rPr>
                <w:spacing w:val="-3"/>
              </w:rPr>
              <w:t xml:space="preserve"> </w:t>
            </w:r>
            <w:r>
              <w:t>titânio</w:t>
            </w:r>
            <w:r>
              <w:rPr>
                <w:spacing w:val="-5"/>
              </w:rPr>
              <w:t xml:space="preserve"> </w:t>
            </w:r>
            <w:r>
              <w:t>ou</w:t>
            </w:r>
            <w:r>
              <w:rPr>
                <w:spacing w:val="-6"/>
              </w:rPr>
              <w:t xml:space="preserve"> </w:t>
            </w:r>
            <w:r>
              <w:t>aço</w:t>
            </w:r>
            <w:r>
              <w:rPr>
                <w:spacing w:val="-5"/>
              </w:rPr>
              <w:t xml:space="preserve"> </w:t>
            </w:r>
            <w:r>
              <w:t>inoxidável, tipo peça arruela, modelo peça lisa.</w:t>
            </w:r>
          </w:p>
        </w:tc>
        <w:tc>
          <w:tcPr>
            <w:tcW w:w="1304" w:type="dxa"/>
            <w:tcBorders>
              <w:top w:val="single" w:sz="4" w:space="0" w:color="auto"/>
            </w:tcBorders>
          </w:tcPr>
          <w:p w14:paraId="4A34AA13" w14:textId="77777777" w:rsidR="00B22CF9" w:rsidRDefault="00000000">
            <w:pPr>
              <w:pStyle w:val="TableParagraph"/>
              <w:spacing w:before="268"/>
              <w:ind w:left="10"/>
              <w:jc w:val="center"/>
            </w:pPr>
            <w:r>
              <w:rPr>
                <w:spacing w:val="-2"/>
              </w:rPr>
              <w:t>Unidade</w:t>
            </w:r>
          </w:p>
        </w:tc>
        <w:tc>
          <w:tcPr>
            <w:tcW w:w="915" w:type="dxa"/>
            <w:tcBorders>
              <w:top w:val="single" w:sz="4" w:space="0" w:color="auto"/>
            </w:tcBorders>
          </w:tcPr>
          <w:p w14:paraId="616D7B42" w14:textId="77777777" w:rsidR="00B22CF9" w:rsidRDefault="00000000">
            <w:pPr>
              <w:pStyle w:val="TableParagraph"/>
              <w:ind w:right="49"/>
              <w:jc w:val="center"/>
              <w:rPr>
                <w:b/>
                <w:sz w:val="32"/>
              </w:rPr>
            </w:pPr>
            <w:r>
              <w:rPr>
                <w:b/>
                <w:spacing w:val="-5"/>
                <w:sz w:val="32"/>
              </w:rPr>
              <w:t>SIM</w:t>
            </w:r>
          </w:p>
        </w:tc>
        <w:tc>
          <w:tcPr>
            <w:tcW w:w="1066" w:type="dxa"/>
            <w:tcBorders>
              <w:top w:val="single" w:sz="4" w:space="0" w:color="auto"/>
            </w:tcBorders>
          </w:tcPr>
          <w:p w14:paraId="401E8372" w14:textId="77777777" w:rsidR="00B22CF9" w:rsidRDefault="00000000">
            <w:pPr>
              <w:pStyle w:val="TableParagraph"/>
              <w:ind w:left="5" w:right="51"/>
              <w:jc w:val="center"/>
              <w:rPr>
                <w:b/>
                <w:sz w:val="32"/>
              </w:rPr>
            </w:pPr>
            <w:r>
              <w:rPr>
                <w:b/>
                <w:spacing w:val="-5"/>
                <w:sz w:val="32"/>
              </w:rPr>
              <w:t>NÃO</w:t>
            </w:r>
          </w:p>
        </w:tc>
        <w:tc>
          <w:tcPr>
            <w:tcW w:w="1078" w:type="dxa"/>
            <w:tcBorders>
              <w:top w:val="single" w:sz="4" w:space="0" w:color="auto"/>
            </w:tcBorders>
          </w:tcPr>
          <w:p w14:paraId="6DA5788A" w14:textId="77777777" w:rsidR="00B22CF9" w:rsidRDefault="00000000">
            <w:pPr>
              <w:pStyle w:val="TableParagraph"/>
              <w:ind w:right="44"/>
              <w:jc w:val="center"/>
              <w:rPr>
                <w:b/>
                <w:sz w:val="32"/>
              </w:rPr>
            </w:pPr>
            <w:r>
              <w:rPr>
                <w:b/>
                <w:spacing w:val="-5"/>
                <w:sz w:val="32"/>
              </w:rPr>
              <w:t>NÃO</w:t>
            </w:r>
          </w:p>
        </w:tc>
      </w:tr>
    </w:tbl>
    <w:p w14:paraId="3C1240FE" w14:textId="77777777" w:rsidR="00B22CF9" w:rsidRDefault="00B22CF9">
      <w:pPr>
        <w:pStyle w:val="TableParagraph"/>
        <w:jc w:val="center"/>
        <w:rPr>
          <w:b/>
          <w:sz w:val="32"/>
        </w:rPr>
        <w:sectPr w:rsidR="00B22CF9">
          <w:type w:val="continuous"/>
          <w:pgSz w:w="16840" w:h="11910" w:orient="landscape"/>
          <w:pgMar w:top="60" w:right="141" w:bottom="1420" w:left="566" w:header="0" w:footer="1221" w:gutter="0"/>
          <w:cols w:space="720"/>
        </w:sectPr>
      </w:pPr>
    </w:p>
    <w:p w14:paraId="23542DA3" w14:textId="77777777" w:rsidR="00B22CF9" w:rsidRDefault="00000000">
      <w:pPr>
        <w:pStyle w:val="PargrafodaLista"/>
        <w:numPr>
          <w:ilvl w:val="0"/>
          <w:numId w:val="1"/>
        </w:numPr>
        <w:tabs>
          <w:tab w:val="left" w:pos="4665"/>
        </w:tabs>
        <w:spacing w:before="15"/>
        <w:ind w:left="4665" w:hanging="359"/>
        <w:jc w:val="left"/>
        <w:rPr>
          <w:b/>
          <w:sz w:val="28"/>
        </w:rPr>
      </w:pPr>
      <w:r>
        <w:rPr>
          <w:b/>
          <w:sz w:val="28"/>
        </w:rPr>
        <w:lastRenderedPageBreak/>
        <w:t>PLACAS</w:t>
      </w:r>
      <w:r>
        <w:rPr>
          <w:b/>
          <w:spacing w:val="-7"/>
          <w:sz w:val="28"/>
        </w:rPr>
        <w:t xml:space="preserve"> </w:t>
      </w:r>
      <w:r>
        <w:rPr>
          <w:b/>
          <w:sz w:val="28"/>
        </w:rPr>
        <w:t>E</w:t>
      </w:r>
      <w:r>
        <w:rPr>
          <w:b/>
          <w:spacing w:val="-4"/>
          <w:sz w:val="28"/>
        </w:rPr>
        <w:t xml:space="preserve"> </w:t>
      </w:r>
      <w:r>
        <w:rPr>
          <w:b/>
          <w:sz w:val="28"/>
        </w:rPr>
        <w:t>PARAFUSOS</w:t>
      </w:r>
      <w:r>
        <w:rPr>
          <w:b/>
          <w:spacing w:val="-5"/>
          <w:sz w:val="28"/>
        </w:rPr>
        <w:t xml:space="preserve"> </w:t>
      </w:r>
      <w:r>
        <w:rPr>
          <w:b/>
          <w:sz w:val="28"/>
        </w:rPr>
        <w:t>DE</w:t>
      </w:r>
      <w:r>
        <w:rPr>
          <w:b/>
          <w:spacing w:val="-2"/>
          <w:sz w:val="28"/>
        </w:rPr>
        <w:t xml:space="preserve"> </w:t>
      </w:r>
      <w:r>
        <w:rPr>
          <w:b/>
          <w:sz w:val="28"/>
        </w:rPr>
        <w:t>PEQUENOS</w:t>
      </w:r>
      <w:r>
        <w:rPr>
          <w:b/>
          <w:spacing w:val="-5"/>
          <w:sz w:val="28"/>
        </w:rPr>
        <w:t xml:space="preserve"> </w:t>
      </w:r>
      <w:r>
        <w:rPr>
          <w:b/>
          <w:spacing w:val="-2"/>
          <w:sz w:val="28"/>
        </w:rPr>
        <w:t>FRAGMENTOS</w:t>
      </w:r>
    </w:p>
    <w:p w14:paraId="6F6793C3" w14:textId="77777777" w:rsidR="00B22CF9" w:rsidRDefault="00B22CF9">
      <w:pPr>
        <w:spacing w:before="26" w:after="1"/>
        <w:rPr>
          <w:b/>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197"/>
        <w:gridCol w:w="1353"/>
        <w:gridCol w:w="7832"/>
        <w:gridCol w:w="1304"/>
        <w:gridCol w:w="915"/>
        <w:gridCol w:w="1066"/>
        <w:gridCol w:w="1078"/>
      </w:tblGrid>
      <w:tr w:rsidR="00B22CF9" w14:paraId="0660E646" w14:textId="77777777">
        <w:trPr>
          <w:trHeight w:val="1072"/>
        </w:trPr>
        <w:tc>
          <w:tcPr>
            <w:tcW w:w="1128" w:type="dxa"/>
          </w:tcPr>
          <w:p w14:paraId="739C9FF7" w14:textId="77777777" w:rsidR="00B22CF9" w:rsidRDefault="00000000">
            <w:pPr>
              <w:pStyle w:val="TableParagraph"/>
              <w:spacing w:before="265"/>
              <w:ind w:left="366" w:right="208" w:hanging="144"/>
              <w:rPr>
                <w:b/>
              </w:rPr>
            </w:pPr>
            <w:r>
              <w:rPr>
                <w:b/>
                <w:spacing w:val="-2"/>
              </w:rPr>
              <w:t xml:space="preserve">AGHUX </w:t>
            </w:r>
            <w:r>
              <w:rPr>
                <w:b/>
                <w:spacing w:val="-4"/>
              </w:rPr>
              <w:t>(CH)</w:t>
            </w:r>
          </w:p>
        </w:tc>
        <w:tc>
          <w:tcPr>
            <w:tcW w:w="1197" w:type="dxa"/>
          </w:tcPr>
          <w:p w14:paraId="5AB1B7F2" w14:textId="77777777" w:rsidR="00B22CF9" w:rsidRDefault="00000000">
            <w:pPr>
              <w:pStyle w:val="TableParagraph"/>
              <w:spacing w:before="265"/>
              <w:ind w:left="244" w:right="230" w:firstLine="120"/>
              <w:rPr>
                <w:b/>
              </w:rPr>
            </w:pPr>
            <w:r>
              <w:rPr>
                <w:b/>
                <w:spacing w:val="-4"/>
              </w:rPr>
              <w:t xml:space="preserve">CÓD. </w:t>
            </w:r>
            <w:r>
              <w:rPr>
                <w:b/>
                <w:spacing w:val="-2"/>
              </w:rPr>
              <w:t>EBSERH</w:t>
            </w:r>
          </w:p>
        </w:tc>
        <w:tc>
          <w:tcPr>
            <w:tcW w:w="1353" w:type="dxa"/>
          </w:tcPr>
          <w:p w14:paraId="6EEAAA6F" w14:textId="77777777" w:rsidR="00B22CF9" w:rsidRDefault="00B22CF9">
            <w:pPr>
              <w:pStyle w:val="TableParagraph"/>
              <w:spacing w:before="131"/>
              <w:rPr>
                <w:b/>
              </w:rPr>
            </w:pPr>
          </w:p>
          <w:p w14:paraId="3B995744" w14:textId="77777777" w:rsidR="00B22CF9" w:rsidRDefault="00000000">
            <w:pPr>
              <w:pStyle w:val="TableParagraph"/>
              <w:ind w:left="15"/>
              <w:jc w:val="center"/>
              <w:rPr>
                <w:b/>
              </w:rPr>
            </w:pPr>
            <w:r>
              <w:rPr>
                <w:b/>
                <w:spacing w:val="-2"/>
              </w:rPr>
              <w:t>CATMAT</w:t>
            </w:r>
          </w:p>
        </w:tc>
        <w:tc>
          <w:tcPr>
            <w:tcW w:w="7832" w:type="dxa"/>
          </w:tcPr>
          <w:p w14:paraId="04B597C2" w14:textId="77777777" w:rsidR="00B22CF9" w:rsidRDefault="00B22CF9">
            <w:pPr>
              <w:pStyle w:val="TableParagraph"/>
              <w:spacing w:before="131"/>
              <w:rPr>
                <w:b/>
              </w:rPr>
            </w:pPr>
          </w:p>
          <w:p w14:paraId="458BAEF7" w14:textId="77777777" w:rsidR="00B22CF9" w:rsidRDefault="00000000">
            <w:pPr>
              <w:pStyle w:val="TableParagraph"/>
              <w:ind w:left="13"/>
              <w:jc w:val="center"/>
              <w:rPr>
                <w:b/>
              </w:rPr>
            </w:pPr>
            <w:r>
              <w:rPr>
                <w:b/>
                <w:spacing w:val="-2"/>
              </w:rPr>
              <w:t>Descrição</w:t>
            </w:r>
          </w:p>
        </w:tc>
        <w:tc>
          <w:tcPr>
            <w:tcW w:w="1304" w:type="dxa"/>
          </w:tcPr>
          <w:p w14:paraId="1AC40A22" w14:textId="77777777" w:rsidR="00B22CF9" w:rsidRDefault="00000000">
            <w:pPr>
              <w:pStyle w:val="TableParagraph"/>
              <w:spacing w:before="265"/>
              <w:ind w:left="309" w:right="109" w:hanging="181"/>
              <w:rPr>
                <w:b/>
              </w:rPr>
            </w:pPr>
            <w:r>
              <w:rPr>
                <w:b/>
              </w:rPr>
              <w:t>Unidade</w:t>
            </w:r>
            <w:r>
              <w:rPr>
                <w:b/>
                <w:spacing w:val="-13"/>
              </w:rPr>
              <w:t xml:space="preserve"> </w:t>
            </w:r>
            <w:r>
              <w:rPr>
                <w:b/>
              </w:rPr>
              <w:t xml:space="preserve">de </w:t>
            </w:r>
            <w:r>
              <w:rPr>
                <w:b/>
                <w:spacing w:val="-2"/>
              </w:rPr>
              <w:t>medida</w:t>
            </w:r>
          </w:p>
        </w:tc>
        <w:tc>
          <w:tcPr>
            <w:tcW w:w="915" w:type="dxa"/>
          </w:tcPr>
          <w:p w14:paraId="6DC56A01" w14:textId="77777777" w:rsidR="00B22CF9" w:rsidRDefault="00000000">
            <w:pPr>
              <w:pStyle w:val="TableParagraph"/>
              <w:spacing w:before="265"/>
              <w:ind w:left="157" w:right="115" w:hanging="24"/>
              <w:rPr>
                <w:b/>
              </w:rPr>
            </w:pPr>
            <w:r>
              <w:rPr>
                <w:b/>
                <w:spacing w:val="-2"/>
              </w:rPr>
              <w:t>Padrão HUCFF</w:t>
            </w:r>
          </w:p>
        </w:tc>
        <w:tc>
          <w:tcPr>
            <w:tcW w:w="1066" w:type="dxa"/>
          </w:tcPr>
          <w:p w14:paraId="49809648" w14:textId="77777777" w:rsidR="00B22CF9" w:rsidRDefault="00000000">
            <w:pPr>
              <w:pStyle w:val="TableParagraph"/>
              <w:spacing w:before="265"/>
              <w:ind w:left="221" w:right="190" w:hanging="12"/>
              <w:rPr>
                <w:b/>
              </w:rPr>
            </w:pPr>
            <w:r>
              <w:rPr>
                <w:b/>
                <w:spacing w:val="-2"/>
              </w:rPr>
              <w:t>Padrão IPPMG</w:t>
            </w:r>
          </w:p>
        </w:tc>
        <w:tc>
          <w:tcPr>
            <w:tcW w:w="1078" w:type="dxa"/>
          </w:tcPr>
          <w:p w14:paraId="651233FA" w14:textId="77777777" w:rsidR="00B22CF9" w:rsidRDefault="00000000">
            <w:pPr>
              <w:pStyle w:val="TableParagraph"/>
              <w:spacing w:before="265"/>
              <w:ind w:left="391" w:right="196" w:hanging="176"/>
              <w:rPr>
                <w:b/>
              </w:rPr>
            </w:pPr>
            <w:r>
              <w:rPr>
                <w:b/>
                <w:spacing w:val="-2"/>
              </w:rPr>
              <w:t xml:space="preserve">Padrão </w:t>
            </w:r>
            <w:r>
              <w:rPr>
                <w:b/>
                <w:spacing w:val="-6"/>
              </w:rPr>
              <w:t>ME</w:t>
            </w:r>
          </w:p>
        </w:tc>
      </w:tr>
      <w:tr w:rsidR="00B22CF9" w14:paraId="3DDC0EAB" w14:textId="77777777">
        <w:trPr>
          <w:trHeight w:val="1075"/>
        </w:trPr>
        <w:tc>
          <w:tcPr>
            <w:tcW w:w="1128" w:type="dxa"/>
          </w:tcPr>
          <w:p w14:paraId="4E6EC6D9" w14:textId="77777777" w:rsidR="00B22CF9" w:rsidRDefault="00B22CF9">
            <w:pPr>
              <w:pStyle w:val="TableParagraph"/>
              <w:rPr>
                <w:rFonts w:ascii="Times New Roman"/>
              </w:rPr>
            </w:pPr>
          </w:p>
        </w:tc>
        <w:tc>
          <w:tcPr>
            <w:tcW w:w="1197" w:type="dxa"/>
          </w:tcPr>
          <w:p w14:paraId="0ACF4E40" w14:textId="77777777" w:rsidR="00B22CF9" w:rsidRPr="00A549F5" w:rsidRDefault="00B22CF9" w:rsidP="00A549F5">
            <w:pPr>
              <w:pStyle w:val="TableParagraph"/>
              <w:spacing w:before="133"/>
              <w:jc w:val="center"/>
              <w:rPr>
                <w:bCs/>
              </w:rPr>
            </w:pPr>
          </w:p>
          <w:p w14:paraId="4DF99171" w14:textId="3A889BE3" w:rsidR="00B22CF9" w:rsidRPr="00A549F5" w:rsidRDefault="00A549F5" w:rsidP="00A549F5">
            <w:pPr>
              <w:pStyle w:val="TableParagraph"/>
              <w:ind w:left="12" w:right="3"/>
              <w:jc w:val="center"/>
              <w:rPr>
                <w:bCs/>
              </w:rPr>
            </w:pPr>
            <w:r w:rsidRPr="00A549F5">
              <w:rPr>
                <w:bCs/>
                <w:spacing w:val="-2"/>
              </w:rPr>
              <w:t>PROVPPS024897</w:t>
            </w:r>
          </w:p>
        </w:tc>
        <w:tc>
          <w:tcPr>
            <w:tcW w:w="1353" w:type="dxa"/>
          </w:tcPr>
          <w:p w14:paraId="7A4D6B9F" w14:textId="77777777" w:rsidR="00B22CF9" w:rsidRDefault="00B22CF9">
            <w:pPr>
              <w:pStyle w:val="TableParagraph"/>
              <w:spacing w:before="133"/>
              <w:rPr>
                <w:b/>
              </w:rPr>
            </w:pPr>
          </w:p>
          <w:p w14:paraId="0726AF39" w14:textId="77777777" w:rsidR="00B22CF9" w:rsidRDefault="00000000">
            <w:pPr>
              <w:pStyle w:val="TableParagraph"/>
              <w:ind w:left="15"/>
              <w:jc w:val="center"/>
            </w:pPr>
            <w:r>
              <w:rPr>
                <w:spacing w:val="-2"/>
              </w:rPr>
              <w:t>435752</w:t>
            </w:r>
          </w:p>
        </w:tc>
        <w:tc>
          <w:tcPr>
            <w:tcW w:w="7832" w:type="dxa"/>
          </w:tcPr>
          <w:p w14:paraId="721CC5F1" w14:textId="77777777" w:rsidR="00B22CF9" w:rsidRDefault="00000000">
            <w:pPr>
              <w:pStyle w:val="TableParagraph"/>
              <w:ind w:left="111" w:right="554"/>
              <w:jc w:val="both"/>
            </w:pPr>
            <w:r>
              <w:t>Placa</w:t>
            </w:r>
            <w:r>
              <w:rPr>
                <w:spacing w:val="-7"/>
              </w:rPr>
              <w:t xml:space="preserve"> </w:t>
            </w:r>
            <w:r>
              <w:t>ortopédica</w:t>
            </w:r>
            <w:r>
              <w:rPr>
                <w:spacing w:val="-7"/>
              </w:rPr>
              <w:t xml:space="preserve"> </w:t>
            </w:r>
            <w:r>
              <w:t>de</w:t>
            </w:r>
            <w:r>
              <w:rPr>
                <w:spacing w:val="-4"/>
              </w:rPr>
              <w:t xml:space="preserve"> </w:t>
            </w:r>
            <w:r>
              <w:t>pequenos</w:t>
            </w:r>
            <w:r>
              <w:rPr>
                <w:spacing w:val="-4"/>
              </w:rPr>
              <w:t xml:space="preserve"> </w:t>
            </w:r>
            <w:r>
              <w:t>fragmentos,</w:t>
            </w:r>
            <w:r>
              <w:rPr>
                <w:spacing w:val="-6"/>
              </w:rPr>
              <w:t xml:space="preserve"> </w:t>
            </w:r>
            <w:r>
              <w:t>material</w:t>
            </w:r>
            <w:r>
              <w:rPr>
                <w:spacing w:val="-1"/>
              </w:rPr>
              <w:t xml:space="preserve"> </w:t>
            </w:r>
            <w:r>
              <w:t>aço</w:t>
            </w:r>
            <w:r>
              <w:rPr>
                <w:spacing w:val="-3"/>
              </w:rPr>
              <w:t xml:space="preserve"> </w:t>
            </w:r>
            <w:r>
              <w:t>inoxidável,</w:t>
            </w:r>
            <w:r>
              <w:rPr>
                <w:spacing w:val="-4"/>
              </w:rPr>
              <w:t xml:space="preserve"> </w:t>
            </w:r>
            <w:r>
              <w:t>tipo</w:t>
            </w:r>
            <w:r>
              <w:rPr>
                <w:spacing w:val="-3"/>
              </w:rPr>
              <w:t xml:space="preserve"> </w:t>
            </w:r>
            <w:r>
              <w:t>fixação: fixação</w:t>
            </w:r>
            <w:r>
              <w:rPr>
                <w:spacing w:val="-1"/>
              </w:rPr>
              <w:t xml:space="preserve"> </w:t>
            </w:r>
            <w:r>
              <w:t>autocompressão, formato:</w:t>
            </w:r>
            <w:r>
              <w:rPr>
                <w:spacing w:val="-1"/>
              </w:rPr>
              <w:t xml:space="preserve"> </w:t>
            </w:r>
            <w:r>
              <w:t>especial,</w:t>
            </w:r>
            <w:r>
              <w:rPr>
                <w:spacing w:val="-2"/>
              </w:rPr>
              <w:t xml:space="preserve"> </w:t>
            </w:r>
            <w:r>
              <w:t>tipo</w:t>
            </w:r>
            <w:r>
              <w:rPr>
                <w:spacing w:val="-1"/>
              </w:rPr>
              <w:t xml:space="preserve"> </w:t>
            </w:r>
            <w:r>
              <w:t>trevo, quantidade furos:</w:t>
            </w:r>
            <w:r>
              <w:rPr>
                <w:spacing w:val="-1"/>
              </w:rPr>
              <w:t xml:space="preserve"> </w:t>
            </w:r>
            <w:r>
              <w:t>4 a 12 furos, diâmetro furos: para parafuso cerca de 3,5 e 4,0 mm.</w:t>
            </w:r>
          </w:p>
        </w:tc>
        <w:tc>
          <w:tcPr>
            <w:tcW w:w="1304" w:type="dxa"/>
          </w:tcPr>
          <w:p w14:paraId="54E29D25" w14:textId="77777777" w:rsidR="00B22CF9" w:rsidRDefault="00B22CF9">
            <w:pPr>
              <w:pStyle w:val="TableParagraph"/>
              <w:spacing w:before="133"/>
              <w:rPr>
                <w:b/>
              </w:rPr>
            </w:pPr>
          </w:p>
          <w:p w14:paraId="14B3722E" w14:textId="77777777" w:rsidR="00B22CF9" w:rsidRDefault="00000000">
            <w:pPr>
              <w:pStyle w:val="TableParagraph"/>
              <w:ind w:left="10"/>
              <w:jc w:val="center"/>
            </w:pPr>
            <w:r>
              <w:rPr>
                <w:spacing w:val="-2"/>
              </w:rPr>
              <w:t>Unidade</w:t>
            </w:r>
          </w:p>
        </w:tc>
        <w:tc>
          <w:tcPr>
            <w:tcW w:w="915" w:type="dxa"/>
          </w:tcPr>
          <w:p w14:paraId="43300B1A" w14:textId="77777777" w:rsidR="00B22CF9" w:rsidRDefault="00000000">
            <w:pPr>
              <w:pStyle w:val="TableParagraph"/>
              <w:ind w:right="49"/>
              <w:jc w:val="center"/>
              <w:rPr>
                <w:b/>
                <w:sz w:val="32"/>
              </w:rPr>
            </w:pPr>
            <w:r>
              <w:rPr>
                <w:b/>
                <w:spacing w:val="-5"/>
                <w:sz w:val="32"/>
              </w:rPr>
              <w:t>SIM</w:t>
            </w:r>
          </w:p>
        </w:tc>
        <w:tc>
          <w:tcPr>
            <w:tcW w:w="1066" w:type="dxa"/>
          </w:tcPr>
          <w:p w14:paraId="2526CDB9" w14:textId="77777777" w:rsidR="00B22CF9" w:rsidRDefault="00000000">
            <w:pPr>
              <w:pStyle w:val="TableParagraph"/>
              <w:ind w:left="5" w:right="51"/>
              <w:jc w:val="center"/>
              <w:rPr>
                <w:b/>
                <w:sz w:val="32"/>
              </w:rPr>
            </w:pPr>
            <w:r>
              <w:rPr>
                <w:b/>
                <w:spacing w:val="-5"/>
                <w:sz w:val="32"/>
              </w:rPr>
              <w:t>NÃO</w:t>
            </w:r>
          </w:p>
        </w:tc>
        <w:tc>
          <w:tcPr>
            <w:tcW w:w="1078" w:type="dxa"/>
          </w:tcPr>
          <w:p w14:paraId="5CAEED8C" w14:textId="77777777" w:rsidR="00B22CF9" w:rsidRDefault="00000000">
            <w:pPr>
              <w:pStyle w:val="TableParagraph"/>
              <w:ind w:right="44"/>
              <w:jc w:val="center"/>
              <w:rPr>
                <w:b/>
                <w:sz w:val="32"/>
              </w:rPr>
            </w:pPr>
            <w:r>
              <w:rPr>
                <w:b/>
                <w:spacing w:val="-5"/>
                <w:sz w:val="32"/>
              </w:rPr>
              <w:t>NÃO</w:t>
            </w:r>
          </w:p>
        </w:tc>
      </w:tr>
      <w:tr w:rsidR="00B22CF9" w14:paraId="0E8FCF95" w14:textId="77777777">
        <w:trPr>
          <w:trHeight w:val="1074"/>
        </w:trPr>
        <w:tc>
          <w:tcPr>
            <w:tcW w:w="1128" w:type="dxa"/>
          </w:tcPr>
          <w:p w14:paraId="3E2B84CC" w14:textId="77777777" w:rsidR="00B22CF9" w:rsidRDefault="00B22CF9">
            <w:pPr>
              <w:pStyle w:val="TableParagraph"/>
              <w:rPr>
                <w:rFonts w:ascii="Times New Roman"/>
              </w:rPr>
            </w:pPr>
          </w:p>
        </w:tc>
        <w:tc>
          <w:tcPr>
            <w:tcW w:w="1197" w:type="dxa"/>
          </w:tcPr>
          <w:p w14:paraId="2692554F" w14:textId="77777777" w:rsidR="00B22CF9" w:rsidRPr="00A549F5" w:rsidRDefault="00B22CF9" w:rsidP="00A549F5">
            <w:pPr>
              <w:pStyle w:val="TableParagraph"/>
              <w:spacing w:before="133"/>
              <w:jc w:val="center"/>
              <w:rPr>
                <w:bCs/>
              </w:rPr>
            </w:pPr>
          </w:p>
          <w:p w14:paraId="56DF9150" w14:textId="462C4BC0" w:rsidR="00B22CF9" w:rsidRPr="00A549F5" w:rsidRDefault="00A549F5" w:rsidP="00A549F5">
            <w:pPr>
              <w:pStyle w:val="TableParagraph"/>
              <w:ind w:left="12" w:right="3"/>
              <w:jc w:val="center"/>
              <w:rPr>
                <w:bCs/>
              </w:rPr>
            </w:pPr>
            <w:r w:rsidRPr="00A549F5">
              <w:rPr>
                <w:bCs/>
                <w:spacing w:val="-2"/>
              </w:rPr>
              <w:t>PROVPPS024898</w:t>
            </w:r>
          </w:p>
        </w:tc>
        <w:tc>
          <w:tcPr>
            <w:tcW w:w="1353" w:type="dxa"/>
          </w:tcPr>
          <w:p w14:paraId="59D68D31" w14:textId="77777777" w:rsidR="00B22CF9" w:rsidRDefault="00B22CF9">
            <w:pPr>
              <w:pStyle w:val="TableParagraph"/>
              <w:spacing w:before="133"/>
              <w:rPr>
                <w:b/>
              </w:rPr>
            </w:pPr>
          </w:p>
          <w:p w14:paraId="16F3768E" w14:textId="77777777" w:rsidR="00B22CF9" w:rsidRDefault="00000000">
            <w:pPr>
              <w:pStyle w:val="TableParagraph"/>
              <w:ind w:left="15"/>
              <w:jc w:val="center"/>
            </w:pPr>
            <w:r>
              <w:rPr>
                <w:spacing w:val="-2"/>
              </w:rPr>
              <w:t>443672</w:t>
            </w:r>
          </w:p>
        </w:tc>
        <w:tc>
          <w:tcPr>
            <w:tcW w:w="7832" w:type="dxa"/>
          </w:tcPr>
          <w:p w14:paraId="1517F2B1" w14:textId="77777777" w:rsidR="00B22CF9" w:rsidRDefault="00000000">
            <w:pPr>
              <w:pStyle w:val="TableParagraph"/>
              <w:ind w:left="111" w:right="645"/>
              <w:jc w:val="both"/>
            </w:pPr>
            <w:r>
              <w:t>Placa</w:t>
            </w:r>
            <w:r>
              <w:rPr>
                <w:spacing w:val="-6"/>
              </w:rPr>
              <w:t xml:space="preserve"> </w:t>
            </w:r>
            <w:r>
              <w:t>ortopédica</w:t>
            </w:r>
            <w:r>
              <w:rPr>
                <w:spacing w:val="-4"/>
              </w:rPr>
              <w:t xml:space="preserve"> </w:t>
            </w:r>
            <w:r>
              <w:t>-</w:t>
            </w:r>
            <w:r>
              <w:rPr>
                <w:spacing w:val="-3"/>
              </w:rPr>
              <w:t xml:space="preserve"> </w:t>
            </w:r>
            <w:r>
              <w:t>pequenos</w:t>
            </w:r>
            <w:r>
              <w:rPr>
                <w:spacing w:val="-3"/>
              </w:rPr>
              <w:t xml:space="preserve"> </w:t>
            </w:r>
            <w:r>
              <w:t>fragmentos,</w:t>
            </w:r>
            <w:r>
              <w:rPr>
                <w:spacing w:val="-5"/>
              </w:rPr>
              <w:t xml:space="preserve"> </w:t>
            </w:r>
            <w:r>
              <w:t>material:</w:t>
            </w:r>
            <w:r>
              <w:rPr>
                <w:spacing w:val="-3"/>
              </w:rPr>
              <w:t xml:space="preserve"> </w:t>
            </w:r>
            <w:r>
              <w:t>aço</w:t>
            </w:r>
            <w:r>
              <w:rPr>
                <w:spacing w:val="-2"/>
              </w:rPr>
              <w:t xml:space="preserve"> </w:t>
            </w:r>
            <w:r>
              <w:t>inoxidável,</w:t>
            </w:r>
            <w:r>
              <w:rPr>
                <w:spacing w:val="-5"/>
              </w:rPr>
              <w:t xml:space="preserve"> </w:t>
            </w:r>
            <w:r>
              <w:t>tipo</w:t>
            </w:r>
            <w:r>
              <w:rPr>
                <w:spacing w:val="-2"/>
              </w:rPr>
              <w:t xml:space="preserve"> </w:t>
            </w:r>
            <w:r>
              <w:t>fixação: fixação</w:t>
            </w:r>
            <w:r>
              <w:rPr>
                <w:spacing w:val="-4"/>
              </w:rPr>
              <w:t xml:space="preserve"> </w:t>
            </w:r>
            <w:r>
              <w:t>dinâmica</w:t>
            </w:r>
            <w:r>
              <w:rPr>
                <w:spacing w:val="-3"/>
              </w:rPr>
              <w:t xml:space="preserve"> </w:t>
            </w:r>
            <w:r>
              <w:t>-</w:t>
            </w:r>
            <w:r>
              <w:rPr>
                <w:spacing w:val="-3"/>
              </w:rPr>
              <w:t xml:space="preserve"> </w:t>
            </w:r>
            <w:r>
              <w:t>DCP,</w:t>
            </w:r>
            <w:r>
              <w:rPr>
                <w:spacing w:val="-4"/>
              </w:rPr>
              <w:t xml:space="preserve"> </w:t>
            </w:r>
            <w:r>
              <w:t>formato:</w:t>
            </w:r>
            <w:r>
              <w:rPr>
                <w:spacing w:val="-4"/>
              </w:rPr>
              <w:t xml:space="preserve"> </w:t>
            </w:r>
            <w:r>
              <w:t>reta,</w:t>
            </w:r>
            <w:r>
              <w:rPr>
                <w:spacing w:val="-4"/>
              </w:rPr>
              <w:t xml:space="preserve"> </w:t>
            </w:r>
            <w:r>
              <w:t>quantidade</w:t>
            </w:r>
            <w:r>
              <w:rPr>
                <w:spacing w:val="-3"/>
              </w:rPr>
              <w:t xml:space="preserve"> </w:t>
            </w:r>
            <w:r>
              <w:t>furos:</w:t>
            </w:r>
            <w:r>
              <w:rPr>
                <w:spacing w:val="-4"/>
              </w:rPr>
              <w:t xml:space="preserve"> </w:t>
            </w:r>
            <w:r>
              <w:t>3</w:t>
            </w:r>
            <w:r>
              <w:rPr>
                <w:spacing w:val="-2"/>
              </w:rPr>
              <w:t xml:space="preserve"> </w:t>
            </w:r>
            <w:r>
              <w:t>a</w:t>
            </w:r>
            <w:r>
              <w:rPr>
                <w:spacing w:val="-4"/>
              </w:rPr>
              <w:t xml:space="preserve"> </w:t>
            </w:r>
            <w:r>
              <w:t>16</w:t>
            </w:r>
            <w:r>
              <w:rPr>
                <w:spacing w:val="-3"/>
              </w:rPr>
              <w:t xml:space="preserve"> </w:t>
            </w:r>
            <w:r>
              <w:t>furos,</w:t>
            </w:r>
            <w:r>
              <w:rPr>
                <w:spacing w:val="-3"/>
              </w:rPr>
              <w:t xml:space="preserve"> </w:t>
            </w:r>
            <w:r>
              <w:t>diâmetro furos: para parafuso cerca de 3,5 mm.</w:t>
            </w:r>
          </w:p>
        </w:tc>
        <w:tc>
          <w:tcPr>
            <w:tcW w:w="1304" w:type="dxa"/>
          </w:tcPr>
          <w:p w14:paraId="52C62041" w14:textId="77777777" w:rsidR="00B22CF9" w:rsidRDefault="00B22CF9">
            <w:pPr>
              <w:pStyle w:val="TableParagraph"/>
              <w:spacing w:before="133"/>
              <w:rPr>
                <w:b/>
              </w:rPr>
            </w:pPr>
          </w:p>
          <w:p w14:paraId="15D0410C" w14:textId="77777777" w:rsidR="00B22CF9" w:rsidRDefault="00000000">
            <w:pPr>
              <w:pStyle w:val="TableParagraph"/>
              <w:ind w:left="10"/>
              <w:jc w:val="center"/>
            </w:pPr>
            <w:r>
              <w:rPr>
                <w:spacing w:val="-2"/>
              </w:rPr>
              <w:t>Unidade</w:t>
            </w:r>
          </w:p>
        </w:tc>
        <w:tc>
          <w:tcPr>
            <w:tcW w:w="915" w:type="dxa"/>
          </w:tcPr>
          <w:p w14:paraId="715C1E42" w14:textId="77777777" w:rsidR="00B22CF9" w:rsidRDefault="00000000">
            <w:pPr>
              <w:pStyle w:val="TableParagraph"/>
              <w:ind w:right="49"/>
              <w:jc w:val="center"/>
              <w:rPr>
                <w:b/>
                <w:sz w:val="32"/>
              </w:rPr>
            </w:pPr>
            <w:r>
              <w:rPr>
                <w:b/>
                <w:spacing w:val="-5"/>
                <w:sz w:val="32"/>
              </w:rPr>
              <w:t>SIM</w:t>
            </w:r>
          </w:p>
        </w:tc>
        <w:tc>
          <w:tcPr>
            <w:tcW w:w="1066" w:type="dxa"/>
          </w:tcPr>
          <w:p w14:paraId="7601ACF4" w14:textId="77777777" w:rsidR="00B22CF9" w:rsidRDefault="00000000">
            <w:pPr>
              <w:pStyle w:val="TableParagraph"/>
              <w:ind w:left="5" w:right="51"/>
              <w:jc w:val="center"/>
              <w:rPr>
                <w:b/>
                <w:sz w:val="32"/>
              </w:rPr>
            </w:pPr>
            <w:r>
              <w:rPr>
                <w:b/>
                <w:spacing w:val="-5"/>
                <w:sz w:val="32"/>
              </w:rPr>
              <w:t>NÃO</w:t>
            </w:r>
          </w:p>
        </w:tc>
        <w:tc>
          <w:tcPr>
            <w:tcW w:w="1078" w:type="dxa"/>
          </w:tcPr>
          <w:p w14:paraId="39550AE5" w14:textId="77777777" w:rsidR="00B22CF9" w:rsidRDefault="00000000">
            <w:pPr>
              <w:pStyle w:val="TableParagraph"/>
              <w:ind w:right="44"/>
              <w:jc w:val="center"/>
              <w:rPr>
                <w:b/>
                <w:sz w:val="32"/>
              </w:rPr>
            </w:pPr>
            <w:r>
              <w:rPr>
                <w:b/>
                <w:spacing w:val="-5"/>
                <w:sz w:val="32"/>
              </w:rPr>
              <w:t>NÃO</w:t>
            </w:r>
          </w:p>
        </w:tc>
      </w:tr>
      <w:tr w:rsidR="00B22CF9" w14:paraId="30D496A3" w14:textId="77777777">
        <w:trPr>
          <w:trHeight w:val="1075"/>
        </w:trPr>
        <w:tc>
          <w:tcPr>
            <w:tcW w:w="1128" w:type="dxa"/>
          </w:tcPr>
          <w:p w14:paraId="3E1B392E" w14:textId="77777777" w:rsidR="00B22CF9" w:rsidRDefault="00B22CF9">
            <w:pPr>
              <w:pStyle w:val="TableParagraph"/>
              <w:rPr>
                <w:rFonts w:ascii="Times New Roman"/>
              </w:rPr>
            </w:pPr>
          </w:p>
        </w:tc>
        <w:tc>
          <w:tcPr>
            <w:tcW w:w="1197" w:type="dxa"/>
          </w:tcPr>
          <w:p w14:paraId="356D8070" w14:textId="77777777" w:rsidR="00B22CF9" w:rsidRPr="00A549F5" w:rsidRDefault="00B22CF9" w:rsidP="00A549F5">
            <w:pPr>
              <w:pStyle w:val="TableParagraph"/>
              <w:spacing w:before="133"/>
              <w:jc w:val="center"/>
              <w:rPr>
                <w:bCs/>
              </w:rPr>
            </w:pPr>
          </w:p>
          <w:p w14:paraId="44E523A7" w14:textId="02708535" w:rsidR="00B22CF9" w:rsidRPr="00A549F5" w:rsidRDefault="00A549F5" w:rsidP="00A549F5">
            <w:pPr>
              <w:pStyle w:val="TableParagraph"/>
              <w:ind w:left="12" w:right="3"/>
              <w:jc w:val="center"/>
              <w:rPr>
                <w:bCs/>
              </w:rPr>
            </w:pPr>
            <w:r w:rsidRPr="00A549F5">
              <w:rPr>
                <w:bCs/>
                <w:spacing w:val="-2"/>
              </w:rPr>
              <w:t>PROVPPS024899</w:t>
            </w:r>
          </w:p>
        </w:tc>
        <w:tc>
          <w:tcPr>
            <w:tcW w:w="1353" w:type="dxa"/>
          </w:tcPr>
          <w:p w14:paraId="259584C7" w14:textId="77777777" w:rsidR="00B22CF9" w:rsidRDefault="00B22CF9">
            <w:pPr>
              <w:pStyle w:val="TableParagraph"/>
              <w:spacing w:before="133"/>
              <w:rPr>
                <w:b/>
              </w:rPr>
            </w:pPr>
          </w:p>
          <w:p w14:paraId="7413883A" w14:textId="77777777" w:rsidR="00B22CF9" w:rsidRDefault="00000000">
            <w:pPr>
              <w:pStyle w:val="TableParagraph"/>
              <w:ind w:left="15"/>
              <w:jc w:val="center"/>
            </w:pPr>
            <w:r>
              <w:rPr>
                <w:spacing w:val="-2"/>
              </w:rPr>
              <w:t>443621</w:t>
            </w:r>
          </w:p>
        </w:tc>
        <w:tc>
          <w:tcPr>
            <w:tcW w:w="7832" w:type="dxa"/>
          </w:tcPr>
          <w:p w14:paraId="2C5E1348" w14:textId="77777777" w:rsidR="00B22CF9" w:rsidRDefault="00000000">
            <w:pPr>
              <w:pStyle w:val="TableParagraph"/>
              <w:ind w:left="111" w:right="582"/>
            </w:pPr>
            <w:r>
              <w:t>Placa</w:t>
            </w:r>
            <w:r>
              <w:rPr>
                <w:spacing w:val="-7"/>
              </w:rPr>
              <w:t xml:space="preserve"> </w:t>
            </w:r>
            <w:r>
              <w:t>ortopédica</w:t>
            </w:r>
            <w:r>
              <w:rPr>
                <w:spacing w:val="-5"/>
              </w:rPr>
              <w:t xml:space="preserve"> </w:t>
            </w:r>
            <w:r>
              <w:t>-</w:t>
            </w:r>
            <w:r>
              <w:rPr>
                <w:spacing w:val="-4"/>
              </w:rPr>
              <w:t xml:space="preserve"> </w:t>
            </w:r>
            <w:r>
              <w:t>pequenos</w:t>
            </w:r>
            <w:r>
              <w:rPr>
                <w:spacing w:val="-4"/>
              </w:rPr>
              <w:t xml:space="preserve"> </w:t>
            </w:r>
            <w:r>
              <w:t>fragmentos,</w:t>
            </w:r>
            <w:r>
              <w:rPr>
                <w:spacing w:val="-6"/>
              </w:rPr>
              <w:t xml:space="preserve"> </w:t>
            </w:r>
            <w:r>
              <w:t>material:</w:t>
            </w:r>
            <w:r>
              <w:rPr>
                <w:spacing w:val="-4"/>
              </w:rPr>
              <w:t xml:space="preserve"> </w:t>
            </w:r>
            <w:r>
              <w:t>aço</w:t>
            </w:r>
            <w:r>
              <w:rPr>
                <w:spacing w:val="-3"/>
              </w:rPr>
              <w:t xml:space="preserve"> </w:t>
            </w:r>
            <w:r>
              <w:t>inoxidável,</w:t>
            </w:r>
            <w:r>
              <w:rPr>
                <w:spacing w:val="-6"/>
              </w:rPr>
              <w:t xml:space="preserve"> </w:t>
            </w:r>
            <w:r>
              <w:t>tipo</w:t>
            </w:r>
            <w:r>
              <w:rPr>
                <w:spacing w:val="-3"/>
              </w:rPr>
              <w:t xml:space="preserve"> </w:t>
            </w:r>
            <w:r>
              <w:t>fixação: fixação dinâmica - DCP, formato: em "T", quantidade furos: 5 a 16 furos, diâmetro furos: para parafuso cerca de 3,5 mm.</w:t>
            </w:r>
          </w:p>
        </w:tc>
        <w:tc>
          <w:tcPr>
            <w:tcW w:w="1304" w:type="dxa"/>
          </w:tcPr>
          <w:p w14:paraId="30166E86" w14:textId="77777777" w:rsidR="00B22CF9" w:rsidRDefault="00B22CF9">
            <w:pPr>
              <w:pStyle w:val="TableParagraph"/>
              <w:spacing w:before="133"/>
              <w:rPr>
                <w:b/>
              </w:rPr>
            </w:pPr>
          </w:p>
          <w:p w14:paraId="679ADB73" w14:textId="77777777" w:rsidR="00B22CF9" w:rsidRDefault="00000000">
            <w:pPr>
              <w:pStyle w:val="TableParagraph"/>
              <w:ind w:left="10"/>
              <w:jc w:val="center"/>
            </w:pPr>
            <w:r>
              <w:rPr>
                <w:spacing w:val="-2"/>
              </w:rPr>
              <w:t>Unidade</w:t>
            </w:r>
          </w:p>
        </w:tc>
        <w:tc>
          <w:tcPr>
            <w:tcW w:w="915" w:type="dxa"/>
          </w:tcPr>
          <w:p w14:paraId="3AE1C3A3" w14:textId="77777777" w:rsidR="00B22CF9" w:rsidRDefault="00000000">
            <w:pPr>
              <w:pStyle w:val="TableParagraph"/>
              <w:ind w:right="49"/>
              <w:jc w:val="center"/>
              <w:rPr>
                <w:b/>
                <w:sz w:val="32"/>
              </w:rPr>
            </w:pPr>
            <w:r>
              <w:rPr>
                <w:b/>
                <w:spacing w:val="-5"/>
                <w:sz w:val="32"/>
              </w:rPr>
              <w:t>SIM</w:t>
            </w:r>
          </w:p>
        </w:tc>
        <w:tc>
          <w:tcPr>
            <w:tcW w:w="1066" w:type="dxa"/>
          </w:tcPr>
          <w:p w14:paraId="021B1D89" w14:textId="77777777" w:rsidR="00B22CF9" w:rsidRDefault="00000000">
            <w:pPr>
              <w:pStyle w:val="TableParagraph"/>
              <w:ind w:left="5" w:right="51"/>
              <w:jc w:val="center"/>
              <w:rPr>
                <w:b/>
                <w:sz w:val="32"/>
              </w:rPr>
            </w:pPr>
            <w:r>
              <w:rPr>
                <w:b/>
                <w:spacing w:val="-5"/>
                <w:sz w:val="32"/>
              </w:rPr>
              <w:t>NÃO</w:t>
            </w:r>
          </w:p>
        </w:tc>
        <w:tc>
          <w:tcPr>
            <w:tcW w:w="1078" w:type="dxa"/>
          </w:tcPr>
          <w:p w14:paraId="6548B1A9" w14:textId="77777777" w:rsidR="00B22CF9" w:rsidRDefault="00000000">
            <w:pPr>
              <w:pStyle w:val="TableParagraph"/>
              <w:ind w:right="44"/>
              <w:jc w:val="center"/>
              <w:rPr>
                <w:b/>
                <w:sz w:val="32"/>
              </w:rPr>
            </w:pPr>
            <w:r>
              <w:rPr>
                <w:b/>
                <w:spacing w:val="-5"/>
                <w:sz w:val="32"/>
              </w:rPr>
              <w:t>NÃO</w:t>
            </w:r>
          </w:p>
        </w:tc>
      </w:tr>
      <w:tr w:rsidR="00B22CF9" w14:paraId="6002C458" w14:textId="77777777">
        <w:trPr>
          <w:trHeight w:val="1072"/>
        </w:trPr>
        <w:tc>
          <w:tcPr>
            <w:tcW w:w="1128" w:type="dxa"/>
          </w:tcPr>
          <w:p w14:paraId="66A3A775" w14:textId="77777777" w:rsidR="00B22CF9" w:rsidRDefault="00B22CF9">
            <w:pPr>
              <w:pStyle w:val="TableParagraph"/>
              <w:rPr>
                <w:rFonts w:ascii="Times New Roman"/>
              </w:rPr>
            </w:pPr>
          </w:p>
        </w:tc>
        <w:tc>
          <w:tcPr>
            <w:tcW w:w="1197" w:type="dxa"/>
          </w:tcPr>
          <w:p w14:paraId="2F5C0ED8" w14:textId="77777777" w:rsidR="00B22CF9" w:rsidRPr="00A549F5" w:rsidRDefault="00B22CF9" w:rsidP="00A549F5">
            <w:pPr>
              <w:pStyle w:val="TableParagraph"/>
              <w:spacing w:before="131"/>
              <w:jc w:val="center"/>
              <w:rPr>
                <w:bCs/>
              </w:rPr>
            </w:pPr>
          </w:p>
          <w:p w14:paraId="79B2380D" w14:textId="7155FDE7" w:rsidR="00B22CF9" w:rsidRPr="00A549F5" w:rsidRDefault="00A549F5" w:rsidP="00A549F5">
            <w:pPr>
              <w:pStyle w:val="TableParagraph"/>
              <w:ind w:left="12" w:right="3"/>
              <w:jc w:val="center"/>
              <w:rPr>
                <w:bCs/>
              </w:rPr>
            </w:pPr>
            <w:r w:rsidRPr="00A549F5">
              <w:rPr>
                <w:bCs/>
                <w:spacing w:val="-2"/>
              </w:rPr>
              <w:t>PROVPPS024900</w:t>
            </w:r>
          </w:p>
        </w:tc>
        <w:tc>
          <w:tcPr>
            <w:tcW w:w="1353" w:type="dxa"/>
          </w:tcPr>
          <w:p w14:paraId="451D44C8" w14:textId="77777777" w:rsidR="00B22CF9" w:rsidRDefault="00B22CF9">
            <w:pPr>
              <w:pStyle w:val="TableParagraph"/>
              <w:spacing w:before="131"/>
              <w:rPr>
                <w:b/>
              </w:rPr>
            </w:pPr>
          </w:p>
          <w:p w14:paraId="0EE48274" w14:textId="77777777" w:rsidR="00B22CF9" w:rsidRDefault="00000000">
            <w:pPr>
              <w:pStyle w:val="TableParagraph"/>
              <w:ind w:left="15"/>
              <w:jc w:val="center"/>
            </w:pPr>
            <w:r>
              <w:rPr>
                <w:spacing w:val="-2"/>
              </w:rPr>
              <w:t>435296</w:t>
            </w:r>
          </w:p>
        </w:tc>
        <w:tc>
          <w:tcPr>
            <w:tcW w:w="7832" w:type="dxa"/>
          </w:tcPr>
          <w:p w14:paraId="6F6D4ECA" w14:textId="77777777" w:rsidR="00B22CF9" w:rsidRDefault="00000000">
            <w:pPr>
              <w:pStyle w:val="TableParagraph"/>
              <w:ind w:left="111" w:right="509"/>
              <w:jc w:val="both"/>
            </w:pPr>
            <w:r>
              <w:t>Placa</w:t>
            </w:r>
            <w:r>
              <w:rPr>
                <w:spacing w:val="-3"/>
              </w:rPr>
              <w:t xml:space="preserve"> </w:t>
            </w:r>
            <w:r>
              <w:t>ortopédica</w:t>
            </w:r>
            <w:r>
              <w:rPr>
                <w:spacing w:val="-1"/>
              </w:rPr>
              <w:t xml:space="preserve"> </w:t>
            </w:r>
            <w:r>
              <w:t>- pequenos fragmentos,</w:t>
            </w:r>
            <w:r>
              <w:rPr>
                <w:spacing w:val="-2"/>
              </w:rPr>
              <w:t xml:space="preserve"> </w:t>
            </w:r>
            <w:r>
              <w:t>material: aço inoxidável, formato reta, modelo</w:t>
            </w:r>
            <w:r>
              <w:rPr>
                <w:spacing w:val="-4"/>
              </w:rPr>
              <w:t xml:space="preserve"> </w:t>
            </w:r>
            <w:r>
              <w:t>1/3</w:t>
            </w:r>
            <w:r>
              <w:rPr>
                <w:spacing w:val="-4"/>
              </w:rPr>
              <w:t xml:space="preserve"> </w:t>
            </w:r>
            <w:r>
              <w:t>tubular</w:t>
            </w:r>
            <w:r>
              <w:rPr>
                <w:spacing w:val="-3"/>
              </w:rPr>
              <w:t xml:space="preserve"> </w:t>
            </w:r>
            <w:r>
              <w:t>(cana)</w:t>
            </w:r>
            <w:r>
              <w:rPr>
                <w:spacing w:val="-4"/>
              </w:rPr>
              <w:t xml:space="preserve"> </w:t>
            </w:r>
            <w:r>
              <w:t>quantidade</w:t>
            </w:r>
            <w:r>
              <w:rPr>
                <w:spacing w:val="-2"/>
              </w:rPr>
              <w:t xml:space="preserve"> </w:t>
            </w:r>
            <w:r>
              <w:t>de</w:t>
            </w:r>
            <w:r>
              <w:rPr>
                <w:spacing w:val="-2"/>
              </w:rPr>
              <w:t xml:space="preserve"> </w:t>
            </w:r>
            <w:r>
              <w:t>furos</w:t>
            </w:r>
            <w:r>
              <w:rPr>
                <w:spacing w:val="-5"/>
              </w:rPr>
              <w:t xml:space="preserve"> </w:t>
            </w:r>
            <w:r>
              <w:t>3</w:t>
            </w:r>
            <w:r>
              <w:rPr>
                <w:spacing w:val="-3"/>
              </w:rPr>
              <w:t xml:space="preserve"> </w:t>
            </w:r>
            <w:r>
              <w:t>a</w:t>
            </w:r>
            <w:r>
              <w:rPr>
                <w:spacing w:val="-2"/>
              </w:rPr>
              <w:t xml:space="preserve"> </w:t>
            </w:r>
            <w:r>
              <w:t>10</w:t>
            </w:r>
            <w:r>
              <w:rPr>
                <w:spacing w:val="-4"/>
              </w:rPr>
              <w:t xml:space="preserve"> </w:t>
            </w:r>
            <w:r>
              <w:t>furos,</w:t>
            </w:r>
            <w:r>
              <w:rPr>
                <w:spacing w:val="-2"/>
              </w:rPr>
              <w:t xml:space="preserve"> </w:t>
            </w:r>
            <w:r>
              <w:t>diâmetro</w:t>
            </w:r>
            <w:r>
              <w:rPr>
                <w:spacing w:val="-1"/>
              </w:rPr>
              <w:t xml:space="preserve"> </w:t>
            </w:r>
            <w:r>
              <w:t>furos</w:t>
            </w:r>
            <w:r>
              <w:rPr>
                <w:spacing w:val="-2"/>
              </w:rPr>
              <w:t xml:space="preserve"> </w:t>
            </w:r>
            <w:r>
              <w:t>para parafuso cerca de 3,5mm.</w:t>
            </w:r>
          </w:p>
        </w:tc>
        <w:tc>
          <w:tcPr>
            <w:tcW w:w="1304" w:type="dxa"/>
          </w:tcPr>
          <w:p w14:paraId="4F74937E" w14:textId="77777777" w:rsidR="00B22CF9" w:rsidRDefault="00B22CF9">
            <w:pPr>
              <w:pStyle w:val="TableParagraph"/>
              <w:spacing w:before="131"/>
              <w:rPr>
                <w:b/>
              </w:rPr>
            </w:pPr>
          </w:p>
          <w:p w14:paraId="464B2935" w14:textId="77777777" w:rsidR="00B22CF9" w:rsidRDefault="00000000">
            <w:pPr>
              <w:pStyle w:val="TableParagraph"/>
              <w:ind w:left="10"/>
              <w:jc w:val="center"/>
            </w:pPr>
            <w:r>
              <w:rPr>
                <w:spacing w:val="-2"/>
              </w:rPr>
              <w:t>Unidade</w:t>
            </w:r>
          </w:p>
        </w:tc>
        <w:tc>
          <w:tcPr>
            <w:tcW w:w="915" w:type="dxa"/>
          </w:tcPr>
          <w:p w14:paraId="4C78A753" w14:textId="77777777" w:rsidR="00B22CF9" w:rsidRDefault="00000000">
            <w:pPr>
              <w:pStyle w:val="TableParagraph"/>
              <w:spacing w:line="388" w:lineRule="exact"/>
              <w:ind w:right="49"/>
              <w:jc w:val="center"/>
              <w:rPr>
                <w:b/>
                <w:sz w:val="32"/>
              </w:rPr>
            </w:pPr>
            <w:r>
              <w:rPr>
                <w:b/>
                <w:spacing w:val="-5"/>
                <w:sz w:val="32"/>
              </w:rPr>
              <w:t>SIM</w:t>
            </w:r>
          </w:p>
        </w:tc>
        <w:tc>
          <w:tcPr>
            <w:tcW w:w="1066" w:type="dxa"/>
          </w:tcPr>
          <w:p w14:paraId="4BB80985" w14:textId="77777777" w:rsidR="00B22CF9" w:rsidRDefault="00000000">
            <w:pPr>
              <w:pStyle w:val="TableParagraph"/>
              <w:spacing w:line="388" w:lineRule="exact"/>
              <w:ind w:left="5" w:right="51"/>
              <w:jc w:val="center"/>
              <w:rPr>
                <w:b/>
                <w:sz w:val="32"/>
              </w:rPr>
            </w:pPr>
            <w:r>
              <w:rPr>
                <w:b/>
                <w:spacing w:val="-5"/>
                <w:sz w:val="32"/>
              </w:rPr>
              <w:t>NÃO</w:t>
            </w:r>
          </w:p>
        </w:tc>
        <w:tc>
          <w:tcPr>
            <w:tcW w:w="1078" w:type="dxa"/>
          </w:tcPr>
          <w:p w14:paraId="6E522282" w14:textId="77777777" w:rsidR="00B22CF9" w:rsidRDefault="00000000">
            <w:pPr>
              <w:pStyle w:val="TableParagraph"/>
              <w:spacing w:line="388" w:lineRule="exact"/>
              <w:ind w:right="44"/>
              <w:jc w:val="center"/>
              <w:rPr>
                <w:b/>
                <w:sz w:val="32"/>
              </w:rPr>
            </w:pPr>
            <w:r>
              <w:rPr>
                <w:b/>
                <w:spacing w:val="-5"/>
                <w:sz w:val="32"/>
              </w:rPr>
              <w:t>NÃO</w:t>
            </w:r>
          </w:p>
        </w:tc>
      </w:tr>
      <w:tr w:rsidR="00B22CF9" w14:paraId="75620F45" w14:textId="77777777">
        <w:trPr>
          <w:trHeight w:val="805"/>
        </w:trPr>
        <w:tc>
          <w:tcPr>
            <w:tcW w:w="1128" w:type="dxa"/>
          </w:tcPr>
          <w:p w14:paraId="65334C31" w14:textId="77777777" w:rsidR="00B22CF9" w:rsidRDefault="00B22CF9">
            <w:pPr>
              <w:pStyle w:val="TableParagraph"/>
              <w:rPr>
                <w:rFonts w:ascii="Times New Roman"/>
              </w:rPr>
            </w:pPr>
          </w:p>
        </w:tc>
        <w:tc>
          <w:tcPr>
            <w:tcW w:w="1197" w:type="dxa"/>
          </w:tcPr>
          <w:p w14:paraId="7BFEE70A" w14:textId="77777777" w:rsidR="00B22CF9" w:rsidRPr="00A549F5" w:rsidRDefault="00000000" w:rsidP="00A549F5">
            <w:pPr>
              <w:pStyle w:val="TableParagraph"/>
              <w:spacing w:before="268"/>
              <w:ind w:left="12"/>
              <w:jc w:val="center"/>
              <w:rPr>
                <w:bCs/>
              </w:rPr>
            </w:pPr>
            <w:r w:rsidRPr="00A549F5">
              <w:rPr>
                <w:bCs/>
                <w:spacing w:val="-2"/>
              </w:rPr>
              <w:t>EBS11737</w:t>
            </w:r>
          </w:p>
        </w:tc>
        <w:tc>
          <w:tcPr>
            <w:tcW w:w="1353" w:type="dxa"/>
          </w:tcPr>
          <w:p w14:paraId="7CF25268" w14:textId="77777777" w:rsidR="00B22CF9" w:rsidRDefault="00000000">
            <w:pPr>
              <w:pStyle w:val="TableParagraph"/>
              <w:spacing w:before="268"/>
              <w:ind w:left="15"/>
              <w:jc w:val="center"/>
            </w:pPr>
            <w:r>
              <w:rPr>
                <w:spacing w:val="-2"/>
              </w:rPr>
              <w:t>436668</w:t>
            </w:r>
          </w:p>
        </w:tc>
        <w:tc>
          <w:tcPr>
            <w:tcW w:w="7832" w:type="dxa"/>
          </w:tcPr>
          <w:p w14:paraId="77504FA5" w14:textId="77777777" w:rsidR="00B22CF9" w:rsidRDefault="00000000">
            <w:pPr>
              <w:pStyle w:val="TableParagraph"/>
              <w:ind w:left="111" w:right="133"/>
            </w:pPr>
            <w:r>
              <w:t>Parafuso</w:t>
            </w:r>
            <w:r>
              <w:rPr>
                <w:spacing w:val="-3"/>
              </w:rPr>
              <w:t xml:space="preserve"> </w:t>
            </w:r>
            <w:r>
              <w:t>cirúrgico</w:t>
            </w:r>
            <w:r>
              <w:rPr>
                <w:spacing w:val="-1"/>
              </w:rPr>
              <w:t xml:space="preserve"> </w:t>
            </w:r>
            <w:r>
              <w:t>-</w:t>
            </w:r>
            <w:r>
              <w:rPr>
                <w:spacing w:val="-4"/>
              </w:rPr>
              <w:t xml:space="preserve"> </w:t>
            </w:r>
            <w:r>
              <w:t>pequenos</w:t>
            </w:r>
            <w:r>
              <w:rPr>
                <w:spacing w:val="-4"/>
              </w:rPr>
              <w:t xml:space="preserve"> </w:t>
            </w:r>
            <w:r>
              <w:t>fragmentos,</w:t>
            </w:r>
            <w:r>
              <w:rPr>
                <w:spacing w:val="-6"/>
              </w:rPr>
              <w:t xml:space="preserve"> </w:t>
            </w:r>
            <w:r>
              <w:t>material:</w:t>
            </w:r>
            <w:r>
              <w:rPr>
                <w:spacing w:val="-8"/>
              </w:rPr>
              <w:t xml:space="preserve"> </w:t>
            </w:r>
            <w:r>
              <w:t>aço</w:t>
            </w:r>
            <w:r>
              <w:rPr>
                <w:spacing w:val="-3"/>
              </w:rPr>
              <w:t xml:space="preserve"> </w:t>
            </w:r>
            <w:r>
              <w:t>inoxidável,</w:t>
            </w:r>
            <w:r>
              <w:rPr>
                <w:spacing w:val="-6"/>
              </w:rPr>
              <w:t xml:space="preserve"> </w:t>
            </w:r>
            <w:r>
              <w:t>tipo</w:t>
            </w:r>
            <w:r>
              <w:rPr>
                <w:spacing w:val="-5"/>
              </w:rPr>
              <w:t xml:space="preserve"> </w:t>
            </w:r>
            <w:r>
              <w:t>esponjoso, modelo rosca parcial ou total, diâmetro cerca de 4,0 mm.</w:t>
            </w:r>
          </w:p>
        </w:tc>
        <w:tc>
          <w:tcPr>
            <w:tcW w:w="1304" w:type="dxa"/>
          </w:tcPr>
          <w:p w14:paraId="5F0C747C" w14:textId="77777777" w:rsidR="00B22CF9" w:rsidRDefault="00000000">
            <w:pPr>
              <w:pStyle w:val="TableParagraph"/>
              <w:spacing w:before="268"/>
              <w:ind w:left="10"/>
              <w:jc w:val="center"/>
            </w:pPr>
            <w:r>
              <w:rPr>
                <w:spacing w:val="-2"/>
              </w:rPr>
              <w:t>Unidade</w:t>
            </w:r>
          </w:p>
        </w:tc>
        <w:tc>
          <w:tcPr>
            <w:tcW w:w="915" w:type="dxa"/>
          </w:tcPr>
          <w:p w14:paraId="7BDDA983" w14:textId="77777777" w:rsidR="00B22CF9" w:rsidRDefault="00000000">
            <w:pPr>
              <w:pStyle w:val="TableParagraph"/>
              <w:ind w:right="49"/>
              <w:jc w:val="center"/>
              <w:rPr>
                <w:b/>
                <w:sz w:val="32"/>
              </w:rPr>
            </w:pPr>
            <w:r>
              <w:rPr>
                <w:b/>
                <w:spacing w:val="-5"/>
                <w:sz w:val="32"/>
              </w:rPr>
              <w:t>SIM</w:t>
            </w:r>
          </w:p>
        </w:tc>
        <w:tc>
          <w:tcPr>
            <w:tcW w:w="1066" w:type="dxa"/>
          </w:tcPr>
          <w:p w14:paraId="01BCF916" w14:textId="77777777" w:rsidR="00B22CF9" w:rsidRDefault="00000000">
            <w:pPr>
              <w:pStyle w:val="TableParagraph"/>
              <w:ind w:left="5" w:right="51"/>
              <w:jc w:val="center"/>
              <w:rPr>
                <w:b/>
                <w:sz w:val="32"/>
              </w:rPr>
            </w:pPr>
            <w:r>
              <w:rPr>
                <w:b/>
                <w:spacing w:val="-5"/>
                <w:sz w:val="32"/>
              </w:rPr>
              <w:t>NÃO</w:t>
            </w:r>
          </w:p>
        </w:tc>
        <w:tc>
          <w:tcPr>
            <w:tcW w:w="1078" w:type="dxa"/>
          </w:tcPr>
          <w:p w14:paraId="49AC6316" w14:textId="77777777" w:rsidR="00B22CF9" w:rsidRDefault="00000000">
            <w:pPr>
              <w:pStyle w:val="TableParagraph"/>
              <w:ind w:right="44"/>
              <w:jc w:val="center"/>
              <w:rPr>
                <w:b/>
                <w:sz w:val="32"/>
              </w:rPr>
            </w:pPr>
            <w:r>
              <w:rPr>
                <w:b/>
                <w:spacing w:val="-5"/>
                <w:sz w:val="32"/>
              </w:rPr>
              <w:t>NÃO</w:t>
            </w:r>
          </w:p>
        </w:tc>
      </w:tr>
      <w:tr w:rsidR="00B22CF9" w14:paraId="6DACB9EE" w14:textId="77777777">
        <w:trPr>
          <w:trHeight w:val="806"/>
        </w:trPr>
        <w:tc>
          <w:tcPr>
            <w:tcW w:w="1128" w:type="dxa"/>
          </w:tcPr>
          <w:p w14:paraId="4DF0B776" w14:textId="77777777" w:rsidR="00B22CF9" w:rsidRDefault="00B22CF9">
            <w:pPr>
              <w:pStyle w:val="TableParagraph"/>
              <w:rPr>
                <w:rFonts w:ascii="Times New Roman"/>
              </w:rPr>
            </w:pPr>
          </w:p>
        </w:tc>
        <w:tc>
          <w:tcPr>
            <w:tcW w:w="1197" w:type="dxa"/>
          </w:tcPr>
          <w:p w14:paraId="26BB0B33" w14:textId="1FC38056" w:rsidR="00B22CF9" w:rsidRPr="00A549F5" w:rsidRDefault="00A549F5" w:rsidP="00A549F5">
            <w:pPr>
              <w:pStyle w:val="TableParagraph"/>
              <w:spacing w:before="268"/>
              <w:ind w:left="12" w:right="3"/>
              <w:jc w:val="center"/>
              <w:rPr>
                <w:bCs/>
              </w:rPr>
            </w:pPr>
            <w:r w:rsidRPr="00A549F5">
              <w:rPr>
                <w:bCs/>
                <w:spacing w:val="-2"/>
              </w:rPr>
              <w:t>PROVPPS024901</w:t>
            </w:r>
          </w:p>
        </w:tc>
        <w:tc>
          <w:tcPr>
            <w:tcW w:w="1353" w:type="dxa"/>
          </w:tcPr>
          <w:p w14:paraId="70A97B7E" w14:textId="77777777" w:rsidR="00B22CF9" w:rsidRDefault="00000000">
            <w:pPr>
              <w:pStyle w:val="TableParagraph"/>
              <w:spacing w:before="268"/>
              <w:ind w:left="15"/>
              <w:jc w:val="center"/>
            </w:pPr>
            <w:r>
              <w:rPr>
                <w:spacing w:val="-2"/>
              </w:rPr>
              <w:t>436638</w:t>
            </w:r>
          </w:p>
        </w:tc>
        <w:tc>
          <w:tcPr>
            <w:tcW w:w="7832" w:type="dxa"/>
          </w:tcPr>
          <w:p w14:paraId="30F3740E" w14:textId="77777777" w:rsidR="00B22CF9" w:rsidRDefault="00000000">
            <w:pPr>
              <w:pStyle w:val="TableParagraph"/>
              <w:ind w:left="111" w:right="133"/>
            </w:pPr>
            <w:r>
              <w:t>Parafuso</w:t>
            </w:r>
            <w:r>
              <w:rPr>
                <w:spacing w:val="-4"/>
              </w:rPr>
              <w:t xml:space="preserve"> </w:t>
            </w:r>
            <w:r>
              <w:t>cirúrgico,</w:t>
            </w:r>
            <w:r>
              <w:rPr>
                <w:spacing w:val="-5"/>
              </w:rPr>
              <w:t xml:space="preserve"> </w:t>
            </w:r>
            <w:r>
              <w:t>pequenos</w:t>
            </w:r>
            <w:r>
              <w:rPr>
                <w:spacing w:val="-5"/>
              </w:rPr>
              <w:t xml:space="preserve"> </w:t>
            </w:r>
            <w:r>
              <w:t>fragmentos,</w:t>
            </w:r>
            <w:r>
              <w:rPr>
                <w:spacing w:val="-4"/>
              </w:rPr>
              <w:t xml:space="preserve"> </w:t>
            </w:r>
            <w:r>
              <w:t>material:</w:t>
            </w:r>
            <w:r>
              <w:rPr>
                <w:spacing w:val="-5"/>
              </w:rPr>
              <w:t xml:space="preserve"> </w:t>
            </w:r>
            <w:r>
              <w:t>aço</w:t>
            </w:r>
            <w:r>
              <w:rPr>
                <w:spacing w:val="-4"/>
              </w:rPr>
              <w:t xml:space="preserve"> </w:t>
            </w:r>
            <w:r>
              <w:t>inoxidável,</w:t>
            </w:r>
            <w:r>
              <w:rPr>
                <w:spacing w:val="-5"/>
              </w:rPr>
              <w:t xml:space="preserve"> </w:t>
            </w:r>
            <w:r>
              <w:t>tipo</w:t>
            </w:r>
            <w:r>
              <w:rPr>
                <w:spacing w:val="-4"/>
              </w:rPr>
              <w:t xml:space="preserve"> </w:t>
            </w:r>
            <w:r>
              <w:t>cortical, modelo rosca total, diâmetro cerca de 3,5 Mm.</w:t>
            </w:r>
          </w:p>
        </w:tc>
        <w:tc>
          <w:tcPr>
            <w:tcW w:w="1304" w:type="dxa"/>
          </w:tcPr>
          <w:p w14:paraId="06B80A7E" w14:textId="77777777" w:rsidR="00B22CF9" w:rsidRDefault="00000000">
            <w:pPr>
              <w:pStyle w:val="TableParagraph"/>
              <w:spacing w:before="268"/>
              <w:ind w:left="10"/>
              <w:jc w:val="center"/>
            </w:pPr>
            <w:r>
              <w:rPr>
                <w:spacing w:val="-2"/>
              </w:rPr>
              <w:t>Unidade</w:t>
            </w:r>
          </w:p>
        </w:tc>
        <w:tc>
          <w:tcPr>
            <w:tcW w:w="915" w:type="dxa"/>
          </w:tcPr>
          <w:p w14:paraId="5D77293C" w14:textId="77777777" w:rsidR="00B22CF9" w:rsidRDefault="00000000">
            <w:pPr>
              <w:pStyle w:val="TableParagraph"/>
              <w:ind w:right="49"/>
              <w:jc w:val="center"/>
              <w:rPr>
                <w:b/>
                <w:sz w:val="32"/>
              </w:rPr>
            </w:pPr>
            <w:r>
              <w:rPr>
                <w:b/>
                <w:spacing w:val="-5"/>
                <w:sz w:val="32"/>
              </w:rPr>
              <w:t>SIM</w:t>
            </w:r>
          </w:p>
        </w:tc>
        <w:tc>
          <w:tcPr>
            <w:tcW w:w="1066" w:type="dxa"/>
          </w:tcPr>
          <w:p w14:paraId="3F75DC1B" w14:textId="77777777" w:rsidR="00B22CF9" w:rsidRDefault="00000000">
            <w:pPr>
              <w:pStyle w:val="TableParagraph"/>
              <w:ind w:left="5" w:right="51"/>
              <w:jc w:val="center"/>
              <w:rPr>
                <w:b/>
                <w:sz w:val="32"/>
              </w:rPr>
            </w:pPr>
            <w:r>
              <w:rPr>
                <w:b/>
                <w:spacing w:val="-5"/>
                <w:sz w:val="32"/>
              </w:rPr>
              <w:t>NÃO</w:t>
            </w:r>
          </w:p>
        </w:tc>
        <w:tc>
          <w:tcPr>
            <w:tcW w:w="1078" w:type="dxa"/>
          </w:tcPr>
          <w:p w14:paraId="2789D492" w14:textId="77777777" w:rsidR="00B22CF9" w:rsidRDefault="00000000">
            <w:pPr>
              <w:pStyle w:val="TableParagraph"/>
              <w:ind w:right="44"/>
              <w:jc w:val="center"/>
              <w:rPr>
                <w:b/>
                <w:sz w:val="32"/>
              </w:rPr>
            </w:pPr>
            <w:r>
              <w:rPr>
                <w:b/>
                <w:spacing w:val="-5"/>
                <w:sz w:val="32"/>
              </w:rPr>
              <w:t>NÃO</w:t>
            </w:r>
          </w:p>
        </w:tc>
      </w:tr>
      <w:tr w:rsidR="00B22CF9" w14:paraId="0A312068" w14:textId="77777777">
        <w:trPr>
          <w:trHeight w:val="806"/>
        </w:trPr>
        <w:tc>
          <w:tcPr>
            <w:tcW w:w="1128" w:type="dxa"/>
          </w:tcPr>
          <w:p w14:paraId="1665D7F3" w14:textId="77777777" w:rsidR="00B22CF9" w:rsidRDefault="00B22CF9">
            <w:pPr>
              <w:pStyle w:val="TableParagraph"/>
              <w:rPr>
                <w:rFonts w:ascii="Times New Roman"/>
              </w:rPr>
            </w:pPr>
          </w:p>
        </w:tc>
        <w:tc>
          <w:tcPr>
            <w:tcW w:w="1197" w:type="dxa"/>
          </w:tcPr>
          <w:p w14:paraId="5C1A3BC0" w14:textId="77777777" w:rsidR="00B22CF9" w:rsidRDefault="00000000">
            <w:pPr>
              <w:pStyle w:val="TableParagraph"/>
              <w:spacing w:before="268"/>
              <w:ind w:left="12"/>
              <w:jc w:val="center"/>
            </w:pPr>
            <w:r>
              <w:rPr>
                <w:spacing w:val="-2"/>
              </w:rPr>
              <w:t>EBS09957</w:t>
            </w:r>
          </w:p>
        </w:tc>
        <w:tc>
          <w:tcPr>
            <w:tcW w:w="1353" w:type="dxa"/>
          </w:tcPr>
          <w:p w14:paraId="7573109C" w14:textId="77777777" w:rsidR="00B22CF9" w:rsidRDefault="00000000">
            <w:pPr>
              <w:pStyle w:val="TableParagraph"/>
              <w:spacing w:before="268"/>
              <w:ind w:left="15"/>
              <w:jc w:val="center"/>
            </w:pPr>
            <w:r>
              <w:rPr>
                <w:spacing w:val="-2"/>
              </w:rPr>
              <w:t>421005</w:t>
            </w:r>
          </w:p>
        </w:tc>
        <w:tc>
          <w:tcPr>
            <w:tcW w:w="7832" w:type="dxa"/>
          </w:tcPr>
          <w:p w14:paraId="5A512509" w14:textId="77777777" w:rsidR="00B22CF9" w:rsidRDefault="00000000">
            <w:pPr>
              <w:pStyle w:val="TableParagraph"/>
              <w:ind w:left="111" w:right="133"/>
            </w:pPr>
            <w:r>
              <w:t>Material</w:t>
            </w:r>
            <w:r>
              <w:rPr>
                <w:spacing w:val="-7"/>
              </w:rPr>
              <w:t xml:space="preserve"> </w:t>
            </w:r>
            <w:r>
              <w:t>pequenos</w:t>
            </w:r>
            <w:r>
              <w:rPr>
                <w:spacing w:val="-4"/>
              </w:rPr>
              <w:t xml:space="preserve"> </w:t>
            </w:r>
            <w:r>
              <w:t>fragmentos</w:t>
            </w:r>
            <w:r>
              <w:rPr>
                <w:spacing w:val="-4"/>
              </w:rPr>
              <w:t xml:space="preserve"> </w:t>
            </w:r>
            <w:r>
              <w:t>para</w:t>
            </w:r>
            <w:r>
              <w:rPr>
                <w:spacing w:val="-7"/>
              </w:rPr>
              <w:t xml:space="preserve"> </w:t>
            </w:r>
            <w:r>
              <w:t>osteossíntese</w:t>
            </w:r>
            <w:r>
              <w:rPr>
                <w:spacing w:val="-3"/>
              </w:rPr>
              <w:t xml:space="preserve"> </w:t>
            </w:r>
            <w:r>
              <w:t>material</w:t>
            </w:r>
            <w:r>
              <w:rPr>
                <w:spacing w:val="-4"/>
              </w:rPr>
              <w:t xml:space="preserve"> </w:t>
            </w:r>
            <w:r>
              <w:t>aço</w:t>
            </w:r>
            <w:r>
              <w:rPr>
                <w:spacing w:val="-3"/>
              </w:rPr>
              <w:t xml:space="preserve"> </w:t>
            </w:r>
            <w:r>
              <w:t>inoxidável,</w:t>
            </w:r>
            <w:r>
              <w:rPr>
                <w:spacing w:val="-6"/>
              </w:rPr>
              <w:t xml:space="preserve"> </w:t>
            </w:r>
            <w:r>
              <w:t>tipo</w:t>
            </w:r>
            <w:r>
              <w:rPr>
                <w:spacing w:val="-3"/>
              </w:rPr>
              <w:t xml:space="preserve"> </w:t>
            </w:r>
            <w:r>
              <w:t>peça arruela, modelo peça lisa.</w:t>
            </w:r>
          </w:p>
        </w:tc>
        <w:tc>
          <w:tcPr>
            <w:tcW w:w="1304" w:type="dxa"/>
          </w:tcPr>
          <w:p w14:paraId="7606A78D" w14:textId="77777777" w:rsidR="00B22CF9" w:rsidRDefault="00000000">
            <w:pPr>
              <w:pStyle w:val="TableParagraph"/>
              <w:spacing w:before="268"/>
              <w:ind w:left="10"/>
              <w:jc w:val="center"/>
            </w:pPr>
            <w:r>
              <w:rPr>
                <w:spacing w:val="-2"/>
              </w:rPr>
              <w:t>Unidade</w:t>
            </w:r>
          </w:p>
        </w:tc>
        <w:tc>
          <w:tcPr>
            <w:tcW w:w="915" w:type="dxa"/>
          </w:tcPr>
          <w:p w14:paraId="7856D1E4" w14:textId="77777777" w:rsidR="00B22CF9" w:rsidRDefault="00000000">
            <w:pPr>
              <w:pStyle w:val="TableParagraph"/>
              <w:ind w:right="49"/>
              <w:jc w:val="center"/>
              <w:rPr>
                <w:b/>
                <w:sz w:val="32"/>
              </w:rPr>
            </w:pPr>
            <w:r>
              <w:rPr>
                <w:b/>
                <w:spacing w:val="-5"/>
                <w:sz w:val="32"/>
              </w:rPr>
              <w:t>SIM</w:t>
            </w:r>
          </w:p>
        </w:tc>
        <w:tc>
          <w:tcPr>
            <w:tcW w:w="1066" w:type="dxa"/>
          </w:tcPr>
          <w:p w14:paraId="35BF19D4" w14:textId="77777777" w:rsidR="00B22CF9" w:rsidRDefault="00000000">
            <w:pPr>
              <w:pStyle w:val="TableParagraph"/>
              <w:ind w:left="5" w:right="51"/>
              <w:jc w:val="center"/>
              <w:rPr>
                <w:b/>
                <w:sz w:val="32"/>
              </w:rPr>
            </w:pPr>
            <w:r>
              <w:rPr>
                <w:b/>
                <w:spacing w:val="-5"/>
                <w:sz w:val="32"/>
              </w:rPr>
              <w:t>NÃO</w:t>
            </w:r>
          </w:p>
        </w:tc>
        <w:tc>
          <w:tcPr>
            <w:tcW w:w="1078" w:type="dxa"/>
          </w:tcPr>
          <w:p w14:paraId="7F4EB98C" w14:textId="77777777" w:rsidR="00B22CF9" w:rsidRDefault="00000000">
            <w:pPr>
              <w:pStyle w:val="TableParagraph"/>
              <w:ind w:right="44"/>
              <w:jc w:val="center"/>
              <w:rPr>
                <w:b/>
                <w:sz w:val="32"/>
              </w:rPr>
            </w:pPr>
            <w:r>
              <w:rPr>
                <w:b/>
                <w:spacing w:val="-5"/>
                <w:sz w:val="32"/>
              </w:rPr>
              <w:t>NÃO</w:t>
            </w:r>
          </w:p>
        </w:tc>
      </w:tr>
    </w:tbl>
    <w:p w14:paraId="19B4E2AA" w14:textId="77777777" w:rsidR="00B22CF9" w:rsidRDefault="00B22CF9">
      <w:pPr>
        <w:pStyle w:val="TableParagraph"/>
        <w:jc w:val="center"/>
        <w:rPr>
          <w:b/>
          <w:sz w:val="32"/>
        </w:rPr>
        <w:sectPr w:rsidR="00B22CF9">
          <w:pgSz w:w="16840" w:h="11910" w:orient="landscape"/>
          <w:pgMar w:top="600" w:right="141" w:bottom="1420" w:left="566" w:header="0" w:footer="1221" w:gutter="0"/>
          <w:cols w:space="720"/>
        </w:sectPr>
      </w:pPr>
    </w:p>
    <w:p w14:paraId="4B686607" w14:textId="77777777" w:rsidR="00B22CF9" w:rsidRDefault="00000000">
      <w:pPr>
        <w:pStyle w:val="PargrafodaLista"/>
        <w:numPr>
          <w:ilvl w:val="0"/>
          <w:numId w:val="1"/>
        </w:numPr>
        <w:tabs>
          <w:tab w:val="left" w:pos="6205"/>
        </w:tabs>
        <w:spacing w:before="15"/>
        <w:ind w:left="6205" w:hanging="358"/>
        <w:jc w:val="left"/>
        <w:rPr>
          <w:b/>
          <w:sz w:val="28"/>
        </w:rPr>
      </w:pPr>
      <w:r>
        <w:rPr>
          <w:b/>
          <w:sz w:val="28"/>
        </w:rPr>
        <w:lastRenderedPageBreak/>
        <w:t>PARAFUSOS</w:t>
      </w:r>
      <w:r>
        <w:rPr>
          <w:b/>
          <w:spacing w:val="-6"/>
          <w:sz w:val="28"/>
        </w:rPr>
        <w:t xml:space="preserve"> </w:t>
      </w:r>
      <w:r>
        <w:rPr>
          <w:b/>
          <w:spacing w:val="-2"/>
          <w:sz w:val="28"/>
        </w:rPr>
        <w:t>CANULADOS</w:t>
      </w:r>
    </w:p>
    <w:p w14:paraId="7F1F0550" w14:textId="77777777" w:rsidR="00B22CF9" w:rsidRDefault="00B22CF9">
      <w:pPr>
        <w:spacing w:before="98" w:after="1"/>
        <w:rPr>
          <w:b/>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197"/>
        <w:gridCol w:w="1353"/>
        <w:gridCol w:w="7832"/>
        <w:gridCol w:w="1304"/>
        <w:gridCol w:w="915"/>
        <w:gridCol w:w="1066"/>
        <w:gridCol w:w="1078"/>
      </w:tblGrid>
      <w:tr w:rsidR="00B22CF9" w14:paraId="2DF0A5A7" w14:textId="77777777">
        <w:trPr>
          <w:trHeight w:val="1074"/>
        </w:trPr>
        <w:tc>
          <w:tcPr>
            <w:tcW w:w="1128" w:type="dxa"/>
          </w:tcPr>
          <w:p w14:paraId="641BC80B" w14:textId="77777777" w:rsidR="00B22CF9" w:rsidRDefault="00000000">
            <w:pPr>
              <w:pStyle w:val="TableParagraph"/>
              <w:spacing w:before="268"/>
              <w:ind w:left="366" w:right="208" w:hanging="144"/>
              <w:rPr>
                <w:b/>
              </w:rPr>
            </w:pPr>
            <w:r>
              <w:rPr>
                <w:b/>
                <w:spacing w:val="-2"/>
              </w:rPr>
              <w:t xml:space="preserve">AGHUX </w:t>
            </w:r>
            <w:r>
              <w:rPr>
                <w:b/>
                <w:spacing w:val="-4"/>
              </w:rPr>
              <w:t>(CH)</w:t>
            </w:r>
          </w:p>
        </w:tc>
        <w:tc>
          <w:tcPr>
            <w:tcW w:w="1197" w:type="dxa"/>
          </w:tcPr>
          <w:p w14:paraId="18D6431D" w14:textId="77777777" w:rsidR="00B22CF9" w:rsidRDefault="00000000">
            <w:pPr>
              <w:pStyle w:val="TableParagraph"/>
              <w:spacing w:before="268"/>
              <w:ind w:left="244" w:right="230" w:firstLine="120"/>
              <w:rPr>
                <w:b/>
              </w:rPr>
            </w:pPr>
            <w:r>
              <w:rPr>
                <w:b/>
                <w:spacing w:val="-4"/>
              </w:rPr>
              <w:t xml:space="preserve">CÓD. </w:t>
            </w:r>
            <w:r>
              <w:rPr>
                <w:b/>
                <w:spacing w:val="-2"/>
              </w:rPr>
              <w:t>EBSERH</w:t>
            </w:r>
          </w:p>
        </w:tc>
        <w:tc>
          <w:tcPr>
            <w:tcW w:w="1353" w:type="dxa"/>
          </w:tcPr>
          <w:p w14:paraId="6ED95F56" w14:textId="77777777" w:rsidR="00B22CF9" w:rsidRDefault="00B22CF9">
            <w:pPr>
              <w:pStyle w:val="TableParagraph"/>
              <w:spacing w:before="133"/>
              <w:rPr>
                <w:b/>
              </w:rPr>
            </w:pPr>
          </w:p>
          <w:p w14:paraId="242B621A" w14:textId="77777777" w:rsidR="00B22CF9" w:rsidRDefault="00000000">
            <w:pPr>
              <w:pStyle w:val="TableParagraph"/>
              <w:ind w:left="15"/>
              <w:jc w:val="center"/>
              <w:rPr>
                <w:b/>
              </w:rPr>
            </w:pPr>
            <w:r>
              <w:rPr>
                <w:b/>
                <w:spacing w:val="-2"/>
              </w:rPr>
              <w:t>CATMAT</w:t>
            </w:r>
          </w:p>
        </w:tc>
        <w:tc>
          <w:tcPr>
            <w:tcW w:w="7832" w:type="dxa"/>
          </w:tcPr>
          <w:p w14:paraId="2F5F3CAA" w14:textId="77777777" w:rsidR="00B22CF9" w:rsidRDefault="00B22CF9">
            <w:pPr>
              <w:pStyle w:val="TableParagraph"/>
              <w:spacing w:before="133"/>
              <w:rPr>
                <w:b/>
              </w:rPr>
            </w:pPr>
          </w:p>
          <w:p w14:paraId="73A70897" w14:textId="77777777" w:rsidR="00B22CF9" w:rsidRDefault="00000000">
            <w:pPr>
              <w:pStyle w:val="TableParagraph"/>
              <w:ind w:left="13"/>
              <w:jc w:val="center"/>
              <w:rPr>
                <w:b/>
              </w:rPr>
            </w:pPr>
            <w:r>
              <w:rPr>
                <w:b/>
                <w:spacing w:val="-2"/>
              </w:rPr>
              <w:t>Descrição</w:t>
            </w:r>
          </w:p>
        </w:tc>
        <w:tc>
          <w:tcPr>
            <w:tcW w:w="1304" w:type="dxa"/>
          </w:tcPr>
          <w:p w14:paraId="6A0189F4" w14:textId="77777777" w:rsidR="00B22CF9" w:rsidRDefault="00000000">
            <w:pPr>
              <w:pStyle w:val="TableParagraph"/>
              <w:spacing w:before="268"/>
              <w:ind w:left="309" w:right="109" w:hanging="181"/>
              <w:rPr>
                <w:b/>
              </w:rPr>
            </w:pPr>
            <w:r>
              <w:rPr>
                <w:b/>
              </w:rPr>
              <w:t>Unidade</w:t>
            </w:r>
            <w:r>
              <w:rPr>
                <w:b/>
                <w:spacing w:val="-13"/>
              </w:rPr>
              <w:t xml:space="preserve"> </w:t>
            </w:r>
            <w:r>
              <w:rPr>
                <w:b/>
              </w:rPr>
              <w:t xml:space="preserve">de </w:t>
            </w:r>
            <w:r>
              <w:rPr>
                <w:b/>
                <w:spacing w:val="-2"/>
              </w:rPr>
              <w:t>medida</w:t>
            </w:r>
          </w:p>
        </w:tc>
        <w:tc>
          <w:tcPr>
            <w:tcW w:w="915" w:type="dxa"/>
          </w:tcPr>
          <w:p w14:paraId="581654A5" w14:textId="77777777" w:rsidR="00B22CF9" w:rsidRDefault="00000000">
            <w:pPr>
              <w:pStyle w:val="TableParagraph"/>
              <w:spacing w:before="268"/>
              <w:ind w:left="157" w:right="115" w:hanging="24"/>
              <w:rPr>
                <w:b/>
              </w:rPr>
            </w:pPr>
            <w:r>
              <w:rPr>
                <w:b/>
                <w:spacing w:val="-2"/>
              </w:rPr>
              <w:t>Padrão HUCFF</w:t>
            </w:r>
          </w:p>
        </w:tc>
        <w:tc>
          <w:tcPr>
            <w:tcW w:w="1066" w:type="dxa"/>
          </w:tcPr>
          <w:p w14:paraId="6BBA1335" w14:textId="77777777" w:rsidR="00B22CF9" w:rsidRDefault="00000000">
            <w:pPr>
              <w:pStyle w:val="TableParagraph"/>
              <w:spacing w:before="268"/>
              <w:ind w:left="221" w:right="190" w:hanging="12"/>
              <w:rPr>
                <w:b/>
              </w:rPr>
            </w:pPr>
            <w:r>
              <w:rPr>
                <w:b/>
                <w:spacing w:val="-2"/>
              </w:rPr>
              <w:t>Padrão IPPMG</w:t>
            </w:r>
          </w:p>
        </w:tc>
        <w:tc>
          <w:tcPr>
            <w:tcW w:w="1078" w:type="dxa"/>
          </w:tcPr>
          <w:p w14:paraId="5C7FCD37" w14:textId="77777777" w:rsidR="00B22CF9" w:rsidRDefault="00000000">
            <w:pPr>
              <w:pStyle w:val="TableParagraph"/>
              <w:spacing w:before="268"/>
              <w:ind w:left="391" w:right="196" w:hanging="176"/>
              <w:rPr>
                <w:b/>
              </w:rPr>
            </w:pPr>
            <w:r>
              <w:rPr>
                <w:b/>
                <w:spacing w:val="-2"/>
              </w:rPr>
              <w:t xml:space="preserve">Padrão </w:t>
            </w:r>
            <w:r>
              <w:rPr>
                <w:b/>
                <w:spacing w:val="-6"/>
              </w:rPr>
              <w:t>ME</w:t>
            </w:r>
          </w:p>
        </w:tc>
      </w:tr>
      <w:tr w:rsidR="00B22CF9" w14:paraId="61F5F3B3" w14:textId="77777777">
        <w:trPr>
          <w:trHeight w:val="1075"/>
        </w:trPr>
        <w:tc>
          <w:tcPr>
            <w:tcW w:w="1128" w:type="dxa"/>
          </w:tcPr>
          <w:p w14:paraId="040FB603" w14:textId="77777777" w:rsidR="00B22CF9" w:rsidRDefault="00B22CF9">
            <w:pPr>
              <w:pStyle w:val="TableParagraph"/>
              <w:rPr>
                <w:rFonts w:ascii="Times New Roman"/>
              </w:rPr>
            </w:pPr>
          </w:p>
        </w:tc>
        <w:tc>
          <w:tcPr>
            <w:tcW w:w="1197" w:type="dxa"/>
          </w:tcPr>
          <w:p w14:paraId="69C6495C" w14:textId="77777777" w:rsidR="00B22CF9" w:rsidRDefault="00B22CF9">
            <w:pPr>
              <w:pStyle w:val="TableParagraph"/>
              <w:spacing w:before="133"/>
              <w:rPr>
                <w:b/>
              </w:rPr>
            </w:pPr>
          </w:p>
          <w:p w14:paraId="76F93811" w14:textId="77777777" w:rsidR="00B22CF9" w:rsidRDefault="00000000">
            <w:pPr>
              <w:pStyle w:val="TableParagraph"/>
              <w:ind w:left="12"/>
              <w:jc w:val="center"/>
            </w:pPr>
            <w:r>
              <w:rPr>
                <w:spacing w:val="-2"/>
              </w:rPr>
              <w:t>EBS10037</w:t>
            </w:r>
          </w:p>
        </w:tc>
        <w:tc>
          <w:tcPr>
            <w:tcW w:w="1353" w:type="dxa"/>
          </w:tcPr>
          <w:p w14:paraId="51E8E8B9" w14:textId="77777777" w:rsidR="00B22CF9" w:rsidRDefault="00B22CF9">
            <w:pPr>
              <w:pStyle w:val="TableParagraph"/>
              <w:spacing w:before="133"/>
              <w:rPr>
                <w:b/>
              </w:rPr>
            </w:pPr>
          </w:p>
          <w:p w14:paraId="6F34E77B" w14:textId="77777777" w:rsidR="00B22CF9" w:rsidRDefault="00000000">
            <w:pPr>
              <w:pStyle w:val="TableParagraph"/>
              <w:ind w:left="15"/>
              <w:jc w:val="center"/>
            </w:pPr>
            <w:r>
              <w:rPr>
                <w:spacing w:val="-2"/>
              </w:rPr>
              <w:t>436652</w:t>
            </w:r>
          </w:p>
        </w:tc>
        <w:tc>
          <w:tcPr>
            <w:tcW w:w="7832" w:type="dxa"/>
          </w:tcPr>
          <w:p w14:paraId="5BA15790" w14:textId="77777777" w:rsidR="00B22CF9" w:rsidRDefault="00000000">
            <w:pPr>
              <w:pStyle w:val="TableParagraph"/>
              <w:ind w:left="111" w:right="133"/>
            </w:pPr>
            <w:r>
              <w:t>Parafuso</w:t>
            </w:r>
            <w:r>
              <w:rPr>
                <w:spacing w:val="-3"/>
              </w:rPr>
              <w:t xml:space="preserve"> </w:t>
            </w:r>
            <w:r>
              <w:t>cirúrgico</w:t>
            </w:r>
            <w:r>
              <w:rPr>
                <w:spacing w:val="-3"/>
              </w:rPr>
              <w:t xml:space="preserve"> </w:t>
            </w:r>
            <w:r>
              <w:t>–</w:t>
            </w:r>
            <w:r>
              <w:rPr>
                <w:spacing w:val="-4"/>
              </w:rPr>
              <w:t xml:space="preserve"> </w:t>
            </w:r>
            <w:r>
              <w:t>pequenos</w:t>
            </w:r>
            <w:r>
              <w:rPr>
                <w:spacing w:val="-5"/>
              </w:rPr>
              <w:t xml:space="preserve"> </w:t>
            </w:r>
            <w:r>
              <w:t>fragmentos,</w:t>
            </w:r>
            <w:r>
              <w:rPr>
                <w:spacing w:val="-7"/>
              </w:rPr>
              <w:t xml:space="preserve"> </w:t>
            </w:r>
            <w:r>
              <w:t>material</w:t>
            </w:r>
            <w:r>
              <w:rPr>
                <w:spacing w:val="-4"/>
              </w:rPr>
              <w:t xml:space="preserve"> </w:t>
            </w:r>
            <w:r>
              <w:t>aço</w:t>
            </w:r>
            <w:r>
              <w:rPr>
                <w:spacing w:val="-4"/>
              </w:rPr>
              <w:t xml:space="preserve"> </w:t>
            </w:r>
            <w:r>
              <w:t>inoxidável,</w:t>
            </w:r>
            <w:r>
              <w:rPr>
                <w:spacing w:val="-5"/>
              </w:rPr>
              <w:t xml:space="preserve"> </w:t>
            </w:r>
            <w:r>
              <w:t>tipo</w:t>
            </w:r>
            <w:r>
              <w:rPr>
                <w:spacing w:val="-6"/>
              </w:rPr>
              <w:t xml:space="preserve"> </w:t>
            </w:r>
            <w:r>
              <w:t>esponjoso, modelo compressão canulado, adicionais com cabeça modelo rosca total</w:t>
            </w:r>
          </w:p>
          <w:p w14:paraId="57A90F25" w14:textId="77777777" w:rsidR="00B22CF9" w:rsidRDefault="00000000">
            <w:pPr>
              <w:pStyle w:val="TableParagraph"/>
              <w:ind w:left="111"/>
            </w:pPr>
            <w:r>
              <w:t>ou</w:t>
            </w:r>
            <w:r>
              <w:rPr>
                <w:spacing w:val="-5"/>
              </w:rPr>
              <w:t xml:space="preserve"> </w:t>
            </w:r>
            <w:r>
              <w:t>parcial,</w:t>
            </w:r>
            <w:r>
              <w:rPr>
                <w:spacing w:val="-3"/>
              </w:rPr>
              <w:t xml:space="preserve"> </w:t>
            </w:r>
            <w:r>
              <w:t>diâmetro</w:t>
            </w:r>
            <w:r>
              <w:rPr>
                <w:spacing w:val="-4"/>
              </w:rPr>
              <w:t xml:space="preserve"> </w:t>
            </w:r>
            <w:r>
              <w:t>cerca</w:t>
            </w:r>
            <w:r>
              <w:rPr>
                <w:spacing w:val="-6"/>
              </w:rPr>
              <w:t xml:space="preserve"> </w:t>
            </w:r>
            <w:r>
              <w:t>de</w:t>
            </w:r>
            <w:r>
              <w:rPr>
                <w:spacing w:val="-3"/>
              </w:rPr>
              <w:t xml:space="preserve"> </w:t>
            </w:r>
            <w:r>
              <w:t>4,0</w:t>
            </w:r>
            <w:r>
              <w:rPr>
                <w:spacing w:val="-5"/>
              </w:rPr>
              <w:t xml:space="preserve"> </w:t>
            </w:r>
            <w:r>
              <w:t>mm,</w:t>
            </w:r>
            <w:r>
              <w:rPr>
                <w:spacing w:val="-4"/>
              </w:rPr>
              <w:t xml:space="preserve"> </w:t>
            </w:r>
            <w:r>
              <w:t>incluindo</w:t>
            </w:r>
            <w:r>
              <w:rPr>
                <w:spacing w:val="1"/>
              </w:rPr>
              <w:t xml:space="preserve"> </w:t>
            </w:r>
            <w:r>
              <w:t>arruela</w:t>
            </w:r>
            <w:r>
              <w:rPr>
                <w:spacing w:val="-3"/>
              </w:rPr>
              <w:t xml:space="preserve"> </w:t>
            </w:r>
            <w:r>
              <w:rPr>
                <w:spacing w:val="-2"/>
              </w:rPr>
              <w:t>lisa.</w:t>
            </w:r>
          </w:p>
        </w:tc>
        <w:tc>
          <w:tcPr>
            <w:tcW w:w="1304" w:type="dxa"/>
          </w:tcPr>
          <w:p w14:paraId="0BB6E47F" w14:textId="77777777" w:rsidR="00B22CF9" w:rsidRDefault="00B22CF9">
            <w:pPr>
              <w:pStyle w:val="TableParagraph"/>
              <w:spacing w:before="133"/>
              <w:rPr>
                <w:b/>
              </w:rPr>
            </w:pPr>
          </w:p>
          <w:p w14:paraId="02689EC1" w14:textId="77777777" w:rsidR="00B22CF9" w:rsidRDefault="00000000">
            <w:pPr>
              <w:pStyle w:val="TableParagraph"/>
              <w:ind w:left="10"/>
              <w:jc w:val="center"/>
            </w:pPr>
            <w:r>
              <w:rPr>
                <w:spacing w:val="-2"/>
              </w:rPr>
              <w:t>Unidade</w:t>
            </w:r>
          </w:p>
        </w:tc>
        <w:tc>
          <w:tcPr>
            <w:tcW w:w="915" w:type="dxa"/>
          </w:tcPr>
          <w:p w14:paraId="029EF196" w14:textId="77777777" w:rsidR="00B22CF9" w:rsidRDefault="00000000">
            <w:pPr>
              <w:pStyle w:val="TableParagraph"/>
              <w:spacing w:before="388"/>
              <w:ind w:right="49"/>
              <w:jc w:val="center"/>
              <w:rPr>
                <w:b/>
                <w:sz w:val="32"/>
              </w:rPr>
            </w:pPr>
            <w:r>
              <w:rPr>
                <w:b/>
                <w:spacing w:val="-5"/>
                <w:sz w:val="32"/>
              </w:rPr>
              <w:t>SIM</w:t>
            </w:r>
          </w:p>
        </w:tc>
        <w:tc>
          <w:tcPr>
            <w:tcW w:w="1066" w:type="dxa"/>
          </w:tcPr>
          <w:p w14:paraId="26A6C610" w14:textId="77777777" w:rsidR="00B22CF9" w:rsidRDefault="00000000">
            <w:pPr>
              <w:pStyle w:val="TableParagraph"/>
              <w:spacing w:before="388"/>
              <w:ind w:left="5" w:right="51"/>
              <w:jc w:val="center"/>
              <w:rPr>
                <w:b/>
                <w:sz w:val="32"/>
              </w:rPr>
            </w:pPr>
            <w:r>
              <w:rPr>
                <w:b/>
                <w:spacing w:val="-5"/>
                <w:sz w:val="32"/>
              </w:rPr>
              <w:t>NÃO</w:t>
            </w:r>
          </w:p>
        </w:tc>
        <w:tc>
          <w:tcPr>
            <w:tcW w:w="1078" w:type="dxa"/>
          </w:tcPr>
          <w:p w14:paraId="6709119F" w14:textId="77777777" w:rsidR="00B22CF9" w:rsidRDefault="00000000">
            <w:pPr>
              <w:pStyle w:val="TableParagraph"/>
              <w:spacing w:before="388"/>
              <w:ind w:right="44"/>
              <w:jc w:val="center"/>
              <w:rPr>
                <w:b/>
                <w:sz w:val="32"/>
              </w:rPr>
            </w:pPr>
            <w:r>
              <w:rPr>
                <w:b/>
                <w:spacing w:val="-5"/>
                <w:sz w:val="32"/>
              </w:rPr>
              <w:t>NÃO</w:t>
            </w:r>
          </w:p>
        </w:tc>
      </w:tr>
      <w:tr w:rsidR="00B22CF9" w14:paraId="7B68966B" w14:textId="77777777">
        <w:trPr>
          <w:trHeight w:val="1072"/>
        </w:trPr>
        <w:tc>
          <w:tcPr>
            <w:tcW w:w="1128" w:type="dxa"/>
          </w:tcPr>
          <w:p w14:paraId="33930C4B" w14:textId="77777777" w:rsidR="00B22CF9" w:rsidRDefault="00B22CF9">
            <w:pPr>
              <w:pStyle w:val="TableParagraph"/>
              <w:rPr>
                <w:rFonts w:ascii="Times New Roman"/>
              </w:rPr>
            </w:pPr>
          </w:p>
        </w:tc>
        <w:tc>
          <w:tcPr>
            <w:tcW w:w="1197" w:type="dxa"/>
          </w:tcPr>
          <w:p w14:paraId="2B4B7329" w14:textId="77777777" w:rsidR="00B22CF9" w:rsidRDefault="00B22CF9">
            <w:pPr>
              <w:pStyle w:val="TableParagraph"/>
              <w:spacing w:before="131"/>
              <w:rPr>
                <w:b/>
              </w:rPr>
            </w:pPr>
          </w:p>
          <w:p w14:paraId="088DC48A" w14:textId="77777777" w:rsidR="00B22CF9" w:rsidRDefault="00000000">
            <w:pPr>
              <w:pStyle w:val="TableParagraph"/>
              <w:ind w:left="12"/>
              <w:jc w:val="center"/>
            </w:pPr>
            <w:r>
              <w:rPr>
                <w:spacing w:val="-2"/>
              </w:rPr>
              <w:t>EBS15418</w:t>
            </w:r>
          </w:p>
        </w:tc>
        <w:tc>
          <w:tcPr>
            <w:tcW w:w="1353" w:type="dxa"/>
          </w:tcPr>
          <w:p w14:paraId="41B9910A" w14:textId="77777777" w:rsidR="00B22CF9" w:rsidRDefault="00B22CF9">
            <w:pPr>
              <w:pStyle w:val="TableParagraph"/>
              <w:spacing w:before="131"/>
              <w:rPr>
                <w:b/>
              </w:rPr>
            </w:pPr>
          </w:p>
          <w:p w14:paraId="06FDFB3D" w14:textId="77777777" w:rsidR="00B22CF9" w:rsidRDefault="00000000">
            <w:pPr>
              <w:pStyle w:val="TableParagraph"/>
              <w:ind w:left="15"/>
              <w:jc w:val="center"/>
            </w:pPr>
            <w:r>
              <w:rPr>
                <w:spacing w:val="-2"/>
              </w:rPr>
              <w:t>436653</w:t>
            </w:r>
          </w:p>
        </w:tc>
        <w:tc>
          <w:tcPr>
            <w:tcW w:w="7832" w:type="dxa"/>
          </w:tcPr>
          <w:p w14:paraId="589BF507" w14:textId="77777777" w:rsidR="00B22CF9" w:rsidRDefault="00000000">
            <w:pPr>
              <w:pStyle w:val="TableParagraph"/>
              <w:ind w:left="111" w:right="133"/>
            </w:pPr>
            <w:r>
              <w:t>Parafuso</w:t>
            </w:r>
            <w:r>
              <w:rPr>
                <w:spacing w:val="-4"/>
              </w:rPr>
              <w:t xml:space="preserve"> </w:t>
            </w:r>
            <w:r>
              <w:t>cirúrgico</w:t>
            </w:r>
            <w:r>
              <w:rPr>
                <w:spacing w:val="-4"/>
              </w:rPr>
              <w:t xml:space="preserve"> </w:t>
            </w:r>
            <w:r>
              <w:t>grandes</w:t>
            </w:r>
            <w:r>
              <w:rPr>
                <w:spacing w:val="-7"/>
              </w:rPr>
              <w:t xml:space="preserve"> </w:t>
            </w:r>
            <w:r>
              <w:t>fragmentos,</w:t>
            </w:r>
            <w:r>
              <w:rPr>
                <w:spacing w:val="-7"/>
              </w:rPr>
              <w:t xml:space="preserve"> </w:t>
            </w:r>
            <w:r>
              <w:t>material</w:t>
            </w:r>
            <w:r>
              <w:rPr>
                <w:spacing w:val="-5"/>
              </w:rPr>
              <w:t xml:space="preserve"> </w:t>
            </w:r>
            <w:r>
              <w:t>aço</w:t>
            </w:r>
            <w:r>
              <w:rPr>
                <w:spacing w:val="-3"/>
              </w:rPr>
              <w:t xml:space="preserve"> </w:t>
            </w:r>
            <w:r>
              <w:t>inoxidável,</w:t>
            </w:r>
            <w:r>
              <w:rPr>
                <w:spacing w:val="-5"/>
              </w:rPr>
              <w:t xml:space="preserve"> </w:t>
            </w:r>
            <w:r>
              <w:t>tipo</w:t>
            </w:r>
            <w:r>
              <w:rPr>
                <w:spacing w:val="-4"/>
              </w:rPr>
              <w:t xml:space="preserve"> </w:t>
            </w:r>
            <w:r>
              <w:t>esponjoso, modelo compressão canulado, adicionais com cabeça, modelo rosca parcial, diâmetro cerca de 6,5 a 7,0 mm, incluindo arruela lisa.</w:t>
            </w:r>
          </w:p>
        </w:tc>
        <w:tc>
          <w:tcPr>
            <w:tcW w:w="1304" w:type="dxa"/>
          </w:tcPr>
          <w:p w14:paraId="7213EB47" w14:textId="77777777" w:rsidR="00B22CF9" w:rsidRDefault="00B22CF9">
            <w:pPr>
              <w:pStyle w:val="TableParagraph"/>
              <w:spacing w:before="131"/>
              <w:rPr>
                <w:b/>
              </w:rPr>
            </w:pPr>
          </w:p>
          <w:p w14:paraId="0135E58D" w14:textId="77777777" w:rsidR="00B22CF9" w:rsidRDefault="00000000">
            <w:pPr>
              <w:pStyle w:val="TableParagraph"/>
              <w:ind w:left="10"/>
              <w:jc w:val="center"/>
            </w:pPr>
            <w:r>
              <w:rPr>
                <w:spacing w:val="-2"/>
              </w:rPr>
              <w:t>Unidade</w:t>
            </w:r>
          </w:p>
        </w:tc>
        <w:tc>
          <w:tcPr>
            <w:tcW w:w="915" w:type="dxa"/>
          </w:tcPr>
          <w:p w14:paraId="0BB41549" w14:textId="77777777" w:rsidR="00B22CF9" w:rsidRDefault="00000000">
            <w:pPr>
              <w:pStyle w:val="TableParagraph"/>
              <w:spacing w:before="388"/>
              <w:ind w:right="49"/>
              <w:jc w:val="center"/>
              <w:rPr>
                <w:b/>
                <w:sz w:val="32"/>
              </w:rPr>
            </w:pPr>
            <w:r>
              <w:rPr>
                <w:b/>
                <w:spacing w:val="-5"/>
                <w:sz w:val="32"/>
              </w:rPr>
              <w:t>SIM</w:t>
            </w:r>
          </w:p>
        </w:tc>
        <w:tc>
          <w:tcPr>
            <w:tcW w:w="1066" w:type="dxa"/>
          </w:tcPr>
          <w:p w14:paraId="16A15ACE" w14:textId="77777777" w:rsidR="00B22CF9" w:rsidRDefault="00000000">
            <w:pPr>
              <w:pStyle w:val="TableParagraph"/>
              <w:spacing w:before="388"/>
              <w:ind w:left="5" w:right="51"/>
              <w:jc w:val="center"/>
              <w:rPr>
                <w:b/>
                <w:sz w:val="32"/>
              </w:rPr>
            </w:pPr>
            <w:r>
              <w:rPr>
                <w:b/>
                <w:spacing w:val="-5"/>
                <w:sz w:val="32"/>
              </w:rPr>
              <w:t>NÃO</w:t>
            </w:r>
          </w:p>
        </w:tc>
        <w:tc>
          <w:tcPr>
            <w:tcW w:w="1078" w:type="dxa"/>
          </w:tcPr>
          <w:p w14:paraId="4725422D" w14:textId="77777777" w:rsidR="00B22CF9" w:rsidRDefault="00000000">
            <w:pPr>
              <w:pStyle w:val="TableParagraph"/>
              <w:spacing w:before="388"/>
              <w:ind w:right="44"/>
              <w:jc w:val="center"/>
              <w:rPr>
                <w:b/>
                <w:sz w:val="32"/>
              </w:rPr>
            </w:pPr>
            <w:r>
              <w:rPr>
                <w:b/>
                <w:spacing w:val="-5"/>
                <w:sz w:val="32"/>
              </w:rPr>
              <w:t>NÃO</w:t>
            </w:r>
          </w:p>
        </w:tc>
      </w:tr>
    </w:tbl>
    <w:p w14:paraId="765F75C3" w14:textId="77777777" w:rsidR="00B22CF9" w:rsidRDefault="00B22CF9">
      <w:pPr>
        <w:pStyle w:val="TableParagraph"/>
        <w:jc w:val="center"/>
        <w:rPr>
          <w:b/>
          <w:sz w:val="32"/>
        </w:rPr>
        <w:sectPr w:rsidR="00B22CF9">
          <w:pgSz w:w="16840" w:h="11910" w:orient="landscape"/>
          <w:pgMar w:top="600" w:right="141" w:bottom="1420" w:left="566" w:header="0" w:footer="1221" w:gutter="0"/>
          <w:cols w:space="720"/>
        </w:sectPr>
      </w:pPr>
    </w:p>
    <w:p w14:paraId="4735B373" w14:textId="77777777" w:rsidR="00B22CF9" w:rsidRDefault="00000000">
      <w:pPr>
        <w:pStyle w:val="PargrafodaLista"/>
        <w:numPr>
          <w:ilvl w:val="0"/>
          <w:numId w:val="1"/>
        </w:numPr>
        <w:tabs>
          <w:tab w:val="left" w:pos="4520"/>
        </w:tabs>
        <w:spacing w:before="15"/>
        <w:ind w:left="4520" w:hanging="358"/>
        <w:jc w:val="left"/>
        <w:rPr>
          <w:b/>
          <w:sz w:val="28"/>
        </w:rPr>
      </w:pPr>
      <w:r>
        <w:rPr>
          <w:b/>
          <w:sz w:val="28"/>
        </w:rPr>
        <w:lastRenderedPageBreak/>
        <w:t>PLACAS</w:t>
      </w:r>
      <w:r>
        <w:rPr>
          <w:b/>
          <w:spacing w:val="-6"/>
          <w:sz w:val="28"/>
        </w:rPr>
        <w:t xml:space="preserve"> </w:t>
      </w:r>
      <w:r>
        <w:rPr>
          <w:b/>
          <w:sz w:val="28"/>
        </w:rPr>
        <w:t>E</w:t>
      </w:r>
      <w:r>
        <w:rPr>
          <w:b/>
          <w:spacing w:val="-4"/>
          <w:sz w:val="28"/>
        </w:rPr>
        <w:t xml:space="preserve"> </w:t>
      </w:r>
      <w:r>
        <w:rPr>
          <w:b/>
          <w:sz w:val="28"/>
        </w:rPr>
        <w:t>PARAFUSOS</w:t>
      </w:r>
      <w:r>
        <w:rPr>
          <w:b/>
          <w:spacing w:val="-3"/>
          <w:sz w:val="28"/>
        </w:rPr>
        <w:t xml:space="preserve"> </w:t>
      </w:r>
      <w:r>
        <w:rPr>
          <w:b/>
          <w:sz w:val="28"/>
        </w:rPr>
        <w:t>DE</w:t>
      </w:r>
      <w:r>
        <w:rPr>
          <w:b/>
          <w:spacing w:val="-2"/>
          <w:sz w:val="28"/>
        </w:rPr>
        <w:t xml:space="preserve"> </w:t>
      </w:r>
      <w:r>
        <w:rPr>
          <w:b/>
          <w:sz w:val="28"/>
        </w:rPr>
        <w:t>MINI</w:t>
      </w:r>
      <w:r>
        <w:rPr>
          <w:b/>
          <w:spacing w:val="-5"/>
          <w:sz w:val="28"/>
        </w:rPr>
        <w:t xml:space="preserve"> </w:t>
      </w:r>
      <w:r>
        <w:rPr>
          <w:b/>
          <w:sz w:val="28"/>
        </w:rPr>
        <w:t>E</w:t>
      </w:r>
      <w:r>
        <w:rPr>
          <w:b/>
          <w:spacing w:val="-3"/>
          <w:sz w:val="28"/>
        </w:rPr>
        <w:t xml:space="preserve"> </w:t>
      </w:r>
      <w:r>
        <w:rPr>
          <w:b/>
          <w:spacing w:val="-2"/>
          <w:sz w:val="28"/>
        </w:rPr>
        <w:t>MICROFRAGMENTOS</w:t>
      </w:r>
    </w:p>
    <w:p w14:paraId="7232151F" w14:textId="77777777" w:rsidR="00B22CF9" w:rsidRDefault="00B22CF9">
      <w:pPr>
        <w:spacing w:before="26" w:after="1"/>
        <w:rPr>
          <w:b/>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197"/>
        <w:gridCol w:w="1353"/>
        <w:gridCol w:w="7832"/>
        <w:gridCol w:w="1304"/>
        <w:gridCol w:w="915"/>
        <w:gridCol w:w="1066"/>
        <w:gridCol w:w="1078"/>
      </w:tblGrid>
      <w:tr w:rsidR="00B22CF9" w14:paraId="23D72000" w14:textId="77777777">
        <w:trPr>
          <w:trHeight w:val="1072"/>
        </w:trPr>
        <w:tc>
          <w:tcPr>
            <w:tcW w:w="1128" w:type="dxa"/>
          </w:tcPr>
          <w:p w14:paraId="06613802" w14:textId="77777777" w:rsidR="00B22CF9" w:rsidRDefault="00000000">
            <w:pPr>
              <w:pStyle w:val="TableParagraph"/>
              <w:spacing w:before="265"/>
              <w:ind w:left="366" w:right="208" w:hanging="144"/>
              <w:rPr>
                <w:b/>
              </w:rPr>
            </w:pPr>
            <w:r>
              <w:rPr>
                <w:b/>
                <w:spacing w:val="-2"/>
              </w:rPr>
              <w:t xml:space="preserve">AGHUX </w:t>
            </w:r>
            <w:r>
              <w:rPr>
                <w:b/>
                <w:spacing w:val="-4"/>
              </w:rPr>
              <w:t>(CH)</w:t>
            </w:r>
          </w:p>
        </w:tc>
        <w:tc>
          <w:tcPr>
            <w:tcW w:w="1197" w:type="dxa"/>
          </w:tcPr>
          <w:p w14:paraId="5AAE4E03" w14:textId="77777777" w:rsidR="00B22CF9" w:rsidRDefault="00000000">
            <w:pPr>
              <w:pStyle w:val="TableParagraph"/>
              <w:spacing w:before="265"/>
              <w:ind w:left="244" w:right="230" w:firstLine="120"/>
              <w:rPr>
                <w:b/>
              </w:rPr>
            </w:pPr>
            <w:r>
              <w:rPr>
                <w:b/>
                <w:spacing w:val="-4"/>
              </w:rPr>
              <w:t xml:space="preserve">CÓD. </w:t>
            </w:r>
            <w:r>
              <w:rPr>
                <w:b/>
                <w:spacing w:val="-2"/>
              </w:rPr>
              <w:t>EBSERH</w:t>
            </w:r>
          </w:p>
        </w:tc>
        <w:tc>
          <w:tcPr>
            <w:tcW w:w="1353" w:type="dxa"/>
          </w:tcPr>
          <w:p w14:paraId="6BF3A626" w14:textId="77777777" w:rsidR="00B22CF9" w:rsidRDefault="00B22CF9">
            <w:pPr>
              <w:pStyle w:val="TableParagraph"/>
              <w:spacing w:before="131"/>
              <w:rPr>
                <w:b/>
              </w:rPr>
            </w:pPr>
          </w:p>
          <w:p w14:paraId="7D39F092" w14:textId="77777777" w:rsidR="00B22CF9" w:rsidRDefault="00000000">
            <w:pPr>
              <w:pStyle w:val="TableParagraph"/>
              <w:ind w:left="15"/>
              <w:jc w:val="center"/>
              <w:rPr>
                <w:b/>
              </w:rPr>
            </w:pPr>
            <w:r>
              <w:rPr>
                <w:b/>
                <w:spacing w:val="-2"/>
              </w:rPr>
              <w:t>CATMAT</w:t>
            </w:r>
          </w:p>
        </w:tc>
        <w:tc>
          <w:tcPr>
            <w:tcW w:w="7832" w:type="dxa"/>
          </w:tcPr>
          <w:p w14:paraId="32CEF91E" w14:textId="77777777" w:rsidR="00B22CF9" w:rsidRDefault="00B22CF9">
            <w:pPr>
              <w:pStyle w:val="TableParagraph"/>
              <w:spacing w:before="131"/>
              <w:rPr>
                <w:b/>
              </w:rPr>
            </w:pPr>
          </w:p>
          <w:p w14:paraId="4937B2EA" w14:textId="77777777" w:rsidR="00B22CF9" w:rsidRDefault="00000000">
            <w:pPr>
              <w:pStyle w:val="TableParagraph"/>
              <w:ind w:left="13"/>
              <w:jc w:val="center"/>
              <w:rPr>
                <w:b/>
              </w:rPr>
            </w:pPr>
            <w:r>
              <w:rPr>
                <w:b/>
                <w:spacing w:val="-2"/>
              </w:rPr>
              <w:t>Descrição</w:t>
            </w:r>
          </w:p>
        </w:tc>
        <w:tc>
          <w:tcPr>
            <w:tcW w:w="1304" w:type="dxa"/>
          </w:tcPr>
          <w:p w14:paraId="78D78BA1" w14:textId="77777777" w:rsidR="00B22CF9" w:rsidRDefault="00000000">
            <w:pPr>
              <w:pStyle w:val="TableParagraph"/>
              <w:spacing w:before="265"/>
              <w:ind w:left="309" w:right="109" w:hanging="181"/>
              <w:rPr>
                <w:b/>
              </w:rPr>
            </w:pPr>
            <w:r>
              <w:rPr>
                <w:b/>
              </w:rPr>
              <w:t>Unidade</w:t>
            </w:r>
            <w:r>
              <w:rPr>
                <w:b/>
                <w:spacing w:val="-13"/>
              </w:rPr>
              <w:t xml:space="preserve"> </w:t>
            </w:r>
            <w:r>
              <w:rPr>
                <w:b/>
              </w:rPr>
              <w:t xml:space="preserve">de </w:t>
            </w:r>
            <w:r>
              <w:rPr>
                <w:b/>
                <w:spacing w:val="-2"/>
              </w:rPr>
              <w:t>medida</w:t>
            </w:r>
          </w:p>
        </w:tc>
        <w:tc>
          <w:tcPr>
            <w:tcW w:w="915" w:type="dxa"/>
          </w:tcPr>
          <w:p w14:paraId="00148A6A" w14:textId="77777777" w:rsidR="00B22CF9" w:rsidRDefault="00000000">
            <w:pPr>
              <w:pStyle w:val="TableParagraph"/>
              <w:spacing w:before="265"/>
              <w:ind w:left="157" w:right="115" w:hanging="24"/>
              <w:rPr>
                <w:b/>
              </w:rPr>
            </w:pPr>
            <w:r>
              <w:rPr>
                <w:b/>
                <w:spacing w:val="-2"/>
              </w:rPr>
              <w:t>Padrão HUCFF</w:t>
            </w:r>
          </w:p>
        </w:tc>
        <w:tc>
          <w:tcPr>
            <w:tcW w:w="1066" w:type="dxa"/>
          </w:tcPr>
          <w:p w14:paraId="2F0EBFC7" w14:textId="77777777" w:rsidR="00B22CF9" w:rsidRDefault="00000000">
            <w:pPr>
              <w:pStyle w:val="TableParagraph"/>
              <w:spacing w:before="265"/>
              <w:ind w:left="221" w:right="190" w:hanging="12"/>
              <w:rPr>
                <w:b/>
              </w:rPr>
            </w:pPr>
            <w:r>
              <w:rPr>
                <w:b/>
                <w:spacing w:val="-2"/>
              </w:rPr>
              <w:t>Padrão IPPMG</w:t>
            </w:r>
          </w:p>
        </w:tc>
        <w:tc>
          <w:tcPr>
            <w:tcW w:w="1078" w:type="dxa"/>
          </w:tcPr>
          <w:p w14:paraId="63E002C5" w14:textId="77777777" w:rsidR="00B22CF9" w:rsidRDefault="00000000">
            <w:pPr>
              <w:pStyle w:val="TableParagraph"/>
              <w:spacing w:before="265"/>
              <w:ind w:left="391" w:right="196" w:hanging="176"/>
              <w:rPr>
                <w:b/>
              </w:rPr>
            </w:pPr>
            <w:r>
              <w:rPr>
                <w:b/>
                <w:spacing w:val="-2"/>
              </w:rPr>
              <w:t xml:space="preserve">Padrão </w:t>
            </w:r>
            <w:r>
              <w:rPr>
                <w:b/>
                <w:spacing w:val="-6"/>
              </w:rPr>
              <w:t>ME</w:t>
            </w:r>
          </w:p>
        </w:tc>
      </w:tr>
      <w:tr w:rsidR="00B22CF9" w14:paraId="0641C64C" w14:textId="77777777">
        <w:trPr>
          <w:trHeight w:val="805"/>
        </w:trPr>
        <w:tc>
          <w:tcPr>
            <w:tcW w:w="1128" w:type="dxa"/>
          </w:tcPr>
          <w:p w14:paraId="0EF37113" w14:textId="77777777" w:rsidR="00B22CF9" w:rsidRDefault="00B22CF9">
            <w:pPr>
              <w:pStyle w:val="TableParagraph"/>
              <w:rPr>
                <w:rFonts w:ascii="Times New Roman"/>
              </w:rPr>
            </w:pPr>
          </w:p>
        </w:tc>
        <w:tc>
          <w:tcPr>
            <w:tcW w:w="1197" w:type="dxa"/>
          </w:tcPr>
          <w:p w14:paraId="2C45ADE9" w14:textId="189EA462" w:rsidR="00B22CF9" w:rsidRPr="00A549F5" w:rsidRDefault="00A549F5" w:rsidP="00A549F5">
            <w:pPr>
              <w:pStyle w:val="TableParagraph"/>
              <w:spacing w:before="268"/>
              <w:ind w:left="12" w:right="3"/>
              <w:jc w:val="center"/>
              <w:rPr>
                <w:bCs/>
              </w:rPr>
            </w:pPr>
            <w:r w:rsidRPr="00A549F5">
              <w:rPr>
                <w:bCs/>
                <w:spacing w:val="-2"/>
              </w:rPr>
              <w:t>PROVPPS024902</w:t>
            </w:r>
          </w:p>
        </w:tc>
        <w:tc>
          <w:tcPr>
            <w:tcW w:w="1353" w:type="dxa"/>
          </w:tcPr>
          <w:p w14:paraId="082D8C7B" w14:textId="77777777" w:rsidR="00B22CF9" w:rsidRDefault="00000000">
            <w:pPr>
              <w:pStyle w:val="TableParagraph"/>
              <w:spacing w:before="268"/>
              <w:ind w:left="15"/>
              <w:jc w:val="center"/>
            </w:pPr>
            <w:r>
              <w:rPr>
                <w:spacing w:val="-2"/>
              </w:rPr>
              <w:t>400970</w:t>
            </w:r>
          </w:p>
        </w:tc>
        <w:tc>
          <w:tcPr>
            <w:tcW w:w="7832" w:type="dxa"/>
          </w:tcPr>
          <w:p w14:paraId="5672ED13" w14:textId="77777777" w:rsidR="00B22CF9" w:rsidRDefault="00000000">
            <w:pPr>
              <w:pStyle w:val="TableParagraph"/>
              <w:ind w:left="111" w:right="133"/>
            </w:pPr>
            <w:r>
              <w:t>Parafuso</w:t>
            </w:r>
            <w:r>
              <w:rPr>
                <w:spacing w:val="-2"/>
              </w:rPr>
              <w:t xml:space="preserve"> </w:t>
            </w:r>
            <w:r>
              <w:t>cirúrgico,</w:t>
            </w:r>
            <w:r>
              <w:rPr>
                <w:spacing w:val="-5"/>
              </w:rPr>
              <w:t xml:space="preserve"> </w:t>
            </w:r>
            <w:r>
              <w:t>mini</w:t>
            </w:r>
            <w:r>
              <w:rPr>
                <w:spacing w:val="-3"/>
              </w:rPr>
              <w:t xml:space="preserve"> </w:t>
            </w:r>
            <w:r>
              <w:t>e</w:t>
            </w:r>
            <w:r>
              <w:rPr>
                <w:spacing w:val="-5"/>
              </w:rPr>
              <w:t xml:space="preserve"> </w:t>
            </w:r>
            <w:r>
              <w:t>micro</w:t>
            </w:r>
            <w:r>
              <w:rPr>
                <w:spacing w:val="-2"/>
              </w:rPr>
              <w:t xml:space="preserve"> </w:t>
            </w:r>
            <w:r>
              <w:t>fragmentos,</w:t>
            </w:r>
            <w:r>
              <w:rPr>
                <w:spacing w:val="-5"/>
              </w:rPr>
              <w:t xml:space="preserve"> </w:t>
            </w:r>
            <w:r>
              <w:t>material</w:t>
            </w:r>
            <w:r>
              <w:rPr>
                <w:spacing w:val="-1"/>
              </w:rPr>
              <w:t xml:space="preserve"> </w:t>
            </w:r>
            <w:r>
              <w:t>titânio</w:t>
            </w:r>
            <w:r>
              <w:rPr>
                <w:spacing w:val="-5"/>
              </w:rPr>
              <w:t xml:space="preserve"> </w:t>
            </w:r>
            <w:r>
              <w:t>ou</w:t>
            </w:r>
            <w:r>
              <w:rPr>
                <w:spacing w:val="-4"/>
              </w:rPr>
              <w:t xml:space="preserve"> </w:t>
            </w:r>
            <w:r>
              <w:t>aço</w:t>
            </w:r>
            <w:r>
              <w:rPr>
                <w:spacing w:val="-4"/>
              </w:rPr>
              <w:t xml:space="preserve"> </w:t>
            </w:r>
            <w:r>
              <w:t>inoxidável,</w:t>
            </w:r>
            <w:r>
              <w:rPr>
                <w:spacing w:val="-6"/>
              </w:rPr>
              <w:t xml:space="preserve"> </w:t>
            </w:r>
            <w:r>
              <w:t>tipo cortical, tipo rosca total, diâmetro 1,5 mm.</w:t>
            </w:r>
          </w:p>
        </w:tc>
        <w:tc>
          <w:tcPr>
            <w:tcW w:w="1304" w:type="dxa"/>
          </w:tcPr>
          <w:p w14:paraId="11FDDA0E" w14:textId="77777777" w:rsidR="00B22CF9" w:rsidRDefault="00000000">
            <w:pPr>
              <w:pStyle w:val="TableParagraph"/>
              <w:spacing w:before="268"/>
              <w:ind w:left="10"/>
              <w:jc w:val="center"/>
            </w:pPr>
            <w:r>
              <w:rPr>
                <w:spacing w:val="-2"/>
              </w:rPr>
              <w:t>Unidade</w:t>
            </w:r>
          </w:p>
        </w:tc>
        <w:tc>
          <w:tcPr>
            <w:tcW w:w="915" w:type="dxa"/>
          </w:tcPr>
          <w:p w14:paraId="52A310FE" w14:textId="77777777" w:rsidR="00B22CF9" w:rsidRDefault="00000000">
            <w:pPr>
              <w:pStyle w:val="TableParagraph"/>
              <w:ind w:right="49"/>
              <w:jc w:val="center"/>
              <w:rPr>
                <w:b/>
                <w:sz w:val="32"/>
              </w:rPr>
            </w:pPr>
            <w:r>
              <w:rPr>
                <w:b/>
                <w:spacing w:val="-5"/>
                <w:sz w:val="32"/>
              </w:rPr>
              <w:t>SIM</w:t>
            </w:r>
          </w:p>
        </w:tc>
        <w:tc>
          <w:tcPr>
            <w:tcW w:w="1066" w:type="dxa"/>
          </w:tcPr>
          <w:p w14:paraId="54CFCC2B" w14:textId="77777777" w:rsidR="00B22CF9" w:rsidRDefault="00000000">
            <w:pPr>
              <w:pStyle w:val="TableParagraph"/>
              <w:ind w:left="5" w:right="51"/>
              <w:jc w:val="center"/>
              <w:rPr>
                <w:b/>
                <w:sz w:val="32"/>
              </w:rPr>
            </w:pPr>
            <w:r>
              <w:rPr>
                <w:b/>
                <w:spacing w:val="-5"/>
                <w:sz w:val="32"/>
              </w:rPr>
              <w:t>NÃO</w:t>
            </w:r>
          </w:p>
        </w:tc>
        <w:tc>
          <w:tcPr>
            <w:tcW w:w="1078" w:type="dxa"/>
          </w:tcPr>
          <w:p w14:paraId="42D87D0A" w14:textId="77777777" w:rsidR="00B22CF9" w:rsidRDefault="00000000">
            <w:pPr>
              <w:pStyle w:val="TableParagraph"/>
              <w:ind w:right="44"/>
              <w:jc w:val="center"/>
              <w:rPr>
                <w:b/>
                <w:sz w:val="32"/>
              </w:rPr>
            </w:pPr>
            <w:r>
              <w:rPr>
                <w:b/>
                <w:spacing w:val="-5"/>
                <w:sz w:val="32"/>
              </w:rPr>
              <w:t>NÃO</w:t>
            </w:r>
          </w:p>
        </w:tc>
      </w:tr>
      <w:tr w:rsidR="00B22CF9" w14:paraId="20B08CBE" w14:textId="77777777">
        <w:trPr>
          <w:trHeight w:val="806"/>
        </w:trPr>
        <w:tc>
          <w:tcPr>
            <w:tcW w:w="1128" w:type="dxa"/>
          </w:tcPr>
          <w:p w14:paraId="24610709" w14:textId="77777777" w:rsidR="00B22CF9" w:rsidRDefault="00B22CF9">
            <w:pPr>
              <w:pStyle w:val="TableParagraph"/>
              <w:rPr>
                <w:rFonts w:ascii="Times New Roman"/>
              </w:rPr>
            </w:pPr>
          </w:p>
        </w:tc>
        <w:tc>
          <w:tcPr>
            <w:tcW w:w="1197" w:type="dxa"/>
          </w:tcPr>
          <w:p w14:paraId="3957AB4D" w14:textId="48C1879C" w:rsidR="00B22CF9" w:rsidRPr="00A549F5" w:rsidRDefault="00A549F5" w:rsidP="00A549F5">
            <w:pPr>
              <w:pStyle w:val="TableParagraph"/>
              <w:spacing w:before="268"/>
              <w:ind w:left="12" w:right="3"/>
              <w:jc w:val="center"/>
              <w:rPr>
                <w:bCs/>
              </w:rPr>
            </w:pPr>
            <w:r w:rsidRPr="00A549F5">
              <w:rPr>
                <w:bCs/>
                <w:spacing w:val="-2"/>
              </w:rPr>
              <w:t>PROVPPS024902</w:t>
            </w:r>
          </w:p>
        </w:tc>
        <w:tc>
          <w:tcPr>
            <w:tcW w:w="1353" w:type="dxa"/>
          </w:tcPr>
          <w:p w14:paraId="73538A4D" w14:textId="77777777" w:rsidR="00B22CF9" w:rsidRDefault="00000000">
            <w:pPr>
              <w:pStyle w:val="TableParagraph"/>
              <w:spacing w:before="268"/>
              <w:ind w:left="15"/>
              <w:jc w:val="center"/>
            </w:pPr>
            <w:r>
              <w:rPr>
                <w:spacing w:val="-2"/>
              </w:rPr>
              <w:t>400991</w:t>
            </w:r>
          </w:p>
        </w:tc>
        <w:tc>
          <w:tcPr>
            <w:tcW w:w="7832" w:type="dxa"/>
          </w:tcPr>
          <w:p w14:paraId="66EDAA4D" w14:textId="77777777" w:rsidR="00B22CF9" w:rsidRDefault="00000000">
            <w:pPr>
              <w:pStyle w:val="TableParagraph"/>
              <w:ind w:left="111" w:right="133"/>
            </w:pPr>
            <w:r>
              <w:t>Parafuso</w:t>
            </w:r>
            <w:r>
              <w:rPr>
                <w:spacing w:val="-2"/>
              </w:rPr>
              <w:t xml:space="preserve"> </w:t>
            </w:r>
            <w:r>
              <w:t>cirúrgico,</w:t>
            </w:r>
            <w:r>
              <w:rPr>
                <w:spacing w:val="-5"/>
              </w:rPr>
              <w:t xml:space="preserve"> </w:t>
            </w:r>
            <w:r>
              <w:t>mini</w:t>
            </w:r>
            <w:r>
              <w:rPr>
                <w:spacing w:val="-3"/>
              </w:rPr>
              <w:t xml:space="preserve"> </w:t>
            </w:r>
            <w:r>
              <w:t>e</w:t>
            </w:r>
            <w:r>
              <w:rPr>
                <w:spacing w:val="-5"/>
              </w:rPr>
              <w:t xml:space="preserve"> </w:t>
            </w:r>
            <w:r>
              <w:t>micro</w:t>
            </w:r>
            <w:r>
              <w:rPr>
                <w:spacing w:val="-2"/>
              </w:rPr>
              <w:t xml:space="preserve"> </w:t>
            </w:r>
            <w:r>
              <w:t>fragmentos,</w:t>
            </w:r>
            <w:r>
              <w:rPr>
                <w:spacing w:val="-5"/>
              </w:rPr>
              <w:t xml:space="preserve"> </w:t>
            </w:r>
            <w:r>
              <w:t>material</w:t>
            </w:r>
            <w:r>
              <w:rPr>
                <w:spacing w:val="-1"/>
              </w:rPr>
              <w:t xml:space="preserve"> </w:t>
            </w:r>
            <w:r>
              <w:t>titânio</w:t>
            </w:r>
            <w:r>
              <w:rPr>
                <w:spacing w:val="-5"/>
              </w:rPr>
              <w:t xml:space="preserve"> </w:t>
            </w:r>
            <w:r>
              <w:t>ou</w:t>
            </w:r>
            <w:r>
              <w:rPr>
                <w:spacing w:val="-4"/>
              </w:rPr>
              <w:t xml:space="preserve"> </w:t>
            </w:r>
            <w:r>
              <w:t>aço</w:t>
            </w:r>
            <w:r>
              <w:rPr>
                <w:spacing w:val="-4"/>
              </w:rPr>
              <w:t xml:space="preserve"> </w:t>
            </w:r>
            <w:r>
              <w:t>inoxidável,</w:t>
            </w:r>
            <w:r>
              <w:rPr>
                <w:spacing w:val="-6"/>
              </w:rPr>
              <w:t xml:space="preserve"> </w:t>
            </w:r>
            <w:r>
              <w:t>tipo cortical, tipo rosca total, diâmetro 2,0 mm.</w:t>
            </w:r>
          </w:p>
        </w:tc>
        <w:tc>
          <w:tcPr>
            <w:tcW w:w="1304" w:type="dxa"/>
          </w:tcPr>
          <w:p w14:paraId="46AB2F67" w14:textId="77777777" w:rsidR="00B22CF9" w:rsidRDefault="00000000">
            <w:pPr>
              <w:pStyle w:val="TableParagraph"/>
              <w:spacing w:before="268"/>
              <w:ind w:left="10"/>
              <w:jc w:val="center"/>
            </w:pPr>
            <w:r>
              <w:rPr>
                <w:spacing w:val="-2"/>
              </w:rPr>
              <w:t>Unidade</w:t>
            </w:r>
          </w:p>
        </w:tc>
        <w:tc>
          <w:tcPr>
            <w:tcW w:w="915" w:type="dxa"/>
          </w:tcPr>
          <w:p w14:paraId="30465DAF" w14:textId="77777777" w:rsidR="00B22CF9" w:rsidRDefault="00000000">
            <w:pPr>
              <w:pStyle w:val="TableParagraph"/>
              <w:ind w:right="49"/>
              <w:jc w:val="center"/>
              <w:rPr>
                <w:b/>
                <w:sz w:val="32"/>
              </w:rPr>
            </w:pPr>
            <w:r>
              <w:rPr>
                <w:b/>
                <w:spacing w:val="-5"/>
                <w:sz w:val="32"/>
              </w:rPr>
              <w:t>SIM</w:t>
            </w:r>
          </w:p>
        </w:tc>
        <w:tc>
          <w:tcPr>
            <w:tcW w:w="1066" w:type="dxa"/>
          </w:tcPr>
          <w:p w14:paraId="1684BF32" w14:textId="77777777" w:rsidR="00B22CF9" w:rsidRDefault="00000000">
            <w:pPr>
              <w:pStyle w:val="TableParagraph"/>
              <w:ind w:left="5" w:right="51"/>
              <w:jc w:val="center"/>
              <w:rPr>
                <w:b/>
                <w:sz w:val="32"/>
              </w:rPr>
            </w:pPr>
            <w:r>
              <w:rPr>
                <w:b/>
                <w:spacing w:val="-5"/>
                <w:sz w:val="32"/>
              </w:rPr>
              <w:t>NÃO</w:t>
            </w:r>
          </w:p>
        </w:tc>
        <w:tc>
          <w:tcPr>
            <w:tcW w:w="1078" w:type="dxa"/>
          </w:tcPr>
          <w:p w14:paraId="7DA7929D" w14:textId="77777777" w:rsidR="00B22CF9" w:rsidRDefault="00000000">
            <w:pPr>
              <w:pStyle w:val="TableParagraph"/>
              <w:ind w:right="44"/>
              <w:jc w:val="center"/>
              <w:rPr>
                <w:b/>
                <w:sz w:val="32"/>
              </w:rPr>
            </w:pPr>
            <w:r>
              <w:rPr>
                <w:b/>
                <w:spacing w:val="-5"/>
                <w:sz w:val="32"/>
              </w:rPr>
              <w:t>NÃO</w:t>
            </w:r>
          </w:p>
        </w:tc>
      </w:tr>
      <w:tr w:rsidR="00B22CF9" w14:paraId="6BC970BB" w14:textId="77777777">
        <w:trPr>
          <w:trHeight w:val="806"/>
        </w:trPr>
        <w:tc>
          <w:tcPr>
            <w:tcW w:w="1128" w:type="dxa"/>
          </w:tcPr>
          <w:p w14:paraId="30142AAB" w14:textId="77777777" w:rsidR="00B22CF9" w:rsidRDefault="00B22CF9">
            <w:pPr>
              <w:pStyle w:val="TableParagraph"/>
              <w:rPr>
                <w:rFonts w:ascii="Times New Roman"/>
              </w:rPr>
            </w:pPr>
          </w:p>
        </w:tc>
        <w:tc>
          <w:tcPr>
            <w:tcW w:w="1197" w:type="dxa"/>
          </w:tcPr>
          <w:p w14:paraId="10B5AD34" w14:textId="1C3EC8E7" w:rsidR="00B22CF9" w:rsidRPr="00A549F5" w:rsidRDefault="00A549F5" w:rsidP="00A549F5">
            <w:pPr>
              <w:pStyle w:val="TableParagraph"/>
              <w:spacing w:before="268"/>
              <w:ind w:left="12" w:right="3"/>
              <w:jc w:val="center"/>
              <w:rPr>
                <w:bCs/>
              </w:rPr>
            </w:pPr>
            <w:r w:rsidRPr="00A549F5">
              <w:rPr>
                <w:bCs/>
                <w:spacing w:val="-2"/>
              </w:rPr>
              <w:t>PROVPPS024902</w:t>
            </w:r>
          </w:p>
        </w:tc>
        <w:tc>
          <w:tcPr>
            <w:tcW w:w="1353" w:type="dxa"/>
          </w:tcPr>
          <w:p w14:paraId="24C25785" w14:textId="77777777" w:rsidR="00B22CF9" w:rsidRDefault="00000000">
            <w:pPr>
              <w:pStyle w:val="TableParagraph"/>
              <w:spacing w:before="268"/>
              <w:ind w:left="15"/>
              <w:jc w:val="center"/>
            </w:pPr>
            <w:r>
              <w:rPr>
                <w:spacing w:val="-2"/>
              </w:rPr>
              <w:t>401047</w:t>
            </w:r>
          </w:p>
        </w:tc>
        <w:tc>
          <w:tcPr>
            <w:tcW w:w="7832" w:type="dxa"/>
          </w:tcPr>
          <w:p w14:paraId="4EA44290" w14:textId="77777777" w:rsidR="00B22CF9" w:rsidRDefault="00000000">
            <w:pPr>
              <w:pStyle w:val="TableParagraph"/>
              <w:ind w:left="111" w:right="133"/>
            </w:pPr>
            <w:r>
              <w:t>Parafuso</w:t>
            </w:r>
            <w:r>
              <w:rPr>
                <w:spacing w:val="-2"/>
              </w:rPr>
              <w:t xml:space="preserve"> </w:t>
            </w:r>
            <w:r>
              <w:t>cirúrgico,</w:t>
            </w:r>
            <w:r>
              <w:rPr>
                <w:spacing w:val="-5"/>
              </w:rPr>
              <w:t xml:space="preserve"> </w:t>
            </w:r>
            <w:r>
              <w:t>mini</w:t>
            </w:r>
            <w:r>
              <w:rPr>
                <w:spacing w:val="-3"/>
              </w:rPr>
              <w:t xml:space="preserve"> </w:t>
            </w:r>
            <w:r>
              <w:t>e</w:t>
            </w:r>
            <w:r>
              <w:rPr>
                <w:spacing w:val="-5"/>
              </w:rPr>
              <w:t xml:space="preserve"> </w:t>
            </w:r>
            <w:r>
              <w:t>micro</w:t>
            </w:r>
            <w:r>
              <w:rPr>
                <w:spacing w:val="-2"/>
              </w:rPr>
              <w:t xml:space="preserve"> </w:t>
            </w:r>
            <w:r>
              <w:t>fragmentos,</w:t>
            </w:r>
            <w:r>
              <w:rPr>
                <w:spacing w:val="-5"/>
              </w:rPr>
              <w:t xml:space="preserve"> </w:t>
            </w:r>
            <w:r>
              <w:t>material</w:t>
            </w:r>
            <w:r>
              <w:rPr>
                <w:spacing w:val="-1"/>
              </w:rPr>
              <w:t xml:space="preserve"> </w:t>
            </w:r>
            <w:r>
              <w:t>titânio</w:t>
            </w:r>
            <w:r>
              <w:rPr>
                <w:spacing w:val="-5"/>
              </w:rPr>
              <w:t xml:space="preserve"> </w:t>
            </w:r>
            <w:r>
              <w:t>ou</w:t>
            </w:r>
            <w:r>
              <w:rPr>
                <w:spacing w:val="-4"/>
              </w:rPr>
              <w:t xml:space="preserve"> </w:t>
            </w:r>
            <w:r>
              <w:t>aço</w:t>
            </w:r>
            <w:r>
              <w:rPr>
                <w:spacing w:val="-4"/>
              </w:rPr>
              <w:t xml:space="preserve"> </w:t>
            </w:r>
            <w:r>
              <w:t>inoxidável,</w:t>
            </w:r>
            <w:r>
              <w:rPr>
                <w:spacing w:val="-6"/>
              </w:rPr>
              <w:t xml:space="preserve"> </w:t>
            </w:r>
            <w:r>
              <w:t>tipo cortical, tipo rosca total, diâmetro 2,7 mm.</w:t>
            </w:r>
          </w:p>
        </w:tc>
        <w:tc>
          <w:tcPr>
            <w:tcW w:w="1304" w:type="dxa"/>
          </w:tcPr>
          <w:p w14:paraId="0E9A5F77" w14:textId="77777777" w:rsidR="00B22CF9" w:rsidRDefault="00000000">
            <w:pPr>
              <w:pStyle w:val="TableParagraph"/>
              <w:spacing w:before="268"/>
              <w:ind w:left="10"/>
              <w:jc w:val="center"/>
            </w:pPr>
            <w:r>
              <w:rPr>
                <w:spacing w:val="-2"/>
              </w:rPr>
              <w:t>Unidade</w:t>
            </w:r>
          </w:p>
        </w:tc>
        <w:tc>
          <w:tcPr>
            <w:tcW w:w="915" w:type="dxa"/>
          </w:tcPr>
          <w:p w14:paraId="534D00D7" w14:textId="77777777" w:rsidR="00B22CF9" w:rsidRDefault="00000000">
            <w:pPr>
              <w:pStyle w:val="TableParagraph"/>
              <w:ind w:right="49"/>
              <w:jc w:val="center"/>
              <w:rPr>
                <w:b/>
                <w:sz w:val="32"/>
              </w:rPr>
            </w:pPr>
            <w:r>
              <w:rPr>
                <w:b/>
                <w:spacing w:val="-5"/>
                <w:sz w:val="32"/>
              </w:rPr>
              <w:t>SIM</w:t>
            </w:r>
          </w:p>
        </w:tc>
        <w:tc>
          <w:tcPr>
            <w:tcW w:w="1066" w:type="dxa"/>
          </w:tcPr>
          <w:p w14:paraId="4C26232D" w14:textId="77777777" w:rsidR="00B22CF9" w:rsidRDefault="00000000">
            <w:pPr>
              <w:pStyle w:val="TableParagraph"/>
              <w:ind w:left="5" w:right="51"/>
              <w:jc w:val="center"/>
              <w:rPr>
                <w:b/>
                <w:sz w:val="32"/>
              </w:rPr>
            </w:pPr>
            <w:r>
              <w:rPr>
                <w:b/>
                <w:spacing w:val="-5"/>
                <w:sz w:val="32"/>
              </w:rPr>
              <w:t>NÃO</w:t>
            </w:r>
          </w:p>
        </w:tc>
        <w:tc>
          <w:tcPr>
            <w:tcW w:w="1078" w:type="dxa"/>
          </w:tcPr>
          <w:p w14:paraId="6E2064D7" w14:textId="77777777" w:rsidR="00B22CF9" w:rsidRDefault="00000000">
            <w:pPr>
              <w:pStyle w:val="TableParagraph"/>
              <w:ind w:right="44"/>
              <w:jc w:val="center"/>
              <w:rPr>
                <w:b/>
                <w:sz w:val="32"/>
              </w:rPr>
            </w:pPr>
            <w:r>
              <w:rPr>
                <w:b/>
                <w:spacing w:val="-5"/>
                <w:sz w:val="32"/>
              </w:rPr>
              <w:t>NÃO</w:t>
            </w:r>
          </w:p>
        </w:tc>
      </w:tr>
      <w:tr w:rsidR="00B22CF9" w14:paraId="73A2E5F0" w14:textId="77777777">
        <w:trPr>
          <w:trHeight w:val="1075"/>
        </w:trPr>
        <w:tc>
          <w:tcPr>
            <w:tcW w:w="1128" w:type="dxa"/>
          </w:tcPr>
          <w:p w14:paraId="29F6B40A" w14:textId="77777777" w:rsidR="00B22CF9" w:rsidRDefault="00B22CF9">
            <w:pPr>
              <w:pStyle w:val="TableParagraph"/>
              <w:rPr>
                <w:rFonts w:ascii="Times New Roman"/>
              </w:rPr>
            </w:pPr>
          </w:p>
        </w:tc>
        <w:tc>
          <w:tcPr>
            <w:tcW w:w="1197" w:type="dxa"/>
          </w:tcPr>
          <w:p w14:paraId="7865B214" w14:textId="77777777" w:rsidR="00B22CF9" w:rsidRDefault="00B22CF9">
            <w:pPr>
              <w:pStyle w:val="TableParagraph"/>
              <w:spacing w:before="133"/>
              <w:rPr>
                <w:b/>
              </w:rPr>
            </w:pPr>
          </w:p>
          <w:p w14:paraId="706DB049" w14:textId="77777777" w:rsidR="00B22CF9" w:rsidRDefault="00000000">
            <w:pPr>
              <w:pStyle w:val="TableParagraph"/>
              <w:ind w:left="12"/>
              <w:jc w:val="center"/>
            </w:pPr>
            <w:r>
              <w:rPr>
                <w:spacing w:val="-2"/>
              </w:rPr>
              <w:t>EBS12813</w:t>
            </w:r>
          </w:p>
        </w:tc>
        <w:tc>
          <w:tcPr>
            <w:tcW w:w="1353" w:type="dxa"/>
          </w:tcPr>
          <w:p w14:paraId="3B10C6A6" w14:textId="77777777" w:rsidR="00B22CF9" w:rsidRDefault="00B22CF9">
            <w:pPr>
              <w:pStyle w:val="TableParagraph"/>
              <w:spacing w:before="133"/>
              <w:rPr>
                <w:b/>
              </w:rPr>
            </w:pPr>
          </w:p>
          <w:p w14:paraId="0DA197F6" w14:textId="77777777" w:rsidR="00B22CF9" w:rsidRDefault="00000000">
            <w:pPr>
              <w:pStyle w:val="TableParagraph"/>
              <w:ind w:left="15"/>
              <w:jc w:val="center"/>
            </w:pPr>
            <w:r>
              <w:rPr>
                <w:spacing w:val="-2"/>
              </w:rPr>
              <w:t>433052</w:t>
            </w:r>
          </w:p>
        </w:tc>
        <w:tc>
          <w:tcPr>
            <w:tcW w:w="7832" w:type="dxa"/>
          </w:tcPr>
          <w:p w14:paraId="0B4F810D" w14:textId="77777777" w:rsidR="00B22CF9" w:rsidRDefault="00000000">
            <w:pPr>
              <w:pStyle w:val="TableParagraph"/>
              <w:ind w:left="111" w:right="133"/>
            </w:pPr>
            <w:r>
              <w:t>Placa ortopédica para mini e micro fragmentos, material titânio ou aço inoxidável, formato</w:t>
            </w:r>
            <w:r>
              <w:rPr>
                <w:spacing w:val="-1"/>
              </w:rPr>
              <w:t xml:space="preserve"> </w:t>
            </w:r>
            <w:r>
              <w:t>em</w:t>
            </w:r>
            <w:r>
              <w:rPr>
                <w:spacing w:val="-3"/>
              </w:rPr>
              <w:t xml:space="preserve"> </w:t>
            </w:r>
            <w:r>
              <w:t>“L”, quantidade</w:t>
            </w:r>
            <w:r>
              <w:rPr>
                <w:spacing w:val="-2"/>
              </w:rPr>
              <w:t xml:space="preserve"> </w:t>
            </w:r>
            <w:r>
              <w:t>de</w:t>
            </w:r>
            <w:r>
              <w:rPr>
                <w:spacing w:val="-2"/>
              </w:rPr>
              <w:t xml:space="preserve"> </w:t>
            </w:r>
            <w:r>
              <w:t>furos</w:t>
            </w:r>
            <w:r>
              <w:rPr>
                <w:spacing w:val="-4"/>
              </w:rPr>
              <w:t xml:space="preserve"> </w:t>
            </w:r>
            <w:r>
              <w:t>5</w:t>
            </w:r>
            <w:r>
              <w:rPr>
                <w:spacing w:val="-2"/>
              </w:rPr>
              <w:t xml:space="preserve"> </w:t>
            </w:r>
            <w:r>
              <w:t>a</w:t>
            </w:r>
            <w:r>
              <w:rPr>
                <w:spacing w:val="-4"/>
              </w:rPr>
              <w:t xml:space="preserve"> </w:t>
            </w:r>
            <w:r>
              <w:t>16</w:t>
            </w:r>
            <w:r>
              <w:rPr>
                <w:spacing w:val="-4"/>
              </w:rPr>
              <w:t xml:space="preserve"> </w:t>
            </w:r>
            <w:r>
              <w:t>furos,</w:t>
            </w:r>
            <w:r>
              <w:rPr>
                <w:spacing w:val="-5"/>
              </w:rPr>
              <w:t xml:space="preserve"> </w:t>
            </w:r>
            <w:r>
              <w:t>diâmetro</w:t>
            </w:r>
            <w:r>
              <w:rPr>
                <w:spacing w:val="-1"/>
              </w:rPr>
              <w:t xml:space="preserve"> </w:t>
            </w:r>
            <w:r>
              <w:t>para</w:t>
            </w:r>
            <w:r>
              <w:rPr>
                <w:spacing w:val="-2"/>
              </w:rPr>
              <w:t xml:space="preserve"> </w:t>
            </w:r>
            <w:r>
              <w:t>parafuso</w:t>
            </w:r>
            <w:r>
              <w:rPr>
                <w:spacing w:val="-4"/>
              </w:rPr>
              <w:t xml:space="preserve"> </w:t>
            </w:r>
            <w:r>
              <w:t>cerca</w:t>
            </w:r>
            <w:r>
              <w:rPr>
                <w:spacing w:val="-4"/>
              </w:rPr>
              <w:t xml:space="preserve"> </w:t>
            </w:r>
            <w:r>
              <w:t>de 1,5, 2,0 ou 2,7 mm.</w:t>
            </w:r>
          </w:p>
        </w:tc>
        <w:tc>
          <w:tcPr>
            <w:tcW w:w="1304" w:type="dxa"/>
          </w:tcPr>
          <w:p w14:paraId="04168A8C" w14:textId="77777777" w:rsidR="00B22CF9" w:rsidRDefault="00B22CF9">
            <w:pPr>
              <w:pStyle w:val="TableParagraph"/>
              <w:spacing w:before="133"/>
              <w:rPr>
                <w:b/>
              </w:rPr>
            </w:pPr>
          </w:p>
          <w:p w14:paraId="6FCDC086" w14:textId="77777777" w:rsidR="00B22CF9" w:rsidRDefault="00000000">
            <w:pPr>
              <w:pStyle w:val="TableParagraph"/>
              <w:ind w:left="10"/>
              <w:jc w:val="center"/>
            </w:pPr>
            <w:r>
              <w:rPr>
                <w:spacing w:val="-2"/>
              </w:rPr>
              <w:t>Unidade</w:t>
            </w:r>
          </w:p>
        </w:tc>
        <w:tc>
          <w:tcPr>
            <w:tcW w:w="915" w:type="dxa"/>
          </w:tcPr>
          <w:p w14:paraId="435FC034" w14:textId="77777777" w:rsidR="00B22CF9" w:rsidRDefault="00000000">
            <w:pPr>
              <w:pStyle w:val="TableParagraph"/>
              <w:ind w:right="49"/>
              <w:jc w:val="center"/>
              <w:rPr>
                <w:b/>
                <w:sz w:val="32"/>
              </w:rPr>
            </w:pPr>
            <w:r>
              <w:rPr>
                <w:b/>
                <w:spacing w:val="-5"/>
                <w:sz w:val="32"/>
              </w:rPr>
              <w:t>SIM</w:t>
            </w:r>
          </w:p>
        </w:tc>
        <w:tc>
          <w:tcPr>
            <w:tcW w:w="1066" w:type="dxa"/>
          </w:tcPr>
          <w:p w14:paraId="4B5D578B" w14:textId="77777777" w:rsidR="00B22CF9" w:rsidRDefault="00000000">
            <w:pPr>
              <w:pStyle w:val="TableParagraph"/>
              <w:ind w:left="5" w:right="51"/>
              <w:jc w:val="center"/>
              <w:rPr>
                <w:b/>
                <w:sz w:val="32"/>
              </w:rPr>
            </w:pPr>
            <w:r>
              <w:rPr>
                <w:b/>
                <w:spacing w:val="-5"/>
                <w:sz w:val="32"/>
              </w:rPr>
              <w:t>NÃO</w:t>
            </w:r>
          </w:p>
        </w:tc>
        <w:tc>
          <w:tcPr>
            <w:tcW w:w="1078" w:type="dxa"/>
          </w:tcPr>
          <w:p w14:paraId="56F4425E" w14:textId="77777777" w:rsidR="00B22CF9" w:rsidRDefault="00000000">
            <w:pPr>
              <w:pStyle w:val="TableParagraph"/>
              <w:ind w:right="44"/>
              <w:jc w:val="center"/>
              <w:rPr>
                <w:b/>
                <w:sz w:val="32"/>
              </w:rPr>
            </w:pPr>
            <w:r>
              <w:rPr>
                <w:b/>
                <w:spacing w:val="-5"/>
                <w:sz w:val="32"/>
              </w:rPr>
              <w:t>NÃO</w:t>
            </w:r>
          </w:p>
        </w:tc>
      </w:tr>
      <w:tr w:rsidR="00B22CF9" w14:paraId="68489776" w14:textId="77777777">
        <w:trPr>
          <w:trHeight w:val="1072"/>
        </w:trPr>
        <w:tc>
          <w:tcPr>
            <w:tcW w:w="1128" w:type="dxa"/>
          </w:tcPr>
          <w:p w14:paraId="4B5C2791" w14:textId="77777777" w:rsidR="00B22CF9" w:rsidRDefault="00B22CF9">
            <w:pPr>
              <w:pStyle w:val="TableParagraph"/>
              <w:rPr>
                <w:rFonts w:ascii="Times New Roman"/>
              </w:rPr>
            </w:pPr>
          </w:p>
        </w:tc>
        <w:tc>
          <w:tcPr>
            <w:tcW w:w="1197" w:type="dxa"/>
          </w:tcPr>
          <w:p w14:paraId="2966B76D" w14:textId="77777777" w:rsidR="00B22CF9" w:rsidRDefault="00B22CF9">
            <w:pPr>
              <w:pStyle w:val="TableParagraph"/>
              <w:spacing w:before="133"/>
              <w:rPr>
                <w:b/>
              </w:rPr>
            </w:pPr>
          </w:p>
          <w:p w14:paraId="64978A97" w14:textId="77777777" w:rsidR="00B22CF9" w:rsidRDefault="00000000">
            <w:pPr>
              <w:pStyle w:val="TableParagraph"/>
              <w:ind w:left="12"/>
              <w:jc w:val="center"/>
            </w:pPr>
            <w:r>
              <w:rPr>
                <w:spacing w:val="-2"/>
              </w:rPr>
              <w:t>EBS11096</w:t>
            </w:r>
          </w:p>
        </w:tc>
        <w:tc>
          <w:tcPr>
            <w:tcW w:w="1353" w:type="dxa"/>
          </w:tcPr>
          <w:p w14:paraId="24ACB353" w14:textId="77777777" w:rsidR="00B22CF9" w:rsidRDefault="00B22CF9">
            <w:pPr>
              <w:pStyle w:val="TableParagraph"/>
              <w:spacing w:before="133"/>
              <w:rPr>
                <w:b/>
              </w:rPr>
            </w:pPr>
          </w:p>
          <w:p w14:paraId="10684348" w14:textId="77777777" w:rsidR="00B22CF9" w:rsidRDefault="00000000">
            <w:pPr>
              <w:pStyle w:val="TableParagraph"/>
              <w:ind w:left="15"/>
              <w:jc w:val="center"/>
            </w:pPr>
            <w:r>
              <w:rPr>
                <w:spacing w:val="-2"/>
              </w:rPr>
              <w:t>433994</w:t>
            </w:r>
          </w:p>
        </w:tc>
        <w:tc>
          <w:tcPr>
            <w:tcW w:w="7832" w:type="dxa"/>
          </w:tcPr>
          <w:p w14:paraId="0AE9E99E" w14:textId="77777777" w:rsidR="00B22CF9" w:rsidRDefault="00000000">
            <w:pPr>
              <w:pStyle w:val="TableParagraph"/>
              <w:ind w:left="111" w:right="133"/>
            </w:pPr>
            <w:r>
              <w:t>Placa ortopédica para mini e micro fragmentos, material titânio ou aço inoxidável, formato</w:t>
            </w:r>
            <w:r>
              <w:rPr>
                <w:spacing w:val="-2"/>
              </w:rPr>
              <w:t xml:space="preserve"> </w:t>
            </w:r>
            <w:r>
              <w:t>em</w:t>
            </w:r>
            <w:r>
              <w:rPr>
                <w:spacing w:val="-4"/>
              </w:rPr>
              <w:t xml:space="preserve"> </w:t>
            </w:r>
            <w:r>
              <w:t>“T”,</w:t>
            </w:r>
            <w:r>
              <w:rPr>
                <w:spacing w:val="-1"/>
              </w:rPr>
              <w:t xml:space="preserve"> </w:t>
            </w:r>
            <w:r>
              <w:t>quantidade</w:t>
            </w:r>
            <w:r>
              <w:rPr>
                <w:spacing w:val="-3"/>
              </w:rPr>
              <w:t xml:space="preserve"> </w:t>
            </w:r>
            <w:r>
              <w:t>de</w:t>
            </w:r>
            <w:r>
              <w:rPr>
                <w:spacing w:val="-3"/>
              </w:rPr>
              <w:t xml:space="preserve"> </w:t>
            </w:r>
            <w:r>
              <w:t>furos</w:t>
            </w:r>
            <w:r>
              <w:rPr>
                <w:spacing w:val="-5"/>
              </w:rPr>
              <w:t xml:space="preserve"> </w:t>
            </w:r>
            <w:r>
              <w:t>04</w:t>
            </w:r>
            <w:r>
              <w:rPr>
                <w:spacing w:val="-5"/>
              </w:rPr>
              <w:t xml:space="preserve"> </w:t>
            </w:r>
            <w:r>
              <w:t>a</w:t>
            </w:r>
            <w:r>
              <w:rPr>
                <w:spacing w:val="-3"/>
              </w:rPr>
              <w:t xml:space="preserve"> </w:t>
            </w:r>
            <w:r>
              <w:t>16</w:t>
            </w:r>
            <w:r>
              <w:rPr>
                <w:spacing w:val="-3"/>
              </w:rPr>
              <w:t xml:space="preserve"> </w:t>
            </w:r>
            <w:r>
              <w:t>furos,</w:t>
            </w:r>
            <w:r>
              <w:rPr>
                <w:spacing w:val="-3"/>
              </w:rPr>
              <w:t xml:space="preserve"> </w:t>
            </w:r>
            <w:r>
              <w:t>diâmetro</w:t>
            </w:r>
            <w:r>
              <w:rPr>
                <w:spacing w:val="-4"/>
              </w:rPr>
              <w:t xml:space="preserve"> </w:t>
            </w:r>
            <w:r>
              <w:t>para</w:t>
            </w:r>
            <w:r>
              <w:rPr>
                <w:spacing w:val="-2"/>
              </w:rPr>
              <w:t xml:space="preserve"> </w:t>
            </w:r>
            <w:r>
              <w:t>parafuso</w:t>
            </w:r>
            <w:r>
              <w:rPr>
                <w:spacing w:val="-2"/>
              </w:rPr>
              <w:t xml:space="preserve"> </w:t>
            </w:r>
            <w:r>
              <w:t>cerca</w:t>
            </w:r>
            <w:r>
              <w:rPr>
                <w:spacing w:val="-3"/>
              </w:rPr>
              <w:t xml:space="preserve"> </w:t>
            </w:r>
            <w:r>
              <w:t>de 1,5; 2,0 ou 2,7 mm.</w:t>
            </w:r>
          </w:p>
        </w:tc>
        <w:tc>
          <w:tcPr>
            <w:tcW w:w="1304" w:type="dxa"/>
          </w:tcPr>
          <w:p w14:paraId="4AB3F850" w14:textId="77777777" w:rsidR="00B22CF9" w:rsidRDefault="00B22CF9">
            <w:pPr>
              <w:pStyle w:val="TableParagraph"/>
              <w:spacing w:before="133"/>
              <w:rPr>
                <w:b/>
              </w:rPr>
            </w:pPr>
          </w:p>
          <w:p w14:paraId="7549EB74" w14:textId="77777777" w:rsidR="00B22CF9" w:rsidRDefault="00000000">
            <w:pPr>
              <w:pStyle w:val="TableParagraph"/>
              <w:ind w:left="10"/>
              <w:jc w:val="center"/>
            </w:pPr>
            <w:r>
              <w:rPr>
                <w:spacing w:val="-2"/>
              </w:rPr>
              <w:t>Unidade</w:t>
            </w:r>
          </w:p>
        </w:tc>
        <w:tc>
          <w:tcPr>
            <w:tcW w:w="915" w:type="dxa"/>
          </w:tcPr>
          <w:p w14:paraId="2FDAAB8A" w14:textId="77777777" w:rsidR="00B22CF9" w:rsidRDefault="00000000">
            <w:pPr>
              <w:pStyle w:val="TableParagraph"/>
              <w:ind w:right="49"/>
              <w:jc w:val="center"/>
              <w:rPr>
                <w:b/>
                <w:sz w:val="32"/>
              </w:rPr>
            </w:pPr>
            <w:r>
              <w:rPr>
                <w:b/>
                <w:spacing w:val="-5"/>
                <w:sz w:val="32"/>
              </w:rPr>
              <w:t>SIM</w:t>
            </w:r>
          </w:p>
        </w:tc>
        <w:tc>
          <w:tcPr>
            <w:tcW w:w="1066" w:type="dxa"/>
          </w:tcPr>
          <w:p w14:paraId="72F3A446" w14:textId="77777777" w:rsidR="00B22CF9" w:rsidRDefault="00000000">
            <w:pPr>
              <w:pStyle w:val="TableParagraph"/>
              <w:ind w:left="5" w:right="51"/>
              <w:jc w:val="center"/>
              <w:rPr>
                <w:b/>
                <w:sz w:val="32"/>
              </w:rPr>
            </w:pPr>
            <w:r>
              <w:rPr>
                <w:b/>
                <w:spacing w:val="-5"/>
                <w:sz w:val="32"/>
              </w:rPr>
              <w:t>NÃO</w:t>
            </w:r>
          </w:p>
        </w:tc>
        <w:tc>
          <w:tcPr>
            <w:tcW w:w="1078" w:type="dxa"/>
          </w:tcPr>
          <w:p w14:paraId="07F1F4CA" w14:textId="77777777" w:rsidR="00B22CF9" w:rsidRDefault="00000000">
            <w:pPr>
              <w:pStyle w:val="TableParagraph"/>
              <w:ind w:right="44"/>
              <w:jc w:val="center"/>
              <w:rPr>
                <w:b/>
                <w:sz w:val="32"/>
              </w:rPr>
            </w:pPr>
            <w:r>
              <w:rPr>
                <w:b/>
                <w:spacing w:val="-5"/>
                <w:sz w:val="32"/>
              </w:rPr>
              <w:t>NÃO</w:t>
            </w:r>
          </w:p>
        </w:tc>
      </w:tr>
      <w:tr w:rsidR="00B22CF9" w14:paraId="262149A0" w14:textId="77777777">
        <w:trPr>
          <w:trHeight w:val="1075"/>
        </w:trPr>
        <w:tc>
          <w:tcPr>
            <w:tcW w:w="1128" w:type="dxa"/>
          </w:tcPr>
          <w:p w14:paraId="43E77EE8" w14:textId="77777777" w:rsidR="00B22CF9" w:rsidRDefault="00B22CF9">
            <w:pPr>
              <w:pStyle w:val="TableParagraph"/>
              <w:rPr>
                <w:rFonts w:ascii="Times New Roman"/>
              </w:rPr>
            </w:pPr>
          </w:p>
        </w:tc>
        <w:tc>
          <w:tcPr>
            <w:tcW w:w="1197" w:type="dxa"/>
          </w:tcPr>
          <w:p w14:paraId="22FC597C" w14:textId="77777777" w:rsidR="00B22CF9" w:rsidRDefault="00B22CF9">
            <w:pPr>
              <w:pStyle w:val="TableParagraph"/>
              <w:spacing w:before="133"/>
              <w:rPr>
                <w:b/>
              </w:rPr>
            </w:pPr>
          </w:p>
          <w:p w14:paraId="46019D4C" w14:textId="77777777" w:rsidR="00B22CF9" w:rsidRDefault="00000000">
            <w:pPr>
              <w:pStyle w:val="TableParagraph"/>
              <w:ind w:left="12"/>
              <w:jc w:val="center"/>
            </w:pPr>
            <w:r>
              <w:rPr>
                <w:spacing w:val="-2"/>
              </w:rPr>
              <w:t>EBS12817</w:t>
            </w:r>
          </w:p>
        </w:tc>
        <w:tc>
          <w:tcPr>
            <w:tcW w:w="1353" w:type="dxa"/>
          </w:tcPr>
          <w:p w14:paraId="46FC4FBD" w14:textId="77777777" w:rsidR="00B22CF9" w:rsidRDefault="00B22CF9">
            <w:pPr>
              <w:pStyle w:val="TableParagraph"/>
              <w:spacing w:before="133"/>
              <w:rPr>
                <w:b/>
              </w:rPr>
            </w:pPr>
          </w:p>
          <w:p w14:paraId="588BEB69" w14:textId="77777777" w:rsidR="00B22CF9" w:rsidRDefault="00000000">
            <w:pPr>
              <w:pStyle w:val="TableParagraph"/>
              <w:ind w:left="15"/>
              <w:jc w:val="center"/>
            </w:pPr>
            <w:r>
              <w:rPr>
                <w:spacing w:val="-2"/>
              </w:rPr>
              <w:t>434784</w:t>
            </w:r>
          </w:p>
        </w:tc>
        <w:tc>
          <w:tcPr>
            <w:tcW w:w="7832" w:type="dxa"/>
          </w:tcPr>
          <w:p w14:paraId="0AD30E9D" w14:textId="77777777" w:rsidR="00B22CF9" w:rsidRDefault="00000000">
            <w:pPr>
              <w:pStyle w:val="TableParagraph"/>
              <w:ind w:left="111" w:right="133"/>
            </w:pPr>
            <w:r>
              <w:t>Placa ortopédica para mini e micro fragmentos, material titânio ou aço inoxidável, formato</w:t>
            </w:r>
            <w:r>
              <w:rPr>
                <w:spacing w:val="-2"/>
              </w:rPr>
              <w:t xml:space="preserve"> </w:t>
            </w:r>
            <w:r>
              <w:t>reta,</w:t>
            </w:r>
            <w:r>
              <w:rPr>
                <w:spacing w:val="-1"/>
              </w:rPr>
              <w:t xml:space="preserve"> </w:t>
            </w:r>
            <w:r>
              <w:t>quantidade</w:t>
            </w:r>
            <w:r>
              <w:rPr>
                <w:spacing w:val="-3"/>
              </w:rPr>
              <w:t xml:space="preserve"> </w:t>
            </w:r>
            <w:r>
              <w:t>de</w:t>
            </w:r>
            <w:r>
              <w:rPr>
                <w:spacing w:val="-3"/>
              </w:rPr>
              <w:t xml:space="preserve"> </w:t>
            </w:r>
            <w:r>
              <w:t>furos</w:t>
            </w:r>
            <w:r>
              <w:rPr>
                <w:spacing w:val="-6"/>
              </w:rPr>
              <w:t xml:space="preserve"> </w:t>
            </w:r>
            <w:r>
              <w:t>5</w:t>
            </w:r>
            <w:r>
              <w:rPr>
                <w:spacing w:val="-4"/>
              </w:rPr>
              <w:t xml:space="preserve"> </w:t>
            </w:r>
            <w:r>
              <w:t>a</w:t>
            </w:r>
            <w:r>
              <w:rPr>
                <w:spacing w:val="-3"/>
              </w:rPr>
              <w:t xml:space="preserve"> </w:t>
            </w:r>
            <w:r>
              <w:t>20</w:t>
            </w:r>
            <w:r>
              <w:rPr>
                <w:spacing w:val="-3"/>
              </w:rPr>
              <w:t xml:space="preserve"> </w:t>
            </w:r>
            <w:r>
              <w:t>furos,</w:t>
            </w:r>
            <w:r>
              <w:rPr>
                <w:spacing w:val="-3"/>
              </w:rPr>
              <w:t xml:space="preserve"> </w:t>
            </w:r>
            <w:r>
              <w:t>diâmetro</w:t>
            </w:r>
            <w:r>
              <w:rPr>
                <w:spacing w:val="-3"/>
              </w:rPr>
              <w:t xml:space="preserve"> </w:t>
            </w:r>
            <w:r>
              <w:t>para</w:t>
            </w:r>
            <w:r>
              <w:rPr>
                <w:spacing w:val="-1"/>
              </w:rPr>
              <w:t xml:space="preserve"> </w:t>
            </w:r>
            <w:r>
              <w:t>parafuso</w:t>
            </w:r>
            <w:r>
              <w:rPr>
                <w:spacing w:val="-4"/>
              </w:rPr>
              <w:t xml:space="preserve"> </w:t>
            </w:r>
            <w:r>
              <w:t>cerca</w:t>
            </w:r>
            <w:r>
              <w:rPr>
                <w:spacing w:val="-5"/>
              </w:rPr>
              <w:t xml:space="preserve"> </w:t>
            </w:r>
            <w:r>
              <w:t>de</w:t>
            </w:r>
            <w:r>
              <w:rPr>
                <w:spacing w:val="-5"/>
              </w:rPr>
              <w:t xml:space="preserve"> </w:t>
            </w:r>
            <w:r>
              <w:t>1,5, 2,0 ou 2,7 mm.</w:t>
            </w:r>
          </w:p>
        </w:tc>
        <w:tc>
          <w:tcPr>
            <w:tcW w:w="1304" w:type="dxa"/>
          </w:tcPr>
          <w:p w14:paraId="5DE44CFD" w14:textId="77777777" w:rsidR="00B22CF9" w:rsidRDefault="00B22CF9">
            <w:pPr>
              <w:pStyle w:val="TableParagraph"/>
              <w:spacing w:before="133"/>
              <w:rPr>
                <w:b/>
              </w:rPr>
            </w:pPr>
          </w:p>
          <w:p w14:paraId="1A6A6958" w14:textId="77777777" w:rsidR="00B22CF9" w:rsidRDefault="00000000">
            <w:pPr>
              <w:pStyle w:val="TableParagraph"/>
              <w:ind w:left="10"/>
              <w:jc w:val="center"/>
            </w:pPr>
            <w:r>
              <w:rPr>
                <w:spacing w:val="-2"/>
              </w:rPr>
              <w:t>Unidade</w:t>
            </w:r>
          </w:p>
        </w:tc>
        <w:tc>
          <w:tcPr>
            <w:tcW w:w="915" w:type="dxa"/>
          </w:tcPr>
          <w:p w14:paraId="7F5809DD" w14:textId="77777777" w:rsidR="00B22CF9" w:rsidRDefault="00000000">
            <w:pPr>
              <w:pStyle w:val="TableParagraph"/>
              <w:ind w:right="49"/>
              <w:jc w:val="center"/>
              <w:rPr>
                <w:b/>
                <w:sz w:val="32"/>
              </w:rPr>
            </w:pPr>
            <w:r>
              <w:rPr>
                <w:b/>
                <w:spacing w:val="-5"/>
                <w:sz w:val="32"/>
              </w:rPr>
              <w:t>SIM</w:t>
            </w:r>
          </w:p>
        </w:tc>
        <w:tc>
          <w:tcPr>
            <w:tcW w:w="1066" w:type="dxa"/>
          </w:tcPr>
          <w:p w14:paraId="6F7F6CA0" w14:textId="77777777" w:rsidR="00B22CF9" w:rsidRDefault="00000000">
            <w:pPr>
              <w:pStyle w:val="TableParagraph"/>
              <w:ind w:left="5" w:right="51"/>
              <w:jc w:val="center"/>
              <w:rPr>
                <w:b/>
                <w:sz w:val="32"/>
              </w:rPr>
            </w:pPr>
            <w:r>
              <w:rPr>
                <w:b/>
                <w:spacing w:val="-5"/>
                <w:sz w:val="32"/>
              </w:rPr>
              <w:t>NÃO</w:t>
            </w:r>
          </w:p>
        </w:tc>
        <w:tc>
          <w:tcPr>
            <w:tcW w:w="1078" w:type="dxa"/>
          </w:tcPr>
          <w:p w14:paraId="06773462" w14:textId="77777777" w:rsidR="00B22CF9" w:rsidRDefault="00000000">
            <w:pPr>
              <w:pStyle w:val="TableParagraph"/>
              <w:ind w:right="44"/>
              <w:jc w:val="center"/>
              <w:rPr>
                <w:b/>
                <w:sz w:val="32"/>
              </w:rPr>
            </w:pPr>
            <w:r>
              <w:rPr>
                <w:b/>
                <w:spacing w:val="-5"/>
                <w:sz w:val="32"/>
              </w:rPr>
              <w:t>NÃO</w:t>
            </w:r>
          </w:p>
        </w:tc>
      </w:tr>
      <w:tr w:rsidR="00B22CF9" w14:paraId="33B24647" w14:textId="77777777">
        <w:trPr>
          <w:trHeight w:val="1074"/>
        </w:trPr>
        <w:tc>
          <w:tcPr>
            <w:tcW w:w="1128" w:type="dxa"/>
          </w:tcPr>
          <w:p w14:paraId="6612578A" w14:textId="77777777" w:rsidR="00B22CF9" w:rsidRDefault="00B22CF9">
            <w:pPr>
              <w:pStyle w:val="TableParagraph"/>
              <w:rPr>
                <w:rFonts w:ascii="Times New Roman"/>
              </w:rPr>
            </w:pPr>
          </w:p>
        </w:tc>
        <w:tc>
          <w:tcPr>
            <w:tcW w:w="1197" w:type="dxa"/>
          </w:tcPr>
          <w:p w14:paraId="68B52FDB" w14:textId="77777777" w:rsidR="00B22CF9" w:rsidRPr="00A549F5" w:rsidRDefault="00B22CF9">
            <w:pPr>
              <w:pStyle w:val="TableParagraph"/>
              <w:spacing w:before="133"/>
              <w:rPr>
                <w:bCs/>
              </w:rPr>
            </w:pPr>
          </w:p>
          <w:p w14:paraId="09F9E5E3" w14:textId="4A699C33" w:rsidR="00B22CF9" w:rsidRPr="00A549F5" w:rsidRDefault="00A549F5">
            <w:pPr>
              <w:pStyle w:val="TableParagraph"/>
              <w:ind w:left="12" w:right="3"/>
              <w:jc w:val="center"/>
              <w:rPr>
                <w:bCs/>
              </w:rPr>
            </w:pPr>
            <w:r w:rsidRPr="00A549F5">
              <w:rPr>
                <w:bCs/>
                <w:spacing w:val="-2"/>
              </w:rPr>
              <w:t>PROVPPS024903</w:t>
            </w:r>
          </w:p>
        </w:tc>
        <w:tc>
          <w:tcPr>
            <w:tcW w:w="1353" w:type="dxa"/>
          </w:tcPr>
          <w:p w14:paraId="52F4FC92" w14:textId="77777777" w:rsidR="00B22CF9" w:rsidRDefault="00B22CF9">
            <w:pPr>
              <w:pStyle w:val="TableParagraph"/>
              <w:rPr>
                <w:b/>
              </w:rPr>
            </w:pPr>
          </w:p>
          <w:p w14:paraId="1B8A5557" w14:textId="77777777" w:rsidR="00B22CF9" w:rsidRDefault="00B22CF9">
            <w:pPr>
              <w:pStyle w:val="TableParagraph"/>
              <w:spacing w:before="268"/>
              <w:rPr>
                <w:b/>
              </w:rPr>
            </w:pPr>
          </w:p>
          <w:p w14:paraId="24F8BE74" w14:textId="77777777" w:rsidR="00B22CF9" w:rsidRDefault="00000000">
            <w:pPr>
              <w:pStyle w:val="TableParagraph"/>
              <w:spacing w:line="249" w:lineRule="exact"/>
              <w:ind w:left="15"/>
              <w:jc w:val="center"/>
            </w:pPr>
            <w:r>
              <w:rPr>
                <w:spacing w:val="-2"/>
              </w:rPr>
              <w:t>423106</w:t>
            </w:r>
          </w:p>
        </w:tc>
        <w:tc>
          <w:tcPr>
            <w:tcW w:w="7832" w:type="dxa"/>
          </w:tcPr>
          <w:p w14:paraId="75AF256E" w14:textId="77777777" w:rsidR="00B22CF9" w:rsidRDefault="00000000">
            <w:pPr>
              <w:pStyle w:val="TableParagraph"/>
              <w:ind w:left="111" w:right="133"/>
            </w:pPr>
            <w:r>
              <w:t>Haste intramedular femoral material titânio ou aço inoxidável, tipo bloqueada, modelo</w:t>
            </w:r>
            <w:r>
              <w:rPr>
                <w:spacing w:val="-5"/>
              </w:rPr>
              <w:t xml:space="preserve"> </w:t>
            </w:r>
            <w:r>
              <w:t>anterógrada,</w:t>
            </w:r>
            <w:r>
              <w:rPr>
                <w:spacing w:val="-4"/>
              </w:rPr>
              <w:t xml:space="preserve"> </w:t>
            </w:r>
            <w:r>
              <w:t>estrutura</w:t>
            </w:r>
            <w:r>
              <w:rPr>
                <w:spacing w:val="-4"/>
              </w:rPr>
              <w:t xml:space="preserve"> </w:t>
            </w:r>
            <w:r>
              <w:t>canulada,</w:t>
            </w:r>
            <w:r>
              <w:rPr>
                <w:spacing w:val="-5"/>
              </w:rPr>
              <w:t xml:space="preserve"> </w:t>
            </w:r>
            <w:r>
              <w:t>ou</w:t>
            </w:r>
            <w:r>
              <w:rPr>
                <w:spacing w:val="-4"/>
              </w:rPr>
              <w:t xml:space="preserve"> </w:t>
            </w:r>
            <w:r>
              <w:t>sólida,</w:t>
            </w:r>
            <w:r>
              <w:rPr>
                <w:spacing w:val="-6"/>
              </w:rPr>
              <w:t xml:space="preserve"> </w:t>
            </w:r>
            <w:r>
              <w:t>diâmetro</w:t>
            </w:r>
            <w:r>
              <w:rPr>
                <w:spacing w:val="-4"/>
              </w:rPr>
              <w:t xml:space="preserve"> </w:t>
            </w:r>
            <w:r>
              <w:t>9</w:t>
            </w:r>
            <w:r>
              <w:rPr>
                <w:spacing w:val="-2"/>
              </w:rPr>
              <w:t xml:space="preserve"> </w:t>
            </w:r>
            <w:r>
              <w:t>a</w:t>
            </w:r>
            <w:r>
              <w:rPr>
                <w:spacing w:val="-5"/>
              </w:rPr>
              <w:t xml:space="preserve"> </w:t>
            </w:r>
            <w:r>
              <w:t>15,</w:t>
            </w:r>
            <w:r>
              <w:rPr>
                <w:spacing w:val="-1"/>
              </w:rPr>
              <w:t xml:space="preserve"> </w:t>
            </w:r>
            <w:r>
              <w:t>comprimento 200 a 400 tipo uso único, com seus parafusos de bloqueio e parafuso tampão.</w:t>
            </w:r>
          </w:p>
        </w:tc>
        <w:tc>
          <w:tcPr>
            <w:tcW w:w="1304" w:type="dxa"/>
          </w:tcPr>
          <w:p w14:paraId="5B3BDD21" w14:textId="77777777" w:rsidR="00B22CF9" w:rsidRDefault="00B22CF9">
            <w:pPr>
              <w:pStyle w:val="TableParagraph"/>
              <w:spacing w:before="133"/>
              <w:rPr>
                <w:b/>
              </w:rPr>
            </w:pPr>
          </w:p>
          <w:p w14:paraId="229F11AF" w14:textId="77777777" w:rsidR="00B22CF9" w:rsidRDefault="00000000">
            <w:pPr>
              <w:pStyle w:val="TableParagraph"/>
              <w:ind w:left="10"/>
              <w:jc w:val="center"/>
            </w:pPr>
            <w:r>
              <w:rPr>
                <w:spacing w:val="-2"/>
              </w:rPr>
              <w:t>Unidade</w:t>
            </w:r>
          </w:p>
        </w:tc>
        <w:tc>
          <w:tcPr>
            <w:tcW w:w="915" w:type="dxa"/>
          </w:tcPr>
          <w:p w14:paraId="4B76201E" w14:textId="77777777" w:rsidR="00B22CF9" w:rsidRDefault="00000000">
            <w:pPr>
              <w:pStyle w:val="TableParagraph"/>
              <w:ind w:right="49"/>
              <w:jc w:val="center"/>
              <w:rPr>
                <w:b/>
                <w:sz w:val="32"/>
              </w:rPr>
            </w:pPr>
            <w:r>
              <w:rPr>
                <w:b/>
                <w:spacing w:val="-5"/>
                <w:sz w:val="32"/>
              </w:rPr>
              <w:t>SIM</w:t>
            </w:r>
          </w:p>
        </w:tc>
        <w:tc>
          <w:tcPr>
            <w:tcW w:w="1066" w:type="dxa"/>
          </w:tcPr>
          <w:p w14:paraId="0DBB0BEC" w14:textId="77777777" w:rsidR="00B22CF9" w:rsidRDefault="00000000">
            <w:pPr>
              <w:pStyle w:val="TableParagraph"/>
              <w:ind w:left="5" w:right="51"/>
              <w:jc w:val="center"/>
              <w:rPr>
                <w:b/>
                <w:sz w:val="32"/>
              </w:rPr>
            </w:pPr>
            <w:r>
              <w:rPr>
                <w:b/>
                <w:spacing w:val="-5"/>
                <w:sz w:val="32"/>
              </w:rPr>
              <w:t>NÃO</w:t>
            </w:r>
          </w:p>
        </w:tc>
        <w:tc>
          <w:tcPr>
            <w:tcW w:w="1078" w:type="dxa"/>
          </w:tcPr>
          <w:p w14:paraId="5BC51B39" w14:textId="77777777" w:rsidR="00B22CF9" w:rsidRDefault="00000000">
            <w:pPr>
              <w:pStyle w:val="TableParagraph"/>
              <w:ind w:right="44"/>
              <w:jc w:val="center"/>
              <w:rPr>
                <w:b/>
                <w:sz w:val="32"/>
              </w:rPr>
            </w:pPr>
            <w:r>
              <w:rPr>
                <w:b/>
                <w:spacing w:val="-5"/>
                <w:sz w:val="32"/>
              </w:rPr>
              <w:t>NÃO</w:t>
            </w:r>
          </w:p>
        </w:tc>
      </w:tr>
      <w:tr w:rsidR="00B22CF9" w14:paraId="00BD2C0B" w14:textId="77777777">
        <w:trPr>
          <w:trHeight w:val="1075"/>
        </w:trPr>
        <w:tc>
          <w:tcPr>
            <w:tcW w:w="1128" w:type="dxa"/>
          </w:tcPr>
          <w:p w14:paraId="593EF333" w14:textId="77777777" w:rsidR="00B22CF9" w:rsidRDefault="00B22CF9">
            <w:pPr>
              <w:pStyle w:val="TableParagraph"/>
              <w:rPr>
                <w:rFonts w:ascii="Times New Roman"/>
              </w:rPr>
            </w:pPr>
          </w:p>
        </w:tc>
        <w:tc>
          <w:tcPr>
            <w:tcW w:w="1197" w:type="dxa"/>
          </w:tcPr>
          <w:p w14:paraId="5F04CA76" w14:textId="77777777" w:rsidR="00B22CF9" w:rsidRPr="00A549F5" w:rsidRDefault="00B22CF9">
            <w:pPr>
              <w:pStyle w:val="TableParagraph"/>
              <w:spacing w:before="133"/>
              <w:rPr>
                <w:bCs/>
              </w:rPr>
            </w:pPr>
          </w:p>
          <w:p w14:paraId="55D7F006" w14:textId="5BF141E3" w:rsidR="00B22CF9" w:rsidRPr="00A549F5" w:rsidRDefault="00A549F5">
            <w:pPr>
              <w:pStyle w:val="TableParagraph"/>
              <w:ind w:left="12" w:right="3"/>
              <w:jc w:val="center"/>
              <w:rPr>
                <w:bCs/>
              </w:rPr>
            </w:pPr>
            <w:r w:rsidRPr="00A549F5">
              <w:rPr>
                <w:bCs/>
                <w:spacing w:val="-2"/>
              </w:rPr>
              <w:t>PROVPPS024903</w:t>
            </w:r>
          </w:p>
        </w:tc>
        <w:tc>
          <w:tcPr>
            <w:tcW w:w="1353" w:type="dxa"/>
          </w:tcPr>
          <w:p w14:paraId="58200A3E" w14:textId="77777777" w:rsidR="00B22CF9" w:rsidRDefault="00B22CF9">
            <w:pPr>
              <w:pStyle w:val="TableParagraph"/>
              <w:rPr>
                <w:b/>
              </w:rPr>
            </w:pPr>
          </w:p>
          <w:p w14:paraId="6035D439" w14:textId="77777777" w:rsidR="00B22CF9" w:rsidRDefault="00B22CF9">
            <w:pPr>
              <w:pStyle w:val="TableParagraph"/>
              <w:rPr>
                <w:b/>
              </w:rPr>
            </w:pPr>
          </w:p>
          <w:p w14:paraId="0C1B7789" w14:textId="77777777" w:rsidR="00B22CF9" w:rsidRDefault="00B22CF9">
            <w:pPr>
              <w:pStyle w:val="TableParagraph"/>
              <w:rPr>
                <w:b/>
              </w:rPr>
            </w:pPr>
          </w:p>
          <w:p w14:paraId="14C57AAB" w14:textId="77777777" w:rsidR="00B22CF9" w:rsidRDefault="00000000">
            <w:pPr>
              <w:pStyle w:val="TableParagraph"/>
              <w:spacing w:line="249" w:lineRule="exact"/>
              <w:ind w:left="15"/>
              <w:jc w:val="center"/>
            </w:pPr>
            <w:r>
              <w:rPr>
                <w:spacing w:val="-2"/>
              </w:rPr>
              <w:t>423206</w:t>
            </w:r>
          </w:p>
        </w:tc>
        <w:tc>
          <w:tcPr>
            <w:tcW w:w="7832" w:type="dxa"/>
          </w:tcPr>
          <w:p w14:paraId="76FFB8ED" w14:textId="77777777" w:rsidR="00B22CF9" w:rsidRDefault="00000000">
            <w:pPr>
              <w:pStyle w:val="TableParagraph"/>
              <w:ind w:left="111" w:right="133"/>
            </w:pPr>
            <w:r>
              <w:t>Haste</w:t>
            </w:r>
            <w:r>
              <w:rPr>
                <w:spacing w:val="-4"/>
              </w:rPr>
              <w:t xml:space="preserve"> </w:t>
            </w:r>
            <w:r>
              <w:t>intramedular</w:t>
            </w:r>
            <w:r>
              <w:rPr>
                <w:spacing w:val="-7"/>
              </w:rPr>
              <w:t xml:space="preserve"> </w:t>
            </w:r>
            <w:r>
              <w:t>femoral</w:t>
            </w:r>
            <w:r>
              <w:rPr>
                <w:spacing w:val="-4"/>
              </w:rPr>
              <w:t xml:space="preserve"> </w:t>
            </w:r>
            <w:r>
              <w:t>material</w:t>
            </w:r>
            <w:r>
              <w:rPr>
                <w:spacing w:val="-5"/>
              </w:rPr>
              <w:t xml:space="preserve"> </w:t>
            </w:r>
            <w:r>
              <w:t>titânio</w:t>
            </w:r>
            <w:r>
              <w:rPr>
                <w:spacing w:val="-5"/>
              </w:rPr>
              <w:t xml:space="preserve"> </w:t>
            </w:r>
            <w:r>
              <w:t>ou</w:t>
            </w:r>
            <w:r>
              <w:rPr>
                <w:spacing w:val="-5"/>
              </w:rPr>
              <w:t xml:space="preserve"> </w:t>
            </w:r>
            <w:r>
              <w:t>aço inoxidável,</w:t>
            </w:r>
            <w:r>
              <w:rPr>
                <w:spacing w:val="-4"/>
              </w:rPr>
              <w:t xml:space="preserve"> </w:t>
            </w:r>
            <w:r>
              <w:t>tipo</w:t>
            </w:r>
            <w:r>
              <w:rPr>
                <w:spacing w:val="-3"/>
              </w:rPr>
              <w:t xml:space="preserve"> </w:t>
            </w:r>
            <w:r>
              <w:t>bloqueada, modelo proximal, estrutura canulada ou sólida, diâmetro 9 a 13 comprimento 200/360, tipo uso único, com seus parafusos de bloqueio e parafuso tampão.</w:t>
            </w:r>
          </w:p>
        </w:tc>
        <w:tc>
          <w:tcPr>
            <w:tcW w:w="1304" w:type="dxa"/>
          </w:tcPr>
          <w:p w14:paraId="4B664EE3" w14:textId="77777777" w:rsidR="00B22CF9" w:rsidRDefault="00B22CF9">
            <w:pPr>
              <w:pStyle w:val="TableParagraph"/>
              <w:spacing w:before="133"/>
              <w:rPr>
                <w:b/>
              </w:rPr>
            </w:pPr>
          </w:p>
          <w:p w14:paraId="2EED3ECC" w14:textId="77777777" w:rsidR="00B22CF9" w:rsidRDefault="00000000">
            <w:pPr>
              <w:pStyle w:val="TableParagraph"/>
              <w:ind w:left="10"/>
              <w:jc w:val="center"/>
            </w:pPr>
            <w:r>
              <w:rPr>
                <w:spacing w:val="-2"/>
              </w:rPr>
              <w:t>Unidade</w:t>
            </w:r>
          </w:p>
        </w:tc>
        <w:tc>
          <w:tcPr>
            <w:tcW w:w="915" w:type="dxa"/>
          </w:tcPr>
          <w:p w14:paraId="5E8ED3E7" w14:textId="77777777" w:rsidR="00B22CF9" w:rsidRDefault="00000000">
            <w:pPr>
              <w:pStyle w:val="TableParagraph"/>
              <w:ind w:right="49"/>
              <w:jc w:val="center"/>
              <w:rPr>
                <w:b/>
                <w:sz w:val="32"/>
              </w:rPr>
            </w:pPr>
            <w:r>
              <w:rPr>
                <w:b/>
                <w:spacing w:val="-5"/>
                <w:sz w:val="32"/>
              </w:rPr>
              <w:t>SIM</w:t>
            </w:r>
          </w:p>
        </w:tc>
        <w:tc>
          <w:tcPr>
            <w:tcW w:w="1066" w:type="dxa"/>
          </w:tcPr>
          <w:p w14:paraId="28641CD0" w14:textId="77777777" w:rsidR="00B22CF9" w:rsidRDefault="00000000">
            <w:pPr>
              <w:pStyle w:val="TableParagraph"/>
              <w:ind w:left="5" w:right="51"/>
              <w:jc w:val="center"/>
              <w:rPr>
                <w:b/>
                <w:sz w:val="32"/>
              </w:rPr>
            </w:pPr>
            <w:r>
              <w:rPr>
                <w:b/>
                <w:spacing w:val="-5"/>
                <w:sz w:val="32"/>
              </w:rPr>
              <w:t>NÃO</w:t>
            </w:r>
          </w:p>
        </w:tc>
        <w:tc>
          <w:tcPr>
            <w:tcW w:w="1078" w:type="dxa"/>
          </w:tcPr>
          <w:p w14:paraId="23B20D83" w14:textId="77777777" w:rsidR="00B22CF9" w:rsidRDefault="00000000">
            <w:pPr>
              <w:pStyle w:val="TableParagraph"/>
              <w:ind w:right="44"/>
              <w:jc w:val="center"/>
              <w:rPr>
                <w:b/>
                <w:sz w:val="32"/>
              </w:rPr>
            </w:pPr>
            <w:r>
              <w:rPr>
                <w:b/>
                <w:spacing w:val="-5"/>
                <w:sz w:val="32"/>
              </w:rPr>
              <w:t>NÃO</w:t>
            </w:r>
          </w:p>
        </w:tc>
      </w:tr>
    </w:tbl>
    <w:p w14:paraId="744F401D" w14:textId="77777777" w:rsidR="00B22CF9" w:rsidRDefault="00B22CF9">
      <w:pPr>
        <w:pStyle w:val="TableParagraph"/>
        <w:jc w:val="center"/>
        <w:rPr>
          <w:b/>
          <w:sz w:val="32"/>
        </w:rPr>
        <w:sectPr w:rsidR="00B22CF9">
          <w:pgSz w:w="16840" w:h="11910" w:orient="landscape"/>
          <w:pgMar w:top="600" w:right="141" w:bottom="1420" w:left="566" w:header="0" w:footer="122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197"/>
        <w:gridCol w:w="1353"/>
        <w:gridCol w:w="7832"/>
        <w:gridCol w:w="1304"/>
        <w:gridCol w:w="915"/>
        <w:gridCol w:w="1066"/>
        <w:gridCol w:w="1078"/>
      </w:tblGrid>
      <w:tr w:rsidR="00B22CF9" w14:paraId="76BD703E" w14:textId="77777777" w:rsidTr="00A549F5">
        <w:trPr>
          <w:trHeight w:val="1075"/>
        </w:trPr>
        <w:tc>
          <w:tcPr>
            <w:tcW w:w="1128" w:type="dxa"/>
            <w:tcBorders>
              <w:top w:val="single" w:sz="4" w:space="0" w:color="auto"/>
              <w:left w:val="single" w:sz="4" w:space="0" w:color="auto"/>
              <w:bottom w:val="single" w:sz="4" w:space="0" w:color="auto"/>
              <w:right w:val="single" w:sz="4" w:space="0" w:color="auto"/>
            </w:tcBorders>
          </w:tcPr>
          <w:p w14:paraId="1F5B997E" w14:textId="77777777" w:rsidR="00B22CF9" w:rsidRDefault="00B22CF9">
            <w:pPr>
              <w:pStyle w:val="TableParagraph"/>
              <w:rPr>
                <w:rFonts w:ascii="Times New Roman"/>
              </w:rPr>
            </w:pPr>
          </w:p>
        </w:tc>
        <w:tc>
          <w:tcPr>
            <w:tcW w:w="1197" w:type="dxa"/>
            <w:tcBorders>
              <w:top w:val="single" w:sz="4" w:space="0" w:color="auto"/>
              <w:left w:val="single" w:sz="4" w:space="0" w:color="auto"/>
              <w:bottom w:val="single" w:sz="4" w:space="0" w:color="auto"/>
              <w:right w:val="single" w:sz="4" w:space="0" w:color="auto"/>
            </w:tcBorders>
          </w:tcPr>
          <w:p w14:paraId="181C26A8" w14:textId="77777777" w:rsidR="00B22CF9" w:rsidRPr="00A549F5" w:rsidRDefault="00B22CF9">
            <w:pPr>
              <w:pStyle w:val="TableParagraph"/>
              <w:spacing w:before="134"/>
              <w:rPr>
                <w:bCs/>
              </w:rPr>
            </w:pPr>
          </w:p>
          <w:p w14:paraId="0B03B122" w14:textId="5BAD8997" w:rsidR="00B22CF9" w:rsidRPr="00A549F5" w:rsidRDefault="00A549F5">
            <w:pPr>
              <w:pStyle w:val="TableParagraph"/>
              <w:ind w:left="12" w:right="3"/>
              <w:jc w:val="center"/>
              <w:rPr>
                <w:bCs/>
              </w:rPr>
            </w:pPr>
            <w:r w:rsidRPr="00A549F5">
              <w:rPr>
                <w:bCs/>
                <w:spacing w:val="-2"/>
              </w:rPr>
              <w:t>PROVPPS024904</w:t>
            </w:r>
          </w:p>
        </w:tc>
        <w:tc>
          <w:tcPr>
            <w:tcW w:w="1353" w:type="dxa"/>
            <w:tcBorders>
              <w:top w:val="single" w:sz="4" w:space="0" w:color="auto"/>
              <w:left w:val="single" w:sz="4" w:space="0" w:color="auto"/>
              <w:bottom w:val="single" w:sz="4" w:space="0" w:color="auto"/>
              <w:right w:val="single" w:sz="4" w:space="0" w:color="auto"/>
            </w:tcBorders>
          </w:tcPr>
          <w:p w14:paraId="27AF1E60" w14:textId="77777777" w:rsidR="00B22CF9" w:rsidRDefault="00B22CF9">
            <w:pPr>
              <w:pStyle w:val="TableParagraph"/>
              <w:rPr>
                <w:b/>
              </w:rPr>
            </w:pPr>
          </w:p>
          <w:p w14:paraId="042D051F" w14:textId="77777777" w:rsidR="00B22CF9" w:rsidRDefault="00B22CF9">
            <w:pPr>
              <w:pStyle w:val="TableParagraph"/>
              <w:rPr>
                <w:b/>
              </w:rPr>
            </w:pPr>
          </w:p>
          <w:p w14:paraId="4E2A2B3C" w14:textId="77777777" w:rsidR="00B22CF9" w:rsidRDefault="00B22CF9">
            <w:pPr>
              <w:pStyle w:val="TableParagraph"/>
              <w:rPr>
                <w:b/>
              </w:rPr>
            </w:pPr>
          </w:p>
          <w:p w14:paraId="42C986BF" w14:textId="77777777" w:rsidR="00B22CF9" w:rsidRDefault="00000000">
            <w:pPr>
              <w:pStyle w:val="TableParagraph"/>
              <w:spacing w:line="249" w:lineRule="exact"/>
              <w:ind w:left="15"/>
              <w:jc w:val="center"/>
            </w:pPr>
            <w:r>
              <w:rPr>
                <w:spacing w:val="-2"/>
              </w:rPr>
              <w:t>438902</w:t>
            </w:r>
          </w:p>
        </w:tc>
        <w:tc>
          <w:tcPr>
            <w:tcW w:w="7832" w:type="dxa"/>
            <w:tcBorders>
              <w:top w:val="single" w:sz="4" w:space="0" w:color="auto"/>
              <w:left w:val="single" w:sz="4" w:space="0" w:color="auto"/>
              <w:bottom w:val="single" w:sz="4" w:space="0" w:color="auto"/>
              <w:right w:val="single" w:sz="4" w:space="0" w:color="auto"/>
            </w:tcBorders>
          </w:tcPr>
          <w:p w14:paraId="48432115" w14:textId="77777777" w:rsidR="00B22CF9" w:rsidRDefault="00000000">
            <w:pPr>
              <w:pStyle w:val="TableParagraph"/>
              <w:ind w:left="111" w:right="133"/>
            </w:pPr>
            <w:r>
              <w:t>Haste intramedular, tibial, material titânio ou aço inoxidável, fixação bloqueada, estrutura</w:t>
            </w:r>
            <w:r>
              <w:rPr>
                <w:spacing w:val="-4"/>
              </w:rPr>
              <w:t xml:space="preserve"> </w:t>
            </w:r>
            <w:r>
              <w:t>canulada</w:t>
            </w:r>
            <w:r>
              <w:rPr>
                <w:spacing w:val="-3"/>
              </w:rPr>
              <w:t xml:space="preserve"> </w:t>
            </w:r>
            <w:r>
              <w:t>ou</w:t>
            </w:r>
            <w:r>
              <w:rPr>
                <w:spacing w:val="-2"/>
              </w:rPr>
              <w:t xml:space="preserve"> </w:t>
            </w:r>
            <w:r>
              <w:t>sólida,</w:t>
            </w:r>
            <w:r>
              <w:rPr>
                <w:spacing w:val="-3"/>
              </w:rPr>
              <w:t xml:space="preserve"> </w:t>
            </w:r>
            <w:r>
              <w:t>com</w:t>
            </w:r>
            <w:r>
              <w:rPr>
                <w:spacing w:val="-2"/>
              </w:rPr>
              <w:t xml:space="preserve"> </w:t>
            </w:r>
            <w:r>
              <w:t>parafuso</w:t>
            </w:r>
            <w:r>
              <w:rPr>
                <w:spacing w:val="-4"/>
              </w:rPr>
              <w:t xml:space="preserve"> </w:t>
            </w:r>
            <w:r>
              <w:t>tampão,</w:t>
            </w:r>
            <w:r>
              <w:rPr>
                <w:spacing w:val="-6"/>
              </w:rPr>
              <w:t xml:space="preserve"> </w:t>
            </w:r>
            <w:r>
              <w:t>tipo</w:t>
            </w:r>
            <w:r>
              <w:rPr>
                <w:spacing w:val="-2"/>
              </w:rPr>
              <w:t xml:space="preserve"> </w:t>
            </w:r>
            <w:r>
              <w:t>uso</w:t>
            </w:r>
            <w:r>
              <w:rPr>
                <w:spacing w:val="-5"/>
              </w:rPr>
              <w:t xml:space="preserve"> </w:t>
            </w:r>
            <w:r>
              <w:t>único,</w:t>
            </w:r>
            <w:r>
              <w:rPr>
                <w:spacing w:val="-6"/>
              </w:rPr>
              <w:t xml:space="preserve"> </w:t>
            </w:r>
            <w:r>
              <w:t>não</w:t>
            </w:r>
            <w:r>
              <w:rPr>
                <w:spacing w:val="-2"/>
              </w:rPr>
              <w:t xml:space="preserve"> </w:t>
            </w:r>
            <w:r>
              <w:t>estéril,</w:t>
            </w:r>
            <w:r>
              <w:rPr>
                <w:spacing w:val="-3"/>
              </w:rPr>
              <w:t xml:space="preserve"> </w:t>
            </w:r>
            <w:r>
              <w:t>com seus parafusos de bloqueio.</w:t>
            </w:r>
          </w:p>
        </w:tc>
        <w:tc>
          <w:tcPr>
            <w:tcW w:w="1304" w:type="dxa"/>
            <w:tcBorders>
              <w:top w:val="single" w:sz="4" w:space="0" w:color="auto"/>
              <w:left w:val="single" w:sz="4" w:space="0" w:color="auto"/>
              <w:bottom w:val="single" w:sz="4" w:space="0" w:color="auto"/>
              <w:right w:val="single" w:sz="4" w:space="0" w:color="auto"/>
            </w:tcBorders>
          </w:tcPr>
          <w:p w14:paraId="5258F859" w14:textId="77777777" w:rsidR="00B22CF9" w:rsidRDefault="00B22CF9">
            <w:pPr>
              <w:pStyle w:val="TableParagraph"/>
              <w:spacing w:before="134"/>
              <w:rPr>
                <w:b/>
              </w:rPr>
            </w:pPr>
          </w:p>
          <w:p w14:paraId="3A3C4061" w14:textId="77777777" w:rsidR="00B22CF9" w:rsidRDefault="00000000">
            <w:pPr>
              <w:pStyle w:val="TableParagraph"/>
              <w:ind w:left="10"/>
              <w:jc w:val="center"/>
            </w:pPr>
            <w:r>
              <w:rPr>
                <w:spacing w:val="-2"/>
              </w:rPr>
              <w:t>Unidade</w:t>
            </w:r>
          </w:p>
        </w:tc>
        <w:tc>
          <w:tcPr>
            <w:tcW w:w="915" w:type="dxa"/>
            <w:tcBorders>
              <w:top w:val="single" w:sz="4" w:space="0" w:color="auto"/>
              <w:left w:val="single" w:sz="4" w:space="0" w:color="auto"/>
              <w:bottom w:val="single" w:sz="4" w:space="0" w:color="auto"/>
              <w:right w:val="single" w:sz="4" w:space="0" w:color="auto"/>
            </w:tcBorders>
          </w:tcPr>
          <w:p w14:paraId="347E9F1B" w14:textId="77777777" w:rsidR="00B22CF9" w:rsidRDefault="00000000">
            <w:pPr>
              <w:pStyle w:val="TableParagraph"/>
              <w:ind w:right="49"/>
              <w:jc w:val="center"/>
              <w:rPr>
                <w:b/>
                <w:sz w:val="32"/>
              </w:rPr>
            </w:pPr>
            <w:r>
              <w:rPr>
                <w:b/>
                <w:spacing w:val="-5"/>
                <w:sz w:val="32"/>
              </w:rPr>
              <w:t>SIM</w:t>
            </w:r>
          </w:p>
        </w:tc>
        <w:tc>
          <w:tcPr>
            <w:tcW w:w="1066" w:type="dxa"/>
            <w:tcBorders>
              <w:top w:val="single" w:sz="4" w:space="0" w:color="auto"/>
              <w:left w:val="single" w:sz="4" w:space="0" w:color="auto"/>
              <w:bottom w:val="single" w:sz="4" w:space="0" w:color="auto"/>
              <w:right w:val="single" w:sz="4" w:space="0" w:color="auto"/>
            </w:tcBorders>
          </w:tcPr>
          <w:p w14:paraId="78AAAECA" w14:textId="77777777" w:rsidR="00B22CF9" w:rsidRDefault="00000000">
            <w:pPr>
              <w:pStyle w:val="TableParagraph"/>
              <w:ind w:left="5" w:right="51"/>
              <w:jc w:val="center"/>
              <w:rPr>
                <w:b/>
                <w:sz w:val="32"/>
              </w:rPr>
            </w:pPr>
            <w:r>
              <w:rPr>
                <w:b/>
                <w:spacing w:val="-5"/>
                <w:sz w:val="32"/>
              </w:rPr>
              <w:t>NÃO</w:t>
            </w:r>
          </w:p>
        </w:tc>
        <w:tc>
          <w:tcPr>
            <w:tcW w:w="1078" w:type="dxa"/>
            <w:tcBorders>
              <w:top w:val="single" w:sz="4" w:space="0" w:color="auto"/>
              <w:left w:val="single" w:sz="4" w:space="0" w:color="auto"/>
              <w:bottom w:val="single" w:sz="4" w:space="0" w:color="auto"/>
              <w:right w:val="single" w:sz="4" w:space="0" w:color="auto"/>
            </w:tcBorders>
          </w:tcPr>
          <w:p w14:paraId="47006F5F" w14:textId="77777777" w:rsidR="00B22CF9" w:rsidRDefault="00000000">
            <w:pPr>
              <w:pStyle w:val="TableParagraph"/>
              <w:ind w:right="44"/>
              <w:jc w:val="center"/>
              <w:rPr>
                <w:b/>
                <w:sz w:val="32"/>
              </w:rPr>
            </w:pPr>
            <w:r>
              <w:rPr>
                <w:b/>
                <w:spacing w:val="-5"/>
                <w:sz w:val="32"/>
              </w:rPr>
              <w:t>NÃO</w:t>
            </w:r>
          </w:p>
        </w:tc>
      </w:tr>
      <w:tr w:rsidR="00B22CF9" w14:paraId="05F1B6EA" w14:textId="77777777" w:rsidTr="00A549F5">
        <w:trPr>
          <w:trHeight w:val="806"/>
        </w:trPr>
        <w:tc>
          <w:tcPr>
            <w:tcW w:w="1128" w:type="dxa"/>
            <w:tcBorders>
              <w:top w:val="single" w:sz="4" w:space="0" w:color="auto"/>
            </w:tcBorders>
          </w:tcPr>
          <w:p w14:paraId="5C87E778" w14:textId="77777777" w:rsidR="00B22CF9" w:rsidRDefault="00B22CF9">
            <w:pPr>
              <w:pStyle w:val="TableParagraph"/>
              <w:rPr>
                <w:rFonts w:ascii="Times New Roman"/>
              </w:rPr>
            </w:pPr>
          </w:p>
        </w:tc>
        <w:tc>
          <w:tcPr>
            <w:tcW w:w="1197" w:type="dxa"/>
            <w:tcBorders>
              <w:top w:val="single" w:sz="4" w:space="0" w:color="auto"/>
            </w:tcBorders>
          </w:tcPr>
          <w:p w14:paraId="64C7C4A0" w14:textId="2625BCBC" w:rsidR="00B22CF9" w:rsidRPr="00A549F5" w:rsidRDefault="00A549F5">
            <w:pPr>
              <w:pStyle w:val="TableParagraph"/>
              <w:spacing w:before="268"/>
              <w:ind w:left="12" w:right="3"/>
              <w:jc w:val="center"/>
              <w:rPr>
                <w:bCs/>
              </w:rPr>
            </w:pPr>
            <w:r w:rsidRPr="00A549F5">
              <w:rPr>
                <w:bCs/>
                <w:spacing w:val="-2"/>
              </w:rPr>
              <w:t>PROVPPS024905</w:t>
            </w:r>
          </w:p>
        </w:tc>
        <w:tc>
          <w:tcPr>
            <w:tcW w:w="1353" w:type="dxa"/>
            <w:tcBorders>
              <w:top w:val="single" w:sz="4" w:space="0" w:color="auto"/>
            </w:tcBorders>
          </w:tcPr>
          <w:p w14:paraId="5ECF2CC1" w14:textId="77777777" w:rsidR="00B22CF9" w:rsidRDefault="00B22CF9">
            <w:pPr>
              <w:pStyle w:val="TableParagraph"/>
              <w:spacing w:before="268"/>
              <w:rPr>
                <w:b/>
              </w:rPr>
            </w:pPr>
          </w:p>
          <w:p w14:paraId="4CF4C0E7" w14:textId="77777777" w:rsidR="00B22CF9" w:rsidRDefault="00000000">
            <w:pPr>
              <w:pStyle w:val="TableParagraph"/>
              <w:spacing w:line="249" w:lineRule="exact"/>
              <w:ind w:left="15"/>
              <w:jc w:val="center"/>
            </w:pPr>
            <w:r>
              <w:rPr>
                <w:spacing w:val="-2"/>
              </w:rPr>
              <w:t>438049</w:t>
            </w:r>
          </w:p>
        </w:tc>
        <w:tc>
          <w:tcPr>
            <w:tcW w:w="7832" w:type="dxa"/>
            <w:tcBorders>
              <w:top w:val="single" w:sz="4" w:space="0" w:color="auto"/>
            </w:tcBorders>
          </w:tcPr>
          <w:p w14:paraId="6499411F" w14:textId="77777777" w:rsidR="00B22CF9" w:rsidRDefault="00000000">
            <w:pPr>
              <w:pStyle w:val="TableParagraph"/>
              <w:ind w:left="111" w:right="133"/>
            </w:pPr>
            <w:r>
              <w:t>Haste</w:t>
            </w:r>
            <w:r>
              <w:rPr>
                <w:spacing w:val="-5"/>
              </w:rPr>
              <w:t xml:space="preserve"> </w:t>
            </w:r>
            <w:r>
              <w:t>intramedular</w:t>
            </w:r>
            <w:r>
              <w:rPr>
                <w:spacing w:val="-6"/>
              </w:rPr>
              <w:t xml:space="preserve"> </w:t>
            </w:r>
            <w:r>
              <w:t>umeral,</w:t>
            </w:r>
            <w:r>
              <w:rPr>
                <w:spacing w:val="-5"/>
              </w:rPr>
              <w:t xml:space="preserve"> </w:t>
            </w:r>
            <w:r>
              <w:t>material:</w:t>
            </w:r>
            <w:r>
              <w:rPr>
                <w:spacing w:val="-7"/>
              </w:rPr>
              <w:t xml:space="preserve"> </w:t>
            </w:r>
            <w:r>
              <w:t>titânio</w:t>
            </w:r>
            <w:r>
              <w:rPr>
                <w:spacing w:val="-6"/>
              </w:rPr>
              <w:t xml:space="preserve"> </w:t>
            </w:r>
            <w:r>
              <w:t>ou</w:t>
            </w:r>
            <w:r>
              <w:rPr>
                <w:spacing w:val="-2"/>
              </w:rPr>
              <w:t xml:space="preserve"> </w:t>
            </w:r>
            <w:r>
              <w:t>aço</w:t>
            </w:r>
            <w:r>
              <w:rPr>
                <w:spacing w:val="-4"/>
              </w:rPr>
              <w:t xml:space="preserve"> </w:t>
            </w:r>
            <w:r>
              <w:t>inoxidável,</w:t>
            </w:r>
            <w:r>
              <w:rPr>
                <w:spacing w:val="-5"/>
              </w:rPr>
              <w:t xml:space="preserve"> </w:t>
            </w:r>
            <w:r>
              <w:t>fixação</w:t>
            </w:r>
            <w:r>
              <w:rPr>
                <w:spacing w:val="-4"/>
              </w:rPr>
              <w:t xml:space="preserve"> </w:t>
            </w:r>
            <w:r>
              <w:t>bloqueada, estrutura canulada, tipo uso único, com seus parafusos de Bloqueio.</w:t>
            </w:r>
          </w:p>
        </w:tc>
        <w:tc>
          <w:tcPr>
            <w:tcW w:w="1304" w:type="dxa"/>
            <w:tcBorders>
              <w:top w:val="single" w:sz="4" w:space="0" w:color="auto"/>
            </w:tcBorders>
          </w:tcPr>
          <w:p w14:paraId="66642EFB" w14:textId="77777777" w:rsidR="00B22CF9" w:rsidRDefault="00000000">
            <w:pPr>
              <w:pStyle w:val="TableParagraph"/>
              <w:spacing w:before="268"/>
              <w:ind w:left="10"/>
              <w:jc w:val="center"/>
            </w:pPr>
            <w:r>
              <w:rPr>
                <w:spacing w:val="-2"/>
              </w:rPr>
              <w:t>Unidade</w:t>
            </w:r>
          </w:p>
        </w:tc>
        <w:tc>
          <w:tcPr>
            <w:tcW w:w="915" w:type="dxa"/>
            <w:tcBorders>
              <w:top w:val="single" w:sz="4" w:space="0" w:color="auto"/>
            </w:tcBorders>
          </w:tcPr>
          <w:p w14:paraId="2C6B4287" w14:textId="77777777" w:rsidR="00B22CF9" w:rsidRDefault="00000000">
            <w:pPr>
              <w:pStyle w:val="TableParagraph"/>
              <w:ind w:right="49"/>
              <w:jc w:val="center"/>
              <w:rPr>
                <w:b/>
                <w:sz w:val="32"/>
              </w:rPr>
            </w:pPr>
            <w:r>
              <w:rPr>
                <w:b/>
                <w:spacing w:val="-5"/>
                <w:sz w:val="32"/>
              </w:rPr>
              <w:t>SIM</w:t>
            </w:r>
          </w:p>
        </w:tc>
        <w:tc>
          <w:tcPr>
            <w:tcW w:w="1066" w:type="dxa"/>
            <w:tcBorders>
              <w:top w:val="single" w:sz="4" w:space="0" w:color="auto"/>
            </w:tcBorders>
          </w:tcPr>
          <w:p w14:paraId="29E40BBD" w14:textId="77777777" w:rsidR="00B22CF9" w:rsidRDefault="00000000">
            <w:pPr>
              <w:pStyle w:val="TableParagraph"/>
              <w:ind w:left="5" w:right="51"/>
              <w:jc w:val="center"/>
              <w:rPr>
                <w:b/>
                <w:sz w:val="32"/>
              </w:rPr>
            </w:pPr>
            <w:r>
              <w:rPr>
                <w:b/>
                <w:spacing w:val="-5"/>
                <w:sz w:val="32"/>
              </w:rPr>
              <w:t>NÃO</w:t>
            </w:r>
          </w:p>
        </w:tc>
        <w:tc>
          <w:tcPr>
            <w:tcW w:w="1078" w:type="dxa"/>
            <w:tcBorders>
              <w:top w:val="single" w:sz="4" w:space="0" w:color="auto"/>
            </w:tcBorders>
          </w:tcPr>
          <w:p w14:paraId="2CA30B35" w14:textId="77777777" w:rsidR="00B22CF9" w:rsidRDefault="00000000">
            <w:pPr>
              <w:pStyle w:val="TableParagraph"/>
              <w:ind w:right="44"/>
              <w:jc w:val="center"/>
              <w:rPr>
                <w:b/>
                <w:sz w:val="32"/>
              </w:rPr>
            </w:pPr>
            <w:r>
              <w:rPr>
                <w:b/>
                <w:spacing w:val="-5"/>
                <w:sz w:val="32"/>
              </w:rPr>
              <w:t>NÃO</w:t>
            </w:r>
          </w:p>
        </w:tc>
      </w:tr>
    </w:tbl>
    <w:p w14:paraId="2502ED80" w14:textId="77777777" w:rsidR="00B22CF9" w:rsidRDefault="00B22CF9">
      <w:pPr>
        <w:pStyle w:val="TableParagraph"/>
        <w:jc w:val="center"/>
        <w:rPr>
          <w:b/>
          <w:sz w:val="32"/>
        </w:rPr>
        <w:sectPr w:rsidR="00B22CF9">
          <w:type w:val="continuous"/>
          <w:pgSz w:w="16840" w:h="11910" w:orient="landscape"/>
          <w:pgMar w:top="60" w:right="141" w:bottom="1420" w:left="566" w:header="0" w:footer="1221" w:gutter="0"/>
          <w:cols w:space="720"/>
        </w:sectPr>
      </w:pPr>
    </w:p>
    <w:p w14:paraId="7C5E0DB4" w14:textId="77777777" w:rsidR="00B22CF9" w:rsidRDefault="00000000">
      <w:pPr>
        <w:pStyle w:val="PargrafodaLista"/>
        <w:numPr>
          <w:ilvl w:val="0"/>
          <w:numId w:val="1"/>
        </w:numPr>
        <w:tabs>
          <w:tab w:val="left" w:pos="6390"/>
        </w:tabs>
        <w:spacing w:before="26"/>
        <w:ind w:left="6390" w:hanging="358"/>
        <w:jc w:val="left"/>
        <w:rPr>
          <w:b/>
          <w:sz w:val="28"/>
        </w:rPr>
      </w:pPr>
      <w:r>
        <w:rPr>
          <w:b/>
          <w:sz w:val="28"/>
        </w:rPr>
        <w:lastRenderedPageBreak/>
        <w:t>PLACAS</w:t>
      </w:r>
      <w:r>
        <w:rPr>
          <w:b/>
          <w:spacing w:val="-2"/>
          <w:sz w:val="28"/>
        </w:rPr>
        <w:t xml:space="preserve"> BLOQUEADAS</w:t>
      </w:r>
    </w:p>
    <w:p w14:paraId="3F40BA29" w14:textId="77777777" w:rsidR="00B22CF9" w:rsidRDefault="00B22CF9">
      <w:pPr>
        <w:spacing w:before="26"/>
        <w:rPr>
          <w:b/>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197"/>
        <w:gridCol w:w="1353"/>
        <w:gridCol w:w="7832"/>
        <w:gridCol w:w="1304"/>
        <w:gridCol w:w="915"/>
        <w:gridCol w:w="1066"/>
        <w:gridCol w:w="1078"/>
      </w:tblGrid>
      <w:tr w:rsidR="00B22CF9" w14:paraId="3F083AF5" w14:textId="77777777">
        <w:trPr>
          <w:trHeight w:val="1072"/>
        </w:trPr>
        <w:tc>
          <w:tcPr>
            <w:tcW w:w="1128" w:type="dxa"/>
          </w:tcPr>
          <w:p w14:paraId="313295D4" w14:textId="77777777" w:rsidR="00B22CF9" w:rsidRDefault="00B22CF9">
            <w:pPr>
              <w:pStyle w:val="TableParagraph"/>
              <w:spacing w:before="1"/>
              <w:rPr>
                <w:b/>
              </w:rPr>
            </w:pPr>
          </w:p>
          <w:p w14:paraId="7CAAC52C" w14:textId="77777777" w:rsidR="00B22CF9" w:rsidRDefault="00000000">
            <w:pPr>
              <w:pStyle w:val="TableParagraph"/>
              <w:spacing w:before="1" w:line="237" w:lineRule="auto"/>
              <w:ind w:left="366" w:right="208" w:hanging="144"/>
              <w:rPr>
                <w:b/>
              </w:rPr>
            </w:pPr>
            <w:r>
              <w:rPr>
                <w:b/>
                <w:spacing w:val="-2"/>
              </w:rPr>
              <w:t xml:space="preserve">AGHUX </w:t>
            </w:r>
            <w:r>
              <w:rPr>
                <w:b/>
                <w:spacing w:val="-4"/>
              </w:rPr>
              <w:t>(CH)</w:t>
            </w:r>
          </w:p>
        </w:tc>
        <w:tc>
          <w:tcPr>
            <w:tcW w:w="1197" w:type="dxa"/>
          </w:tcPr>
          <w:p w14:paraId="3E5B1D0C" w14:textId="77777777" w:rsidR="00B22CF9" w:rsidRDefault="00B22CF9">
            <w:pPr>
              <w:pStyle w:val="TableParagraph"/>
              <w:spacing w:before="1"/>
              <w:rPr>
                <w:b/>
              </w:rPr>
            </w:pPr>
          </w:p>
          <w:p w14:paraId="48763D23" w14:textId="77777777" w:rsidR="00B22CF9" w:rsidRDefault="00000000">
            <w:pPr>
              <w:pStyle w:val="TableParagraph"/>
              <w:spacing w:before="1" w:line="237" w:lineRule="auto"/>
              <w:ind w:left="244" w:right="230" w:firstLine="120"/>
              <w:rPr>
                <w:b/>
              </w:rPr>
            </w:pPr>
            <w:r>
              <w:rPr>
                <w:b/>
                <w:spacing w:val="-4"/>
              </w:rPr>
              <w:t xml:space="preserve">CÓD. </w:t>
            </w:r>
            <w:r>
              <w:rPr>
                <w:b/>
                <w:spacing w:val="-2"/>
              </w:rPr>
              <w:t>EBSERH</w:t>
            </w:r>
          </w:p>
        </w:tc>
        <w:tc>
          <w:tcPr>
            <w:tcW w:w="1353" w:type="dxa"/>
          </w:tcPr>
          <w:p w14:paraId="7B143124" w14:textId="77777777" w:rsidR="00B22CF9" w:rsidRDefault="00B22CF9">
            <w:pPr>
              <w:pStyle w:val="TableParagraph"/>
              <w:spacing w:before="134"/>
              <w:rPr>
                <w:b/>
              </w:rPr>
            </w:pPr>
          </w:p>
          <w:p w14:paraId="50AE3294" w14:textId="77777777" w:rsidR="00B22CF9" w:rsidRDefault="00000000">
            <w:pPr>
              <w:pStyle w:val="TableParagraph"/>
              <w:ind w:left="15"/>
              <w:jc w:val="center"/>
              <w:rPr>
                <w:b/>
              </w:rPr>
            </w:pPr>
            <w:r>
              <w:rPr>
                <w:b/>
                <w:spacing w:val="-2"/>
              </w:rPr>
              <w:t>CATMAT</w:t>
            </w:r>
          </w:p>
        </w:tc>
        <w:tc>
          <w:tcPr>
            <w:tcW w:w="7832" w:type="dxa"/>
          </w:tcPr>
          <w:p w14:paraId="45D74563" w14:textId="77777777" w:rsidR="00B22CF9" w:rsidRDefault="00B22CF9">
            <w:pPr>
              <w:pStyle w:val="TableParagraph"/>
              <w:spacing w:before="134"/>
              <w:rPr>
                <w:b/>
              </w:rPr>
            </w:pPr>
          </w:p>
          <w:p w14:paraId="6E8DB6D6" w14:textId="77777777" w:rsidR="00B22CF9" w:rsidRDefault="00000000">
            <w:pPr>
              <w:pStyle w:val="TableParagraph"/>
              <w:ind w:left="13"/>
              <w:jc w:val="center"/>
              <w:rPr>
                <w:b/>
              </w:rPr>
            </w:pPr>
            <w:r>
              <w:rPr>
                <w:b/>
                <w:spacing w:val="-2"/>
              </w:rPr>
              <w:t>Descrição</w:t>
            </w:r>
          </w:p>
        </w:tc>
        <w:tc>
          <w:tcPr>
            <w:tcW w:w="1304" w:type="dxa"/>
          </w:tcPr>
          <w:p w14:paraId="4DAC21B5" w14:textId="77777777" w:rsidR="00B22CF9" w:rsidRDefault="00B22CF9">
            <w:pPr>
              <w:pStyle w:val="TableParagraph"/>
              <w:spacing w:before="1"/>
              <w:rPr>
                <w:b/>
              </w:rPr>
            </w:pPr>
          </w:p>
          <w:p w14:paraId="5F96013B" w14:textId="77777777" w:rsidR="00B22CF9" w:rsidRDefault="00000000">
            <w:pPr>
              <w:pStyle w:val="TableParagraph"/>
              <w:spacing w:before="1" w:line="237" w:lineRule="auto"/>
              <w:ind w:left="309" w:right="109" w:hanging="181"/>
              <w:rPr>
                <w:b/>
              </w:rPr>
            </w:pPr>
            <w:r>
              <w:rPr>
                <w:b/>
              </w:rPr>
              <w:t>Unidade</w:t>
            </w:r>
            <w:r>
              <w:rPr>
                <w:b/>
                <w:spacing w:val="-13"/>
              </w:rPr>
              <w:t xml:space="preserve"> </w:t>
            </w:r>
            <w:r>
              <w:rPr>
                <w:b/>
              </w:rPr>
              <w:t xml:space="preserve">de </w:t>
            </w:r>
            <w:r>
              <w:rPr>
                <w:b/>
                <w:spacing w:val="-2"/>
              </w:rPr>
              <w:t>medida</w:t>
            </w:r>
          </w:p>
        </w:tc>
        <w:tc>
          <w:tcPr>
            <w:tcW w:w="915" w:type="dxa"/>
          </w:tcPr>
          <w:p w14:paraId="18BA2487" w14:textId="77777777" w:rsidR="00B22CF9" w:rsidRDefault="00B22CF9">
            <w:pPr>
              <w:pStyle w:val="TableParagraph"/>
              <w:spacing w:before="1"/>
              <w:rPr>
                <w:b/>
              </w:rPr>
            </w:pPr>
          </w:p>
          <w:p w14:paraId="38181EB1" w14:textId="77777777" w:rsidR="00B22CF9" w:rsidRDefault="00000000">
            <w:pPr>
              <w:pStyle w:val="TableParagraph"/>
              <w:spacing w:before="1" w:line="237" w:lineRule="auto"/>
              <w:ind w:left="157" w:right="115" w:hanging="24"/>
              <w:rPr>
                <w:b/>
              </w:rPr>
            </w:pPr>
            <w:r>
              <w:rPr>
                <w:b/>
                <w:spacing w:val="-2"/>
              </w:rPr>
              <w:t>Padrão HUCFF</w:t>
            </w:r>
          </w:p>
        </w:tc>
        <w:tc>
          <w:tcPr>
            <w:tcW w:w="1066" w:type="dxa"/>
          </w:tcPr>
          <w:p w14:paraId="105E495D" w14:textId="77777777" w:rsidR="00B22CF9" w:rsidRDefault="00B22CF9">
            <w:pPr>
              <w:pStyle w:val="TableParagraph"/>
              <w:spacing w:before="1"/>
              <w:rPr>
                <w:b/>
              </w:rPr>
            </w:pPr>
          </w:p>
          <w:p w14:paraId="0C313F31" w14:textId="77777777" w:rsidR="00B22CF9" w:rsidRDefault="00000000">
            <w:pPr>
              <w:pStyle w:val="TableParagraph"/>
              <w:spacing w:before="1" w:line="237" w:lineRule="auto"/>
              <w:ind w:left="221" w:right="190" w:hanging="12"/>
              <w:rPr>
                <w:b/>
              </w:rPr>
            </w:pPr>
            <w:r>
              <w:rPr>
                <w:b/>
                <w:spacing w:val="-2"/>
              </w:rPr>
              <w:t>Padrão IPPMG</w:t>
            </w:r>
          </w:p>
        </w:tc>
        <w:tc>
          <w:tcPr>
            <w:tcW w:w="1078" w:type="dxa"/>
          </w:tcPr>
          <w:p w14:paraId="5851FC70" w14:textId="77777777" w:rsidR="00B22CF9" w:rsidRDefault="00B22CF9">
            <w:pPr>
              <w:pStyle w:val="TableParagraph"/>
              <w:spacing w:before="1"/>
              <w:rPr>
                <w:b/>
              </w:rPr>
            </w:pPr>
          </w:p>
          <w:p w14:paraId="5C4E3305" w14:textId="77777777" w:rsidR="00B22CF9" w:rsidRDefault="00000000">
            <w:pPr>
              <w:pStyle w:val="TableParagraph"/>
              <w:spacing w:before="1" w:line="237" w:lineRule="auto"/>
              <w:ind w:left="391" w:right="196" w:hanging="176"/>
              <w:rPr>
                <w:b/>
              </w:rPr>
            </w:pPr>
            <w:r>
              <w:rPr>
                <w:b/>
                <w:spacing w:val="-2"/>
              </w:rPr>
              <w:t xml:space="preserve">Padrão </w:t>
            </w:r>
            <w:r>
              <w:rPr>
                <w:b/>
                <w:spacing w:val="-6"/>
              </w:rPr>
              <w:t>ME</w:t>
            </w:r>
          </w:p>
        </w:tc>
      </w:tr>
      <w:tr w:rsidR="00B22CF9" w14:paraId="2CA3C1FF" w14:textId="77777777">
        <w:trPr>
          <w:trHeight w:val="1074"/>
        </w:trPr>
        <w:tc>
          <w:tcPr>
            <w:tcW w:w="1128" w:type="dxa"/>
          </w:tcPr>
          <w:p w14:paraId="39CA914F" w14:textId="77777777" w:rsidR="00B22CF9" w:rsidRDefault="00B22CF9">
            <w:pPr>
              <w:pStyle w:val="TableParagraph"/>
              <w:rPr>
                <w:rFonts w:ascii="Times New Roman"/>
              </w:rPr>
            </w:pPr>
          </w:p>
        </w:tc>
        <w:tc>
          <w:tcPr>
            <w:tcW w:w="1197" w:type="dxa"/>
          </w:tcPr>
          <w:p w14:paraId="2B356868" w14:textId="2DBA1028" w:rsidR="00B22CF9" w:rsidRPr="003D03FC" w:rsidRDefault="003D03FC">
            <w:pPr>
              <w:pStyle w:val="TableParagraph"/>
              <w:spacing w:line="268" w:lineRule="exact"/>
              <w:ind w:left="12" w:right="3"/>
              <w:jc w:val="center"/>
              <w:rPr>
                <w:bCs/>
              </w:rPr>
            </w:pPr>
            <w:r w:rsidRPr="003D03FC">
              <w:rPr>
                <w:bCs/>
                <w:spacing w:val="-2"/>
              </w:rPr>
              <w:t>PROVPPS024906</w:t>
            </w:r>
          </w:p>
        </w:tc>
        <w:tc>
          <w:tcPr>
            <w:tcW w:w="1353" w:type="dxa"/>
          </w:tcPr>
          <w:p w14:paraId="3AF3160E" w14:textId="77777777" w:rsidR="00B22CF9" w:rsidRDefault="00B22CF9">
            <w:pPr>
              <w:pStyle w:val="TableParagraph"/>
              <w:spacing w:before="133"/>
              <w:rPr>
                <w:b/>
              </w:rPr>
            </w:pPr>
          </w:p>
          <w:p w14:paraId="1AA1DA60" w14:textId="77777777" w:rsidR="00B22CF9" w:rsidRDefault="00000000">
            <w:pPr>
              <w:pStyle w:val="TableParagraph"/>
              <w:ind w:left="15"/>
              <w:jc w:val="center"/>
            </w:pPr>
            <w:r>
              <w:rPr>
                <w:spacing w:val="-2"/>
              </w:rPr>
              <w:t>435357</w:t>
            </w:r>
          </w:p>
        </w:tc>
        <w:tc>
          <w:tcPr>
            <w:tcW w:w="7832" w:type="dxa"/>
          </w:tcPr>
          <w:p w14:paraId="4E434CB2" w14:textId="77777777" w:rsidR="00B22CF9" w:rsidRDefault="00000000">
            <w:pPr>
              <w:pStyle w:val="TableParagraph"/>
              <w:ind w:left="111" w:right="582"/>
            </w:pPr>
            <w:r>
              <w:t>Placa</w:t>
            </w:r>
            <w:r>
              <w:rPr>
                <w:spacing w:val="-5"/>
              </w:rPr>
              <w:t xml:space="preserve"> </w:t>
            </w:r>
            <w:r>
              <w:t>ortopédica</w:t>
            </w:r>
            <w:r>
              <w:rPr>
                <w:spacing w:val="-6"/>
              </w:rPr>
              <w:t xml:space="preserve"> </w:t>
            </w:r>
            <w:r>
              <w:t>pequenos</w:t>
            </w:r>
            <w:r>
              <w:rPr>
                <w:spacing w:val="-6"/>
              </w:rPr>
              <w:t xml:space="preserve"> </w:t>
            </w:r>
            <w:r>
              <w:t>fragmentos,</w:t>
            </w:r>
            <w:r>
              <w:rPr>
                <w:spacing w:val="-8"/>
              </w:rPr>
              <w:t xml:space="preserve"> </w:t>
            </w:r>
            <w:r>
              <w:t>material</w:t>
            </w:r>
            <w:r>
              <w:rPr>
                <w:spacing w:val="-6"/>
              </w:rPr>
              <w:t xml:space="preserve"> </w:t>
            </w:r>
            <w:r>
              <w:t>aço inoxidável,</w:t>
            </w:r>
            <w:r>
              <w:rPr>
                <w:spacing w:val="-4"/>
              </w:rPr>
              <w:t xml:space="preserve"> </w:t>
            </w:r>
            <w:r>
              <w:t>tipo</w:t>
            </w:r>
            <w:r>
              <w:rPr>
                <w:spacing w:val="-3"/>
              </w:rPr>
              <w:t xml:space="preserve"> </w:t>
            </w:r>
            <w:r>
              <w:t>fixação bloqueada, formato reta, modelo reconstrução, quantidade de furos 4 a 12 furos, diâmetro furos para parafuso cerca de 3,5 mm.</w:t>
            </w:r>
          </w:p>
        </w:tc>
        <w:tc>
          <w:tcPr>
            <w:tcW w:w="1304" w:type="dxa"/>
          </w:tcPr>
          <w:p w14:paraId="06E22EDF" w14:textId="77777777" w:rsidR="00B22CF9" w:rsidRDefault="00B22CF9">
            <w:pPr>
              <w:pStyle w:val="TableParagraph"/>
              <w:spacing w:before="133"/>
              <w:rPr>
                <w:b/>
              </w:rPr>
            </w:pPr>
          </w:p>
          <w:p w14:paraId="2E2CCB33" w14:textId="77777777" w:rsidR="00B22CF9" w:rsidRDefault="00000000">
            <w:pPr>
              <w:pStyle w:val="TableParagraph"/>
              <w:ind w:left="10"/>
              <w:jc w:val="center"/>
            </w:pPr>
            <w:r>
              <w:rPr>
                <w:spacing w:val="-2"/>
              </w:rPr>
              <w:t>Unidade</w:t>
            </w:r>
          </w:p>
        </w:tc>
        <w:tc>
          <w:tcPr>
            <w:tcW w:w="915" w:type="dxa"/>
          </w:tcPr>
          <w:p w14:paraId="077C211F" w14:textId="77777777" w:rsidR="00B22CF9" w:rsidRDefault="00000000">
            <w:pPr>
              <w:pStyle w:val="TableParagraph"/>
              <w:ind w:right="49"/>
              <w:jc w:val="center"/>
              <w:rPr>
                <w:b/>
                <w:sz w:val="32"/>
              </w:rPr>
            </w:pPr>
            <w:r>
              <w:rPr>
                <w:b/>
                <w:spacing w:val="-5"/>
                <w:sz w:val="32"/>
              </w:rPr>
              <w:t>SIM</w:t>
            </w:r>
          </w:p>
        </w:tc>
        <w:tc>
          <w:tcPr>
            <w:tcW w:w="1066" w:type="dxa"/>
          </w:tcPr>
          <w:p w14:paraId="400F6194" w14:textId="77777777" w:rsidR="00B22CF9" w:rsidRDefault="00000000">
            <w:pPr>
              <w:pStyle w:val="TableParagraph"/>
              <w:ind w:left="5" w:right="51"/>
              <w:jc w:val="center"/>
              <w:rPr>
                <w:b/>
                <w:sz w:val="32"/>
              </w:rPr>
            </w:pPr>
            <w:r>
              <w:rPr>
                <w:b/>
                <w:spacing w:val="-5"/>
                <w:sz w:val="32"/>
              </w:rPr>
              <w:t>NÃO</w:t>
            </w:r>
          </w:p>
        </w:tc>
        <w:tc>
          <w:tcPr>
            <w:tcW w:w="1078" w:type="dxa"/>
          </w:tcPr>
          <w:p w14:paraId="291F30E6" w14:textId="77777777" w:rsidR="00B22CF9" w:rsidRDefault="00000000">
            <w:pPr>
              <w:pStyle w:val="TableParagraph"/>
              <w:ind w:right="44"/>
              <w:jc w:val="center"/>
              <w:rPr>
                <w:b/>
                <w:sz w:val="32"/>
              </w:rPr>
            </w:pPr>
            <w:r>
              <w:rPr>
                <w:b/>
                <w:spacing w:val="-5"/>
                <w:sz w:val="32"/>
              </w:rPr>
              <w:t>NÃO</w:t>
            </w:r>
          </w:p>
        </w:tc>
      </w:tr>
      <w:tr w:rsidR="00B22CF9" w14:paraId="71B137F1" w14:textId="77777777">
        <w:trPr>
          <w:trHeight w:val="1075"/>
        </w:trPr>
        <w:tc>
          <w:tcPr>
            <w:tcW w:w="1128" w:type="dxa"/>
          </w:tcPr>
          <w:p w14:paraId="21561055" w14:textId="77777777" w:rsidR="00B22CF9" w:rsidRDefault="00B22CF9">
            <w:pPr>
              <w:pStyle w:val="TableParagraph"/>
              <w:rPr>
                <w:rFonts w:ascii="Times New Roman"/>
              </w:rPr>
            </w:pPr>
          </w:p>
        </w:tc>
        <w:tc>
          <w:tcPr>
            <w:tcW w:w="1197" w:type="dxa"/>
          </w:tcPr>
          <w:p w14:paraId="7DBD454C" w14:textId="0D70800E" w:rsidR="00B22CF9" w:rsidRPr="003D03FC" w:rsidRDefault="003D03FC">
            <w:pPr>
              <w:pStyle w:val="TableParagraph"/>
              <w:spacing w:line="268" w:lineRule="exact"/>
              <w:ind w:left="12" w:right="3"/>
              <w:jc w:val="center"/>
              <w:rPr>
                <w:bCs/>
              </w:rPr>
            </w:pPr>
            <w:r w:rsidRPr="003D03FC">
              <w:rPr>
                <w:bCs/>
                <w:spacing w:val="-2"/>
              </w:rPr>
              <w:t>PROVPPS024906</w:t>
            </w:r>
          </w:p>
        </w:tc>
        <w:tc>
          <w:tcPr>
            <w:tcW w:w="1353" w:type="dxa"/>
          </w:tcPr>
          <w:p w14:paraId="61186C31" w14:textId="77777777" w:rsidR="00B22CF9" w:rsidRDefault="00B22CF9">
            <w:pPr>
              <w:pStyle w:val="TableParagraph"/>
              <w:spacing w:before="134"/>
              <w:rPr>
                <w:b/>
              </w:rPr>
            </w:pPr>
          </w:p>
          <w:p w14:paraId="00FB901C" w14:textId="77777777" w:rsidR="00B22CF9" w:rsidRDefault="00000000">
            <w:pPr>
              <w:pStyle w:val="TableParagraph"/>
              <w:ind w:left="15"/>
              <w:jc w:val="center"/>
            </w:pPr>
            <w:r>
              <w:rPr>
                <w:spacing w:val="-2"/>
              </w:rPr>
              <w:t>435375</w:t>
            </w:r>
          </w:p>
        </w:tc>
        <w:tc>
          <w:tcPr>
            <w:tcW w:w="7832" w:type="dxa"/>
          </w:tcPr>
          <w:p w14:paraId="4DD442C2" w14:textId="77777777" w:rsidR="00B22CF9" w:rsidRDefault="00000000">
            <w:pPr>
              <w:pStyle w:val="TableParagraph"/>
              <w:ind w:left="111" w:right="133"/>
            </w:pPr>
            <w:r>
              <w:t>Placa ortopédica grandes fragmentos, material aço inoxidável, tipo fixação bloqueada,</w:t>
            </w:r>
            <w:r>
              <w:rPr>
                <w:spacing w:val="-6"/>
              </w:rPr>
              <w:t xml:space="preserve"> </w:t>
            </w:r>
            <w:r>
              <w:t>modelo</w:t>
            </w:r>
            <w:r>
              <w:rPr>
                <w:spacing w:val="-3"/>
              </w:rPr>
              <w:t xml:space="preserve"> </w:t>
            </w:r>
            <w:r>
              <w:t>reconstrução,</w:t>
            </w:r>
            <w:r>
              <w:rPr>
                <w:spacing w:val="-6"/>
              </w:rPr>
              <w:t xml:space="preserve"> </w:t>
            </w:r>
            <w:r>
              <w:t>quantidade</w:t>
            </w:r>
            <w:r>
              <w:rPr>
                <w:spacing w:val="-3"/>
              </w:rPr>
              <w:t xml:space="preserve"> </w:t>
            </w:r>
            <w:r>
              <w:t>de</w:t>
            </w:r>
            <w:r>
              <w:rPr>
                <w:spacing w:val="-3"/>
              </w:rPr>
              <w:t xml:space="preserve"> </w:t>
            </w:r>
            <w:r>
              <w:t>furos</w:t>
            </w:r>
            <w:r>
              <w:rPr>
                <w:spacing w:val="-3"/>
              </w:rPr>
              <w:t xml:space="preserve"> </w:t>
            </w:r>
            <w:r>
              <w:t>4</w:t>
            </w:r>
            <w:r>
              <w:rPr>
                <w:spacing w:val="-2"/>
              </w:rPr>
              <w:t xml:space="preserve"> </w:t>
            </w:r>
            <w:r>
              <w:t>a</w:t>
            </w:r>
            <w:r>
              <w:rPr>
                <w:spacing w:val="-5"/>
              </w:rPr>
              <w:t xml:space="preserve"> </w:t>
            </w:r>
            <w:r>
              <w:t>16</w:t>
            </w:r>
            <w:r>
              <w:rPr>
                <w:spacing w:val="-3"/>
              </w:rPr>
              <w:t xml:space="preserve"> </w:t>
            </w:r>
            <w:r>
              <w:t>furos,</w:t>
            </w:r>
            <w:r>
              <w:rPr>
                <w:spacing w:val="-1"/>
              </w:rPr>
              <w:t xml:space="preserve"> </w:t>
            </w:r>
            <w:r>
              <w:t>diâmetro</w:t>
            </w:r>
            <w:r>
              <w:rPr>
                <w:spacing w:val="-2"/>
              </w:rPr>
              <w:t xml:space="preserve"> </w:t>
            </w:r>
            <w:r>
              <w:t>furos para parafuso cerca de 4,5 mm.</w:t>
            </w:r>
          </w:p>
        </w:tc>
        <w:tc>
          <w:tcPr>
            <w:tcW w:w="1304" w:type="dxa"/>
          </w:tcPr>
          <w:p w14:paraId="6311FC58" w14:textId="77777777" w:rsidR="00B22CF9" w:rsidRDefault="00B22CF9">
            <w:pPr>
              <w:pStyle w:val="TableParagraph"/>
              <w:spacing w:before="134"/>
              <w:rPr>
                <w:b/>
              </w:rPr>
            </w:pPr>
          </w:p>
          <w:p w14:paraId="440AA88A" w14:textId="77777777" w:rsidR="00B22CF9" w:rsidRDefault="00000000">
            <w:pPr>
              <w:pStyle w:val="TableParagraph"/>
              <w:ind w:left="10"/>
              <w:jc w:val="center"/>
            </w:pPr>
            <w:r>
              <w:rPr>
                <w:spacing w:val="-2"/>
              </w:rPr>
              <w:t>Unidade</w:t>
            </w:r>
          </w:p>
        </w:tc>
        <w:tc>
          <w:tcPr>
            <w:tcW w:w="915" w:type="dxa"/>
          </w:tcPr>
          <w:p w14:paraId="67F0978A" w14:textId="77777777" w:rsidR="00B22CF9" w:rsidRDefault="00000000">
            <w:pPr>
              <w:pStyle w:val="TableParagraph"/>
              <w:ind w:right="49"/>
              <w:jc w:val="center"/>
              <w:rPr>
                <w:b/>
                <w:sz w:val="32"/>
              </w:rPr>
            </w:pPr>
            <w:r>
              <w:rPr>
                <w:b/>
                <w:spacing w:val="-5"/>
                <w:sz w:val="32"/>
              </w:rPr>
              <w:t>SIM</w:t>
            </w:r>
          </w:p>
        </w:tc>
        <w:tc>
          <w:tcPr>
            <w:tcW w:w="1066" w:type="dxa"/>
          </w:tcPr>
          <w:p w14:paraId="13F26812" w14:textId="77777777" w:rsidR="00B22CF9" w:rsidRDefault="00000000">
            <w:pPr>
              <w:pStyle w:val="TableParagraph"/>
              <w:ind w:left="5" w:right="51"/>
              <w:jc w:val="center"/>
              <w:rPr>
                <w:b/>
                <w:sz w:val="32"/>
              </w:rPr>
            </w:pPr>
            <w:r>
              <w:rPr>
                <w:b/>
                <w:spacing w:val="-5"/>
                <w:sz w:val="32"/>
              </w:rPr>
              <w:t>NÃO</w:t>
            </w:r>
          </w:p>
        </w:tc>
        <w:tc>
          <w:tcPr>
            <w:tcW w:w="1078" w:type="dxa"/>
          </w:tcPr>
          <w:p w14:paraId="558F3355" w14:textId="77777777" w:rsidR="00B22CF9" w:rsidRDefault="00000000">
            <w:pPr>
              <w:pStyle w:val="TableParagraph"/>
              <w:ind w:right="44"/>
              <w:jc w:val="center"/>
              <w:rPr>
                <w:b/>
                <w:sz w:val="32"/>
              </w:rPr>
            </w:pPr>
            <w:r>
              <w:rPr>
                <w:b/>
                <w:spacing w:val="-5"/>
                <w:sz w:val="32"/>
              </w:rPr>
              <w:t>NÃO</w:t>
            </w:r>
          </w:p>
        </w:tc>
      </w:tr>
      <w:tr w:rsidR="00B22CF9" w14:paraId="7249F3FC" w14:textId="77777777">
        <w:trPr>
          <w:trHeight w:val="1074"/>
        </w:trPr>
        <w:tc>
          <w:tcPr>
            <w:tcW w:w="1128" w:type="dxa"/>
          </w:tcPr>
          <w:p w14:paraId="36BC0041" w14:textId="77777777" w:rsidR="00B22CF9" w:rsidRDefault="00B22CF9">
            <w:pPr>
              <w:pStyle w:val="TableParagraph"/>
              <w:rPr>
                <w:rFonts w:ascii="Times New Roman"/>
              </w:rPr>
            </w:pPr>
          </w:p>
        </w:tc>
        <w:tc>
          <w:tcPr>
            <w:tcW w:w="1197" w:type="dxa"/>
          </w:tcPr>
          <w:p w14:paraId="65628013" w14:textId="0956535F" w:rsidR="00B22CF9" w:rsidRPr="003D03FC" w:rsidRDefault="003D03FC">
            <w:pPr>
              <w:pStyle w:val="TableParagraph"/>
              <w:spacing w:line="268" w:lineRule="exact"/>
              <w:ind w:left="12" w:right="3"/>
              <w:jc w:val="center"/>
              <w:rPr>
                <w:bCs/>
              </w:rPr>
            </w:pPr>
            <w:r w:rsidRPr="003D03FC">
              <w:rPr>
                <w:bCs/>
                <w:spacing w:val="-2"/>
              </w:rPr>
              <w:t>PROVPPS024906</w:t>
            </w:r>
          </w:p>
        </w:tc>
        <w:tc>
          <w:tcPr>
            <w:tcW w:w="1353" w:type="dxa"/>
          </w:tcPr>
          <w:p w14:paraId="0ED8372A" w14:textId="77777777" w:rsidR="00B22CF9" w:rsidRDefault="00B22CF9">
            <w:pPr>
              <w:pStyle w:val="TableParagraph"/>
              <w:spacing w:before="133"/>
              <w:rPr>
                <w:b/>
              </w:rPr>
            </w:pPr>
          </w:p>
          <w:p w14:paraId="17C90D11" w14:textId="77777777" w:rsidR="00B22CF9" w:rsidRDefault="00000000">
            <w:pPr>
              <w:pStyle w:val="TableParagraph"/>
              <w:ind w:left="15"/>
              <w:jc w:val="center"/>
            </w:pPr>
            <w:r>
              <w:rPr>
                <w:spacing w:val="-2"/>
              </w:rPr>
              <w:t>435261</w:t>
            </w:r>
          </w:p>
        </w:tc>
        <w:tc>
          <w:tcPr>
            <w:tcW w:w="7832" w:type="dxa"/>
          </w:tcPr>
          <w:p w14:paraId="1707119B" w14:textId="77777777" w:rsidR="00B22CF9" w:rsidRDefault="00000000">
            <w:pPr>
              <w:pStyle w:val="TableParagraph"/>
              <w:ind w:left="111" w:right="133"/>
            </w:pPr>
            <w:r>
              <w:t>Placa ortopédica, pequenos fragmentos, material titânio ou aço inoxidável, tipo fixação</w:t>
            </w:r>
            <w:r>
              <w:rPr>
                <w:spacing w:val="-4"/>
              </w:rPr>
              <w:t xml:space="preserve"> </w:t>
            </w:r>
            <w:r>
              <w:t>bloqueada</w:t>
            </w:r>
            <w:r>
              <w:rPr>
                <w:spacing w:val="-3"/>
              </w:rPr>
              <w:t xml:space="preserve"> </w:t>
            </w:r>
            <w:r>
              <w:t>–</w:t>
            </w:r>
            <w:r>
              <w:rPr>
                <w:spacing w:val="-1"/>
              </w:rPr>
              <w:t xml:space="preserve"> </w:t>
            </w:r>
            <w:r>
              <w:t>LCP,</w:t>
            </w:r>
            <w:r>
              <w:rPr>
                <w:spacing w:val="-5"/>
              </w:rPr>
              <w:t xml:space="preserve"> </w:t>
            </w:r>
            <w:r>
              <w:t>formato</w:t>
            </w:r>
            <w:r>
              <w:rPr>
                <w:spacing w:val="-1"/>
              </w:rPr>
              <w:t xml:space="preserve"> </w:t>
            </w:r>
            <w:r>
              <w:t>reta,</w:t>
            </w:r>
            <w:r>
              <w:rPr>
                <w:spacing w:val="-2"/>
              </w:rPr>
              <w:t xml:space="preserve"> </w:t>
            </w:r>
            <w:r>
              <w:t>quantidade</w:t>
            </w:r>
            <w:r>
              <w:rPr>
                <w:spacing w:val="-4"/>
              </w:rPr>
              <w:t xml:space="preserve"> </w:t>
            </w:r>
            <w:r>
              <w:t>de</w:t>
            </w:r>
            <w:r>
              <w:rPr>
                <w:spacing w:val="-4"/>
              </w:rPr>
              <w:t xml:space="preserve"> </w:t>
            </w:r>
            <w:r>
              <w:t>furos</w:t>
            </w:r>
            <w:r>
              <w:rPr>
                <w:spacing w:val="-4"/>
              </w:rPr>
              <w:t xml:space="preserve"> </w:t>
            </w:r>
            <w:r>
              <w:t>4</w:t>
            </w:r>
            <w:r>
              <w:rPr>
                <w:spacing w:val="-2"/>
              </w:rPr>
              <w:t xml:space="preserve"> </w:t>
            </w:r>
            <w:r>
              <w:t>a</w:t>
            </w:r>
            <w:r>
              <w:rPr>
                <w:spacing w:val="-4"/>
              </w:rPr>
              <w:t xml:space="preserve"> </w:t>
            </w:r>
            <w:r>
              <w:t>10</w:t>
            </w:r>
            <w:r>
              <w:rPr>
                <w:spacing w:val="-4"/>
              </w:rPr>
              <w:t xml:space="preserve"> </w:t>
            </w:r>
            <w:r>
              <w:t>furos,</w:t>
            </w:r>
            <w:r>
              <w:rPr>
                <w:spacing w:val="-1"/>
              </w:rPr>
              <w:t xml:space="preserve"> </w:t>
            </w:r>
            <w:r>
              <w:t>diâmetro furos para parafuso cerca de 3,5 mm.</w:t>
            </w:r>
          </w:p>
        </w:tc>
        <w:tc>
          <w:tcPr>
            <w:tcW w:w="1304" w:type="dxa"/>
          </w:tcPr>
          <w:p w14:paraId="053B2547" w14:textId="77777777" w:rsidR="00B22CF9" w:rsidRDefault="00B22CF9">
            <w:pPr>
              <w:pStyle w:val="TableParagraph"/>
              <w:spacing w:before="133"/>
              <w:rPr>
                <w:b/>
              </w:rPr>
            </w:pPr>
          </w:p>
          <w:p w14:paraId="4911D096" w14:textId="77777777" w:rsidR="00B22CF9" w:rsidRDefault="00000000">
            <w:pPr>
              <w:pStyle w:val="TableParagraph"/>
              <w:ind w:left="10"/>
              <w:jc w:val="center"/>
            </w:pPr>
            <w:r>
              <w:rPr>
                <w:spacing w:val="-2"/>
              </w:rPr>
              <w:t>Unidade</w:t>
            </w:r>
          </w:p>
        </w:tc>
        <w:tc>
          <w:tcPr>
            <w:tcW w:w="915" w:type="dxa"/>
          </w:tcPr>
          <w:p w14:paraId="4B7BE262" w14:textId="77777777" w:rsidR="00B22CF9" w:rsidRDefault="00000000">
            <w:pPr>
              <w:pStyle w:val="TableParagraph"/>
              <w:ind w:right="49"/>
              <w:jc w:val="center"/>
              <w:rPr>
                <w:b/>
                <w:sz w:val="32"/>
              </w:rPr>
            </w:pPr>
            <w:r>
              <w:rPr>
                <w:b/>
                <w:spacing w:val="-5"/>
                <w:sz w:val="32"/>
              </w:rPr>
              <w:t>SIM</w:t>
            </w:r>
          </w:p>
        </w:tc>
        <w:tc>
          <w:tcPr>
            <w:tcW w:w="1066" w:type="dxa"/>
          </w:tcPr>
          <w:p w14:paraId="6AA8A5E9" w14:textId="77777777" w:rsidR="00B22CF9" w:rsidRDefault="00000000">
            <w:pPr>
              <w:pStyle w:val="TableParagraph"/>
              <w:ind w:left="5" w:right="51"/>
              <w:jc w:val="center"/>
              <w:rPr>
                <w:b/>
                <w:sz w:val="32"/>
              </w:rPr>
            </w:pPr>
            <w:r>
              <w:rPr>
                <w:b/>
                <w:spacing w:val="-5"/>
                <w:sz w:val="32"/>
              </w:rPr>
              <w:t>NÃO</w:t>
            </w:r>
          </w:p>
        </w:tc>
        <w:tc>
          <w:tcPr>
            <w:tcW w:w="1078" w:type="dxa"/>
          </w:tcPr>
          <w:p w14:paraId="62F1D374" w14:textId="77777777" w:rsidR="00B22CF9" w:rsidRDefault="00000000">
            <w:pPr>
              <w:pStyle w:val="TableParagraph"/>
              <w:ind w:right="44"/>
              <w:jc w:val="center"/>
              <w:rPr>
                <w:b/>
                <w:sz w:val="32"/>
              </w:rPr>
            </w:pPr>
            <w:r>
              <w:rPr>
                <w:b/>
                <w:spacing w:val="-5"/>
                <w:sz w:val="32"/>
              </w:rPr>
              <w:t>NÃO</w:t>
            </w:r>
          </w:p>
        </w:tc>
      </w:tr>
      <w:tr w:rsidR="00B22CF9" w14:paraId="32AB3A20" w14:textId="77777777">
        <w:trPr>
          <w:trHeight w:val="1072"/>
        </w:trPr>
        <w:tc>
          <w:tcPr>
            <w:tcW w:w="1128" w:type="dxa"/>
          </w:tcPr>
          <w:p w14:paraId="1A220B80" w14:textId="77777777" w:rsidR="00B22CF9" w:rsidRDefault="00B22CF9">
            <w:pPr>
              <w:pStyle w:val="TableParagraph"/>
              <w:rPr>
                <w:rFonts w:ascii="Times New Roman"/>
              </w:rPr>
            </w:pPr>
          </w:p>
        </w:tc>
        <w:tc>
          <w:tcPr>
            <w:tcW w:w="1197" w:type="dxa"/>
          </w:tcPr>
          <w:p w14:paraId="271FF835" w14:textId="14E478A9" w:rsidR="00B22CF9" w:rsidRPr="003D03FC" w:rsidRDefault="003D03FC">
            <w:pPr>
              <w:pStyle w:val="TableParagraph"/>
              <w:spacing w:line="268" w:lineRule="exact"/>
              <w:ind w:left="12" w:right="3"/>
              <w:jc w:val="center"/>
              <w:rPr>
                <w:bCs/>
              </w:rPr>
            </w:pPr>
            <w:r w:rsidRPr="003D03FC">
              <w:rPr>
                <w:bCs/>
                <w:spacing w:val="-2"/>
              </w:rPr>
              <w:t>PROVPPS024906</w:t>
            </w:r>
          </w:p>
        </w:tc>
        <w:tc>
          <w:tcPr>
            <w:tcW w:w="1353" w:type="dxa"/>
          </w:tcPr>
          <w:p w14:paraId="1081C068" w14:textId="77777777" w:rsidR="00B22CF9" w:rsidRDefault="00B22CF9">
            <w:pPr>
              <w:pStyle w:val="TableParagraph"/>
              <w:spacing w:before="134"/>
              <w:rPr>
                <w:b/>
              </w:rPr>
            </w:pPr>
          </w:p>
          <w:p w14:paraId="5CBEFD44" w14:textId="77777777" w:rsidR="00B22CF9" w:rsidRDefault="00000000">
            <w:pPr>
              <w:pStyle w:val="TableParagraph"/>
              <w:ind w:left="15"/>
              <w:jc w:val="center"/>
            </w:pPr>
            <w:r>
              <w:rPr>
                <w:spacing w:val="-2"/>
              </w:rPr>
              <w:t>435258</w:t>
            </w:r>
          </w:p>
        </w:tc>
        <w:tc>
          <w:tcPr>
            <w:tcW w:w="7832" w:type="dxa"/>
          </w:tcPr>
          <w:p w14:paraId="26070F58" w14:textId="77777777" w:rsidR="00B22CF9" w:rsidRDefault="00000000">
            <w:pPr>
              <w:pStyle w:val="TableParagraph"/>
              <w:ind w:left="111" w:right="194"/>
            </w:pPr>
            <w:r>
              <w:t>Placa ortopédica, grandes fragmentos, material titânio ou aço inoxidável, tipo fixação</w:t>
            </w:r>
            <w:r>
              <w:rPr>
                <w:spacing w:val="-4"/>
              </w:rPr>
              <w:t xml:space="preserve"> </w:t>
            </w:r>
            <w:r>
              <w:t>bloqueada</w:t>
            </w:r>
            <w:r>
              <w:rPr>
                <w:spacing w:val="-3"/>
              </w:rPr>
              <w:t xml:space="preserve"> </w:t>
            </w:r>
            <w:r>
              <w:t>–</w:t>
            </w:r>
            <w:r>
              <w:rPr>
                <w:spacing w:val="-2"/>
              </w:rPr>
              <w:t xml:space="preserve"> </w:t>
            </w:r>
            <w:r>
              <w:t>LCP,</w:t>
            </w:r>
            <w:r>
              <w:rPr>
                <w:spacing w:val="-4"/>
              </w:rPr>
              <w:t xml:space="preserve"> </w:t>
            </w:r>
            <w:r>
              <w:t>modelo</w:t>
            </w:r>
            <w:r>
              <w:rPr>
                <w:spacing w:val="-4"/>
              </w:rPr>
              <w:t xml:space="preserve"> </w:t>
            </w:r>
            <w:r>
              <w:t>em</w:t>
            </w:r>
            <w:r>
              <w:rPr>
                <w:spacing w:val="-3"/>
              </w:rPr>
              <w:t xml:space="preserve"> </w:t>
            </w:r>
            <w:r>
              <w:t>“T”</w:t>
            </w:r>
            <w:r>
              <w:rPr>
                <w:spacing w:val="-2"/>
              </w:rPr>
              <w:t xml:space="preserve"> </w:t>
            </w:r>
            <w:r>
              <w:t>quantidade</w:t>
            </w:r>
            <w:r>
              <w:rPr>
                <w:spacing w:val="-3"/>
              </w:rPr>
              <w:t xml:space="preserve"> </w:t>
            </w:r>
            <w:r>
              <w:t>de</w:t>
            </w:r>
            <w:r>
              <w:rPr>
                <w:spacing w:val="-3"/>
              </w:rPr>
              <w:t xml:space="preserve"> </w:t>
            </w:r>
            <w:r>
              <w:t>furos</w:t>
            </w:r>
            <w:r>
              <w:rPr>
                <w:spacing w:val="-5"/>
              </w:rPr>
              <w:t xml:space="preserve"> </w:t>
            </w:r>
            <w:r>
              <w:t>5</w:t>
            </w:r>
            <w:r>
              <w:rPr>
                <w:spacing w:val="-3"/>
              </w:rPr>
              <w:t xml:space="preserve"> </w:t>
            </w:r>
            <w:r>
              <w:t>a</w:t>
            </w:r>
            <w:r>
              <w:rPr>
                <w:spacing w:val="-3"/>
              </w:rPr>
              <w:t xml:space="preserve"> </w:t>
            </w:r>
            <w:r>
              <w:t>14</w:t>
            </w:r>
            <w:r>
              <w:rPr>
                <w:spacing w:val="-3"/>
              </w:rPr>
              <w:t xml:space="preserve"> </w:t>
            </w:r>
            <w:r>
              <w:t>furos, diâmetro furos para parafusos cerca de 4,5 mm.</w:t>
            </w:r>
          </w:p>
        </w:tc>
        <w:tc>
          <w:tcPr>
            <w:tcW w:w="1304" w:type="dxa"/>
          </w:tcPr>
          <w:p w14:paraId="77E45D2F" w14:textId="77777777" w:rsidR="00B22CF9" w:rsidRDefault="00B22CF9">
            <w:pPr>
              <w:pStyle w:val="TableParagraph"/>
              <w:spacing w:before="134"/>
              <w:rPr>
                <w:b/>
              </w:rPr>
            </w:pPr>
          </w:p>
          <w:p w14:paraId="0ED7D973" w14:textId="77777777" w:rsidR="00B22CF9" w:rsidRDefault="00000000">
            <w:pPr>
              <w:pStyle w:val="TableParagraph"/>
              <w:ind w:left="10"/>
              <w:jc w:val="center"/>
            </w:pPr>
            <w:r>
              <w:rPr>
                <w:spacing w:val="-2"/>
              </w:rPr>
              <w:t>Unidade</w:t>
            </w:r>
          </w:p>
        </w:tc>
        <w:tc>
          <w:tcPr>
            <w:tcW w:w="915" w:type="dxa"/>
          </w:tcPr>
          <w:p w14:paraId="09BDD08C" w14:textId="77777777" w:rsidR="00B22CF9" w:rsidRDefault="00000000">
            <w:pPr>
              <w:pStyle w:val="TableParagraph"/>
              <w:ind w:right="49"/>
              <w:jc w:val="center"/>
              <w:rPr>
                <w:b/>
                <w:sz w:val="32"/>
              </w:rPr>
            </w:pPr>
            <w:r>
              <w:rPr>
                <w:b/>
                <w:spacing w:val="-5"/>
                <w:sz w:val="32"/>
              </w:rPr>
              <w:t>SIM</w:t>
            </w:r>
          </w:p>
        </w:tc>
        <w:tc>
          <w:tcPr>
            <w:tcW w:w="1066" w:type="dxa"/>
          </w:tcPr>
          <w:p w14:paraId="51F62E13" w14:textId="77777777" w:rsidR="00B22CF9" w:rsidRDefault="00000000">
            <w:pPr>
              <w:pStyle w:val="TableParagraph"/>
              <w:ind w:left="5" w:right="51"/>
              <w:jc w:val="center"/>
              <w:rPr>
                <w:b/>
                <w:sz w:val="32"/>
              </w:rPr>
            </w:pPr>
            <w:r>
              <w:rPr>
                <w:b/>
                <w:spacing w:val="-5"/>
                <w:sz w:val="32"/>
              </w:rPr>
              <w:t>NÃO</w:t>
            </w:r>
          </w:p>
        </w:tc>
        <w:tc>
          <w:tcPr>
            <w:tcW w:w="1078" w:type="dxa"/>
          </w:tcPr>
          <w:p w14:paraId="6C5276FA" w14:textId="77777777" w:rsidR="00B22CF9" w:rsidRDefault="00000000">
            <w:pPr>
              <w:pStyle w:val="TableParagraph"/>
              <w:ind w:right="44"/>
              <w:jc w:val="center"/>
              <w:rPr>
                <w:b/>
                <w:sz w:val="32"/>
              </w:rPr>
            </w:pPr>
            <w:r>
              <w:rPr>
                <w:b/>
                <w:spacing w:val="-5"/>
                <w:sz w:val="32"/>
              </w:rPr>
              <w:t>NÃO</w:t>
            </w:r>
          </w:p>
        </w:tc>
      </w:tr>
      <w:tr w:rsidR="00B22CF9" w14:paraId="4C6C31EA" w14:textId="77777777">
        <w:trPr>
          <w:trHeight w:val="1074"/>
        </w:trPr>
        <w:tc>
          <w:tcPr>
            <w:tcW w:w="1128" w:type="dxa"/>
          </w:tcPr>
          <w:p w14:paraId="6DE1A747" w14:textId="77777777" w:rsidR="00B22CF9" w:rsidRDefault="00B22CF9">
            <w:pPr>
              <w:pStyle w:val="TableParagraph"/>
              <w:rPr>
                <w:rFonts w:ascii="Times New Roman"/>
              </w:rPr>
            </w:pPr>
          </w:p>
        </w:tc>
        <w:tc>
          <w:tcPr>
            <w:tcW w:w="1197" w:type="dxa"/>
          </w:tcPr>
          <w:p w14:paraId="04DB3DD7" w14:textId="63029069" w:rsidR="00B22CF9" w:rsidRPr="003D03FC" w:rsidRDefault="003D03FC">
            <w:pPr>
              <w:pStyle w:val="TableParagraph"/>
              <w:spacing w:line="268" w:lineRule="exact"/>
              <w:ind w:left="12" w:right="3"/>
              <w:jc w:val="center"/>
              <w:rPr>
                <w:bCs/>
              </w:rPr>
            </w:pPr>
            <w:r w:rsidRPr="003D03FC">
              <w:rPr>
                <w:bCs/>
                <w:spacing w:val="-2"/>
              </w:rPr>
              <w:t>PROVPPS024906</w:t>
            </w:r>
          </w:p>
        </w:tc>
        <w:tc>
          <w:tcPr>
            <w:tcW w:w="1353" w:type="dxa"/>
          </w:tcPr>
          <w:p w14:paraId="69E01C12" w14:textId="77777777" w:rsidR="00B22CF9" w:rsidRDefault="00B22CF9">
            <w:pPr>
              <w:pStyle w:val="TableParagraph"/>
              <w:spacing w:before="133"/>
              <w:rPr>
                <w:b/>
              </w:rPr>
            </w:pPr>
          </w:p>
          <w:p w14:paraId="55A1DCDE" w14:textId="77777777" w:rsidR="00B22CF9" w:rsidRDefault="00000000">
            <w:pPr>
              <w:pStyle w:val="TableParagraph"/>
              <w:ind w:left="15"/>
              <w:jc w:val="center"/>
            </w:pPr>
            <w:r>
              <w:rPr>
                <w:spacing w:val="-2"/>
              </w:rPr>
              <w:t>435608</w:t>
            </w:r>
          </w:p>
        </w:tc>
        <w:tc>
          <w:tcPr>
            <w:tcW w:w="7832" w:type="dxa"/>
          </w:tcPr>
          <w:p w14:paraId="3DA313EE" w14:textId="77777777" w:rsidR="00B22CF9" w:rsidRDefault="00000000">
            <w:pPr>
              <w:pStyle w:val="TableParagraph"/>
              <w:ind w:left="111" w:right="133"/>
            </w:pPr>
            <w:r>
              <w:t>Placa</w:t>
            </w:r>
            <w:r>
              <w:rPr>
                <w:spacing w:val="-6"/>
              </w:rPr>
              <w:t xml:space="preserve"> </w:t>
            </w:r>
            <w:r>
              <w:t>ortopédica</w:t>
            </w:r>
            <w:r>
              <w:rPr>
                <w:spacing w:val="-6"/>
              </w:rPr>
              <w:t xml:space="preserve"> </w:t>
            </w:r>
            <w:r>
              <w:t>grandes</w:t>
            </w:r>
            <w:r>
              <w:rPr>
                <w:spacing w:val="-2"/>
              </w:rPr>
              <w:t xml:space="preserve"> </w:t>
            </w:r>
            <w:r>
              <w:t>fragmentos,</w:t>
            </w:r>
            <w:r>
              <w:rPr>
                <w:spacing w:val="-5"/>
              </w:rPr>
              <w:t xml:space="preserve"> </w:t>
            </w:r>
            <w:r>
              <w:t>material</w:t>
            </w:r>
            <w:r>
              <w:rPr>
                <w:spacing w:val="-5"/>
              </w:rPr>
              <w:t xml:space="preserve"> </w:t>
            </w:r>
            <w:r>
              <w:t>titânio</w:t>
            </w:r>
            <w:r>
              <w:rPr>
                <w:spacing w:val="-4"/>
              </w:rPr>
              <w:t xml:space="preserve"> </w:t>
            </w:r>
            <w:r>
              <w:t>ou</w:t>
            </w:r>
            <w:r>
              <w:rPr>
                <w:spacing w:val="-4"/>
              </w:rPr>
              <w:t xml:space="preserve"> </w:t>
            </w:r>
            <w:r>
              <w:t>aço</w:t>
            </w:r>
            <w:r>
              <w:rPr>
                <w:spacing w:val="-2"/>
              </w:rPr>
              <w:t xml:space="preserve"> </w:t>
            </w:r>
            <w:r>
              <w:t>inoxidável,</w:t>
            </w:r>
            <w:r>
              <w:rPr>
                <w:spacing w:val="-3"/>
              </w:rPr>
              <w:t xml:space="preserve"> </w:t>
            </w:r>
            <w:r>
              <w:t>tipo</w:t>
            </w:r>
            <w:r>
              <w:rPr>
                <w:spacing w:val="-2"/>
              </w:rPr>
              <w:t xml:space="preserve"> </w:t>
            </w:r>
            <w:r>
              <w:t>fixação bloqueada, formato reta, quantidade furos 5 a 12 furos, diâmetro furos para parafuso cerca de 4,5 mm.</w:t>
            </w:r>
          </w:p>
        </w:tc>
        <w:tc>
          <w:tcPr>
            <w:tcW w:w="1304" w:type="dxa"/>
          </w:tcPr>
          <w:p w14:paraId="34405ECA" w14:textId="77777777" w:rsidR="00B22CF9" w:rsidRDefault="00B22CF9">
            <w:pPr>
              <w:pStyle w:val="TableParagraph"/>
              <w:spacing w:before="133"/>
              <w:rPr>
                <w:b/>
              </w:rPr>
            </w:pPr>
          </w:p>
          <w:p w14:paraId="2481303E" w14:textId="77777777" w:rsidR="00B22CF9" w:rsidRDefault="00000000">
            <w:pPr>
              <w:pStyle w:val="TableParagraph"/>
              <w:ind w:left="10"/>
              <w:jc w:val="center"/>
            </w:pPr>
            <w:r>
              <w:rPr>
                <w:spacing w:val="-2"/>
              </w:rPr>
              <w:t>Unidade</w:t>
            </w:r>
          </w:p>
        </w:tc>
        <w:tc>
          <w:tcPr>
            <w:tcW w:w="915" w:type="dxa"/>
          </w:tcPr>
          <w:p w14:paraId="0B249198" w14:textId="77777777" w:rsidR="00B22CF9" w:rsidRDefault="00000000">
            <w:pPr>
              <w:pStyle w:val="TableParagraph"/>
              <w:ind w:right="49"/>
              <w:jc w:val="center"/>
              <w:rPr>
                <w:b/>
                <w:sz w:val="32"/>
              </w:rPr>
            </w:pPr>
            <w:r>
              <w:rPr>
                <w:b/>
                <w:spacing w:val="-5"/>
                <w:sz w:val="32"/>
              </w:rPr>
              <w:t>SIM</w:t>
            </w:r>
          </w:p>
        </w:tc>
        <w:tc>
          <w:tcPr>
            <w:tcW w:w="1066" w:type="dxa"/>
          </w:tcPr>
          <w:p w14:paraId="14F22A3F" w14:textId="77777777" w:rsidR="00B22CF9" w:rsidRDefault="00000000">
            <w:pPr>
              <w:pStyle w:val="TableParagraph"/>
              <w:ind w:left="5" w:right="51"/>
              <w:jc w:val="center"/>
              <w:rPr>
                <w:b/>
                <w:sz w:val="32"/>
              </w:rPr>
            </w:pPr>
            <w:r>
              <w:rPr>
                <w:b/>
                <w:spacing w:val="-5"/>
                <w:sz w:val="32"/>
              </w:rPr>
              <w:t>NÃO</w:t>
            </w:r>
          </w:p>
        </w:tc>
        <w:tc>
          <w:tcPr>
            <w:tcW w:w="1078" w:type="dxa"/>
          </w:tcPr>
          <w:p w14:paraId="294B64F1" w14:textId="77777777" w:rsidR="00B22CF9" w:rsidRDefault="00000000">
            <w:pPr>
              <w:pStyle w:val="TableParagraph"/>
              <w:ind w:right="44"/>
              <w:jc w:val="center"/>
              <w:rPr>
                <w:b/>
                <w:sz w:val="32"/>
              </w:rPr>
            </w:pPr>
            <w:r>
              <w:rPr>
                <w:b/>
                <w:spacing w:val="-5"/>
                <w:sz w:val="32"/>
              </w:rPr>
              <w:t>NÃO</w:t>
            </w:r>
          </w:p>
        </w:tc>
      </w:tr>
      <w:tr w:rsidR="00B22CF9" w14:paraId="55A3CABB" w14:textId="77777777">
        <w:trPr>
          <w:trHeight w:val="1075"/>
        </w:trPr>
        <w:tc>
          <w:tcPr>
            <w:tcW w:w="1128" w:type="dxa"/>
          </w:tcPr>
          <w:p w14:paraId="6DC3B8F8" w14:textId="77777777" w:rsidR="00B22CF9" w:rsidRDefault="00B22CF9">
            <w:pPr>
              <w:pStyle w:val="TableParagraph"/>
              <w:rPr>
                <w:rFonts w:ascii="Times New Roman"/>
              </w:rPr>
            </w:pPr>
          </w:p>
        </w:tc>
        <w:tc>
          <w:tcPr>
            <w:tcW w:w="1197" w:type="dxa"/>
          </w:tcPr>
          <w:p w14:paraId="089BEF91" w14:textId="70381AB7" w:rsidR="00B22CF9" w:rsidRPr="003D03FC" w:rsidRDefault="003D03FC">
            <w:pPr>
              <w:pStyle w:val="TableParagraph"/>
              <w:spacing w:line="268" w:lineRule="exact"/>
              <w:ind w:left="12" w:right="3"/>
              <w:jc w:val="center"/>
              <w:rPr>
                <w:bCs/>
              </w:rPr>
            </w:pPr>
            <w:r w:rsidRPr="003D03FC">
              <w:rPr>
                <w:bCs/>
                <w:spacing w:val="-2"/>
              </w:rPr>
              <w:t>PROVPPS024906</w:t>
            </w:r>
          </w:p>
        </w:tc>
        <w:tc>
          <w:tcPr>
            <w:tcW w:w="1353" w:type="dxa"/>
          </w:tcPr>
          <w:p w14:paraId="61424FB0" w14:textId="77777777" w:rsidR="00B22CF9" w:rsidRDefault="00B22CF9">
            <w:pPr>
              <w:pStyle w:val="TableParagraph"/>
              <w:spacing w:before="134"/>
              <w:rPr>
                <w:b/>
              </w:rPr>
            </w:pPr>
          </w:p>
          <w:p w14:paraId="47F7EDC0" w14:textId="77777777" w:rsidR="00B22CF9" w:rsidRDefault="00000000">
            <w:pPr>
              <w:pStyle w:val="TableParagraph"/>
              <w:ind w:left="15"/>
              <w:jc w:val="center"/>
            </w:pPr>
            <w:r>
              <w:rPr>
                <w:spacing w:val="-2"/>
              </w:rPr>
              <w:t>440231</w:t>
            </w:r>
          </w:p>
        </w:tc>
        <w:tc>
          <w:tcPr>
            <w:tcW w:w="7832" w:type="dxa"/>
          </w:tcPr>
          <w:p w14:paraId="0D68BE49" w14:textId="77777777" w:rsidR="00B22CF9" w:rsidRDefault="00000000">
            <w:pPr>
              <w:pStyle w:val="TableParagraph"/>
              <w:ind w:left="111" w:right="194"/>
            </w:pPr>
            <w:r>
              <w:t>Placa ortopédica pequenos fragmentos, material titânio ou aço inoxidável, tipo fixação</w:t>
            </w:r>
            <w:r>
              <w:rPr>
                <w:spacing w:val="-4"/>
              </w:rPr>
              <w:t xml:space="preserve"> </w:t>
            </w:r>
            <w:r>
              <w:t>bloqueada,</w:t>
            </w:r>
            <w:r>
              <w:rPr>
                <w:spacing w:val="-4"/>
              </w:rPr>
              <w:t xml:space="preserve"> </w:t>
            </w:r>
            <w:r>
              <w:t>formato</w:t>
            </w:r>
            <w:r>
              <w:rPr>
                <w:spacing w:val="-3"/>
              </w:rPr>
              <w:t xml:space="preserve"> </w:t>
            </w:r>
            <w:r>
              <w:t>“L”</w:t>
            </w:r>
            <w:r>
              <w:rPr>
                <w:spacing w:val="-1"/>
              </w:rPr>
              <w:t xml:space="preserve"> </w:t>
            </w:r>
            <w:r>
              <w:t>quantidade</w:t>
            </w:r>
            <w:r>
              <w:rPr>
                <w:spacing w:val="-2"/>
              </w:rPr>
              <w:t xml:space="preserve"> </w:t>
            </w:r>
            <w:r>
              <w:t>de</w:t>
            </w:r>
            <w:r>
              <w:rPr>
                <w:spacing w:val="-4"/>
              </w:rPr>
              <w:t xml:space="preserve"> </w:t>
            </w:r>
            <w:r>
              <w:t>furos</w:t>
            </w:r>
            <w:r>
              <w:rPr>
                <w:spacing w:val="-6"/>
              </w:rPr>
              <w:t xml:space="preserve"> </w:t>
            </w:r>
            <w:r>
              <w:t>4</w:t>
            </w:r>
            <w:r>
              <w:rPr>
                <w:spacing w:val="-2"/>
              </w:rPr>
              <w:t xml:space="preserve"> </w:t>
            </w:r>
            <w:r>
              <w:t>a</w:t>
            </w:r>
            <w:r>
              <w:rPr>
                <w:spacing w:val="-4"/>
              </w:rPr>
              <w:t xml:space="preserve"> </w:t>
            </w:r>
            <w:r>
              <w:t>12</w:t>
            </w:r>
            <w:r>
              <w:rPr>
                <w:spacing w:val="-4"/>
              </w:rPr>
              <w:t xml:space="preserve"> </w:t>
            </w:r>
            <w:r>
              <w:t>furos,</w:t>
            </w:r>
            <w:r>
              <w:rPr>
                <w:spacing w:val="-1"/>
              </w:rPr>
              <w:t xml:space="preserve"> </w:t>
            </w:r>
            <w:r>
              <w:t>diâmetro</w:t>
            </w:r>
            <w:r>
              <w:rPr>
                <w:spacing w:val="-1"/>
              </w:rPr>
              <w:t xml:space="preserve"> </w:t>
            </w:r>
            <w:r>
              <w:t>furos para parafuso cerca de 2,7 mm.</w:t>
            </w:r>
          </w:p>
        </w:tc>
        <w:tc>
          <w:tcPr>
            <w:tcW w:w="1304" w:type="dxa"/>
          </w:tcPr>
          <w:p w14:paraId="0658C0B4" w14:textId="77777777" w:rsidR="00B22CF9" w:rsidRDefault="00B22CF9">
            <w:pPr>
              <w:pStyle w:val="TableParagraph"/>
              <w:spacing w:before="134"/>
              <w:rPr>
                <w:b/>
              </w:rPr>
            </w:pPr>
          </w:p>
          <w:p w14:paraId="15E56620" w14:textId="77777777" w:rsidR="00B22CF9" w:rsidRDefault="00000000">
            <w:pPr>
              <w:pStyle w:val="TableParagraph"/>
              <w:ind w:left="10"/>
              <w:jc w:val="center"/>
            </w:pPr>
            <w:r>
              <w:rPr>
                <w:spacing w:val="-2"/>
              </w:rPr>
              <w:t>Unidade</w:t>
            </w:r>
          </w:p>
        </w:tc>
        <w:tc>
          <w:tcPr>
            <w:tcW w:w="915" w:type="dxa"/>
          </w:tcPr>
          <w:p w14:paraId="1C8B9DF6" w14:textId="77777777" w:rsidR="00B22CF9" w:rsidRDefault="00000000">
            <w:pPr>
              <w:pStyle w:val="TableParagraph"/>
              <w:ind w:right="49"/>
              <w:jc w:val="center"/>
              <w:rPr>
                <w:b/>
                <w:sz w:val="32"/>
              </w:rPr>
            </w:pPr>
            <w:r>
              <w:rPr>
                <w:b/>
                <w:spacing w:val="-5"/>
                <w:sz w:val="32"/>
              </w:rPr>
              <w:t>SIM</w:t>
            </w:r>
          </w:p>
        </w:tc>
        <w:tc>
          <w:tcPr>
            <w:tcW w:w="1066" w:type="dxa"/>
          </w:tcPr>
          <w:p w14:paraId="3337B305" w14:textId="77777777" w:rsidR="00B22CF9" w:rsidRDefault="00000000">
            <w:pPr>
              <w:pStyle w:val="TableParagraph"/>
              <w:ind w:left="5" w:right="51"/>
              <w:jc w:val="center"/>
              <w:rPr>
                <w:b/>
                <w:sz w:val="32"/>
              </w:rPr>
            </w:pPr>
            <w:r>
              <w:rPr>
                <w:b/>
                <w:spacing w:val="-5"/>
                <w:sz w:val="32"/>
              </w:rPr>
              <w:t>NÃO</w:t>
            </w:r>
          </w:p>
        </w:tc>
        <w:tc>
          <w:tcPr>
            <w:tcW w:w="1078" w:type="dxa"/>
          </w:tcPr>
          <w:p w14:paraId="7ADB99AF" w14:textId="77777777" w:rsidR="00B22CF9" w:rsidRDefault="00000000">
            <w:pPr>
              <w:pStyle w:val="TableParagraph"/>
              <w:ind w:right="44"/>
              <w:jc w:val="center"/>
              <w:rPr>
                <w:b/>
                <w:sz w:val="32"/>
              </w:rPr>
            </w:pPr>
            <w:r>
              <w:rPr>
                <w:b/>
                <w:spacing w:val="-5"/>
                <w:sz w:val="32"/>
              </w:rPr>
              <w:t>NÃO</w:t>
            </w:r>
          </w:p>
        </w:tc>
      </w:tr>
      <w:tr w:rsidR="00B22CF9" w14:paraId="3191209C" w14:textId="77777777">
        <w:trPr>
          <w:trHeight w:val="1074"/>
        </w:trPr>
        <w:tc>
          <w:tcPr>
            <w:tcW w:w="1128" w:type="dxa"/>
          </w:tcPr>
          <w:p w14:paraId="07A54107" w14:textId="77777777" w:rsidR="00B22CF9" w:rsidRDefault="00B22CF9">
            <w:pPr>
              <w:pStyle w:val="TableParagraph"/>
              <w:rPr>
                <w:rFonts w:ascii="Times New Roman"/>
              </w:rPr>
            </w:pPr>
          </w:p>
        </w:tc>
        <w:tc>
          <w:tcPr>
            <w:tcW w:w="1197" w:type="dxa"/>
          </w:tcPr>
          <w:p w14:paraId="69BC5BE4" w14:textId="2BFE6F47" w:rsidR="00B22CF9" w:rsidRPr="003D03FC" w:rsidRDefault="003D03FC">
            <w:pPr>
              <w:pStyle w:val="TableParagraph"/>
              <w:spacing w:line="268" w:lineRule="exact"/>
              <w:ind w:left="12" w:right="3"/>
              <w:jc w:val="center"/>
              <w:rPr>
                <w:bCs/>
              </w:rPr>
            </w:pPr>
            <w:r w:rsidRPr="003D03FC">
              <w:rPr>
                <w:bCs/>
                <w:spacing w:val="-2"/>
              </w:rPr>
              <w:t>PROVPPS024906</w:t>
            </w:r>
          </w:p>
        </w:tc>
        <w:tc>
          <w:tcPr>
            <w:tcW w:w="1353" w:type="dxa"/>
          </w:tcPr>
          <w:p w14:paraId="7A1E3C6D" w14:textId="77777777" w:rsidR="00B22CF9" w:rsidRDefault="00B22CF9">
            <w:pPr>
              <w:pStyle w:val="TableParagraph"/>
              <w:spacing w:before="133"/>
              <w:rPr>
                <w:b/>
              </w:rPr>
            </w:pPr>
          </w:p>
          <w:p w14:paraId="75011270" w14:textId="77777777" w:rsidR="00B22CF9" w:rsidRDefault="00000000">
            <w:pPr>
              <w:pStyle w:val="TableParagraph"/>
              <w:ind w:left="15"/>
              <w:jc w:val="center"/>
            </w:pPr>
            <w:r>
              <w:rPr>
                <w:spacing w:val="-2"/>
              </w:rPr>
              <w:t>443753</w:t>
            </w:r>
          </w:p>
        </w:tc>
        <w:tc>
          <w:tcPr>
            <w:tcW w:w="7832" w:type="dxa"/>
          </w:tcPr>
          <w:p w14:paraId="452D41CE" w14:textId="77777777" w:rsidR="00B22CF9" w:rsidRDefault="00000000">
            <w:pPr>
              <w:pStyle w:val="TableParagraph"/>
              <w:ind w:left="111" w:right="255"/>
            </w:pPr>
            <w:r>
              <w:t>Placa</w:t>
            </w:r>
            <w:r>
              <w:rPr>
                <w:spacing w:val="-6"/>
              </w:rPr>
              <w:t xml:space="preserve"> </w:t>
            </w:r>
            <w:r>
              <w:t>ortopédica</w:t>
            </w:r>
            <w:r>
              <w:rPr>
                <w:spacing w:val="-6"/>
              </w:rPr>
              <w:t xml:space="preserve"> </w:t>
            </w:r>
            <w:r>
              <w:t>pequenos</w:t>
            </w:r>
            <w:r>
              <w:rPr>
                <w:spacing w:val="-6"/>
              </w:rPr>
              <w:t xml:space="preserve"> </w:t>
            </w:r>
            <w:r>
              <w:t>fragmentos,</w:t>
            </w:r>
            <w:r>
              <w:rPr>
                <w:spacing w:val="-8"/>
              </w:rPr>
              <w:t xml:space="preserve"> </w:t>
            </w:r>
            <w:r>
              <w:t>material</w:t>
            </w:r>
            <w:r>
              <w:rPr>
                <w:spacing w:val="-2"/>
              </w:rPr>
              <w:t xml:space="preserve"> </w:t>
            </w:r>
            <w:r>
              <w:t>titânio</w:t>
            </w:r>
            <w:r>
              <w:rPr>
                <w:spacing w:val="-4"/>
              </w:rPr>
              <w:t xml:space="preserve"> </w:t>
            </w:r>
            <w:r>
              <w:t>ou</w:t>
            </w:r>
            <w:r>
              <w:rPr>
                <w:spacing w:val="-4"/>
              </w:rPr>
              <w:t xml:space="preserve"> </w:t>
            </w:r>
            <w:r>
              <w:t>aço</w:t>
            </w:r>
            <w:r>
              <w:rPr>
                <w:spacing w:val="-2"/>
              </w:rPr>
              <w:t xml:space="preserve"> </w:t>
            </w:r>
            <w:r>
              <w:t>inoxidável,</w:t>
            </w:r>
            <w:r>
              <w:rPr>
                <w:spacing w:val="-3"/>
              </w:rPr>
              <w:t xml:space="preserve"> </w:t>
            </w:r>
            <w:r>
              <w:t>tipo fixação bloqueada, modelo para clavícula superior com extensão lateral, quantidade de furos 4 a 16 furos, diâmetro furos cerca de 2,7 e 3,5 mm.</w:t>
            </w:r>
          </w:p>
        </w:tc>
        <w:tc>
          <w:tcPr>
            <w:tcW w:w="1304" w:type="dxa"/>
          </w:tcPr>
          <w:p w14:paraId="7442640F" w14:textId="77777777" w:rsidR="00B22CF9" w:rsidRDefault="00B22CF9">
            <w:pPr>
              <w:pStyle w:val="TableParagraph"/>
              <w:spacing w:before="133"/>
              <w:rPr>
                <w:b/>
              </w:rPr>
            </w:pPr>
          </w:p>
          <w:p w14:paraId="320586B1" w14:textId="77777777" w:rsidR="00B22CF9" w:rsidRDefault="00000000">
            <w:pPr>
              <w:pStyle w:val="TableParagraph"/>
              <w:ind w:left="10"/>
              <w:jc w:val="center"/>
            </w:pPr>
            <w:r>
              <w:rPr>
                <w:spacing w:val="-2"/>
              </w:rPr>
              <w:t>Unidade</w:t>
            </w:r>
          </w:p>
        </w:tc>
        <w:tc>
          <w:tcPr>
            <w:tcW w:w="915" w:type="dxa"/>
          </w:tcPr>
          <w:p w14:paraId="190CF5DE" w14:textId="77777777" w:rsidR="00B22CF9" w:rsidRDefault="00000000">
            <w:pPr>
              <w:pStyle w:val="TableParagraph"/>
              <w:ind w:right="49"/>
              <w:jc w:val="center"/>
              <w:rPr>
                <w:b/>
                <w:sz w:val="32"/>
              </w:rPr>
            </w:pPr>
            <w:r>
              <w:rPr>
                <w:b/>
                <w:spacing w:val="-5"/>
                <w:sz w:val="32"/>
              </w:rPr>
              <w:t>SIM</w:t>
            </w:r>
          </w:p>
        </w:tc>
        <w:tc>
          <w:tcPr>
            <w:tcW w:w="1066" w:type="dxa"/>
          </w:tcPr>
          <w:p w14:paraId="2140F6A7" w14:textId="77777777" w:rsidR="00B22CF9" w:rsidRDefault="00000000">
            <w:pPr>
              <w:pStyle w:val="TableParagraph"/>
              <w:ind w:left="5" w:right="51"/>
              <w:jc w:val="center"/>
              <w:rPr>
                <w:b/>
                <w:sz w:val="32"/>
              </w:rPr>
            </w:pPr>
            <w:r>
              <w:rPr>
                <w:b/>
                <w:spacing w:val="-5"/>
                <w:sz w:val="32"/>
              </w:rPr>
              <w:t>NÃO</w:t>
            </w:r>
          </w:p>
        </w:tc>
        <w:tc>
          <w:tcPr>
            <w:tcW w:w="1078" w:type="dxa"/>
          </w:tcPr>
          <w:p w14:paraId="54433690" w14:textId="77777777" w:rsidR="00B22CF9" w:rsidRDefault="00000000">
            <w:pPr>
              <w:pStyle w:val="TableParagraph"/>
              <w:ind w:right="44"/>
              <w:jc w:val="center"/>
              <w:rPr>
                <w:b/>
                <w:sz w:val="32"/>
              </w:rPr>
            </w:pPr>
            <w:r>
              <w:rPr>
                <w:b/>
                <w:spacing w:val="-5"/>
                <w:sz w:val="32"/>
              </w:rPr>
              <w:t>NÃO</w:t>
            </w:r>
          </w:p>
        </w:tc>
      </w:tr>
      <w:tr w:rsidR="00B22CF9" w14:paraId="490652CB" w14:textId="77777777">
        <w:trPr>
          <w:trHeight w:val="537"/>
        </w:trPr>
        <w:tc>
          <w:tcPr>
            <w:tcW w:w="1128" w:type="dxa"/>
          </w:tcPr>
          <w:p w14:paraId="279CC289" w14:textId="77777777" w:rsidR="00B22CF9" w:rsidRDefault="00B22CF9">
            <w:pPr>
              <w:pStyle w:val="TableParagraph"/>
              <w:rPr>
                <w:rFonts w:ascii="Times New Roman"/>
              </w:rPr>
            </w:pPr>
          </w:p>
        </w:tc>
        <w:tc>
          <w:tcPr>
            <w:tcW w:w="1197" w:type="dxa"/>
          </w:tcPr>
          <w:p w14:paraId="43DFCEA5" w14:textId="6F84F8FF" w:rsidR="00B22CF9" w:rsidRPr="003D03FC" w:rsidRDefault="003D03FC">
            <w:pPr>
              <w:pStyle w:val="TableParagraph"/>
              <w:spacing w:line="268" w:lineRule="exact"/>
              <w:ind w:left="12" w:right="3"/>
              <w:jc w:val="center"/>
              <w:rPr>
                <w:bCs/>
              </w:rPr>
            </w:pPr>
            <w:r w:rsidRPr="003D03FC">
              <w:rPr>
                <w:bCs/>
                <w:spacing w:val="-2"/>
              </w:rPr>
              <w:t>PROVPPS024906</w:t>
            </w:r>
          </w:p>
        </w:tc>
        <w:tc>
          <w:tcPr>
            <w:tcW w:w="1353" w:type="dxa"/>
          </w:tcPr>
          <w:p w14:paraId="7C0777B7" w14:textId="77777777" w:rsidR="00B22CF9" w:rsidRDefault="00000000">
            <w:pPr>
              <w:pStyle w:val="TableParagraph"/>
              <w:spacing w:before="134"/>
              <w:ind w:left="15"/>
              <w:jc w:val="center"/>
            </w:pPr>
            <w:r>
              <w:rPr>
                <w:spacing w:val="-2"/>
              </w:rPr>
              <w:t>435694</w:t>
            </w:r>
          </w:p>
        </w:tc>
        <w:tc>
          <w:tcPr>
            <w:tcW w:w="7832" w:type="dxa"/>
          </w:tcPr>
          <w:p w14:paraId="45889746" w14:textId="77777777" w:rsidR="00B22CF9" w:rsidRDefault="00000000">
            <w:pPr>
              <w:pStyle w:val="TableParagraph"/>
              <w:spacing w:line="268" w:lineRule="exact"/>
              <w:ind w:left="111"/>
            </w:pPr>
            <w:r>
              <w:t>Placa</w:t>
            </w:r>
            <w:r>
              <w:rPr>
                <w:spacing w:val="-9"/>
              </w:rPr>
              <w:t xml:space="preserve"> </w:t>
            </w:r>
            <w:r>
              <w:t>ortopédica</w:t>
            </w:r>
            <w:r>
              <w:rPr>
                <w:spacing w:val="-6"/>
              </w:rPr>
              <w:t xml:space="preserve"> </w:t>
            </w:r>
            <w:r>
              <w:t>pequenos</w:t>
            </w:r>
            <w:r>
              <w:rPr>
                <w:spacing w:val="-6"/>
              </w:rPr>
              <w:t xml:space="preserve"> </w:t>
            </w:r>
            <w:r>
              <w:t>fragmentos,</w:t>
            </w:r>
            <w:r>
              <w:rPr>
                <w:spacing w:val="-8"/>
              </w:rPr>
              <w:t xml:space="preserve"> </w:t>
            </w:r>
            <w:r>
              <w:t>material</w:t>
            </w:r>
            <w:r>
              <w:rPr>
                <w:spacing w:val="-2"/>
              </w:rPr>
              <w:t xml:space="preserve"> </w:t>
            </w:r>
            <w:r>
              <w:t>titânio</w:t>
            </w:r>
            <w:r>
              <w:rPr>
                <w:spacing w:val="-5"/>
              </w:rPr>
              <w:t xml:space="preserve"> </w:t>
            </w:r>
            <w:r>
              <w:t>ou</w:t>
            </w:r>
            <w:r>
              <w:rPr>
                <w:spacing w:val="-4"/>
              </w:rPr>
              <w:t xml:space="preserve"> </w:t>
            </w:r>
            <w:r>
              <w:t>aço</w:t>
            </w:r>
            <w:r>
              <w:rPr>
                <w:spacing w:val="-2"/>
              </w:rPr>
              <w:t xml:space="preserve"> </w:t>
            </w:r>
            <w:r>
              <w:t>inoxidável,</w:t>
            </w:r>
            <w:r>
              <w:rPr>
                <w:spacing w:val="-3"/>
              </w:rPr>
              <w:t xml:space="preserve"> </w:t>
            </w:r>
            <w:r>
              <w:rPr>
                <w:spacing w:val="-4"/>
              </w:rPr>
              <w:t>tipo</w:t>
            </w:r>
          </w:p>
          <w:p w14:paraId="24203292" w14:textId="77777777" w:rsidR="00B22CF9" w:rsidRDefault="00000000">
            <w:pPr>
              <w:pStyle w:val="TableParagraph"/>
              <w:spacing w:line="249" w:lineRule="exact"/>
              <w:ind w:left="111"/>
            </w:pPr>
            <w:r>
              <w:t>fixação</w:t>
            </w:r>
            <w:r>
              <w:rPr>
                <w:spacing w:val="-7"/>
              </w:rPr>
              <w:t xml:space="preserve"> </w:t>
            </w:r>
            <w:r>
              <w:t>bloqueada,</w:t>
            </w:r>
            <w:r>
              <w:rPr>
                <w:spacing w:val="-6"/>
              </w:rPr>
              <w:t xml:space="preserve"> </w:t>
            </w:r>
            <w:r>
              <w:t>modelo</w:t>
            </w:r>
            <w:r>
              <w:rPr>
                <w:spacing w:val="-7"/>
              </w:rPr>
              <w:t xml:space="preserve"> </w:t>
            </w:r>
            <w:r>
              <w:t>proximal</w:t>
            </w:r>
            <w:r>
              <w:rPr>
                <w:spacing w:val="-5"/>
              </w:rPr>
              <w:t xml:space="preserve"> </w:t>
            </w:r>
            <w:r>
              <w:t>de</w:t>
            </w:r>
            <w:r>
              <w:rPr>
                <w:spacing w:val="-6"/>
              </w:rPr>
              <w:t xml:space="preserve"> </w:t>
            </w:r>
            <w:r>
              <w:t>úmero,</w:t>
            </w:r>
            <w:r>
              <w:rPr>
                <w:spacing w:val="-7"/>
              </w:rPr>
              <w:t xml:space="preserve"> </w:t>
            </w:r>
            <w:r>
              <w:t>quantidade</w:t>
            </w:r>
            <w:r>
              <w:rPr>
                <w:spacing w:val="-5"/>
              </w:rPr>
              <w:t xml:space="preserve"> </w:t>
            </w:r>
            <w:r>
              <w:t>de</w:t>
            </w:r>
            <w:r>
              <w:rPr>
                <w:spacing w:val="-5"/>
              </w:rPr>
              <w:t xml:space="preserve"> </w:t>
            </w:r>
            <w:r>
              <w:t>furos</w:t>
            </w:r>
            <w:r>
              <w:rPr>
                <w:spacing w:val="-4"/>
              </w:rPr>
              <w:t xml:space="preserve"> </w:t>
            </w:r>
            <w:r>
              <w:rPr>
                <w:spacing w:val="-10"/>
              </w:rPr>
              <w:t>7</w:t>
            </w:r>
          </w:p>
        </w:tc>
        <w:tc>
          <w:tcPr>
            <w:tcW w:w="1304" w:type="dxa"/>
          </w:tcPr>
          <w:p w14:paraId="0240D23A" w14:textId="77777777" w:rsidR="00B22CF9" w:rsidRDefault="00000000">
            <w:pPr>
              <w:pStyle w:val="TableParagraph"/>
              <w:spacing w:before="134"/>
              <w:ind w:left="10"/>
              <w:jc w:val="center"/>
            </w:pPr>
            <w:r>
              <w:rPr>
                <w:spacing w:val="-2"/>
              </w:rPr>
              <w:t>Unidade</w:t>
            </w:r>
          </w:p>
        </w:tc>
        <w:tc>
          <w:tcPr>
            <w:tcW w:w="915" w:type="dxa"/>
          </w:tcPr>
          <w:p w14:paraId="0BCD9D9E" w14:textId="77777777" w:rsidR="00B22CF9" w:rsidRDefault="00000000">
            <w:pPr>
              <w:pStyle w:val="TableParagraph"/>
              <w:ind w:right="49"/>
              <w:jc w:val="center"/>
              <w:rPr>
                <w:b/>
                <w:sz w:val="32"/>
              </w:rPr>
            </w:pPr>
            <w:r>
              <w:rPr>
                <w:b/>
                <w:spacing w:val="-5"/>
                <w:sz w:val="32"/>
              </w:rPr>
              <w:t>SIM</w:t>
            </w:r>
          </w:p>
        </w:tc>
        <w:tc>
          <w:tcPr>
            <w:tcW w:w="1066" w:type="dxa"/>
          </w:tcPr>
          <w:p w14:paraId="6A245FC2" w14:textId="77777777" w:rsidR="00B22CF9" w:rsidRDefault="00000000">
            <w:pPr>
              <w:pStyle w:val="TableParagraph"/>
              <w:ind w:left="5" w:right="51"/>
              <w:jc w:val="center"/>
              <w:rPr>
                <w:b/>
                <w:sz w:val="32"/>
              </w:rPr>
            </w:pPr>
            <w:r>
              <w:rPr>
                <w:b/>
                <w:spacing w:val="-5"/>
                <w:sz w:val="32"/>
              </w:rPr>
              <w:t>NÃO</w:t>
            </w:r>
          </w:p>
        </w:tc>
        <w:tc>
          <w:tcPr>
            <w:tcW w:w="1078" w:type="dxa"/>
          </w:tcPr>
          <w:p w14:paraId="107A9081" w14:textId="77777777" w:rsidR="00B22CF9" w:rsidRDefault="00000000">
            <w:pPr>
              <w:pStyle w:val="TableParagraph"/>
              <w:ind w:right="44"/>
              <w:jc w:val="center"/>
              <w:rPr>
                <w:b/>
                <w:sz w:val="32"/>
              </w:rPr>
            </w:pPr>
            <w:r>
              <w:rPr>
                <w:b/>
                <w:spacing w:val="-5"/>
                <w:sz w:val="32"/>
              </w:rPr>
              <w:t>NÃO</w:t>
            </w:r>
          </w:p>
        </w:tc>
      </w:tr>
    </w:tbl>
    <w:p w14:paraId="12A31CDA" w14:textId="77777777" w:rsidR="00B22CF9" w:rsidRDefault="00B22CF9">
      <w:pPr>
        <w:pStyle w:val="TableParagraph"/>
        <w:jc w:val="center"/>
        <w:rPr>
          <w:b/>
          <w:sz w:val="32"/>
        </w:rPr>
        <w:sectPr w:rsidR="00B22CF9">
          <w:pgSz w:w="16840" w:h="11910" w:orient="landscape"/>
          <w:pgMar w:top="320" w:right="141" w:bottom="1420" w:left="566" w:header="0" w:footer="122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197"/>
        <w:gridCol w:w="1353"/>
        <w:gridCol w:w="7832"/>
        <w:gridCol w:w="1304"/>
        <w:gridCol w:w="915"/>
        <w:gridCol w:w="1066"/>
        <w:gridCol w:w="1078"/>
      </w:tblGrid>
      <w:tr w:rsidR="00B22CF9" w14:paraId="25E86111" w14:textId="77777777" w:rsidTr="00A549F5">
        <w:trPr>
          <w:trHeight w:val="537"/>
        </w:trPr>
        <w:tc>
          <w:tcPr>
            <w:tcW w:w="1128" w:type="dxa"/>
            <w:tcBorders>
              <w:top w:val="single" w:sz="4" w:space="0" w:color="auto"/>
              <w:left w:val="single" w:sz="4" w:space="0" w:color="auto"/>
              <w:bottom w:val="single" w:sz="4" w:space="0" w:color="auto"/>
              <w:right w:val="single" w:sz="4" w:space="0" w:color="auto"/>
            </w:tcBorders>
          </w:tcPr>
          <w:p w14:paraId="16968847" w14:textId="77777777" w:rsidR="00B22CF9" w:rsidRDefault="00B22CF9">
            <w:pPr>
              <w:pStyle w:val="TableParagraph"/>
              <w:rPr>
                <w:rFonts w:ascii="Times New Roman"/>
              </w:rPr>
            </w:pPr>
          </w:p>
        </w:tc>
        <w:tc>
          <w:tcPr>
            <w:tcW w:w="1197" w:type="dxa"/>
            <w:tcBorders>
              <w:top w:val="single" w:sz="4" w:space="0" w:color="auto"/>
              <w:left w:val="single" w:sz="4" w:space="0" w:color="auto"/>
              <w:bottom w:val="single" w:sz="4" w:space="0" w:color="auto"/>
              <w:right w:val="single" w:sz="4" w:space="0" w:color="auto"/>
            </w:tcBorders>
          </w:tcPr>
          <w:p w14:paraId="27F6BE4C" w14:textId="77777777" w:rsidR="00B22CF9" w:rsidRDefault="00B22CF9">
            <w:pPr>
              <w:pStyle w:val="TableParagraph"/>
              <w:rPr>
                <w:rFonts w:ascii="Times New Roman"/>
              </w:rPr>
            </w:pPr>
          </w:p>
        </w:tc>
        <w:tc>
          <w:tcPr>
            <w:tcW w:w="1353" w:type="dxa"/>
            <w:tcBorders>
              <w:top w:val="single" w:sz="4" w:space="0" w:color="auto"/>
              <w:left w:val="single" w:sz="4" w:space="0" w:color="auto"/>
              <w:bottom w:val="single" w:sz="4" w:space="0" w:color="auto"/>
              <w:right w:val="single" w:sz="4" w:space="0" w:color="auto"/>
            </w:tcBorders>
          </w:tcPr>
          <w:p w14:paraId="3FEF2D6B" w14:textId="77777777" w:rsidR="00B22CF9" w:rsidRDefault="00B22CF9">
            <w:pPr>
              <w:pStyle w:val="TableParagraph"/>
              <w:rPr>
                <w:rFonts w:ascii="Times New Roman"/>
              </w:rPr>
            </w:pPr>
          </w:p>
        </w:tc>
        <w:tc>
          <w:tcPr>
            <w:tcW w:w="7832" w:type="dxa"/>
            <w:tcBorders>
              <w:top w:val="single" w:sz="4" w:space="0" w:color="auto"/>
              <w:left w:val="single" w:sz="4" w:space="0" w:color="auto"/>
              <w:bottom w:val="single" w:sz="4" w:space="0" w:color="auto"/>
              <w:right w:val="single" w:sz="4" w:space="0" w:color="auto"/>
            </w:tcBorders>
          </w:tcPr>
          <w:p w14:paraId="55AE4A78" w14:textId="77777777" w:rsidR="00B22CF9" w:rsidRDefault="00000000">
            <w:pPr>
              <w:pStyle w:val="TableParagraph"/>
              <w:spacing w:line="268" w:lineRule="exact"/>
              <w:ind w:left="111"/>
            </w:pPr>
            <w:r>
              <w:t>furos</w:t>
            </w:r>
            <w:r>
              <w:rPr>
                <w:spacing w:val="-5"/>
              </w:rPr>
              <w:t xml:space="preserve"> </w:t>
            </w:r>
            <w:r>
              <w:t>a</w:t>
            </w:r>
            <w:r>
              <w:rPr>
                <w:spacing w:val="-5"/>
              </w:rPr>
              <w:t xml:space="preserve"> </w:t>
            </w:r>
            <w:r>
              <w:t>18</w:t>
            </w:r>
            <w:r>
              <w:rPr>
                <w:spacing w:val="-5"/>
              </w:rPr>
              <w:t xml:space="preserve"> </w:t>
            </w:r>
            <w:r>
              <w:t>furos,</w:t>
            </w:r>
            <w:r>
              <w:rPr>
                <w:spacing w:val="-3"/>
              </w:rPr>
              <w:t xml:space="preserve"> </w:t>
            </w:r>
            <w:r>
              <w:t>diâmetro</w:t>
            </w:r>
            <w:r>
              <w:rPr>
                <w:spacing w:val="-2"/>
              </w:rPr>
              <w:t xml:space="preserve"> </w:t>
            </w:r>
            <w:r>
              <w:t>furos</w:t>
            </w:r>
            <w:r>
              <w:rPr>
                <w:spacing w:val="-3"/>
              </w:rPr>
              <w:t xml:space="preserve"> </w:t>
            </w:r>
            <w:r>
              <w:t>para</w:t>
            </w:r>
            <w:r>
              <w:rPr>
                <w:spacing w:val="-4"/>
              </w:rPr>
              <w:t xml:space="preserve"> </w:t>
            </w:r>
            <w:r>
              <w:t>parafuso</w:t>
            </w:r>
            <w:r>
              <w:rPr>
                <w:spacing w:val="-2"/>
              </w:rPr>
              <w:t xml:space="preserve"> </w:t>
            </w:r>
            <w:r>
              <w:t>cerca</w:t>
            </w:r>
            <w:r>
              <w:rPr>
                <w:spacing w:val="-2"/>
              </w:rPr>
              <w:t xml:space="preserve"> </w:t>
            </w:r>
            <w:r>
              <w:t>de</w:t>
            </w:r>
            <w:r>
              <w:rPr>
                <w:spacing w:val="-3"/>
              </w:rPr>
              <w:t xml:space="preserve"> </w:t>
            </w:r>
            <w:r>
              <w:t>3,5</w:t>
            </w:r>
            <w:r>
              <w:rPr>
                <w:spacing w:val="-4"/>
              </w:rPr>
              <w:t xml:space="preserve"> </w:t>
            </w:r>
            <w:r>
              <w:rPr>
                <w:spacing w:val="-5"/>
              </w:rPr>
              <w:t>mm.</w:t>
            </w:r>
          </w:p>
        </w:tc>
        <w:tc>
          <w:tcPr>
            <w:tcW w:w="1304" w:type="dxa"/>
            <w:tcBorders>
              <w:top w:val="single" w:sz="4" w:space="0" w:color="auto"/>
              <w:left w:val="single" w:sz="4" w:space="0" w:color="auto"/>
              <w:bottom w:val="single" w:sz="4" w:space="0" w:color="auto"/>
              <w:right w:val="single" w:sz="4" w:space="0" w:color="auto"/>
            </w:tcBorders>
          </w:tcPr>
          <w:p w14:paraId="1A6BCD50" w14:textId="77777777" w:rsidR="00B22CF9" w:rsidRDefault="00B22CF9">
            <w:pPr>
              <w:pStyle w:val="TableParagraph"/>
              <w:rPr>
                <w:rFonts w:ascii="Times New Roman"/>
              </w:rPr>
            </w:pPr>
          </w:p>
        </w:tc>
        <w:tc>
          <w:tcPr>
            <w:tcW w:w="915" w:type="dxa"/>
            <w:tcBorders>
              <w:top w:val="single" w:sz="4" w:space="0" w:color="auto"/>
              <w:left w:val="single" w:sz="4" w:space="0" w:color="auto"/>
              <w:bottom w:val="single" w:sz="4" w:space="0" w:color="auto"/>
              <w:right w:val="single" w:sz="4" w:space="0" w:color="auto"/>
            </w:tcBorders>
          </w:tcPr>
          <w:p w14:paraId="34B0493C" w14:textId="77777777" w:rsidR="00B22CF9" w:rsidRDefault="00B22CF9">
            <w:pPr>
              <w:pStyle w:val="TableParagraph"/>
              <w:rPr>
                <w:rFonts w:ascii="Times New Roman"/>
              </w:rPr>
            </w:pPr>
          </w:p>
        </w:tc>
        <w:tc>
          <w:tcPr>
            <w:tcW w:w="1066" w:type="dxa"/>
            <w:tcBorders>
              <w:top w:val="single" w:sz="4" w:space="0" w:color="auto"/>
              <w:left w:val="single" w:sz="4" w:space="0" w:color="auto"/>
              <w:bottom w:val="single" w:sz="4" w:space="0" w:color="auto"/>
              <w:right w:val="single" w:sz="4" w:space="0" w:color="auto"/>
            </w:tcBorders>
          </w:tcPr>
          <w:p w14:paraId="69F64E19" w14:textId="77777777" w:rsidR="00B22CF9" w:rsidRDefault="00B22CF9">
            <w:pPr>
              <w:pStyle w:val="TableParagraph"/>
              <w:rPr>
                <w:rFonts w:ascii="Times New Roman"/>
              </w:rPr>
            </w:pPr>
          </w:p>
        </w:tc>
        <w:tc>
          <w:tcPr>
            <w:tcW w:w="1078" w:type="dxa"/>
            <w:tcBorders>
              <w:top w:val="single" w:sz="4" w:space="0" w:color="auto"/>
              <w:left w:val="single" w:sz="4" w:space="0" w:color="auto"/>
              <w:bottom w:val="single" w:sz="4" w:space="0" w:color="auto"/>
              <w:right w:val="single" w:sz="4" w:space="0" w:color="auto"/>
            </w:tcBorders>
          </w:tcPr>
          <w:p w14:paraId="291F03FA" w14:textId="77777777" w:rsidR="00B22CF9" w:rsidRDefault="00B22CF9">
            <w:pPr>
              <w:pStyle w:val="TableParagraph"/>
              <w:rPr>
                <w:rFonts w:ascii="Times New Roman"/>
              </w:rPr>
            </w:pPr>
          </w:p>
        </w:tc>
      </w:tr>
      <w:tr w:rsidR="00B22CF9" w14:paraId="28A448EF" w14:textId="77777777" w:rsidTr="00A549F5">
        <w:trPr>
          <w:trHeight w:val="1075"/>
        </w:trPr>
        <w:tc>
          <w:tcPr>
            <w:tcW w:w="1128" w:type="dxa"/>
            <w:tcBorders>
              <w:top w:val="single" w:sz="4" w:space="0" w:color="auto"/>
            </w:tcBorders>
          </w:tcPr>
          <w:p w14:paraId="5EE09B72" w14:textId="77777777" w:rsidR="00B22CF9" w:rsidRDefault="00B22CF9">
            <w:pPr>
              <w:pStyle w:val="TableParagraph"/>
              <w:rPr>
                <w:rFonts w:ascii="Times New Roman"/>
              </w:rPr>
            </w:pPr>
          </w:p>
        </w:tc>
        <w:tc>
          <w:tcPr>
            <w:tcW w:w="1197" w:type="dxa"/>
            <w:tcBorders>
              <w:top w:val="single" w:sz="4" w:space="0" w:color="auto"/>
            </w:tcBorders>
          </w:tcPr>
          <w:p w14:paraId="69B84F2F" w14:textId="1267E596" w:rsidR="00B22CF9" w:rsidRPr="003D03FC" w:rsidRDefault="003D03FC">
            <w:pPr>
              <w:pStyle w:val="TableParagraph"/>
              <w:spacing w:line="268" w:lineRule="exact"/>
              <w:ind w:left="12" w:right="3"/>
              <w:jc w:val="center"/>
              <w:rPr>
                <w:bCs/>
              </w:rPr>
            </w:pPr>
            <w:r w:rsidRPr="003D03FC">
              <w:rPr>
                <w:bCs/>
                <w:spacing w:val="-2"/>
              </w:rPr>
              <w:t>PROVPPS024906</w:t>
            </w:r>
          </w:p>
        </w:tc>
        <w:tc>
          <w:tcPr>
            <w:tcW w:w="1353" w:type="dxa"/>
            <w:tcBorders>
              <w:top w:val="single" w:sz="4" w:space="0" w:color="auto"/>
            </w:tcBorders>
          </w:tcPr>
          <w:p w14:paraId="5EC2B80E" w14:textId="77777777" w:rsidR="00B22CF9" w:rsidRDefault="00B22CF9">
            <w:pPr>
              <w:pStyle w:val="TableParagraph"/>
              <w:spacing w:before="134"/>
              <w:rPr>
                <w:b/>
              </w:rPr>
            </w:pPr>
          </w:p>
          <w:p w14:paraId="6F1BE632" w14:textId="77777777" w:rsidR="00B22CF9" w:rsidRDefault="00000000">
            <w:pPr>
              <w:pStyle w:val="TableParagraph"/>
              <w:ind w:left="15"/>
              <w:jc w:val="center"/>
            </w:pPr>
            <w:r>
              <w:rPr>
                <w:spacing w:val="-2"/>
              </w:rPr>
              <w:t>442887</w:t>
            </w:r>
          </w:p>
        </w:tc>
        <w:tc>
          <w:tcPr>
            <w:tcW w:w="7832" w:type="dxa"/>
            <w:tcBorders>
              <w:top w:val="single" w:sz="4" w:space="0" w:color="auto"/>
            </w:tcBorders>
          </w:tcPr>
          <w:p w14:paraId="1C5B08B3" w14:textId="77777777" w:rsidR="00B22CF9" w:rsidRDefault="00000000">
            <w:pPr>
              <w:pStyle w:val="TableParagraph"/>
              <w:ind w:left="111" w:right="133"/>
            </w:pPr>
            <w:r>
              <w:t>Placa</w:t>
            </w:r>
            <w:r>
              <w:rPr>
                <w:spacing w:val="-5"/>
              </w:rPr>
              <w:t xml:space="preserve"> </w:t>
            </w:r>
            <w:r>
              <w:t>ortopédica,</w:t>
            </w:r>
            <w:r>
              <w:rPr>
                <w:spacing w:val="-5"/>
              </w:rPr>
              <w:t xml:space="preserve"> </w:t>
            </w:r>
            <w:r>
              <w:t>material</w:t>
            </w:r>
            <w:r>
              <w:rPr>
                <w:spacing w:val="-7"/>
              </w:rPr>
              <w:t xml:space="preserve"> </w:t>
            </w:r>
            <w:r>
              <w:t>titânio</w:t>
            </w:r>
            <w:r>
              <w:rPr>
                <w:spacing w:val="-3"/>
              </w:rPr>
              <w:t xml:space="preserve"> </w:t>
            </w:r>
            <w:r>
              <w:t>ou</w:t>
            </w:r>
            <w:r>
              <w:rPr>
                <w:spacing w:val="-3"/>
              </w:rPr>
              <w:t xml:space="preserve"> </w:t>
            </w:r>
            <w:r>
              <w:t>aço</w:t>
            </w:r>
            <w:r>
              <w:rPr>
                <w:spacing w:val="-1"/>
              </w:rPr>
              <w:t xml:space="preserve"> </w:t>
            </w:r>
            <w:r>
              <w:t>inoxidável,</w:t>
            </w:r>
            <w:r>
              <w:rPr>
                <w:spacing w:val="-2"/>
              </w:rPr>
              <w:t xml:space="preserve"> </w:t>
            </w:r>
            <w:r>
              <w:t>tipo</w:t>
            </w:r>
            <w:r>
              <w:rPr>
                <w:spacing w:val="-1"/>
              </w:rPr>
              <w:t xml:space="preserve"> </w:t>
            </w:r>
            <w:r>
              <w:t>volar,</w:t>
            </w:r>
            <w:r>
              <w:rPr>
                <w:spacing w:val="-5"/>
              </w:rPr>
              <w:t xml:space="preserve"> </w:t>
            </w:r>
            <w:r>
              <w:t>para</w:t>
            </w:r>
            <w:r>
              <w:rPr>
                <w:spacing w:val="-3"/>
              </w:rPr>
              <w:t xml:space="preserve"> </w:t>
            </w:r>
            <w:r>
              <w:t>distal</w:t>
            </w:r>
            <w:r>
              <w:rPr>
                <w:spacing w:val="-2"/>
              </w:rPr>
              <w:t xml:space="preserve"> </w:t>
            </w:r>
            <w:r>
              <w:t>de</w:t>
            </w:r>
            <w:r>
              <w:rPr>
                <w:spacing w:val="-2"/>
              </w:rPr>
              <w:t xml:space="preserve"> </w:t>
            </w:r>
            <w:r>
              <w:t>rádio, com dupla coluna de bloqueio distal, diâmetro para parafuso cerca de 2,5 a</w:t>
            </w:r>
          </w:p>
          <w:p w14:paraId="6B696A4E" w14:textId="77777777" w:rsidR="00B22CF9" w:rsidRDefault="00000000">
            <w:pPr>
              <w:pStyle w:val="TableParagraph"/>
              <w:ind w:left="111"/>
            </w:pPr>
            <w:r>
              <w:t>3,5</w:t>
            </w:r>
            <w:r>
              <w:rPr>
                <w:spacing w:val="-5"/>
              </w:rPr>
              <w:t xml:space="preserve"> </w:t>
            </w:r>
            <w:r>
              <w:t>mm,</w:t>
            </w:r>
            <w:r>
              <w:rPr>
                <w:spacing w:val="-1"/>
              </w:rPr>
              <w:t xml:space="preserve"> </w:t>
            </w:r>
            <w:r>
              <w:rPr>
                <w:spacing w:val="-2"/>
              </w:rPr>
              <w:t>bloqueada.</w:t>
            </w:r>
          </w:p>
        </w:tc>
        <w:tc>
          <w:tcPr>
            <w:tcW w:w="1304" w:type="dxa"/>
            <w:tcBorders>
              <w:top w:val="single" w:sz="4" w:space="0" w:color="auto"/>
            </w:tcBorders>
          </w:tcPr>
          <w:p w14:paraId="462023C7" w14:textId="77777777" w:rsidR="00B22CF9" w:rsidRDefault="00B22CF9">
            <w:pPr>
              <w:pStyle w:val="TableParagraph"/>
              <w:spacing w:before="134"/>
              <w:rPr>
                <w:b/>
              </w:rPr>
            </w:pPr>
          </w:p>
          <w:p w14:paraId="5A09636E" w14:textId="77777777" w:rsidR="00B22CF9" w:rsidRDefault="00000000">
            <w:pPr>
              <w:pStyle w:val="TableParagraph"/>
              <w:ind w:left="10"/>
              <w:jc w:val="center"/>
            </w:pPr>
            <w:r>
              <w:rPr>
                <w:spacing w:val="-2"/>
              </w:rPr>
              <w:t>Unidade</w:t>
            </w:r>
          </w:p>
        </w:tc>
        <w:tc>
          <w:tcPr>
            <w:tcW w:w="915" w:type="dxa"/>
            <w:tcBorders>
              <w:top w:val="single" w:sz="4" w:space="0" w:color="auto"/>
            </w:tcBorders>
          </w:tcPr>
          <w:p w14:paraId="35386082" w14:textId="77777777" w:rsidR="00B22CF9" w:rsidRDefault="00000000">
            <w:pPr>
              <w:pStyle w:val="TableParagraph"/>
              <w:ind w:right="49"/>
              <w:jc w:val="center"/>
              <w:rPr>
                <w:b/>
                <w:sz w:val="32"/>
              </w:rPr>
            </w:pPr>
            <w:r>
              <w:rPr>
                <w:b/>
                <w:spacing w:val="-5"/>
                <w:sz w:val="32"/>
              </w:rPr>
              <w:t>SIM</w:t>
            </w:r>
          </w:p>
        </w:tc>
        <w:tc>
          <w:tcPr>
            <w:tcW w:w="1066" w:type="dxa"/>
            <w:tcBorders>
              <w:top w:val="single" w:sz="4" w:space="0" w:color="auto"/>
            </w:tcBorders>
          </w:tcPr>
          <w:p w14:paraId="4EDB2422" w14:textId="77777777" w:rsidR="00B22CF9" w:rsidRDefault="00000000">
            <w:pPr>
              <w:pStyle w:val="TableParagraph"/>
              <w:ind w:left="5" w:right="51"/>
              <w:jc w:val="center"/>
              <w:rPr>
                <w:b/>
                <w:sz w:val="32"/>
              </w:rPr>
            </w:pPr>
            <w:r>
              <w:rPr>
                <w:b/>
                <w:spacing w:val="-5"/>
                <w:sz w:val="32"/>
              </w:rPr>
              <w:t>NÃO</w:t>
            </w:r>
          </w:p>
        </w:tc>
        <w:tc>
          <w:tcPr>
            <w:tcW w:w="1078" w:type="dxa"/>
            <w:tcBorders>
              <w:top w:val="single" w:sz="4" w:space="0" w:color="auto"/>
            </w:tcBorders>
          </w:tcPr>
          <w:p w14:paraId="4805FC13" w14:textId="77777777" w:rsidR="00B22CF9" w:rsidRDefault="00000000">
            <w:pPr>
              <w:pStyle w:val="TableParagraph"/>
              <w:ind w:right="44"/>
              <w:jc w:val="center"/>
              <w:rPr>
                <w:b/>
                <w:sz w:val="32"/>
              </w:rPr>
            </w:pPr>
            <w:r>
              <w:rPr>
                <w:b/>
                <w:spacing w:val="-5"/>
                <w:sz w:val="32"/>
              </w:rPr>
              <w:t>NÃO</w:t>
            </w:r>
          </w:p>
        </w:tc>
      </w:tr>
      <w:tr w:rsidR="00B22CF9" w14:paraId="107EFF59" w14:textId="77777777">
        <w:trPr>
          <w:trHeight w:val="1074"/>
        </w:trPr>
        <w:tc>
          <w:tcPr>
            <w:tcW w:w="1128" w:type="dxa"/>
          </w:tcPr>
          <w:p w14:paraId="418EBF1B" w14:textId="77777777" w:rsidR="00B22CF9" w:rsidRDefault="00B22CF9">
            <w:pPr>
              <w:pStyle w:val="TableParagraph"/>
              <w:rPr>
                <w:rFonts w:ascii="Times New Roman"/>
              </w:rPr>
            </w:pPr>
          </w:p>
        </w:tc>
        <w:tc>
          <w:tcPr>
            <w:tcW w:w="1197" w:type="dxa"/>
          </w:tcPr>
          <w:p w14:paraId="1C465730" w14:textId="66E9D82E" w:rsidR="00B22CF9" w:rsidRPr="003D03FC" w:rsidRDefault="003D03FC">
            <w:pPr>
              <w:pStyle w:val="TableParagraph"/>
              <w:spacing w:line="268" w:lineRule="exact"/>
              <w:ind w:left="12" w:right="3"/>
              <w:jc w:val="center"/>
              <w:rPr>
                <w:bCs/>
              </w:rPr>
            </w:pPr>
            <w:r w:rsidRPr="003D03FC">
              <w:rPr>
                <w:bCs/>
                <w:spacing w:val="-2"/>
              </w:rPr>
              <w:t>PROVPPS024906</w:t>
            </w:r>
          </w:p>
        </w:tc>
        <w:tc>
          <w:tcPr>
            <w:tcW w:w="1353" w:type="dxa"/>
          </w:tcPr>
          <w:p w14:paraId="518B80E3" w14:textId="77777777" w:rsidR="00B22CF9" w:rsidRDefault="00B22CF9">
            <w:pPr>
              <w:pStyle w:val="TableParagraph"/>
              <w:spacing w:before="133"/>
              <w:rPr>
                <w:b/>
              </w:rPr>
            </w:pPr>
          </w:p>
          <w:p w14:paraId="6FDC63FF" w14:textId="77777777" w:rsidR="00B22CF9" w:rsidRDefault="00000000">
            <w:pPr>
              <w:pStyle w:val="TableParagraph"/>
              <w:ind w:left="15"/>
              <w:jc w:val="center"/>
            </w:pPr>
            <w:r>
              <w:rPr>
                <w:spacing w:val="-2"/>
              </w:rPr>
              <w:t>435683</w:t>
            </w:r>
          </w:p>
        </w:tc>
        <w:tc>
          <w:tcPr>
            <w:tcW w:w="7832" w:type="dxa"/>
          </w:tcPr>
          <w:p w14:paraId="74F51E2D" w14:textId="77777777" w:rsidR="00B22CF9" w:rsidRDefault="00000000">
            <w:pPr>
              <w:pStyle w:val="TableParagraph"/>
              <w:ind w:left="111" w:right="142"/>
              <w:jc w:val="both"/>
            </w:pPr>
            <w:r>
              <w:t>Placa</w:t>
            </w:r>
            <w:r>
              <w:rPr>
                <w:spacing w:val="-6"/>
              </w:rPr>
              <w:t xml:space="preserve"> </w:t>
            </w:r>
            <w:r>
              <w:t>ortopédica</w:t>
            </w:r>
            <w:r>
              <w:rPr>
                <w:spacing w:val="-6"/>
              </w:rPr>
              <w:t xml:space="preserve"> </w:t>
            </w:r>
            <w:r>
              <w:t>grandes</w:t>
            </w:r>
            <w:r>
              <w:rPr>
                <w:spacing w:val="-2"/>
              </w:rPr>
              <w:t xml:space="preserve"> </w:t>
            </w:r>
            <w:r>
              <w:t>fragmentos,</w:t>
            </w:r>
            <w:r>
              <w:rPr>
                <w:spacing w:val="-5"/>
              </w:rPr>
              <w:t xml:space="preserve"> </w:t>
            </w:r>
            <w:r>
              <w:t>material</w:t>
            </w:r>
            <w:r>
              <w:rPr>
                <w:spacing w:val="-5"/>
              </w:rPr>
              <w:t xml:space="preserve"> </w:t>
            </w:r>
            <w:r>
              <w:t>titânio</w:t>
            </w:r>
            <w:r>
              <w:rPr>
                <w:spacing w:val="-4"/>
              </w:rPr>
              <w:t xml:space="preserve"> </w:t>
            </w:r>
            <w:r>
              <w:t>ou</w:t>
            </w:r>
            <w:r>
              <w:rPr>
                <w:spacing w:val="-4"/>
              </w:rPr>
              <w:t xml:space="preserve"> </w:t>
            </w:r>
            <w:r>
              <w:t>aço</w:t>
            </w:r>
            <w:r>
              <w:rPr>
                <w:spacing w:val="-2"/>
              </w:rPr>
              <w:t xml:space="preserve"> </w:t>
            </w:r>
            <w:r>
              <w:t>inoxidável,</w:t>
            </w:r>
            <w:r>
              <w:rPr>
                <w:spacing w:val="-3"/>
              </w:rPr>
              <w:t xml:space="preserve"> </w:t>
            </w:r>
            <w:r>
              <w:t>tipo</w:t>
            </w:r>
            <w:r>
              <w:rPr>
                <w:spacing w:val="-2"/>
              </w:rPr>
              <w:t xml:space="preserve"> </w:t>
            </w:r>
            <w:r>
              <w:t>fixação bloqueada</w:t>
            </w:r>
            <w:r>
              <w:rPr>
                <w:spacing w:val="-4"/>
              </w:rPr>
              <w:t xml:space="preserve"> </w:t>
            </w:r>
            <w:r>
              <w:t>modelo distal</w:t>
            </w:r>
            <w:r>
              <w:rPr>
                <w:spacing w:val="-1"/>
              </w:rPr>
              <w:t xml:space="preserve"> </w:t>
            </w:r>
            <w:r>
              <w:t>de</w:t>
            </w:r>
            <w:r>
              <w:rPr>
                <w:spacing w:val="-1"/>
              </w:rPr>
              <w:t xml:space="preserve"> </w:t>
            </w:r>
            <w:r>
              <w:t>fêmur,</w:t>
            </w:r>
            <w:r>
              <w:rPr>
                <w:spacing w:val="-1"/>
              </w:rPr>
              <w:t xml:space="preserve"> </w:t>
            </w:r>
            <w:r>
              <w:t>quantidade</w:t>
            </w:r>
            <w:r>
              <w:rPr>
                <w:spacing w:val="-1"/>
              </w:rPr>
              <w:t xml:space="preserve"> </w:t>
            </w:r>
            <w:r>
              <w:t>de</w:t>
            </w:r>
            <w:r>
              <w:rPr>
                <w:spacing w:val="-1"/>
              </w:rPr>
              <w:t xml:space="preserve"> </w:t>
            </w:r>
            <w:r>
              <w:t>furos</w:t>
            </w:r>
            <w:r>
              <w:rPr>
                <w:spacing w:val="-3"/>
              </w:rPr>
              <w:t xml:space="preserve"> </w:t>
            </w:r>
            <w:r>
              <w:t>7</w:t>
            </w:r>
            <w:r>
              <w:rPr>
                <w:spacing w:val="-1"/>
              </w:rPr>
              <w:t xml:space="preserve"> </w:t>
            </w:r>
            <w:r>
              <w:t>a</w:t>
            </w:r>
            <w:r>
              <w:rPr>
                <w:spacing w:val="-3"/>
              </w:rPr>
              <w:t xml:space="preserve"> </w:t>
            </w:r>
            <w:r>
              <w:t>20</w:t>
            </w:r>
            <w:r>
              <w:rPr>
                <w:spacing w:val="-3"/>
              </w:rPr>
              <w:t xml:space="preserve"> </w:t>
            </w:r>
            <w:r>
              <w:t>furos,</w:t>
            </w:r>
            <w:r>
              <w:rPr>
                <w:spacing w:val="-1"/>
              </w:rPr>
              <w:t xml:space="preserve"> </w:t>
            </w:r>
            <w:r>
              <w:t>diâmetro furos para parafuso cerca de 4,3 a 5,0 mm.</w:t>
            </w:r>
          </w:p>
        </w:tc>
        <w:tc>
          <w:tcPr>
            <w:tcW w:w="1304" w:type="dxa"/>
          </w:tcPr>
          <w:p w14:paraId="7A939DF4" w14:textId="77777777" w:rsidR="00B22CF9" w:rsidRDefault="00B22CF9">
            <w:pPr>
              <w:pStyle w:val="TableParagraph"/>
              <w:spacing w:before="133"/>
              <w:rPr>
                <w:b/>
              </w:rPr>
            </w:pPr>
          </w:p>
          <w:p w14:paraId="0C1F925B" w14:textId="77777777" w:rsidR="00B22CF9" w:rsidRDefault="00000000">
            <w:pPr>
              <w:pStyle w:val="TableParagraph"/>
              <w:ind w:left="10"/>
              <w:jc w:val="center"/>
            </w:pPr>
            <w:r>
              <w:rPr>
                <w:spacing w:val="-2"/>
              </w:rPr>
              <w:t>Unidade</w:t>
            </w:r>
          </w:p>
        </w:tc>
        <w:tc>
          <w:tcPr>
            <w:tcW w:w="915" w:type="dxa"/>
          </w:tcPr>
          <w:p w14:paraId="323E5226" w14:textId="77777777" w:rsidR="00B22CF9" w:rsidRDefault="00000000">
            <w:pPr>
              <w:pStyle w:val="TableParagraph"/>
              <w:ind w:right="49"/>
              <w:jc w:val="center"/>
              <w:rPr>
                <w:b/>
                <w:sz w:val="32"/>
              </w:rPr>
            </w:pPr>
            <w:r>
              <w:rPr>
                <w:b/>
                <w:spacing w:val="-5"/>
                <w:sz w:val="32"/>
              </w:rPr>
              <w:t>SIM</w:t>
            </w:r>
          </w:p>
        </w:tc>
        <w:tc>
          <w:tcPr>
            <w:tcW w:w="1066" w:type="dxa"/>
          </w:tcPr>
          <w:p w14:paraId="1BE25246" w14:textId="77777777" w:rsidR="00B22CF9" w:rsidRDefault="00000000">
            <w:pPr>
              <w:pStyle w:val="TableParagraph"/>
              <w:ind w:left="5" w:right="51"/>
              <w:jc w:val="center"/>
              <w:rPr>
                <w:b/>
                <w:sz w:val="32"/>
              </w:rPr>
            </w:pPr>
            <w:r>
              <w:rPr>
                <w:b/>
                <w:spacing w:val="-5"/>
                <w:sz w:val="32"/>
              </w:rPr>
              <w:t>NÃO</w:t>
            </w:r>
          </w:p>
        </w:tc>
        <w:tc>
          <w:tcPr>
            <w:tcW w:w="1078" w:type="dxa"/>
          </w:tcPr>
          <w:p w14:paraId="547B126F" w14:textId="77777777" w:rsidR="00B22CF9" w:rsidRDefault="00000000">
            <w:pPr>
              <w:pStyle w:val="TableParagraph"/>
              <w:ind w:right="44"/>
              <w:jc w:val="center"/>
              <w:rPr>
                <w:b/>
                <w:sz w:val="32"/>
              </w:rPr>
            </w:pPr>
            <w:r>
              <w:rPr>
                <w:b/>
                <w:spacing w:val="-5"/>
                <w:sz w:val="32"/>
              </w:rPr>
              <w:t>NÃO</w:t>
            </w:r>
          </w:p>
        </w:tc>
      </w:tr>
      <w:tr w:rsidR="00B22CF9" w14:paraId="384D9878" w14:textId="77777777">
        <w:trPr>
          <w:trHeight w:val="1075"/>
        </w:trPr>
        <w:tc>
          <w:tcPr>
            <w:tcW w:w="1128" w:type="dxa"/>
          </w:tcPr>
          <w:p w14:paraId="7316B6B2" w14:textId="77777777" w:rsidR="00B22CF9" w:rsidRDefault="00B22CF9">
            <w:pPr>
              <w:pStyle w:val="TableParagraph"/>
              <w:rPr>
                <w:rFonts w:ascii="Times New Roman"/>
              </w:rPr>
            </w:pPr>
          </w:p>
        </w:tc>
        <w:tc>
          <w:tcPr>
            <w:tcW w:w="1197" w:type="dxa"/>
          </w:tcPr>
          <w:p w14:paraId="496BC1CD" w14:textId="05876C0A" w:rsidR="00B22CF9" w:rsidRPr="003D03FC" w:rsidRDefault="003D03FC">
            <w:pPr>
              <w:pStyle w:val="TableParagraph"/>
              <w:spacing w:line="268" w:lineRule="exact"/>
              <w:ind w:left="12" w:right="3"/>
              <w:jc w:val="center"/>
              <w:rPr>
                <w:bCs/>
              </w:rPr>
            </w:pPr>
            <w:r w:rsidRPr="003D03FC">
              <w:rPr>
                <w:bCs/>
                <w:spacing w:val="-2"/>
              </w:rPr>
              <w:t>PROVPPS024906</w:t>
            </w:r>
          </w:p>
        </w:tc>
        <w:tc>
          <w:tcPr>
            <w:tcW w:w="1353" w:type="dxa"/>
          </w:tcPr>
          <w:p w14:paraId="45F6A81E" w14:textId="77777777" w:rsidR="00B22CF9" w:rsidRDefault="00B22CF9">
            <w:pPr>
              <w:pStyle w:val="TableParagraph"/>
              <w:spacing w:before="134"/>
              <w:rPr>
                <w:b/>
              </w:rPr>
            </w:pPr>
          </w:p>
          <w:p w14:paraId="229C6E27" w14:textId="77777777" w:rsidR="00B22CF9" w:rsidRDefault="00000000">
            <w:pPr>
              <w:pStyle w:val="TableParagraph"/>
              <w:ind w:left="15"/>
              <w:jc w:val="center"/>
            </w:pPr>
            <w:r>
              <w:rPr>
                <w:spacing w:val="-2"/>
              </w:rPr>
              <w:t>435675</w:t>
            </w:r>
          </w:p>
        </w:tc>
        <w:tc>
          <w:tcPr>
            <w:tcW w:w="7832" w:type="dxa"/>
          </w:tcPr>
          <w:p w14:paraId="663A8D2E" w14:textId="77777777" w:rsidR="00B22CF9" w:rsidRDefault="00000000">
            <w:pPr>
              <w:pStyle w:val="TableParagraph"/>
              <w:ind w:left="111" w:right="133"/>
            </w:pPr>
            <w:r>
              <w:t>Placa</w:t>
            </w:r>
            <w:r>
              <w:rPr>
                <w:spacing w:val="-6"/>
              </w:rPr>
              <w:t xml:space="preserve"> </w:t>
            </w:r>
            <w:r>
              <w:t>ortopédica</w:t>
            </w:r>
            <w:r>
              <w:rPr>
                <w:spacing w:val="-6"/>
              </w:rPr>
              <w:t xml:space="preserve"> </w:t>
            </w:r>
            <w:r>
              <w:t>pequenos</w:t>
            </w:r>
            <w:r>
              <w:rPr>
                <w:spacing w:val="-6"/>
              </w:rPr>
              <w:t xml:space="preserve"> </w:t>
            </w:r>
            <w:r>
              <w:t>fragmentos,</w:t>
            </w:r>
            <w:r>
              <w:rPr>
                <w:spacing w:val="-8"/>
              </w:rPr>
              <w:t xml:space="preserve"> </w:t>
            </w:r>
            <w:r>
              <w:t>material</w:t>
            </w:r>
            <w:r>
              <w:rPr>
                <w:spacing w:val="-2"/>
              </w:rPr>
              <w:t xml:space="preserve"> </w:t>
            </w:r>
            <w:r>
              <w:t>titânio</w:t>
            </w:r>
            <w:r>
              <w:rPr>
                <w:spacing w:val="-4"/>
              </w:rPr>
              <w:t xml:space="preserve"> </w:t>
            </w:r>
            <w:r>
              <w:t>ou</w:t>
            </w:r>
            <w:r>
              <w:rPr>
                <w:spacing w:val="-4"/>
              </w:rPr>
              <w:t xml:space="preserve"> </w:t>
            </w:r>
            <w:r>
              <w:t>aço</w:t>
            </w:r>
            <w:r>
              <w:rPr>
                <w:spacing w:val="-2"/>
              </w:rPr>
              <w:t xml:space="preserve"> </w:t>
            </w:r>
            <w:r>
              <w:t>inoxidável,</w:t>
            </w:r>
            <w:r>
              <w:rPr>
                <w:spacing w:val="-3"/>
              </w:rPr>
              <w:t xml:space="preserve"> </w:t>
            </w:r>
            <w:r>
              <w:t>tipo fixação bloqueada – furos 5 a 14LCP modelo distal de tíbia quantidade</w:t>
            </w:r>
          </w:p>
          <w:p w14:paraId="6F4714B2" w14:textId="77777777" w:rsidR="00B22CF9" w:rsidRDefault="00000000">
            <w:pPr>
              <w:pStyle w:val="TableParagraph"/>
              <w:ind w:left="111"/>
            </w:pPr>
            <w:r>
              <w:t>furos,</w:t>
            </w:r>
            <w:r>
              <w:rPr>
                <w:spacing w:val="-4"/>
              </w:rPr>
              <w:t xml:space="preserve"> </w:t>
            </w:r>
            <w:r>
              <w:t>diâmetro</w:t>
            </w:r>
            <w:r>
              <w:rPr>
                <w:spacing w:val="-2"/>
              </w:rPr>
              <w:t xml:space="preserve"> </w:t>
            </w:r>
            <w:r>
              <w:t>furos</w:t>
            </w:r>
            <w:r>
              <w:rPr>
                <w:spacing w:val="-3"/>
              </w:rPr>
              <w:t xml:space="preserve"> </w:t>
            </w:r>
            <w:r>
              <w:t>para</w:t>
            </w:r>
            <w:r>
              <w:rPr>
                <w:spacing w:val="-8"/>
              </w:rPr>
              <w:t xml:space="preserve"> </w:t>
            </w:r>
            <w:r>
              <w:t>parafuso</w:t>
            </w:r>
            <w:r>
              <w:rPr>
                <w:spacing w:val="-3"/>
              </w:rPr>
              <w:t xml:space="preserve"> </w:t>
            </w:r>
            <w:r>
              <w:t>cerca</w:t>
            </w:r>
            <w:r>
              <w:rPr>
                <w:spacing w:val="-3"/>
              </w:rPr>
              <w:t xml:space="preserve"> </w:t>
            </w:r>
            <w:r>
              <w:t>de</w:t>
            </w:r>
            <w:r>
              <w:rPr>
                <w:spacing w:val="-2"/>
              </w:rPr>
              <w:t xml:space="preserve"> </w:t>
            </w:r>
            <w:r>
              <w:t>3,5</w:t>
            </w:r>
            <w:r>
              <w:rPr>
                <w:spacing w:val="-5"/>
              </w:rPr>
              <w:t xml:space="preserve"> mm.</w:t>
            </w:r>
          </w:p>
        </w:tc>
        <w:tc>
          <w:tcPr>
            <w:tcW w:w="1304" w:type="dxa"/>
          </w:tcPr>
          <w:p w14:paraId="14F1DB97" w14:textId="77777777" w:rsidR="00B22CF9" w:rsidRDefault="00B22CF9">
            <w:pPr>
              <w:pStyle w:val="TableParagraph"/>
              <w:spacing w:before="134"/>
              <w:rPr>
                <w:b/>
              </w:rPr>
            </w:pPr>
          </w:p>
          <w:p w14:paraId="1D81EB20" w14:textId="77777777" w:rsidR="00B22CF9" w:rsidRDefault="00000000">
            <w:pPr>
              <w:pStyle w:val="TableParagraph"/>
              <w:ind w:left="10"/>
              <w:jc w:val="center"/>
            </w:pPr>
            <w:r>
              <w:rPr>
                <w:spacing w:val="-2"/>
              </w:rPr>
              <w:t>Unidade</w:t>
            </w:r>
          </w:p>
        </w:tc>
        <w:tc>
          <w:tcPr>
            <w:tcW w:w="915" w:type="dxa"/>
          </w:tcPr>
          <w:p w14:paraId="1C25F81A" w14:textId="77777777" w:rsidR="00B22CF9" w:rsidRDefault="00000000">
            <w:pPr>
              <w:pStyle w:val="TableParagraph"/>
              <w:ind w:right="49"/>
              <w:jc w:val="center"/>
              <w:rPr>
                <w:b/>
                <w:sz w:val="32"/>
              </w:rPr>
            </w:pPr>
            <w:r>
              <w:rPr>
                <w:b/>
                <w:spacing w:val="-5"/>
                <w:sz w:val="32"/>
              </w:rPr>
              <w:t>SIM</w:t>
            </w:r>
          </w:p>
        </w:tc>
        <w:tc>
          <w:tcPr>
            <w:tcW w:w="1066" w:type="dxa"/>
          </w:tcPr>
          <w:p w14:paraId="77ABD03D" w14:textId="77777777" w:rsidR="00B22CF9" w:rsidRDefault="00000000">
            <w:pPr>
              <w:pStyle w:val="TableParagraph"/>
              <w:ind w:left="5" w:right="51"/>
              <w:jc w:val="center"/>
              <w:rPr>
                <w:b/>
                <w:sz w:val="32"/>
              </w:rPr>
            </w:pPr>
            <w:r>
              <w:rPr>
                <w:b/>
                <w:spacing w:val="-5"/>
                <w:sz w:val="32"/>
              </w:rPr>
              <w:t>NÃO</w:t>
            </w:r>
          </w:p>
        </w:tc>
        <w:tc>
          <w:tcPr>
            <w:tcW w:w="1078" w:type="dxa"/>
          </w:tcPr>
          <w:p w14:paraId="1560A95A" w14:textId="77777777" w:rsidR="00B22CF9" w:rsidRDefault="00000000">
            <w:pPr>
              <w:pStyle w:val="TableParagraph"/>
              <w:ind w:right="44"/>
              <w:jc w:val="center"/>
              <w:rPr>
                <w:b/>
                <w:sz w:val="32"/>
              </w:rPr>
            </w:pPr>
            <w:r>
              <w:rPr>
                <w:b/>
                <w:spacing w:val="-5"/>
                <w:sz w:val="32"/>
              </w:rPr>
              <w:t>NÃO</w:t>
            </w:r>
          </w:p>
        </w:tc>
      </w:tr>
      <w:tr w:rsidR="00B22CF9" w14:paraId="3A517222" w14:textId="77777777">
        <w:trPr>
          <w:trHeight w:val="1072"/>
        </w:trPr>
        <w:tc>
          <w:tcPr>
            <w:tcW w:w="1128" w:type="dxa"/>
          </w:tcPr>
          <w:p w14:paraId="13DF04F8" w14:textId="77777777" w:rsidR="00B22CF9" w:rsidRDefault="00B22CF9">
            <w:pPr>
              <w:pStyle w:val="TableParagraph"/>
              <w:rPr>
                <w:rFonts w:ascii="Times New Roman"/>
              </w:rPr>
            </w:pPr>
          </w:p>
        </w:tc>
        <w:tc>
          <w:tcPr>
            <w:tcW w:w="1197" w:type="dxa"/>
          </w:tcPr>
          <w:p w14:paraId="6DCE5B9B" w14:textId="35C3126E" w:rsidR="00B22CF9" w:rsidRPr="003D03FC" w:rsidRDefault="003D03FC">
            <w:pPr>
              <w:pStyle w:val="TableParagraph"/>
              <w:spacing w:line="268" w:lineRule="exact"/>
              <w:ind w:left="12" w:right="3"/>
              <w:jc w:val="center"/>
              <w:rPr>
                <w:bCs/>
              </w:rPr>
            </w:pPr>
            <w:r w:rsidRPr="003D03FC">
              <w:rPr>
                <w:bCs/>
                <w:spacing w:val="-2"/>
              </w:rPr>
              <w:t>PROVPPS024906</w:t>
            </w:r>
          </w:p>
        </w:tc>
        <w:tc>
          <w:tcPr>
            <w:tcW w:w="1353" w:type="dxa"/>
          </w:tcPr>
          <w:p w14:paraId="209D4E62" w14:textId="77777777" w:rsidR="00B22CF9" w:rsidRDefault="00B22CF9">
            <w:pPr>
              <w:pStyle w:val="TableParagraph"/>
              <w:spacing w:before="133"/>
              <w:rPr>
                <w:b/>
              </w:rPr>
            </w:pPr>
          </w:p>
          <w:p w14:paraId="4DD4CFDB" w14:textId="77777777" w:rsidR="00B22CF9" w:rsidRDefault="00000000">
            <w:pPr>
              <w:pStyle w:val="TableParagraph"/>
              <w:ind w:left="15"/>
              <w:jc w:val="center"/>
            </w:pPr>
            <w:r>
              <w:rPr>
                <w:spacing w:val="-2"/>
              </w:rPr>
              <w:t>443775</w:t>
            </w:r>
          </w:p>
        </w:tc>
        <w:tc>
          <w:tcPr>
            <w:tcW w:w="7832" w:type="dxa"/>
          </w:tcPr>
          <w:p w14:paraId="7836DE9F" w14:textId="77777777" w:rsidR="00B22CF9" w:rsidRDefault="00000000">
            <w:pPr>
              <w:pStyle w:val="TableParagraph"/>
              <w:ind w:left="111" w:right="194"/>
            </w:pPr>
            <w:r>
              <w:t>Placa ortopédica pequenos fragmentos, material titânio ou aço inoxidável, tipo fixação</w:t>
            </w:r>
            <w:r>
              <w:rPr>
                <w:spacing w:val="-5"/>
              </w:rPr>
              <w:t xml:space="preserve"> </w:t>
            </w:r>
            <w:r>
              <w:t>bloqueada</w:t>
            </w:r>
            <w:r>
              <w:rPr>
                <w:spacing w:val="-4"/>
              </w:rPr>
              <w:t xml:space="preserve"> </w:t>
            </w:r>
            <w:r>
              <w:t>–</w:t>
            </w:r>
            <w:r>
              <w:rPr>
                <w:spacing w:val="-2"/>
              </w:rPr>
              <w:t xml:space="preserve"> </w:t>
            </w:r>
            <w:r>
              <w:t>LCP,</w:t>
            </w:r>
            <w:r>
              <w:rPr>
                <w:spacing w:val="-6"/>
              </w:rPr>
              <w:t xml:space="preserve"> </w:t>
            </w:r>
            <w:r>
              <w:t>formato</w:t>
            </w:r>
            <w:r>
              <w:rPr>
                <w:spacing w:val="-2"/>
              </w:rPr>
              <w:t xml:space="preserve"> </w:t>
            </w:r>
            <w:r>
              <w:t>anatômico,</w:t>
            </w:r>
            <w:r>
              <w:rPr>
                <w:spacing w:val="-5"/>
              </w:rPr>
              <w:t xml:space="preserve"> </w:t>
            </w:r>
            <w:r>
              <w:t>modelo</w:t>
            </w:r>
            <w:r>
              <w:rPr>
                <w:spacing w:val="-6"/>
              </w:rPr>
              <w:t xml:space="preserve"> </w:t>
            </w:r>
            <w:r>
              <w:t>distal</w:t>
            </w:r>
            <w:r>
              <w:rPr>
                <w:spacing w:val="-3"/>
              </w:rPr>
              <w:t xml:space="preserve"> </w:t>
            </w:r>
            <w:r>
              <w:t>de</w:t>
            </w:r>
            <w:r>
              <w:rPr>
                <w:spacing w:val="-3"/>
              </w:rPr>
              <w:t xml:space="preserve"> </w:t>
            </w:r>
            <w:r>
              <w:t>úmero,</w:t>
            </w:r>
            <w:r>
              <w:rPr>
                <w:spacing w:val="-2"/>
              </w:rPr>
              <w:t xml:space="preserve"> </w:t>
            </w:r>
            <w:r>
              <w:t>quantidade de furos 6 a 14 furos, diâmetro furos para parafuso cerca de 2,5 a 3,5 mm.</w:t>
            </w:r>
          </w:p>
        </w:tc>
        <w:tc>
          <w:tcPr>
            <w:tcW w:w="1304" w:type="dxa"/>
          </w:tcPr>
          <w:p w14:paraId="6C076056" w14:textId="77777777" w:rsidR="00B22CF9" w:rsidRDefault="00B22CF9">
            <w:pPr>
              <w:pStyle w:val="TableParagraph"/>
              <w:spacing w:before="133"/>
              <w:rPr>
                <w:b/>
              </w:rPr>
            </w:pPr>
          </w:p>
          <w:p w14:paraId="7207B6B4" w14:textId="77777777" w:rsidR="00B22CF9" w:rsidRDefault="00000000">
            <w:pPr>
              <w:pStyle w:val="TableParagraph"/>
              <w:ind w:left="10"/>
              <w:jc w:val="center"/>
            </w:pPr>
            <w:r>
              <w:rPr>
                <w:spacing w:val="-2"/>
              </w:rPr>
              <w:t>Unidade</w:t>
            </w:r>
          </w:p>
        </w:tc>
        <w:tc>
          <w:tcPr>
            <w:tcW w:w="915" w:type="dxa"/>
          </w:tcPr>
          <w:p w14:paraId="2CF91426" w14:textId="77777777" w:rsidR="00B22CF9" w:rsidRDefault="00000000">
            <w:pPr>
              <w:pStyle w:val="TableParagraph"/>
              <w:ind w:right="49"/>
              <w:jc w:val="center"/>
              <w:rPr>
                <w:b/>
                <w:sz w:val="32"/>
              </w:rPr>
            </w:pPr>
            <w:r>
              <w:rPr>
                <w:b/>
                <w:spacing w:val="-5"/>
                <w:sz w:val="32"/>
              </w:rPr>
              <w:t>SIM</w:t>
            </w:r>
          </w:p>
        </w:tc>
        <w:tc>
          <w:tcPr>
            <w:tcW w:w="1066" w:type="dxa"/>
          </w:tcPr>
          <w:p w14:paraId="6A86B9EA" w14:textId="77777777" w:rsidR="00B22CF9" w:rsidRDefault="00000000">
            <w:pPr>
              <w:pStyle w:val="TableParagraph"/>
              <w:ind w:left="5" w:right="51"/>
              <w:jc w:val="center"/>
              <w:rPr>
                <w:b/>
                <w:sz w:val="32"/>
              </w:rPr>
            </w:pPr>
            <w:r>
              <w:rPr>
                <w:b/>
                <w:spacing w:val="-5"/>
                <w:sz w:val="32"/>
              </w:rPr>
              <w:t>NÃO</w:t>
            </w:r>
          </w:p>
        </w:tc>
        <w:tc>
          <w:tcPr>
            <w:tcW w:w="1078" w:type="dxa"/>
          </w:tcPr>
          <w:p w14:paraId="4D97241E" w14:textId="77777777" w:rsidR="00B22CF9" w:rsidRDefault="00000000">
            <w:pPr>
              <w:pStyle w:val="TableParagraph"/>
              <w:ind w:right="44"/>
              <w:jc w:val="center"/>
              <w:rPr>
                <w:b/>
                <w:sz w:val="32"/>
              </w:rPr>
            </w:pPr>
            <w:r>
              <w:rPr>
                <w:b/>
                <w:spacing w:val="-5"/>
                <w:sz w:val="32"/>
              </w:rPr>
              <w:t>NÃO</w:t>
            </w:r>
          </w:p>
        </w:tc>
      </w:tr>
      <w:tr w:rsidR="00B22CF9" w14:paraId="645560D0" w14:textId="77777777">
        <w:trPr>
          <w:trHeight w:val="1075"/>
        </w:trPr>
        <w:tc>
          <w:tcPr>
            <w:tcW w:w="1128" w:type="dxa"/>
          </w:tcPr>
          <w:p w14:paraId="61945705" w14:textId="77777777" w:rsidR="00B22CF9" w:rsidRDefault="00B22CF9">
            <w:pPr>
              <w:pStyle w:val="TableParagraph"/>
              <w:rPr>
                <w:rFonts w:ascii="Times New Roman"/>
              </w:rPr>
            </w:pPr>
          </w:p>
        </w:tc>
        <w:tc>
          <w:tcPr>
            <w:tcW w:w="1197" w:type="dxa"/>
          </w:tcPr>
          <w:p w14:paraId="12DB3E66" w14:textId="3475B40F" w:rsidR="00B22CF9" w:rsidRPr="003D03FC" w:rsidRDefault="003D03FC">
            <w:pPr>
              <w:pStyle w:val="TableParagraph"/>
              <w:spacing w:line="268" w:lineRule="exact"/>
              <w:ind w:left="12" w:right="3"/>
              <w:jc w:val="center"/>
              <w:rPr>
                <w:bCs/>
              </w:rPr>
            </w:pPr>
            <w:r w:rsidRPr="003D03FC">
              <w:rPr>
                <w:bCs/>
                <w:spacing w:val="-2"/>
              </w:rPr>
              <w:t>PROVPPS024906</w:t>
            </w:r>
          </w:p>
        </w:tc>
        <w:tc>
          <w:tcPr>
            <w:tcW w:w="1353" w:type="dxa"/>
          </w:tcPr>
          <w:p w14:paraId="7FF591E3" w14:textId="77777777" w:rsidR="00B22CF9" w:rsidRDefault="00B22CF9">
            <w:pPr>
              <w:pStyle w:val="TableParagraph"/>
              <w:spacing w:before="134"/>
              <w:rPr>
                <w:b/>
              </w:rPr>
            </w:pPr>
          </w:p>
          <w:p w14:paraId="0AEAB292" w14:textId="77777777" w:rsidR="00B22CF9" w:rsidRDefault="00000000">
            <w:pPr>
              <w:pStyle w:val="TableParagraph"/>
              <w:ind w:left="15"/>
              <w:jc w:val="center"/>
            </w:pPr>
            <w:r>
              <w:rPr>
                <w:spacing w:val="-2"/>
              </w:rPr>
              <w:t>443776</w:t>
            </w:r>
          </w:p>
        </w:tc>
        <w:tc>
          <w:tcPr>
            <w:tcW w:w="7832" w:type="dxa"/>
          </w:tcPr>
          <w:p w14:paraId="68D13D50" w14:textId="77777777" w:rsidR="00B22CF9" w:rsidRDefault="00000000">
            <w:pPr>
              <w:pStyle w:val="TableParagraph"/>
              <w:ind w:left="111" w:right="582"/>
            </w:pPr>
            <w:r>
              <w:t>Placa</w:t>
            </w:r>
            <w:r>
              <w:rPr>
                <w:spacing w:val="-6"/>
              </w:rPr>
              <w:t xml:space="preserve"> </w:t>
            </w:r>
            <w:r>
              <w:t>ortopédica</w:t>
            </w:r>
            <w:r>
              <w:rPr>
                <w:spacing w:val="-6"/>
              </w:rPr>
              <w:t xml:space="preserve"> </w:t>
            </w:r>
            <w:r>
              <w:t>pequenos</w:t>
            </w:r>
            <w:r>
              <w:rPr>
                <w:spacing w:val="-6"/>
              </w:rPr>
              <w:t xml:space="preserve"> </w:t>
            </w:r>
            <w:r>
              <w:t>fragmentos,</w:t>
            </w:r>
            <w:r>
              <w:rPr>
                <w:spacing w:val="-8"/>
              </w:rPr>
              <w:t xml:space="preserve"> </w:t>
            </w:r>
            <w:r>
              <w:t>material</w:t>
            </w:r>
            <w:r>
              <w:rPr>
                <w:spacing w:val="-2"/>
              </w:rPr>
              <w:t xml:space="preserve"> </w:t>
            </w:r>
            <w:r>
              <w:t>titânio</w:t>
            </w:r>
            <w:r>
              <w:rPr>
                <w:spacing w:val="-4"/>
              </w:rPr>
              <w:t xml:space="preserve"> </w:t>
            </w:r>
            <w:r>
              <w:t>ou</w:t>
            </w:r>
            <w:r>
              <w:rPr>
                <w:spacing w:val="-4"/>
              </w:rPr>
              <w:t xml:space="preserve"> </w:t>
            </w:r>
            <w:r>
              <w:t>aço</w:t>
            </w:r>
            <w:r>
              <w:rPr>
                <w:spacing w:val="-2"/>
              </w:rPr>
              <w:t xml:space="preserve"> </w:t>
            </w:r>
            <w:r>
              <w:t>inoxidável,</w:t>
            </w:r>
            <w:r>
              <w:rPr>
                <w:spacing w:val="-3"/>
              </w:rPr>
              <w:t xml:space="preserve"> </w:t>
            </w:r>
            <w:r>
              <w:t>tipo fixação bloqueada – LCP, formato anatômico para olecrano, quantidade de furos 6 a 14 furos, diâmetro para parafusos cerca de 2,5 a 3,5 mm.</w:t>
            </w:r>
          </w:p>
        </w:tc>
        <w:tc>
          <w:tcPr>
            <w:tcW w:w="1304" w:type="dxa"/>
          </w:tcPr>
          <w:p w14:paraId="3E2A21B2" w14:textId="77777777" w:rsidR="00B22CF9" w:rsidRDefault="00B22CF9">
            <w:pPr>
              <w:pStyle w:val="TableParagraph"/>
              <w:spacing w:before="134"/>
              <w:rPr>
                <w:b/>
              </w:rPr>
            </w:pPr>
          </w:p>
          <w:p w14:paraId="715B7843" w14:textId="77777777" w:rsidR="00B22CF9" w:rsidRDefault="00000000">
            <w:pPr>
              <w:pStyle w:val="TableParagraph"/>
              <w:ind w:left="10"/>
              <w:jc w:val="center"/>
            </w:pPr>
            <w:r>
              <w:rPr>
                <w:spacing w:val="-2"/>
              </w:rPr>
              <w:t>Unidade</w:t>
            </w:r>
          </w:p>
        </w:tc>
        <w:tc>
          <w:tcPr>
            <w:tcW w:w="915" w:type="dxa"/>
          </w:tcPr>
          <w:p w14:paraId="5D2190EF" w14:textId="77777777" w:rsidR="00B22CF9" w:rsidRDefault="00000000">
            <w:pPr>
              <w:pStyle w:val="TableParagraph"/>
              <w:ind w:right="49"/>
              <w:jc w:val="center"/>
              <w:rPr>
                <w:b/>
                <w:sz w:val="32"/>
              </w:rPr>
            </w:pPr>
            <w:r>
              <w:rPr>
                <w:b/>
                <w:spacing w:val="-5"/>
                <w:sz w:val="32"/>
              </w:rPr>
              <w:t>SIM</w:t>
            </w:r>
          </w:p>
        </w:tc>
        <w:tc>
          <w:tcPr>
            <w:tcW w:w="1066" w:type="dxa"/>
          </w:tcPr>
          <w:p w14:paraId="6BC1FE8F" w14:textId="77777777" w:rsidR="00B22CF9" w:rsidRDefault="00000000">
            <w:pPr>
              <w:pStyle w:val="TableParagraph"/>
              <w:ind w:left="5" w:right="51"/>
              <w:jc w:val="center"/>
              <w:rPr>
                <w:b/>
                <w:sz w:val="32"/>
              </w:rPr>
            </w:pPr>
            <w:r>
              <w:rPr>
                <w:b/>
                <w:spacing w:val="-5"/>
                <w:sz w:val="32"/>
              </w:rPr>
              <w:t>NÃO</w:t>
            </w:r>
          </w:p>
        </w:tc>
        <w:tc>
          <w:tcPr>
            <w:tcW w:w="1078" w:type="dxa"/>
          </w:tcPr>
          <w:p w14:paraId="0C4F96B5" w14:textId="77777777" w:rsidR="00B22CF9" w:rsidRDefault="00000000">
            <w:pPr>
              <w:pStyle w:val="TableParagraph"/>
              <w:ind w:right="44"/>
              <w:jc w:val="center"/>
              <w:rPr>
                <w:b/>
                <w:sz w:val="32"/>
              </w:rPr>
            </w:pPr>
            <w:r>
              <w:rPr>
                <w:b/>
                <w:spacing w:val="-5"/>
                <w:sz w:val="32"/>
              </w:rPr>
              <w:t>NÃO</w:t>
            </w:r>
          </w:p>
        </w:tc>
      </w:tr>
      <w:tr w:rsidR="00B22CF9" w14:paraId="1D0DE0AA" w14:textId="77777777">
        <w:trPr>
          <w:trHeight w:val="1074"/>
        </w:trPr>
        <w:tc>
          <w:tcPr>
            <w:tcW w:w="1128" w:type="dxa"/>
          </w:tcPr>
          <w:p w14:paraId="3A6FFB35" w14:textId="77777777" w:rsidR="00B22CF9" w:rsidRDefault="00B22CF9">
            <w:pPr>
              <w:pStyle w:val="TableParagraph"/>
              <w:rPr>
                <w:rFonts w:ascii="Times New Roman"/>
              </w:rPr>
            </w:pPr>
          </w:p>
        </w:tc>
        <w:tc>
          <w:tcPr>
            <w:tcW w:w="1197" w:type="dxa"/>
          </w:tcPr>
          <w:p w14:paraId="7504EC74" w14:textId="61283A5A" w:rsidR="00B22CF9" w:rsidRPr="003D03FC" w:rsidRDefault="003D03FC">
            <w:pPr>
              <w:pStyle w:val="TableParagraph"/>
              <w:spacing w:line="268" w:lineRule="exact"/>
              <w:ind w:left="12" w:right="3"/>
              <w:jc w:val="center"/>
              <w:rPr>
                <w:bCs/>
              </w:rPr>
            </w:pPr>
            <w:r w:rsidRPr="003D03FC">
              <w:rPr>
                <w:bCs/>
                <w:spacing w:val="-2"/>
              </w:rPr>
              <w:t>PROVPPS024906</w:t>
            </w:r>
          </w:p>
        </w:tc>
        <w:tc>
          <w:tcPr>
            <w:tcW w:w="1353" w:type="dxa"/>
          </w:tcPr>
          <w:p w14:paraId="58F013ED" w14:textId="77777777" w:rsidR="00B22CF9" w:rsidRDefault="00B22CF9">
            <w:pPr>
              <w:pStyle w:val="TableParagraph"/>
              <w:spacing w:before="133"/>
              <w:rPr>
                <w:b/>
              </w:rPr>
            </w:pPr>
          </w:p>
          <w:p w14:paraId="0D39599F" w14:textId="77777777" w:rsidR="00B22CF9" w:rsidRDefault="00000000">
            <w:pPr>
              <w:pStyle w:val="TableParagraph"/>
              <w:ind w:left="15"/>
              <w:jc w:val="center"/>
            </w:pPr>
            <w:r>
              <w:rPr>
                <w:spacing w:val="-2"/>
              </w:rPr>
              <w:t>435670</w:t>
            </w:r>
          </w:p>
        </w:tc>
        <w:tc>
          <w:tcPr>
            <w:tcW w:w="7832" w:type="dxa"/>
          </w:tcPr>
          <w:p w14:paraId="6C2FD92A" w14:textId="77777777" w:rsidR="00B22CF9" w:rsidRDefault="00000000">
            <w:pPr>
              <w:pStyle w:val="TableParagraph"/>
              <w:ind w:left="111" w:right="133"/>
            </w:pPr>
            <w:r>
              <w:t>Placa</w:t>
            </w:r>
            <w:r>
              <w:rPr>
                <w:spacing w:val="-6"/>
              </w:rPr>
              <w:t xml:space="preserve"> </w:t>
            </w:r>
            <w:r>
              <w:t>ortopédica</w:t>
            </w:r>
            <w:r>
              <w:rPr>
                <w:spacing w:val="-6"/>
              </w:rPr>
              <w:t xml:space="preserve"> </w:t>
            </w:r>
            <w:r>
              <w:t>pequenos</w:t>
            </w:r>
            <w:r>
              <w:rPr>
                <w:spacing w:val="-6"/>
              </w:rPr>
              <w:t xml:space="preserve"> </w:t>
            </w:r>
            <w:r>
              <w:t>fragmentos,</w:t>
            </w:r>
            <w:r>
              <w:rPr>
                <w:spacing w:val="-8"/>
              </w:rPr>
              <w:t xml:space="preserve"> </w:t>
            </w:r>
            <w:r>
              <w:t>material</w:t>
            </w:r>
            <w:r>
              <w:rPr>
                <w:spacing w:val="-2"/>
              </w:rPr>
              <w:t xml:space="preserve"> </w:t>
            </w:r>
            <w:r>
              <w:t>titânio</w:t>
            </w:r>
            <w:r>
              <w:rPr>
                <w:spacing w:val="-4"/>
              </w:rPr>
              <w:t xml:space="preserve"> </w:t>
            </w:r>
            <w:r>
              <w:t>ou</w:t>
            </w:r>
            <w:r>
              <w:rPr>
                <w:spacing w:val="-4"/>
              </w:rPr>
              <w:t xml:space="preserve"> </w:t>
            </w:r>
            <w:r>
              <w:t>aço</w:t>
            </w:r>
            <w:r>
              <w:rPr>
                <w:spacing w:val="-2"/>
              </w:rPr>
              <w:t xml:space="preserve"> </w:t>
            </w:r>
            <w:r>
              <w:t>inoxidável,</w:t>
            </w:r>
            <w:r>
              <w:rPr>
                <w:spacing w:val="-3"/>
              </w:rPr>
              <w:t xml:space="preserve"> </w:t>
            </w:r>
            <w:r>
              <w:t>tipo fixação bloqueada – LCP, formato em “H” modelo calcâneo, quantidade</w:t>
            </w:r>
          </w:p>
          <w:p w14:paraId="02AB0723" w14:textId="77777777" w:rsidR="00B22CF9" w:rsidRDefault="00000000">
            <w:pPr>
              <w:pStyle w:val="TableParagraph"/>
              <w:ind w:left="111"/>
            </w:pPr>
            <w:r>
              <w:t>de</w:t>
            </w:r>
            <w:r>
              <w:rPr>
                <w:spacing w:val="-5"/>
              </w:rPr>
              <w:t xml:space="preserve"> </w:t>
            </w:r>
            <w:r>
              <w:t>furos</w:t>
            </w:r>
            <w:r>
              <w:rPr>
                <w:spacing w:val="-4"/>
              </w:rPr>
              <w:t xml:space="preserve"> </w:t>
            </w:r>
            <w:r>
              <w:t>5</w:t>
            </w:r>
            <w:r>
              <w:rPr>
                <w:spacing w:val="-3"/>
              </w:rPr>
              <w:t xml:space="preserve"> </w:t>
            </w:r>
            <w:r>
              <w:t>a</w:t>
            </w:r>
            <w:r>
              <w:rPr>
                <w:spacing w:val="-4"/>
              </w:rPr>
              <w:t xml:space="preserve"> </w:t>
            </w:r>
            <w:r>
              <w:t>15</w:t>
            </w:r>
            <w:r>
              <w:rPr>
                <w:spacing w:val="-3"/>
              </w:rPr>
              <w:t xml:space="preserve"> </w:t>
            </w:r>
            <w:r>
              <w:t>furos,</w:t>
            </w:r>
            <w:r>
              <w:rPr>
                <w:spacing w:val="-2"/>
              </w:rPr>
              <w:t xml:space="preserve"> </w:t>
            </w:r>
            <w:r>
              <w:t>diâmetro</w:t>
            </w:r>
            <w:r>
              <w:rPr>
                <w:spacing w:val="-4"/>
              </w:rPr>
              <w:t xml:space="preserve"> </w:t>
            </w:r>
            <w:r>
              <w:t>para</w:t>
            </w:r>
            <w:r>
              <w:rPr>
                <w:spacing w:val="-4"/>
              </w:rPr>
              <w:t xml:space="preserve"> </w:t>
            </w:r>
            <w:r>
              <w:t>parafuso</w:t>
            </w:r>
            <w:r>
              <w:rPr>
                <w:spacing w:val="-1"/>
              </w:rPr>
              <w:t xml:space="preserve"> </w:t>
            </w:r>
            <w:r>
              <w:t>cerca</w:t>
            </w:r>
            <w:r>
              <w:rPr>
                <w:spacing w:val="-3"/>
              </w:rPr>
              <w:t xml:space="preserve"> </w:t>
            </w:r>
            <w:r>
              <w:t>de</w:t>
            </w:r>
            <w:r>
              <w:rPr>
                <w:spacing w:val="2"/>
              </w:rPr>
              <w:t xml:space="preserve"> </w:t>
            </w:r>
            <w:r>
              <w:t>2,5</w:t>
            </w:r>
            <w:r>
              <w:rPr>
                <w:spacing w:val="-3"/>
              </w:rPr>
              <w:t xml:space="preserve"> </w:t>
            </w:r>
            <w:r>
              <w:t>a</w:t>
            </w:r>
            <w:r>
              <w:rPr>
                <w:spacing w:val="-4"/>
              </w:rPr>
              <w:t xml:space="preserve"> </w:t>
            </w:r>
            <w:r>
              <w:t>3,5</w:t>
            </w:r>
            <w:r>
              <w:rPr>
                <w:spacing w:val="-4"/>
              </w:rPr>
              <w:t xml:space="preserve"> </w:t>
            </w:r>
            <w:r>
              <w:rPr>
                <w:spacing w:val="-5"/>
              </w:rPr>
              <w:t>mm.</w:t>
            </w:r>
          </w:p>
        </w:tc>
        <w:tc>
          <w:tcPr>
            <w:tcW w:w="1304" w:type="dxa"/>
          </w:tcPr>
          <w:p w14:paraId="763D8C53" w14:textId="77777777" w:rsidR="00B22CF9" w:rsidRDefault="00B22CF9">
            <w:pPr>
              <w:pStyle w:val="TableParagraph"/>
              <w:spacing w:before="133"/>
              <w:rPr>
                <w:b/>
              </w:rPr>
            </w:pPr>
          </w:p>
          <w:p w14:paraId="323D385A" w14:textId="77777777" w:rsidR="00B22CF9" w:rsidRDefault="00000000">
            <w:pPr>
              <w:pStyle w:val="TableParagraph"/>
              <w:ind w:left="10"/>
              <w:jc w:val="center"/>
            </w:pPr>
            <w:r>
              <w:rPr>
                <w:spacing w:val="-2"/>
              </w:rPr>
              <w:t>Unidade</w:t>
            </w:r>
          </w:p>
        </w:tc>
        <w:tc>
          <w:tcPr>
            <w:tcW w:w="915" w:type="dxa"/>
          </w:tcPr>
          <w:p w14:paraId="71A7AA56" w14:textId="77777777" w:rsidR="00B22CF9" w:rsidRDefault="00000000">
            <w:pPr>
              <w:pStyle w:val="TableParagraph"/>
              <w:ind w:right="49"/>
              <w:jc w:val="center"/>
              <w:rPr>
                <w:b/>
                <w:sz w:val="32"/>
              </w:rPr>
            </w:pPr>
            <w:r>
              <w:rPr>
                <w:b/>
                <w:spacing w:val="-5"/>
                <w:sz w:val="32"/>
              </w:rPr>
              <w:t>SIM</w:t>
            </w:r>
          </w:p>
        </w:tc>
        <w:tc>
          <w:tcPr>
            <w:tcW w:w="1066" w:type="dxa"/>
          </w:tcPr>
          <w:p w14:paraId="483E96AF" w14:textId="77777777" w:rsidR="00B22CF9" w:rsidRDefault="00000000">
            <w:pPr>
              <w:pStyle w:val="TableParagraph"/>
              <w:ind w:left="5" w:right="51"/>
              <w:jc w:val="center"/>
              <w:rPr>
                <w:b/>
                <w:sz w:val="32"/>
              </w:rPr>
            </w:pPr>
            <w:r>
              <w:rPr>
                <w:b/>
                <w:spacing w:val="-5"/>
                <w:sz w:val="32"/>
              </w:rPr>
              <w:t>NÃO</w:t>
            </w:r>
          </w:p>
        </w:tc>
        <w:tc>
          <w:tcPr>
            <w:tcW w:w="1078" w:type="dxa"/>
          </w:tcPr>
          <w:p w14:paraId="242791B7" w14:textId="77777777" w:rsidR="00B22CF9" w:rsidRDefault="00000000">
            <w:pPr>
              <w:pStyle w:val="TableParagraph"/>
              <w:ind w:right="44"/>
              <w:jc w:val="center"/>
              <w:rPr>
                <w:b/>
                <w:sz w:val="32"/>
              </w:rPr>
            </w:pPr>
            <w:r>
              <w:rPr>
                <w:b/>
                <w:spacing w:val="-5"/>
                <w:sz w:val="32"/>
              </w:rPr>
              <w:t>NÃO</w:t>
            </w:r>
          </w:p>
        </w:tc>
      </w:tr>
      <w:tr w:rsidR="00B22CF9" w14:paraId="06E4A014" w14:textId="77777777">
        <w:trPr>
          <w:trHeight w:val="806"/>
        </w:trPr>
        <w:tc>
          <w:tcPr>
            <w:tcW w:w="1128" w:type="dxa"/>
          </w:tcPr>
          <w:p w14:paraId="3870A2AA" w14:textId="77777777" w:rsidR="00B22CF9" w:rsidRDefault="00B22CF9">
            <w:pPr>
              <w:pStyle w:val="TableParagraph"/>
              <w:rPr>
                <w:rFonts w:ascii="Times New Roman"/>
              </w:rPr>
            </w:pPr>
          </w:p>
        </w:tc>
        <w:tc>
          <w:tcPr>
            <w:tcW w:w="1197" w:type="dxa"/>
          </w:tcPr>
          <w:p w14:paraId="541D237B" w14:textId="0B6CCEBE" w:rsidR="00B22CF9" w:rsidRPr="003D03FC" w:rsidRDefault="003D03FC">
            <w:pPr>
              <w:pStyle w:val="TableParagraph"/>
              <w:spacing w:line="268" w:lineRule="exact"/>
              <w:ind w:left="12" w:right="3"/>
              <w:jc w:val="center"/>
              <w:rPr>
                <w:bCs/>
              </w:rPr>
            </w:pPr>
            <w:r w:rsidRPr="003D03FC">
              <w:rPr>
                <w:bCs/>
                <w:spacing w:val="-2"/>
              </w:rPr>
              <w:t>PROVPPS024907</w:t>
            </w:r>
          </w:p>
        </w:tc>
        <w:tc>
          <w:tcPr>
            <w:tcW w:w="1353" w:type="dxa"/>
          </w:tcPr>
          <w:p w14:paraId="7CE709B6" w14:textId="77777777" w:rsidR="00B22CF9" w:rsidRDefault="00000000">
            <w:pPr>
              <w:pStyle w:val="TableParagraph"/>
              <w:spacing w:before="268"/>
              <w:ind w:left="15"/>
              <w:jc w:val="center"/>
            </w:pPr>
            <w:r>
              <w:rPr>
                <w:spacing w:val="-2"/>
              </w:rPr>
              <w:t>401676</w:t>
            </w:r>
          </w:p>
        </w:tc>
        <w:tc>
          <w:tcPr>
            <w:tcW w:w="7832" w:type="dxa"/>
          </w:tcPr>
          <w:p w14:paraId="466C77C3" w14:textId="77777777" w:rsidR="00B22CF9" w:rsidRDefault="00000000">
            <w:pPr>
              <w:pStyle w:val="TableParagraph"/>
              <w:ind w:left="111" w:right="133"/>
            </w:pPr>
            <w:r>
              <w:t>Parafuso ósseo mini micro e pequenos fragmentos, material aço inoxidável ou titânio,</w:t>
            </w:r>
            <w:r>
              <w:rPr>
                <w:spacing w:val="-4"/>
              </w:rPr>
              <w:t xml:space="preserve"> </w:t>
            </w:r>
            <w:r>
              <w:t>tipo</w:t>
            </w:r>
            <w:r>
              <w:rPr>
                <w:spacing w:val="-4"/>
              </w:rPr>
              <w:t xml:space="preserve"> </w:t>
            </w:r>
            <w:r>
              <w:t>bloqueado,</w:t>
            </w:r>
            <w:r>
              <w:rPr>
                <w:spacing w:val="-1"/>
              </w:rPr>
              <w:t xml:space="preserve"> </w:t>
            </w:r>
            <w:r>
              <w:t>tipo</w:t>
            </w:r>
            <w:r>
              <w:rPr>
                <w:spacing w:val="-2"/>
              </w:rPr>
              <w:t xml:space="preserve"> </w:t>
            </w:r>
            <w:r>
              <w:t>rosca</w:t>
            </w:r>
            <w:r>
              <w:rPr>
                <w:spacing w:val="-4"/>
              </w:rPr>
              <w:t xml:space="preserve"> </w:t>
            </w:r>
            <w:r>
              <w:t>total,</w:t>
            </w:r>
            <w:r>
              <w:rPr>
                <w:spacing w:val="-2"/>
              </w:rPr>
              <w:t xml:space="preserve"> </w:t>
            </w:r>
            <w:r>
              <w:t>tipo</w:t>
            </w:r>
            <w:r>
              <w:rPr>
                <w:spacing w:val="-2"/>
              </w:rPr>
              <w:t xml:space="preserve"> </w:t>
            </w:r>
            <w:r>
              <w:t>uso</w:t>
            </w:r>
            <w:r>
              <w:rPr>
                <w:spacing w:val="-2"/>
              </w:rPr>
              <w:t xml:space="preserve"> </w:t>
            </w:r>
            <w:r>
              <w:t>estéril,</w:t>
            </w:r>
            <w:r>
              <w:rPr>
                <w:spacing w:val="-2"/>
              </w:rPr>
              <w:t xml:space="preserve"> </w:t>
            </w:r>
            <w:r>
              <w:t>diâmetro</w:t>
            </w:r>
            <w:r>
              <w:rPr>
                <w:spacing w:val="-3"/>
              </w:rPr>
              <w:t xml:space="preserve"> </w:t>
            </w:r>
            <w:r>
              <w:t>de</w:t>
            </w:r>
            <w:r>
              <w:rPr>
                <w:spacing w:val="-4"/>
              </w:rPr>
              <w:t xml:space="preserve"> </w:t>
            </w:r>
            <w:r>
              <w:t>2.0</w:t>
            </w:r>
            <w:r>
              <w:rPr>
                <w:spacing w:val="-2"/>
              </w:rPr>
              <w:t xml:space="preserve"> </w:t>
            </w:r>
            <w:r>
              <w:t>a</w:t>
            </w:r>
            <w:r>
              <w:rPr>
                <w:spacing w:val="-5"/>
              </w:rPr>
              <w:t xml:space="preserve"> </w:t>
            </w:r>
            <w:r>
              <w:t>3.5</w:t>
            </w:r>
            <w:r>
              <w:rPr>
                <w:spacing w:val="-2"/>
              </w:rPr>
              <w:t xml:space="preserve"> </w:t>
            </w:r>
            <w:r>
              <w:t>mm.</w:t>
            </w:r>
          </w:p>
        </w:tc>
        <w:tc>
          <w:tcPr>
            <w:tcW w:w="1304" w:type="dxa"/>
          </w:tcPr>
          <w:p w14:paraId="4A3B5C5D" w14:textId="77777777" w:rsidR="00B22CF9" w:rsidRDefault="00000000">
            <w:pPr>
              <w:pStyle w:val="TableParagraph"/>
              <w:spacing w:before="268"/>
              <w:ind w:left="10"/>
              <w:jc w:val="center"/>
            </w:pPr>
            <w:r>
              <w:rPr>
                <w:spacing w:val="-2"/>
              </w:rPr>
              <w:t>Unidade</w:t>
            </w:r>
          </w:p>
        </w:tc>
        <w:tc>
          <w:tcPr>
            <w:tcW w:w="915" w:type="dxa"/>
          </w:tcPr>
          <w:p w14:paraId="62534488" w14:textId="77777777" w:rsidR="00B22CF9" w:rsidRDefault="00000000">
            <w:pPr>
              <w:pStyle w:val="TableParagraph"/>
              <w:ind w:right="49"/>
              <w:jc w:val="center"/>
              <w:rPr>
                <w:b/>
                <w:sz w:val="32"/>
              </w:rPr>
            </w:pPr>
            <w:r>
              <w:rPr>
                <w:b/>
                <w:spacing w:val="-5"/>
                <w:sz w:val="32"/>
              </w:rPr>
              <w:t>SIM</w:t>
            </w:r>
          </w:p>
        </w:tc>
        <w:tc>
          <w:tcPr>
            <w:tcW w:w="1066" w:type="dxa"/>
          </w:tcPr>
          <w:p w14:paraId="2F791310" w14:textId="77777777" w:rsidR="00B22CF9" w:rsidRDefault="00000000">
            <w:pPr>
              <w:pStyle w:val="TableParagraph"/>
              <w:ind w:left="5" w:right="51"/>
              <w:jc w:val="center"/>
              <w:rPr>
                <w:b/>
                <w:sz w:val="32"/>
              </w:rPr>
            </w:pPr>
            <w:r>
              <w:rPr>
                <w:b/>
                <w:spacing w:val="-5"/>
                <w:sz w:val="32"/>
              </w:rPr>
              <w:t>NÃO</w:t>
            </w:r>
          </w:p>
        </w:tc>
        <w:tc>
          <w:tcPr>
            <w:tcW w:w="1078" w:type="dxa"/>
          </w:tcPr>
          <w:p w14:paraId="52DD17BD" w14:textId="77777777" w:rsidR="00B22CF9" w:rsidRDefault="00000000">
            <w:pPr>
              <w:pStyle w:val="TableParagraph"/>
              <w:ind w:right="44"/>
              <w:jc w:val="center"/>
              <w:rPr>
                <w:b/>
                <w:sz w:val="32"/>
              </w:rPr>
            </w:pPr>
            <w:r>
              <w:rPr>
                <w:b/>
                <w:spacing w:val="-5"/>
                <w:sz w:val="32"/>
              </w:rPr>
              <w:t>NÃO</w:t>
            </w:r>
          </w:p>
        </w:tc>
      </w:tr>
      <w:tr w:rsidR="00B22CF9" w14:paraId="03742544" w14:textId="77777777">
        <w:trPr>
          <w:trHeight w:val="806"/>
        </w:trPr>
        <w:tc>
          <w:tcPr>
            <w:tcW w:w="1128" w:type="dxa"/>
          </w:tcPr>
          <w:p w14:paraId="0BDDE0C2" w14:textId="77777777" w:rsidR="00B22CF9" w:rsidRDefault="00B22CF9">
            <w:pPr>
              <w:pStyle w:val="TableParagraph"/>
              <w:rPr>
                <w:rFonts w:ascii="Times New Roman"/>
              </w:rPr>
            </w:pPr>
          </w:p>
        </w:tc>
        <w:tc>
          <w:tcPr>
            <w:tcW w:w="1197" w:type="dxa"/>
          </w:tcPr>
          <w:p w14:paraId="5A041C83" w14:textId="78596057" w:rsidR="00B22CF9" w:rsidRPr="003D03FC" w:rsidRDefault="003D03FC">
            <w:pPr>
              <w:pStyle w:val="TableParagraph"/>
              <w:spacing w:line="268" w:lineRule="exact"/>
              <w:ind w:left="12" w:right="3"/>
              <w:jc w:val="center"/>
              <w:rPr>
                <w:bCs/>
              </w:rPr>
            </w:pPr>
            <w:r w:rsidRPr="003D03FC">
              <w:rPr>
                <w:bCs/>
                <w:spacing w:val="-2"/>
              </w:rPr>
              <w:t>PROVPPS024908</w:t>
            </w:r>
          </w:p>
        </w:tc>
        <w:tc>
          <w:tcPr>
            <w:tcW w:w="1353" w:type="dxa"/>
          </w:tcPr>
          <w:p w14:paraId="6AC6A39B" w14:textId="77777777" w:rsidR="00B22CF9" w:rsidRDefault="00000000">
            <w:pPr>
              <w:pStyle w:val="TableParagraph"/>
              <w:spacing w:before="268"/>
              <w:ind w:left="15"/>
              <w:jc w:val="center"/>
            </w:pPr>
            <w:r>
              <w:rPr>
                <w:spacing w:val="-2"/>
              </w:rPr>
              <w:t>401677</w:t>
            </w:r>
          </w:p>
        </w:tc>
        <w:tc>
          <w:tcPr>
            <w:tcW w:w="7832" w:type="dxa"/>
          </w:tcPr>
          <w:p w14:paraId="617F5F3A" w14:textId="77777777" w:rsidR="00B22CF9" w:rsidRDefault="00000000">
            <w:pPr>
              <w:pStyle w:val="TableParagraph"/>
              <w:ind w:left="111" w:right="133"/>
            </w:pPr>
            <w:r>
              <w:t>Parafuso</w:t>
            </w:r>
            <w:r>
              <w:rPr>
                <w:spacing w:val="-3"/>
              </w:rPr>
              <w:t xml:space="preserve"> </w:t>
            </w:r>
            <w:r>
              <w:t>ósseo</w:t>
            </w:r>
            <w:r>
              <w:rPr>
                <w:spacing w:val="-3"/>
              </w:rPr>
              <w:t xml:space="preserve"> </w:t>
            </w:r>
            <w:r>
              <w:t>grandes</w:t>
            </w:r>
            <w:r>
              <w:rPr>
                <w:spacing w:val="-6"/>
              </w:rPr>
              <w:t xml:space="preserve"> </w:t>
            </w:r>
            <w:r>
              <w:t>fragmentos,</w:t>
            </w:r>
            <w:r>
              <w:rPr>
                <w:spacing w:val="-6"/>
              </w:rPr>
              <w:t xml:space="preserve"> </w:t>
            </w:r>
            <w:r>
              <w:t>material</w:t>
            </w:r>
            <w:r>
              <w:rPr>
                <w:spacing w:val="-5"/>
              </w:rPr>
              <w:t xml:space="preserve"> </w:t>
            </w:r>
            <w:r>
              <w:t>aço</w:t>
            </w:r>
            <w:r>
              <w:rPr>
                <w:spacing w:val="-1"/>
              </w:rPr>
              <w:t xml:space="preserve"> </w:t>
            </w:r>
            <w:r>
              <w:t>inoxidável</w:t>
            </w:r>
            <w:r>
              <w:rPr>
                <w:spacing w:val="-6"/>
              </w:rPr>
              <w:t xml:space="preserve"> </w:t>
            </w:r>
            <w:r>
              <w:t>ou</w:t>
            </w:r>
            <w:r>
              <w:rPr>
                <w:spacing w:val="-5"/>
              </w:rPr>
              <w:t xml:space="preserve"> </w:t>
            </w:r>
            <w:r>
              <w:t>titânio,</w:t>
            </w:r>
            <w:r>
              <w:rPr>
                <w:spacing w:val="-6"/>
              </w:rPr>
              <w:t xml:space="preserve"> </w:t>
            </w:r>
            <w:r>
              <w:t>tipo bloqueado, tipo rosca total, tipo uso estéril, diâmetro 4,3 a 5,0 mm.</w:t>
            </w:r>
          </w:p>
        </w:tc>
        <w:tc>
          <w:tcPr>
            <w:tcW w:w="1304" w:type="dxa"/>
          </w:tcPr>
          <w:p w14:paraId="6E751FE4" w14:textId="77777777" w:rsidR="00B22CF9" w:rsidRDefault="00000000">
            <w:pPr>
              <w:pStyle w:val="TableParagraph"/>
              <w:spacing w:before="268"/>
              <w:ind w:left="10"/>
              <w:jc w:val="center"/>
            </w:pPr>
            <w:r>
              <w:rPr>
                <w:spacing w:val="-2"/>
              </w:rPr>
              <w:t>Unidade</w:t>
            </w:r>
          </w:p>
        </w:tc>
        <w:tc>
          <w:tcPr>
            <w:tcW w:w="915" w:type="dxa"/>
          </w:tcPr>
          <w:p w14:paraId="1E555648" w14:textId="77777777" w:rsidR="00B22CF9" w:rsidRDefault="00000000">
            <w:pPr>
              <w:pStyle w:val="TableParagraph"/>
              <w:ind w:right="49"/>
              <w:jc w:val="center"/>
              <w:rPr>
                <w:b/>
                <w:sz w:val="32"/>
              </w:rPr>
            </w:pPr>
            <w:r>
              <w:rPr>
                <w:b/>
                <w:spacing w:val="-5"/>
                <w:sz w:val="32"/>
              </w:rPr>
              <w:t>SIM</w:t>
            </w:r>
          </w:p>
        </w:tc>
        <w:tc>
          <w:tcPr>
            <w:tcW w:w="1066" w:type="dxa"/>
          </w:tcPr>
          <w:p w14:paraId="4ADBC3B9" w14:textId="77777777" w:rsidR="00B22CF9" w:rsidRDefault="00000000">
            <w:pPr>
              <w:pStyle w:val="TableParagraph"/>
              <w:ind w:left="5" w:right="51"/>
              <w:jc w:val="center"/>
              <w:rPr>
                <w:b/>
                <w:sz w:val="32"/>
              </w:rPr>
            </w:pPr>
            <w:r>
              <w:rPr>
                <w:b/>
                <w:spacing w:val="-5"/>
                <w:sz w:val="32"/>
              </w:rPr>
              <w:t>NÃO</w:t>
            </w:r>
          </w:p>
        </w:tc>
        <w:tc>
          <w:tcPr>
            <w:tcW w:w="1078" w:type="dxa"/>
          </w:tcPr>
          <w:p w14:paraId="6BF0798E" w14:textId="77777777" w:rsidR="00B22CF9" w:rsidRDefault="00000000">
            <w:pPr>
              <w:pStyle w:val="TableParagraph"/>
              <w:ind w:right="44"/>
              <w:jc w:val="center"/>
              <w:rPr>
                <w:b/>
                <w:sz w:val="32"/>
              </w:rPr>
            </w:pPr>
            <w:r>
              <w:rPr>
                <w:b/>
                <w:spacing w:val="-5"/>
                <w:sz w:val="32"/>
              </w:rPr>
              <w:t>NÃO</w:t>
            </w:r>
          </w:p>
        </w:tc>
      </w:tr>
    </w:tbl>
    <w:p w14:paraId="19C64BBE" w14:textId="77777777" w:rsidR="00B22CF9" w:rsidRDefault="00B22CF9">
      <w:pPr>
        <w:pStyle w:val="TableParagraph"/>
        <w:jc w:val="center"/>
        <w:rPr>
          <w:b/>
          <w:sz w:val="32"/>
        </w:rPr>
        <w:sectPr w:rsidR="00B22CF9">
          <w:type w:val="continuous"/>
          <w:pgSz w:w="16840" w:h="11910" w:orient="landscape"/>
          <w:pgMar w:top="60" w:right="141" w:bottom="1420" w:left="566" w:header="0" w:footer="1221" w:gutter="0"/>
          <w:cols w:space="720"/>
        </w:sectPr>
      </w:pPr>
    </w:p>
    <w:p w14:paraId="675467AD" w14:textId="77777777" w:rsidR="00B22CF9" w:rsidRDefault="00000000">
      <w:pPr>
        <w:pStyle w:val="PargrafodaLista"/>
        <w:numPr>
          <w:ilvl w:val="0"/>
          <w:numId w:val="1"/>
        </w:numPr>
        <w:tabs>
          <w:tab w:val="left" w:pos="6573"/>
        </w:tabs>
        <w:spacing w:before="26"/>
        <w:ind w:left="6573" w:hanging="358"/>
        <w:jc w:val="left"/>
        <w:rPr>
          <w:b/>
          <w:sz w:val="28"/>
        </w:rPr>
      </w:pPr>
      <w:r>
        <w:rPr>
          <w:b/>
          <w:sz w:val="28"/>
        </w:rPr>
        <w:lastRenderedPageBreak/>
        <w:t>FIXADOR</w:t>
      </w:r>
      <w:r>
        <w:rPr>
          <w:b/>
          <w:spacing w:val="-3"/>
          <w:sz w:val="28"/>
        </w:rPr>
        <w:t xml:space="preserve"> </w:t>
      </w:r>
      <w:r>
        <w:rPr>
          <w:b/>
          <w:spacing w:val="-2"/>
          <w:sz w:val="28"/>
        </w:rPr>
        <w:t>EXTERNO</w:t>
      </w:r>
    </w:p>
    <w:p w14:paraId="2C1A45C5" w14:textId="77777777" w:rsidR="00B22CF9" w:rsidRDefault="00B22CF9">
      <w:pPr>
        <w:spacing w:before="98"/>
        <w:rPr>
          <w:b/>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197"/>
        <w:gridCol w:w="1353"/>
        <w:gridCol w:w="7832"/>
        <w:gridCol w:w="1304"/>
        <w:gridCol w:w="915"/>
        <w:gridCol w:w="1066"/>
        <w:gridCol w:w="1078"/>
      </w:tblGrid>
      <w:tr w:rsidR="00B22CF9" w14:paraId="122D32D2" w14:textId="77777777">
        <w:trPr>
          <w:trHeight w:val="1075"/>
        </w:trPr>
        <w:tc>
          <w:tcPr>
            <w:tcW w:w="1128" w:type="dxa"/>
          </w:tcPr>
          <w:p w14:paraId="06F35BF4" w14:textId="77777777" w:rsidR="00B22CF9" w:rsidRDefault="00000000">
            <w:pPr>
              <w:pStyle w:val="TableParagraph"/>
              <w:spacing w:before="268"/>
              <w:ind w:left="366" w:right="208" w:hanging="144"/>
              <w:rPr>
                <w:b/>
              </w:rPr>
            </w:pPr>
            <w:r>
              <w:rPr>
                <w:b/>
                <w:spacing w:val="-2"/>
              </w:rPr>
              <w:t xml:space="preserve">AGHUX </w:t>
            </w:r>
            <w:r>
              <w:rPr>
                <w:b/>
                <w:spacing w:val="-4"/>
              </w:rPr>
              <w:t>(CH)</w:t>
            </w:r>
          </w:p>
        </w:tc>
        <w:tc>
          <w:tcPr>
            <w:tcW w:w="1197" w:type="dxa"/>
          </w:tcPr>
          <w:p w14:paraId="411B5AC2" w14:textId="77777777" w:rsidR="00B22CF9" w:rsidRDefault="00000000">
            <w:pPr>
              <w:pStyle w:val="TableParagraph"/>
              <w:spacing w:before="268"/>
              <w:ind w:left="244" w:right="230" w:firstLine="120"/>
              <w:rPr>
                <w:b/>
              </w:rPr>
            </w:pPr>
            <w:r>
              <w:rPr>
                <w:b/>
                <w:spacing w:val="-4"/>
              </w:rPr>
              <w:t xml:space="preserve">CÓD. </w:t>
            </w:r>
            <w:r>
              <w:rPr>
                <w:b/>
                <w:spacing w:val="-2"/>
              </w:rPr>
              <w:t>EBSERH</w:t>
            </w:r>
          </w:p>
        </w:tc>
        <w:tc>
          <w:tcPr>
            <w:tcW w:w="1353" w:type="dxa"/>
          </w:tcPr>
          <w:p w14:paraId="5175AA61" w14:textId="77777777" w:rsidR="00B22CF9" w:rsidRDefault="00B22CF9">
            <w:pPr>
              <w:pStyle w:val="TableParagraph"/>
              <w:spacing w:before="134"/>
              <w:rPr>
                <w:b/>
              </w:rPr>
            </w:pPr>
          </w:p>
          <w:p w14:paraId="2A162647" w14:textId="77777777" w:rsidR="00B22CF9" w:rsidRDefault="00000000">
            <w:pPr>
              <w:pStyle w:val="TableParagraph"/>
              <w:ind w:left="15"/>
              <w:jc w:val="center"/>
              <w:rPr>
                <w:b/>
              </w:rPr>
            </w:pPr>
            <w:r>
              <w:rPr>
                <w:b/>
                <w:spacing w:val="-2"/>
              </w:rPr>
              <w:t>CATMAT</w:t>
            </w:r>
          </w:p>
        </w:tc>
        <w:tc>
          <w:tcPr>
            <w:tcW w:w="7832" w:type="dxa"/>
          </w:tcPr>
          <w:p w14:paraId="2EC73FDF" w14:textId="77777777" w:rsidR="00B22CF9" w:rsidRDefault="00B22CF9">
            <w:pPr>
              <w:pStyle w:val="TableParagraph"/>
              <w:spacing w:before="134"/>
              <w:rPr>
                <w:b/>
              </w:rPr>
            </w:pPr>
          </w:p>
          <w:p w14:paraId="2CEA0BD4" w14:textId="77777777" w:rsidR="00B22CF9" w:rsidRDefault="00000000">
            <w:pPr>
              <w:pStyle w:val="TableParagraph"/>
              <w:ind w:left="13"/>
              <w:jc w:val="center"/>
              <w:rPr>
                <w:b/>
              </w:rPr>
            </w:pPr>
            <w:r>
              <w:rPr>
                <w:b/>
                <w:spacing w:val="-2"/>
              </w:rPr>
              <w:t>Descrição</w:t>
            </w:r>
          </w:p>
        </w:tc>
        <w:tc>
          <w:tcPr>
            <w:tcW w:w="1304" w:type="dxa"/>
          </w:tcPr>
          <w:p w14:paraId="29D4983D" w14:textId="77777777" w:rsidR="00B22CF9" w:rsidRDefault="00000000">
            <w:pPr>
              <w:pStyle w:val="TableParagraph"/>
              <w:spacing w:before="268"/>
              <w:ind w:left="309" w:right="109" w:hanging="181"/>
              <w:rPr>
                <w:b/>
              </w:rPr>
            </w:pPr>
            <w:r>
              <w:rPr>
                <w:b/>
              </w:rPr>
              <w:t>Unidade</w:t>
            </w:r>
            <w:r>
              <w:rPr>
                <w:b/>
                <w:spacing w:val="-13"/>
              </w:rPr>
              <w:t xml:space="preserve"> </w:t>
            </w:r>
            <w:r>
              <w:rPr>
                <w:b/>
              </w:rPr>
              <w:t xml:space="preserve">de </w:t>
            </w:r>
            <w:r>
              <w:rPr>
                <w:b/>
                <w:spacing w:val="-2"/>
              </w:rPr>
              <w:t>medida</w:t>
            </w:r>
          </w:p>
        </w:tc>
        <w:tc>
          <w:tcPr>
            <w:tcW w:w="915" w:type="dxa"/>
          </w:tcPr>
          <w:p w14:paraId="5BE115EE" w14:textId="77777777" w:rsidR="00B22CF9" w:rsidRDefault="00000000">
            <w:pPr>
              <w:pStyle w:val="TableParagraph"/>
              <w:spacing w:before="268"/>
              <w:ind w:left="157" w:right="115" w:hanging="24"/>
              <w:rPr>
                <w:b/>
              </w:rPr>
            </w:pPr>
            <w:r>
              <w:rPr>
                <w:b/>
                <w:spacing w:val="-2"/>
              </w:rPr>
              <w:t>Padrão HUCFF</w:t>
            </w:r>
          </w:p>
        </w:tc>
        <w:tc>
          <w:tcPr>
            <w:tcW w:w="1066" w:type="dxa"/>
          </w:tcPr>
          <w:p w14:paraId="65132705" w14:textId="77777777" w:rsidR="00B22CF9" w:rsidRDefault="00000000">
            <w:pPr>
              <w:pStyle w:val="TableParagraph"/>
              <w:spacing w:before="268"/>
              <w:ind w:left="221" w:right="190" w:hanging="12"/>
              <w:rPr>
                <w:b/>
              </w:rPr>
            </w:pPr>
            <w:r>
              <w:rPr>
                <w:b/>
                <w:spacing w:val="-2"/>
              </w:rPr>
              <w:t>Padrão IPPMG</w:t>
            </w:r>
          </w:p>
        </w:tc>
        <w:tc>
          <w:tcPr>
            <w:tcW w:w="1078" w:type="dxa"/>
          </w:tcPr>
          <w:p w14:paraId="2ACCE9AC" w14:textId="77777777" w:rsidR="00B22CF9" w:rsidRDefault="00000000">
            <w:pPr>
              <w:pStyle w:val="TableParagraph"/>
              <w:spacing w:before="268"/>
              <w:ind w:left="391" w:right="196" w:hanging="176"/>
              <w:rPr>
                <w:b/>
              </w:rPr>
            </w:pPr>
            <w:r>
              <w:rPr>
                <w:b/>
                <w:spacing w:val="-2"/>
              </w:rPr>
              <w:t xml:space="preserve">Padrão </w:t>
            </w:r>
            <w:r>
              <w:rPr>
                <w:b/>
                <w:spacing w:val="-6"/>
              </w:rPr>
              <w:t>ME</w:t>
            </w:r>
          </w:p>
        </w:tc>
      </w:tr>
      <w:tr w:rsidR="00B22CF9" w14:paraId="18B54EBD" w14:textId="77777777">
        <w:trPr>
          <w:trHeight w:val="781"/>
        </w:trPr>
        <w:tc>
          <w:tcPr>
            <w:tcW w:w="1128" w:type="dxa"/>
          </w:tcPr>
          <w:p w14:paraId="6B0352C4" w14:textId="77777777" w:rsidR="00B22CF9" w:rsidRDefault="00B22CF9">
            <w:pPr>
              <w:pStyle w:val="TableParagraph"/>
              <w:rPr>
                <w:rFonts w:ascii="Times New Roman"/>
              </w:rPr>
            </w:pPr>
          </w:p>
        </w:tc>
        <w:tc>
          <w:tcPr>
            <w:tcW w:w="1197" w:type="dxa"/>
          </w:tcPr>
          <w:p w14:paraId="798B170B" w14:textId="77777777" w:rsidR="00B22CF9" w:rsidRDefault="00000000">
            <w:pPr>
              <w:pStyle w:val="TableParagraph"/>
              <w:spacing w:before="256"/>
              <w:ind w:left="12"/>
              <w:jc w:val="center"/>
            </w:pPr>
            <w:r>
              <w:rPr>
                <w:spacing w:val="-2"/>
              </w:rPr>
              <w:t>EBS10024</w:t>
            </w:r>
          </w:p>
        </w:tc>
        <w:tc>
          <w:tcPr>
            <w:tcW w:w="1353" w:type="dxa"/>
          </w:tcPr>
          <w:p w14:paraId="68000C49" w14:textId="77777777" w:rsidR="00B22CF9" w:rsidRDefault="00000000">
            <w:pPr>
              <w:pStyle w:val="TableParagraph"/>
              <w:spacing w:before="256"/>
              <w:ind w:left="15"/>
              <w:jc w:val="center"/>
            </w:pPr>
            <w:r>
              <w:rPr>
                <w:spacing w:val="-2"/>
              </w:rPr>
              <w:t>420895</w:t>
            </w:r>
          </w:p>
        </w:tc>
        <w:tc>
          <w:tcPr>
            <w:tcW w:w="7832" w:type="dxa"/>
          </w:tcPr>
          <w:p w14:paraId="64E44022" w14:textId="77777777" w:rsidR="00B22CF9" w:rsidRDefault="00000000">
            <w:pPr>
              <w:pStyle w:val="TableParagraph"/>
              <w:ind w:left="111" w:right="133"/>
            </w:pPr>
            <w:r>
              <w:t>Sistema</w:t>
            </w:r>
            <w:r>
              <w:rPr>
                <w:spacing w:val="-5"/>
              </w:rPr>
              <w:t xml:space="preserve"> </w:t>
            </w:r>
            <w:r>
              <w:t>fixação</w:t>
            </w:r>
            <w:r>
              <w:rPr>
                <w:spacing w:val="-6"/>
              </w:rPr>
              <w:t xml:space="preserve"> </w:t>
            </w:r>
            <w:r>
              <w:t>externa</w:t>
            </w:r>
            <w:r>
              <w:rPr>
                <w:spacing w:val="-6"/>
              </w:rPr>
              <w:t xml:space="preserve"> </w:t>
            </w:r>
            <w:r>
              <w:t>para</w:t>
            </w:r>
            <w:r>
              <w:rPr>
                <w:spacing w:val="-5"/>
              </w:rPr>
              <w:t xml:space="preserve"> </w:t>
            </w:r>
            <w:r>
              <w:t>osteossíntese</w:t>
            </w:r>
            <w:r>
              <w:rPr>
                <w:spacing w:val="-3"/>
              </w:rPr>
              <w:t xml:space="preserve"> </w:t>
            </w:r>
            <w:r>
              <w:t>apresentação</w:t>
            </w:r>
            <w:r>
              <w:rPr>
                <w:spacing w:val="-4"/>
              </w:rPr>
              <w:t xml:space="preserve"> </w:t>
            </w:r>
            <w:r>
              <w:t>conjunto</w:t>
            </w:r>
            <w:r>
              <w:rPr>
                <w:spacing w:val="-4"/>
              </w:rPr>
              <w:t xml:space="preserve"> </w:t>
            </w:r>
            <w:r>
              <w:t>completo,</w:t>
            </w:r>
            <w:r>
              <w:rPr>
                <w:spacing w:val="-5"/>
              </w:rPr>
              <w:t xml:space="preserve"> </w:t>
            </w:r>
            <w:r>
              <w:t>tipo circular, material aço inoxidável, modelo ILIZAROV.</w:t>
            </w:r>
          </w:p>
        </w:tc>
        <w:tc>
          <w:tcPr>
            <w:tcW w:w="1304" w:type="dxa"/>
          </w:tcPr>
          <w:p w14:paraId="237D3C9C" w14:textId="77777777" w:rsidR="00B22CF9" w:rsidRDefault="00000000">
            <w:pPr>
              <w:pStyle w:val="TableParagraph"/>
              <w:spacing w:before="256"/>
              <w:ind w:left="10"/>
              <w:jc w:val="center"/>
            </w:pPr>
            <w:r>
              <w:rPr>
                <w:spacing w:val="-2"/>
              </w:rPr>
              <w:t>Unidade</w:t>
            </w:r>
          </w:p>
        </w:tc>
        <w:tc>
          <w:tcPr>
            <w:tcW w:w="915" w:type="dxa"/>
          </w:tcPr>
          <w:p w14:paraId="168AE180" w14:textId="77777777" w:rsidR="00B22CF9" w:rsidRDefault="00B22CF9">
            <w:pPr>
              <w:pStyle w:val="TableParagraph"/>
              <w:rPr>
                <w:b/>
                <w:sz w:val="32"/>
              </w:rPr>
            </w:pPr>
          </w:p>
          <w:p w14:paraId="68F9A126" w14:textId="77777777" w:rsidR="00B22CF9" w:rsidRDefault="00000000">
            <w:pPr>
              <w:pStyle w:val="TableParagraph"/>
              <w:spacing w:line="371" w:lineRule="exact"/>
              <w:ind w:right="49"/>
              <w:jc w:val="center"/>
              <w:rPr>
                <w:b/>
                <w:sz w:val="32"/>
              </w:rPr>
            </w:pPr>
            <w:r>
              <w:rPr>
                <w:b/>
                <w:spacing w:val="-5"/>
                <w:sz w:val="32"/>
              </w:rPr>
              <w:t>SIM</w:t>
            </w:r>
          </w:p>
        </w:tc>
        <w:tc>
          <w:tcPr>
            <w:tcW w:w="1066" w:type="dxa"/>
          </w:tcPr>
          <w:p w14:paraId="4BA80ABE" w14:textId="77777777" w:rsidR="00B22CF9" w:rsidRDefault="00B22CF9">
            <w:pPr>
              <w:pStyle w:val="TableParagraph"/>
              <w:rPr>
                <w:b/>
                <w:sz w:val="32"/>
              </w:rPr>
            </w:pPr>
          </w:p>
          <w:p w14:paraId="08B0EFFF" w14:textId="77777777" w:rsidR="00B22CF9" w:rsidRDefault="00000000">
            <w:pPr>
              <w:pStyle w:val="TableParagraph"/>
              <w:spacing w:line="371" w:lineRule="exact"/>
              <w:ind w:left="5" w:right="51"/>
              <w:jc w:val="center"/>
              <w:rPr>
                <w:b/>
                <w:sz w:val="32"/>
              </w:rPr>
            </w:pPr>
            <w:r>
              <w:rPr>
                <w:b/>
                <w:spacing w:val="-5"/>
                <w:sz w:val="32"/>
              </w:rPr>
              <w:t>NÃO</w:t>
            </w:r>
          </w:p>
        </w:tc>
        <w:tc>
          <w:tcPr>
            <w:tcW w:w="1078" w:type="dxa"/>
          </w:tcPr>
          <w:p w14:paraId="06F3BC5E" w14:textId="77777777" w:rsidR="00B22CF9" w:rsidRDefault="00B22CF9">
            <w:pPr>
              <w:pStyle w:val="TableParagraph"/>
              <w:rPr>
                <w:b/>
                <w:sz w:val="32"/>
              </w:rPr>
            </w:pPr>
          </w:p>
          <w:p w14:paraId="4F8E1480" w14:textId="77777777" w:rsidR="00B22CF9" w:rsidRDefault="00000000">
            <w:pPr>
              <w:pStyle w:val="TableParagraph"/>
              <w:spacing w:line="371" w:lineRule="exact"/>
              <w:ind w:right="44"/>
              <w:jc w:val="center"/>
              <w:rPr>
                <w:b/>
                <w:sz w:val="32"/>
              </w:rPr>
            </w:pPr>
            <w:r>
              <w:rPr>
                <w:b/>
                <w:spacing w:val="-5"/>
                <w:sz w:val="32"/>
              </w:rPr>
              <w:t>NÃO</w:t>
            </w:r>
          </w:p>
        </w:tc>
      </w:tr>
      <w:tr w:rsidR="00B22CF9" w14:paraId="5339D402" w14:textId="77777777">
        <w:trPr>
          <w:trHeight w:val="804"/>
        </w:trPr>
        <w:tc>
          <w:tcPr>
            <w:tcW w:w="1128" w:type="dxa"/>
          </w:tcPr>
          <w:p w14:paraId="7E9A7323" w14:textId="77777777" w:rsidR="00B22CF9" w:rsidRDefault="00B22CF9">
            <w:pPr>
              <w:pStyle w:val="TableParagraph"/>
              <w:rPr>
                <w:rFonts w:ascii="Times New Roman"/>
              </w:rPr>
            </w:pPr>
          </w:p>
        </w:tc>
        <w:tc>
          <w:tcPr>
            <w:tcW w:w="1197" w:type="dxa"/>
          </w:tcPr>
          <w:p w14:paraId="063FF4B0" w14:textId="5DB8C4D5" w:rsidR="00B22CF9" w:rsidRPr="003D03FC" w:rsidRDefault="003D03FC">
            <w:pPr>
              <w:pStyle w:val="TableParagraph"/>
              <w:spacing w:before="268"/>
              <w:ind w:left="12" w:right="3"/>
              <w:jc w:val="center"/>
              <w:rPr>
                <w:bCs/>
              </w:rPr>
            </w:pPr>
            <w:r w:rsidRPr="003D03FC">
              <w:rPr>
                <w:bCs/>
                <w:spacing w:val="-2"/>
              </w:rPr>
              <w:t>PROVPPS022469</w:t>
            </w:r>
          </w:p>
        </w:tc>
        <w:tc>
          <w:tcPr>
            <w:tcW w:w="1353" w:type="dxa"/>
          </w:tcPr>
          <w:p w14:paraId="5E9AB7DC" w14:textId="77777777" w:rsidR="00B22CF9" w:rsidRDefault="00000000">
            <w:pPr>
              <w:pStyle w:val="TableParagraph"/>
              <w:spacing w:before="268"/>
              <w:ind w:left="15"/>
              <w:jc w:val="center"/>
            </w:pPr>
            <w:r>
              <w:rPr>
                <w:spacing w:val="-2"/>
              </w:rPr>
              <w:t>420950</w:t>
            </w:r>
          </w:p>
        </w:tc>
        <w:tc>
          <w:tcPr>
            <w:tcW w:w="7832" w:type="dxa"/>
          </w:tcPr>
          <w:p w14:paraId="708C6E67" w14:textId="77777777" w:rsidR="00B22CF9" w:rsidRDefault="00000000">
            <w:pPr>
              <w:pStyle w:val="TableParagraph"/>
              <w:ind w:left="111" w:right="133"/>
            </w:pPr>
            <w:r>
              <w:t>Sistema</w:t>
            </w:r>
            <w:r>
              <w:rPr>
                <w:spacing w:val="-6"/>
              </w:rPr>
              <w:t xml:space="preserve"> </w:t>
            </w:r>
            <w:r>
              <w:t>fixação</w:t>
            </w:r>
            <w:r>
              <w:rPr>
                <w:spacing w:val="-6"/>
              </w:rPr>
              <w:t xml:space="preserve"> </w:t>
            </w:r>
            <w:r>
              <w:t>externa</w:t>
            </w:r>
            <w:r>
              <w:rPr>
                <w:spacing w:val="-6"/>
              </w:rPr>
              <w:t xml:space="preserve"> </w:t>
            </w:r>
            <w:r>
              <w:t>para</w:t>
            </w:r>
            <w:r>
              <w:rPr>
                <w:spacing w:val="-6"/>
              </w:rPr>
              <w:t xml:space="preserve"> </w:t>
            </w:r>
            <w:r>
              <w:t>osteossíntese</w:t>
            </w:r>
            <w:r>
              <w:rPr>
                <w:spacing w:val="-3"/>
              </w:rPr>
              <w:t xml:space="preserve"> </w:t>
            </w:r>
            <w:r>
              <w:t>apresentação</w:t>
            </w:r>
            <w:r>
              <w:rPr>
                <w:spacing w:val="-5"/>
              </w:rPr>
              <w:t xml:space="preserve"> </w:t>
            </w:r>
            <w:r>
              <w:t>conjunto</w:t>
            </w:r>
            <w:r>
              <w:rPr>
                <w:spacing w:val="-5"/>
              </w:rPr>
              <w:t xml:space="preserve"> </w:t>
            </w:r>
            <w:r>
              <w:t>completo</w:t>
            </w:r>
            <w:r>
              <w:rPr>
                <w:spacing w:val="-5"/>
              </w:rPr>
              <w:t xml:space="preserve"> </w:t>
            </w:r>
            <w:r>
              <w:t>tipo linear material aço inoxidável, tipo corpo estático, modelo articulado,</w:t>
            </w:r>
          </w:p>
          <w:p w14:paraId="56744C71" w14:textId="77777777" w:rsidR="00B22CF9" w:rsidRDefault="00000000">
            <w:pPr>
              <w:pStyle w:val="TableParagraph"/>
              <w:spacing w:line="248" w:lineRule="exact"/>
              <w:ind w:left="111"/>
            </w:pPr>
            <w:r>
              <w:t>tamanho</w:t>
            </w:r>
            <w:r>
              <w:rPr>
                <w:spacing w:val="-2"/>
              </w:rPr>
              <w:t xml:space="preserve"> </w:t>
            </w:r>
            <w:r>
              <w:t>grande</w:t>
            </w:r>
            <w:r>
              <w:rPr>
                <w:spacing w:val="-3"/>
              </w:rPr>
              <w:t xml:space="preserve"> </w:t>
            </w:r>
            <w:r>
              <w:t>com</w:t>
            </w:r>
            <w:r>
              <w:rPr>
                <w:spacing w:val="-2"/>
              </w:rPr>
              <w:t xml:space="preserve"> </w:t>
            </w:r>
            <w:r>
              <w:t>seus</w:t>
            </w:r>
            <w:r>
              <w:rPr>
                <w:spacing w:val="-6"/>
              </w:rPr>
              <w:t xml:space="preserve"> </w:t>
            </w:r>
            <w:r>
              <w:t>pinos</w:t>
            </w:r>
            <w:r>
              <w:rPr>
                <w:spacing w:val="-3"/>
              </w:rPr>
              <w:t xml:space="preserve"> </w:t>
            </w:r>
            <w:r>
              <w:t>de</w:t>
            </w:r>
            <w:r>
              <w:rPr>
                <w:spacing w:val="-2"/>
              </w:rPr>
              <w:t xml:space="preserve"> </w:t>
            </w:r>
            <w:r>
              <w:t>Schanz</w:t>
            </w:r>
            <w:r>
              <w:rPr>
                <w:spacing w:val="-4"/>
              </w:rPr>
              <w:t xml:space="preserve"> </w:t>
            </w:r>
            <w:r>
              <w:t>de</w:t>
            </w:r>
            <w:r>
              <w:rPr>
                <w:spacing w:val="-5"/>
              </w:rPr>
              <w:t xml:space="preserve"> </w:t>
            </w:r>
            <w:r>
              <w:t>3,0</w:t>
            </w:r>
            <w:r>
              <w:rPr>
                <w:spacing w:val="-3"/>
              </w:rPr>
              <w:t xml:space="preserve"> </w:t>
            </w:r>
            <w:r>
              <w:t>a</w:t>
            </w:r>
            <w:r>
              <w:rPr>
                <w:spacing w:val="-4"/>
              </w:rPr>
              <w:t xml:space="preserve"> </w:t>
            </w:r>
            <w:r>
              <w:rPr>
                <w:spacing w:val="-5"/>
              </w:rPr>
              <w:t>6,0</w:t>
            </w:r>
          </w:p>
        </w:tc>
        <w:tc>
          <w:tcPr>
            <w:tcW w:w="1304" w:type="dxa"/>
          </w:tcPr>
          <w:p w14:paraId="46A581F6" w14:textId="77777777" w:rsidR="00B22CF9" w:rsidRDefault="00000000">
            <w:pPr>
              <w:pStyle w:val="TableParagraph"/>
              <w:spacing w:before="268"/>
              <w:ind w:left="10"/>
              <w:jc w:val="center"/>
            </w:pPr>
            <w:r>
              <w:rPr>
                <w:spacing w:val="-2"/>
              </w:rPr>
              <w:t>Unidade</w:t>
            </w:r>
          </w:p>
        </w:tc>
        <w:tc>
          <w:tcPr>
            <w:tcW w:w="915" w:type="dxa"/>
          </w:tcPr>
          <w:p w14:paraId="56779E52" w14:textId="77777777" w:rsidR="00B22CF9" w:rsidRDefault="00000000">
            <w:pPr>
              <w:pStyle w:val="TableParagraph"/>
              <w:spacing w:before="389"/>
              <w:ind w:right="49"/>
              <w:jc w:val="center"/>
              <w:rPr>
                <w:b/>
                <w:sz w:val="32"/>
              </w:rPr>
            </w:pPr>
            <w:r>
              <w:rPr>
                <w:b/>
                <w:spacing w:val="-5"/>
                <w:sz w:val="32"/>
              </w:rPr>
              <w:t>SIM</w:t>
            </w:r>
          </w:p>
        </w:tc>
        <w:tc>
          <w:tcPr>
            <w:tcW w:w="1066" w:type="dxa"/>
          </w:tcPr>
          <w:p w14:paraId="46019577" w14:textId="77777777" w:rsidR="00B22CF9" w:rsidRDefault="00000000">
            <w:pPr>
              <w:pStyle w:val="TableParagraph"/>
              <w:spacing w:before="389"/>
              <w:ind w:left="5" w:right="51"/>
              <w:jc w:val="center"/>
              <w:rPr>
                <w:b/>
                <w:sz w:val="32"/>
              </w:rPr>
            </w:pPr>
            <w:r>
              <w:rPr>
                <w:b/>
                <w:spacing w:val="-5"/>
                <w:sz w:val="32"/>
              </w:rPr>
              <w:t>NÃO</w:t>
            </w:r>
          </w:p>
        </w:tc>
        <w:tc>
          <w:tcPr>
            <w:tcW w:w="1078" w:type="dxa"/>
          </w:tcPr>
          <w:p w14:paraId="45CFE2BA" w14:textId="77777777" w:rsidR="00B22CF9" w:rsidRDefault="00000000">
            <w:pPr>
              <w:pStyle w:val="TableParagraph"/>
              <w:spacing w:before="389"/>
              <w:ind w:right="44"/>
              <w:jc w:val="center"/>
              <w:rPr>
                <w:b/>
                <w:sz w:val="32"/>
              </w:rPr>
            </w:pPr>
            <w:r>
              <w:rPr>
                <w:b/>
                <w:spacing w:val="-5"/>
                <w:sz w:val="32"/>
              </w:rPr>
              <w:t>NÃO</w:t>
            </w:r>
          </w:p>
        </w:tc>
      </w:tr>
      <w:tr w:rsidR="00B22CF9" w14:paraId="7672D19E" w14:textId="77777777">
        <w:trPr>
          <w:trHeight w:val="781"/>
        </w:trPr>
        <w:tc>
          <w:tcPr>
            <w:tcW w:w="1128" w:type="dxa"/>
          </w:tcPr>
          <w:p w14:paraId="6C8733C8" w14:textId="77777777" w:rsidR="00B22CF9" w:rsidRDefault="00B22CF9">
            <w:pPr>
              <w:pStyle w:val="TableParagraph"/>
              <w:rPr>
                <w:rFonts w:ascii="Times New Roman"/>
              </w:rPr>
            </w:pPr>
          </w:p>
        </w:tc>
        <w:tc>
          <w:tcPr>
            <w:tcW w:w="1197" w:type="dxa"/>
          </w:tcPr>
          <w:p w14:paraId="19DA5E71" w14:textId="77777777" w:rsidR="00B22CF9" w:rsidRDefault="00000000">
            <w:pPr>
              <w:pStyle w:val="TableParagraph"/>
              <w:spacing w:before="256"/>
              <w:ind w:left="12"/>
              <w:jc w:val="center"/>
            </w:pPr>
            <w:r>
              <w:rPr>
                <w:spacing w:val="-2"/>
              </w:rPr>
              <w:t>EBS13746</w:t>
            </w:r>
          </w:p>
        </w:tc>
        <w:tc>
          <w:tcPr>
            <w:tcW w:w="1353" w:type="dxa"/>
          </w:tcPr>
          <w:p w14:paraId="6965E659" w14:textId="77777777" w:rsidR="00B22CF9" w:rsidRDefault="00000000">
            <w:pPr>
              <w:pStyle w:val="TableParagraph"/>
              <w:spacing w:before="256"/>
              <w:ind w:left="15"/>
              <w:jc w:val="center"/>
            </w:pPr>
            <w:r>
              <w:rPr>
                <w:spacing w:val="-2"/>
              </w:rPr>
              <w:t>411347</w:t>
            </w:r>
          </w:p>
        </w:tc>
        <w:tc>
          <w:tcPr>
            <w:tcW w:w="7832" w:type="dxa"/>
          </w:tcPr>
          <w:p w14:paraId="0542C13F" w14:textId="77777777" w:rsidR="00B22CF9" w:rsidRDefault="00000000">
            <w:pPr>
              <w:pStyle w:val="TableParagraph"/>
              <w:spacing w:before="3" w:line="237" w:lineRule="auto"/>
              <w:ind w:left="111" w:right="133"/>
            </w:pPr>
            <w:r>
              <w:t>Fixador</w:t>
            </w:r>
            <w:r>
              <w:rPr>
                <w:spacing w:val="-5"/>
              </w:rPr>
              <w:t xml:space="preserve"> </w:t>
            </w:r>
            <w:r>
              <w:t>tipo</w:t>
            </w:r>
            <w:r>
              <w:rPr>
                <w:spacing w:val="-5"/>
              </w:rPr>
              <w:t xml:space="preserve"> </w:t>
            </w:r>
            <w:r>
              <w:t>externo</w:t>
            </w:r>
            <w:r>
              <w:rPr>
                <w:spacing w:val="-6"/>
              </w:rPr>
              <w:t xml:space="preserve"> </w:t>
            </w:r>
            <w:r>
              <w:t>tipo</w:t>
            </w:r>
            <w:r>
              <w:rPr>
                <w:spacing w:val="-5"/>
              </w:rPr>
              <w:t xml:space="preserve"> </w:t>
            </w:r>
            <w:r>
              <w:t>plataforma</w:t>
            </w:r>
            <w:r>
              <w:rPr>
                <w:spacing w:val="-7"/>
              </w:rPr>
              <w:t xml:space="preserve"> </w:t>
            </w:r>
            <w:r>
              <w:t>características</w:t>
            </w:r>
            <w:r>
              <w:rPr>
                <w:spacing w:val="-2"/>
              </w:rPr>
              <w:t xml:space="preserve"> </w:t>
            </w:r>
            <w:r>
              <w:t>adicionais</w:t>
            </w:r>
            <w:r>
              <w:rPr>
                <w:spacing w:val="-5"/>
              </w:rPr>
              <w:t xml:space="preserve"> </w:t>
            </w:r>
            <w:r>
              <w:t>sistemas</w:t>
            </w:r>
            <w:r>
              <w:rPr>
                <w:spacing w:val="-5"/>
              </w:rPr>
              <w:t xml:space="preserve"> </w:t>
            </w:r>
            <w:r>
              <w:t>de alongamento/transplante ósseo.</w:t>
            </w:r>
          </w:p>
        </w:tc>
        <w:tc>
          <w:tcPr>
            <w:tcW w:w="1304" w:type="dxa"/>
          </w:tcPr>
          <w:p w14:paraId="6CFC4A5A" w14:textId="77777777" w:rsidR="00B22CF9" w:rsidRDefault="00000000">
            <w:pPr>
              <w:pStyle w:val="TableParagraph"/>
              <w:spacing w:before="256"/>
              <w:ind w:left="10"/>
              <w:jc w:val="center"/>
            </w:pPr>
            <w:r>
              <w:rPr>
                <w:spacing w:val="-2"/>
              </w:rPr>
              <w:t>Unidade</w:t>
            </w:r>
          </w:p>
        </w:tc>
        <w:tc>
          <w:tcPr>
            <w:tcW w:w="915" w:type="dxa"/>
          </w:tcPr>
          <w:p w14:paraId="25BD4EF1" w14:textId="77777777" w:rsidR="00B22CF9" w:rsidRDefault="00B22CF9">
            <w:pPr>
              <w:pStyle w:val="TableParagraph"/>
              <w:rPr>
                <w:b/>
                <w:sz w:val="32"/>
              </w:rPr>
            </w:pPr>
          </w:p>
          <w:p w14:paraId="6A8A2AEC" w14:textId="77777777" w:rsidR="00B22CF9" w:rsidRDefault="00000000">
            <w:pPr>
              <w:pStyle w:val="TableParagraph"/>
              <w:spacing w:line="371" w:lineRule="exact"/>
              <w:ind w:right="49"/>
              <w:jc w:val="center"/>
              <w:rPr>
                <w:b/>
                <w:sz w:val="32"/>
              </w:rPr>
            </w:pPr>
            <w:r>
              <w:rPr>
                <w:b/>
                <w:spacing w:val="-5"/>
                <w:sz w:val="32"/>
              </w:rPr>
              <w:t>SIM</w:t>
            </w:r>
          </w:p>
        </w:tc>
        <w:tc>
          <w:tcPr>
            <w:tcW w:w="1066" w:type="dxa"/>
          </w:tcPr>
          <w:p w14:paraId="519D827D" w14:textId="77777777" w:rsidR="00B22CF9" w:rsidRDefault="00B22CF9">
            <w:pPr>
              <w:pStyle w:val="TableParagraph"/>
              <w:rPr>
                <w:b/>
                <w:sz w:val="32"/>
              </w:rPr>
            </w:pPr>
          </w:p>
          <w:p w14:paraId="22A3DEB0" w14:textId="77777777" w:rsidR="00B22CF9" w:rsidRDefault="00000000">
            <w:pPr>
              <w:pStyle w:val="TableParagraph"/>
              <w:spacing w:line="371" w:lineRule="exact"/>
              <w:ind w:left="5" w:right="51"/>
              <w:jc w:val="center"/>
              <w:rPr>
                <w:b/>
                <w:sz w:val="32"/>
              </w:rPr>
            </w:pPr>
            <w:r>
              <w:rPr>
                <w:b/>
                <w:spacing w:val="-5"/>
                <w:sz w:val="32"/>
              </w:rPr>
              <w:t>NÃO</w:t>
            </w:r>
          </w:p>
        </w:tc>
        <w:tc>
          <w:tcPr>
            <w:tcW w:w="1078" w:type="dxa"/>
          </w:tcPr>
          <w:p w14:paraId="03A2C149" w14:textId="77777777" w:rsidR="00B22CF9" w:rsidRDefault="00B22CF9">
            <w:pPr>
              <w:pStyle w:val="TableParagraph"/>
              <w:rPr>
                <w:b/>
                <w:sz w:val="32"/>
              </w:rPr>
            </w:pPr>
          </w:p>
          <w:p w14:paraId="15DDBB9A" w14:textId="77777777" w:rsidR="00B22CF9" w:rsidRDefault="00000000">
            <w:pPr>
              <w:pStyle w:val="TableParagraph"/>
              <w:spacing w:line="371" w:lineRule="exact"/>
              <w:ind w:right="44"/>
              <w:jc w:val="center"/>
              <w:rPr>
                <w:b/>
                <w:sz w:val="32"/>
              </w:rPr>
            </w:pPr>
            <w:r>
              <w:rPr>
                <w:b/>
                <w:spacing w:val="-5"/>
                <w:sz w:val="32"/>
              </w:rPr>
              <w:t>NÃO</w:t>
            </w:r>
          </w:p>
        </w:tc>
      </w:tr>
      <w:tr w:rsidR="00B22CF9" w14:paraId="1115157D" w14:textId="77777777">
        <w:trPr>
          <w:trHeight w:val="1075"/>
        </w:trPr>
        <w:tc>
          <w:tcPr>
            <w:tcW w:w="1128" w:type="dxa"/>
          </w:tcPr>
          <w:p w14:paraId="2DE08FF6" w14:textId="77777777" w:rsidR="00B22CF9" w:rsidRDefault="00B22CF9">
            <w:pPr>
              <w:pStyle w:val="TableParagraph"/>
              <w:rPr>
                <w:rFonts w:ascii="Times New Roman"/>
              </w:rPr>
            </w:pPr>
          </w:p>
        </w:tc>
        <w:tc>
          <w:tcPr>
            <w:tcW w:w="1197" w:type="dxa"/>
          </w:tcPr>
          <w:p w14:paraId="1AFFAA0F" w14:textId="77777777" w:rsidR="00B22CF9" w:rsidRDefault="00B22CF9">
            <w:pPr>
              <w:pStyle w:val="TableParagraph"/>
              <w:spacing w:before="133"/>
              <w:rPr>
                <w:b/>
              </w:rPr>
            </w:pPr>
          </w:p>
          <w:p w14:paraId="5D2BC52F" w14:textId="77777777" w:rsidR="00B22CF9" w:rsidRDefault="00000000">
            <w:pPr>
              <w:pStyle w:val="TableParagraph"/>
              <w:ind w:left="12"/>
              <w:jc w:val="center"/>
            </w:pPr>
            <w:r>
              <w:rPr>
                <w:spacing w:val="-2"/>
              </w:rPr>
              <w:t>EBS10016</w:t>
            </w:r>
          </w:p>
        </w:tc>
        <w:tc>
          <w:tcPr>
            <w:tcW w:w="1353" w:type="dxa"/>
          </w:tcPr>
          <w:p w14:paraId="73387DB4" w14:textId="77777777" w:rsidR="00B22CF9" w:rsidRDefault="00B22CF9">
            <w:pPr>
              <w:pStyle w:val="TableParagraph"/>
              <w:spacing w:before="133"/>
              <w:rPr>
                <w:b/>
              </w:rPr>
            </w:pPr>
          </w:p>
          <w:p w14:paraId="593B563B" w14:textId="77777777" w:rsidR="00B22CF9" w:rsidRDefault="00000000">
            <w:pPr>
              <w:pStyle w:val="TableParagraph"/>
              <w:ind w:left="15"/>
              <w:jc w:val="center"/>
            </w:pPr>
            <w:r>
              <w:rPr>
                <w:spacing w:val="-2"/>
              </w:rPr>
              <w:t>420987</w:t>
            </w:r>
          </w:p>
        </w:tc>
        <w:tc>
          <w:tcPr>
            <w:tcW w:w="7832" w:type="dxa"/>
          </w:tcPr>
          <w:p w14:paraId="5467E861" w14:textId="77777777" w:rsidR="00B22CF9" w:rsidRDefault="00000000">
            <w:pPr>
              <w:pStyle w:val="TableParagraph"/>
              <w:ind w:left="111"/>
            </w:pPr>
            <w:r>
              <w:t>Sistema fixação externa para osteossíntese, apresentação conjunto completo, tipo linear,</w:t>
            </w:r>
            <w:r>
              <w:rPr>
                <w:spacing w:val="-3"/>
              </w:rPr>
              <w:t xml:space="preserve"> </w:t>
            </w:r>
            <w:r>
              <w:t>material</w:t>
            </w:r>
            <w:r>
              <w:rPr>
                <w:spacing w:val="-5"/>
              </w:rPr>
              <w:t xml:space="preserve"> </w:t>
            </w:r>
            <w:r>
              <w:t>aço</w:t>
            </w:r>
            <w:r>
              <w:rPr>
                <w:spacing w:val="-2"/>
              </w:rPr>
              <w:t xml:space="preserve"> </w:t>
            </w:r>
            <w:r>
              <w:t>inoxidável,</w:t>
            </w:r>
            <w:r>
              <w:rPr>
                <w:spacing w:val="-5"/>
              </w:rPr>
              <w:t xml:space="preserve"> </w:t>
            </w:r>
            <w:r>
              <w:t>tipo</w:t>
            </w:r>
            <w:r>
              <w:rPr>
                <w:spacing w:val="-4"/>
              </w:rPr>
              <w:t xml:space="preserve"> </w:t>
            </w:r>
            <w:r>
              <w:t>corpo</w:t>
            </w:r>
            <w:r>
              <w:rPr>
                <w:spacing w:val="-2"/>
              </w:rPr>
              <w:t xml:space="preserve"> </w:t>
            </w:r>
            <w:r>
              <w:t>dinâmico,</w:t>
            </w:r>
            <w:r>
              <w:rPr>
                <w:spacing w:val="-3"/>
              </w:rPr>
              <w:t xml:space="preserve"> </w:t>
            </w:r>
            <w:r>
              <w:t>tipo</w:t>
            </w:r>
            <w:r>
              <w:rPr>
                <w:spacing w:val="-2"/>
              </w:rPr>
              <w:t xml:space="preserve"> </w:t>
            </w:r>
            <w:r>
              <w:t>cabeça</w:t>
            </w:r>
            <w:r>
              <w:rPr>
                <w:spacing w:val="-2"/>
              </w:rPr>
              <w:t xml:space="preserve"> </w:t>
            </w:r>
            <w:r>
              <w:t>modular,</w:t>
            </w:r>
            <w:r>
              <w:rPr>
                <w:spacing w:val="-5"/>
              </w:rPr>
              <w:t xml:space="preserve"> </w:t>
            </w:r>
            <w:r>
              <w:t>modelo</w:t>
            </w:r>
            <w:r>
              <w:rPr>
                <w:spacing w:val="-2"/>
              </w:rPr>
              <w:t xml:space="preserve"> </w:t>
            </w:r>
            <w:r>
              <w:t>de Colles aplicação punho, tamanho padrão, com seus pinos de Schanz.</w:t>
            </w:r>
          </w:p>
        </w:tc>
        <w:tc>
          <w:tcPr>
            <w:tcW w:w="1304" w:type="dxa"/>
          </w:tcPr>
          <w:p w14:paraId="314AAE00" w14:textId="77777777" w:rsidR="00B22CF9" w:rsidRDefault="00B22CF9">
            <w:pPr>
              <w:pStyle w:val="TableParagraph"/>
              <w:spacing w:before="133"/>
              <w:rPr>
                <w:b/>
              </w:rPr>
            </w:pPr>
          </w:p>
          <w:p w14:paraId="19020AE5" w14:textId="77777777" w:rsidR="00B22CF9" w:rsidRDefault="00000000">
            <w:pPr>
              <w:pStyle w:val="TableParagraph"/>
              <w:ind w:left="10"/>
              <w:jc w:val="center"/>
            </w:pPr>
            <w:r>
              <w:rPr>
                <w:spacing w:val="-2"/>
              </w:rPr>
              <w:t>Unidade</w:t>
            </w:r>
          </w:p>
        </w:tc>
        <w:tc>
          <w:tcPr>
            <w:tcW w:w="915" w:type="dxa"/>
          </w:tcPr>
          <w:p w14:paraId="7E68C54F" w14:textId="77777777" w:rsidR="00B22CF9" w:rsidRDefault="00B22CF9">
            <w:pPr>
              <w:pStyle w:val="TableParagraph"/>
              <w:rPr>
                <w:b/>
                <w:sz w:val="32"/>
              </w:rPr>
            </w:pPr>
          </w:p>
          <w:p w14:paraId="14666AE7" w14:textId="77777777" w:rsidR="00B22CF9" w:rsidRDefault="00000000">
            <w:pPr>
              <w:pStyle w:val="TableParagraph"/>
              <w:ind w:right="49"/>
              <w:jc w:val="center"/>
              <w:rPr>
                <w:b/>
                <w:sz w:val="32"/>
              </w:rPr>
            </w:pPr>
            <w:r>
              <w:rPr>
                <w:b/>
                <w:spacing w:val="-5"/>
                <w:sz w:val="32"/>
              </w:rPr>
              <w:t>SIM</w:t>
            </w:r>
          </w:p>
        </w:tc>
        <w:tc>
          <w:tcPr>
            <w:tcW w:w="1066" w:type="dxa"/>
          </w:tcPr>
          <w:p w14:paraId="381FD57E" w14:textId="77777777" w:rsidR="00B22CF9" w:rsidRDefault="00B22CF9">
            <w:pPr>
              <w:pStyle w:val="TableParagraph"/>
              <w:rPr>
                <w:b/>
                <w:sz w:val="32"/>
              </w:rPr>
            </w:pPr>
          </w:p>
          <w:p w14:paraId="384E17BE" w14:textId="77777777" w:rsidR="00B22CF9" w:rsidRDefault="00000000">
            <w:pPr>
              <w:pStyle w:val="TableParagraph"/>
              <w:ind w:left="5" w:right="51"/>
              <w:jc w:val="center"/>
              <w:rPr>
                <w:b/>
                <w:sz w:val="32"/>
              </w:rPr>
            </w:pPr>
            <w:r>
              <w:rPr>
                <w:b/>
                <w:spacing w:val="-5"/>
                <w:sz w:val="32"/>
              </w:rPr>
              <w:t>NÃO</w:t>
            </w:r>
          </w:p>
        </w:tc>
        <w:tc>
          <w:tcPr>
            <w:tcW w:w="1078" w:type="dxa"/>
          </w:tcPr>
          <w:p w14:paraId="26F1AD1D" w14:textId="77777777" w:rsidR="00B22CF9" w:rsidRDefault="00B22CF9">
            <w:pPr>
              <w:pStyle w:val="TableParagraph"/>
              <w:rPr>
                <w:b/>
                <w:sz w:val="32"/>
              </w:rPr>
            </w:pPr>
          </w:p>
          <w:p w14:paraId="208B0A41" w14:textId="77777777" w:rsidR="00B22CF9" w:rsidRDefault="00000000">
            <w:pPr>
              <w:pStyle w:val="TableParagraph"/>
              <w:ind w:right="44"/>
              <w:jc w:val="center"/>
              <w:rPr>
                <w:b/>
                <w:sz w:val="32"/>
              </w:rPr>
            </w:pPr>
            <w:r>
              <w:rPr>
                <w:b/>
                <w:spacing w:val="-5"/>
                <w:sz w:val="32"/>
              </w:rPr>
              <w:t>NÃO</w:t>
            </w:r>
          </w:p>
        </w:tc>
      </w:tr>
      <w:tr w:rsidR="00B22CF9" w14:paraId="45CCDC19" w14:textId="77777777">
        <w:trPr>
          <w:trHeight w:val="782"/>
        </w:trPr>
        <w:tc>
          <w:tcPr>
            <w:tcW w:w="1128" w:type="dxa"/>
          </w:tcPr>
          <w:p w14:paraId="70E626E3" w14:textId="77777777" w:rsidR="00B22CF9" w:rsidRDefault="00B22CF9">
            <w:pPr>
              <w:pStyle w:val="TableParagraph"/>
              <w:rPr>
                <w:rFonts w:ascii="Times New Roman"/>
              </w:rPr>
            </w:pPr>
          </w:p>
        </w:tc>
        <w:tc>
          <w:tcPr>
            <w:tcW w:w="1197" w:type="dxa"/>
          </w:tcPr>
          <w:p w14:paraId="486EC16F" w14:textId="77777777" w:rsidR="00B22CF9" w:rsidRDefault="00000000">
            <w:pPr>
              <w:pStyle w:val="TableParagraph"/>
              <w:spacing w:before="256"/>
              <w:ind w:left="12"/>
              <w:jc w:val="center"/>
            </w:pPr>
            <w:r>
              <w:rPr>
                <w:spacing w:val="-2"/>
              </w:rPr>
              <w:t>EBS11120</w:t>
            </w:r>
          </w:p>
        </w:tc>
        <w:tc>
          <w:tcPr>
            <w:tcW w:w="1353" w:type="dxa"/>
          </w:tcPr>
          <w:p w14:paraId="5BFF999D" w14:textId="77777777" w:rsidR="00B22CF9" w:rsidRDefault="00000000">
            <w:pPr>
              <w:pStyle w:val="TableParagraph"/>
              <w:spacing w:before="256"/>
              <w:ind w:left="15"/>
              <w:jc w:val="center"/>
            </w:pPr>
            <w:r>
              <w:rPr>
                <w:spacing w:val="-2"/>
              </w:rPr>
              <w:t>443507</w:t>
            </w:r>
          </w:p>
        </w:tc>
        <w:tc>
          <w:tcPr>
            <w:tcW w:w="7832" w:type="dxa"/>
          </w:tcPr>
          <w:p w14:paraId="77B4F127" w14:textId="77777777" w:rsidR="00B22CF9" w:rsidRDefault="00000000">
            <w:pPr>
              <w:pStyle w:val="TableParagraph"/>
              <w:spacing w:line="268" w:lineRule="exact"/>
              <w:ind w:left="111"/>
            </w:pPr>
            <w:r>
              <w:t>Pinos</w:t>
            </w:r>
            <w:r>
              <w:rPr>
                <w:spacing w:val="-6"/>
              </w:rPr>
              <w:t xml:space="preserve"> </w:t>
            </w:r>
            <w:r>
              <w:t>de</w:t>
            </w:r>
            <w:r>
              <w:rPr>
                <w:spacing w:val="-3"/>
              </w:rPr>
              <w:t xml:space="preserve"> </w:t>
            </w:r>
            <w:r>
              <w:t>Schanz</w:t>
            </w:r>
            <w:r>
              <w:rPr>
                <w:spacing w:val="-3"/>
              </w:rPr>
              <w:t xml:space="preserve"> </w:t>
            </w:r>
            <w:r>
              <w:t>cônicos</w:t>
            </w:r>
            <w:r>
              <w:rPr>
                <w:spacing w:val="-3"/>
              </w:rPr>
              <w:t xml:space="preserve"> </w:t>
            </w:r>
            <w:r>
              <w:t>tamanhos</w:t>
            </w:r>
            <w:r>
              <w:rPr>
                <w:spacing w:val="-5"/>
              </w:rPr>
              <w:t xml:space="preserve"> </w:t>
            </w:r>
            <w:r>
              <w:t>5.0</w:t>
            </w:r>
            <w:r>
              <w:rPr>
                <w:spacing w:val="-3"/>
              </w:rPr>
              <w:t xml:space="preserve"> </w:t>
            </w:r>
            <w:r>
              <w:t>e</w:t>
            </w:r>
            <w:r>
              <w:rPr>
                <w:spacing w:val="-4"/>
              </w:rPr>
              <w:t xml:space="preserve"> </w:t>
            </w:r>
            <w:r>
              <w:t>6.0,</w:t>
            </w:r>
            <w:r>
              <w:rPr>
                <w:spacing w:val="-3"/>
              </w:rPr>
              <w:t xml:space="preserve"> </w:t>
            </w:r>
            <w:r>
              <w:t>uso</w:t>
            </w:r>
            <w:r>
              <w:rPr>
                <w:spacing w:val="1"/>
              </w:rPr>
              <w:t xml:space="preserve"> </w:t>
            </w:r>
            <w:r>
              <w:rPr>
                <w:spacing w:val="-2"/>
              </w:rPr>
              <w:t>único.</w:t>
            </w:r>
          </w:p>
        </w:tc>
        <w:tc>
          <w:tcPr>
            <w:tcW w:w="1304" w:type="dxa"/>
          </w:tcPr>
          <w:p w14:paraId="73944C31" w14:textId="77777777" w:rsidR="00B22CF9" w:rsidRDefault="00000000">
            <w:pPr>
              <w:pStyle w:val="TableParagraph"/>
              <w:spacing w:before="256"/>
              <w:ind w:left="10"/>
              <w:jc w:val="center"/>
            </w:pPr>
            <w:r>
              <w:rPr>
                <w:spacing w:val="-2"/>
              </w:rPr>
              <w:t>Unidade</w:t>
            </w:r>
          </w:p>
        </w:tc>
        <w:tc>
          <w:tcPr>
            <w:tcW w:w="915" w:type="dxa"/>
          </w:tcPr>
          <w:p w14:paraId="1B3BEAB7" w14:textId="77777777" w:rsidR="00B22CF9" w:rsidRDefault="00B22CF9">
            <w:pPr>
              <w:pStyle w:val="TableParagraph"/>
              <w:rPr>
                <w:b/>
                <w:sz w:val="32"/>
              </w:rPr>
            </w:pPr>
          </w:p>
          <w:p w14:paraId="64A82C25" w14:textId="77777777" w:rsidR="00B22CF9" w:rsidRDefault="00000000">
            <w:pPr>
              <w:pStyle w:val="TableParagraph"/>
              <w:spacing w:line="371" w:lineRule="exact"/>
              <w:ind w:right="49"/>
              <w:jc w:val="center"/>
              <w:rPr>
                <w:b/>
                <w:sz w:val="32"/>
              </w:rPr>
            </w:pPr>
            <w:r>
              <w:rPr>
                <w:b/>
                <w:spacing w:val="-5"/>
                <w:sz w:val="32"/>
              </w:rPr>
              <w:t>SIM</w:t>
            </w:r>
          </w:p>
        </w:tc>
        <w:tc>
          <w:tcPr>
            <w:tcW w:w="1066" w:type="dxa"/>
          </w:tcPr>
          <w:p w14:paraId="22B27417" w14:textId="77777777" w:rsidR="00B22CF9" w:rsidRDefault="00B22CF9">
            <w:pPr>
              <w:pStyle w:val="TableParagraph"/>
              <w:rPr>
                <w:b/>
                <w:sz w:val="32"/>
              </w:rPr>
            </w:pPr>
          </w:p>
          <w:p w14:paraId="331C585E" w14:textId="77777777" w:rsidR="00B22CF9" w:rsidRDefault="00000000">
            <w:pPr>
              <w:pStyle w:val="TableParagraph"/>
              <w:spacing w:line="371" w:lineRule="exact"/>
              <w:ind w:left="5" w:right="51"/>
              <w:jc w:val="center"/>
              <w:rPr>
                <w:b/>
                <w:sz w:val="32"/>
              </w:rPr>
            </w:pPr>
            <w:r>
              <w:rPr>
                <w:b/>
                <w:spacing w:val="-5"/>
                <w:sz w:val="32"/>
              </w:rPr>
              <w:t>NÃO</w:t>
            </w:r>
          </w:p>
        </w:tc>
        <w:tc>
          <w:tcPr>
            <w:tcW w:w="1078" w:type="dxa"/>
          </w:tcPr>
          <w:p w14:paraId="6176E8F6" w14:textId="77777777" w:rsidR="00B22CF9" w:rsidRDefault="00B22CF9">
            <w:pPr>
              <w:pStyle w:val="TableParagraph"/>
              <w:rPr>
                <w:b/>
                <w:sz w:val="32"/>
              </w:rPr>
            </w:pPr>
          </w:p>
          <w:p w14:paraId="29D404E7" w14:textId="77777777" w:rsidR="00B22CF9" w:rsidRDefault="00000000">
            <w:pPr>
              <w:pStyle w:val="TableParagraph"/>
              <w:spacing w:line="371" w:lineRule="exact"/>
              <w:ind w:right="44"/>
              <w:jc w:val="center"/>
              <w:rPr>
                <w:b/>
                <w:sz w:val="32"/>
              </w:rPr>
            </w:pPr>
            <w:r>
              <w:rPr>
                <w:b/>
                <w:spacing w:val="-5"/>
                <w:sz w:val="32"/>
              </w:rPr>
              <w:t>NÃO</w:t>
            </w:r>
          </w:p>
        </w:tc>
      </w:tr>
      <w:tr w:rsidR="00B22CF9" w14:paraId="4210E15E" w14:textId="77777777">
        <w:trPr>
          <w:trHeight w:val="779"/>
        </w:trPr>
        <w:tc>
          <w:tcPr>
            <w:tcW w:w="1128" w:type="dxa"/>
          </w:tcPr>
          <w:p w14:paraId="5F247E2D" w14:textId="77777777" w:rsidR="00B22CF9" w:rsidRDefault="00B22CF9">
            <w:pPr>
              <w:pStyle w:val="TableParagraph"/>
              <w:rPr>
                <w:rFonts w:ascii="Times New Roman"/>
              </w:rPr>
            </w:pPr>
          </w:p>
        </w:tc>
        <w:tc>
          <w:tcPr>
            <w:tcW w:w="1197" w:type="dxa"/>
          </w:tcPr>
          <w:p w14:paraId="16096F0C" w14:textId="77777777" w:rsidR="00B22CF9" w:rsidRDefault="00000000">
            <w:pPr>
              <w:pStyle w:val="TableParagraph"/>
              <w:spacing w:before="253"/>
              <w:ind w:left="12"/>
              <w:jc w:val="center"/>
            </w:pPr>
            <w:r>
              <w:rPr>
                <w:spacing w:val="-2"/>
              </w:rPr>
              <w:t>EBS11120</w:t>
            </w:r>
          </w:p>
        </w:tc>
        <w:tc>
          <w:tcPr>
            <w:tcW w:w="1353" w:type="dxa"/>
          </w:tcPr>
          <w:p w14:paraId="02F5EC04" w14:textId="77777777" w:rsidR="00B22CF9" w:rsidRDefault="00000000">
            <w:pPr>
              <w:pStyle w:val="TableParagraph"/>
              <w:spacing w:before="253"/>
              <w:ind w:left="15"/>
              <w:jc w:val="center"/>
            </w:pPr>
            <w:r>
              <w:rPr>
                <w:spacing w:val="-2"/>
              </w:rPr>
              <w:t>437346</w:t>
            </w:r>
          </w:p>
        </w:tc>
        <w:tc>
          <w:tcPr>
            <w:tcW w:w="7832" w:type="dxa"/>
          </w:tcPr>
          <w:p w14:paraId="2F6C01F6" w14:textId="77777777" w:rsidR="00B22CF9" w:rsidRDefault="00000000">
            <w:pPr>
              <w:pStyle w:val="TableParagraph"/>
              <w:spacing w:line="268" w:lineRule="exact"/>
              <w:ind w:left="111"/>
            </w:pPr>
            <w:r>
              <w:t>Pinos</w:t>
            </w:r>
            <w:r>
              <w:rPr>
                <w:spacing w:val="-6"/>
              </w:rPr>
              <w:t xml:space="preserve"> </w:t>
            </w:r>
            <w:r>
              <w:t>de</w:t>
            </w:r>
            <w:r>
              <w:rPr>
                <w:spacing w:val="-4"/>
              </w:rPr>
              <w:t xml:space="preserve"> </w:t>
            </w:r>
            <w:r>
              <w:t>Schanz</w:t>
            </w:r>
            <w:r>
              <w:rPr>
                <w:spacing w:val="-4"/>
              </w:rPr>
              <w:t xml:space="preserve"> </w:t>
            </w:r>
            <w:r>
              <w:t>convencionais</w:t>
            </w:r>
            <w:r>
              <w:rPr>
                <w:spacing w:val="-3"/>
              </w:rPr>
              <w:t xml:space="preserve"> </w:t>
            </w:r>
            <w:r>
              <w:t>tamanhos</w:t>
            </w:r>
            <w:r>
              <w:rPr>
                <w:spacing w:val="-5"/>
              </w:rPr>
              <w:t xml:space="preserve"> </w:t>
            </w:r>
            <w:r>
              <w:t>3.0,</w:t>
            </w:r>
            <w:r>
              <w:rPr>
                <w:spacing w:val="-5"/>
              </w:rPr>
              <w:t xml:space="preserve"> </w:t>
            </w:r>
            <w:r>
              <w:t>3.5,</w:t>
            </w:r>
            <w:r>
              <w:rPr>
                <w:spacing w:val="-3"/>
              </w:rPr>
              <w:t xml:space="preserve"> </w:t>
            </w:r>
            <w:r>
              <w:t>4.0</w:t>
            </w:r>
            <w:r>
              <w:rPr>
                <w:spacing w:val="-1"/>
              </w:rPr>
              <w:t xml:space="preserve"> </w:t>
            </w:r>
            <w:r>
              <w:t>e</w:t>
            </w:r>
            <w:r>
              <w:rPr>
                <w:spacing w:val="-3"/>
              </w:rPr>
              <w:t xml:space="preserve"> </w:t>
            </w:r>
            <w:r>
              <w:rPr>
                <w:spacing w:val="-4"/>
              </w:rPr>
              <w:t>5.0.</w:t>
            </w:r>
          </w:p>
        </w:tc>
        <w:tc>
          <w:tcPr>
            <w:tcW w:w="1304" w:type="dxa"/>
          </w:tcPr>
          <w:p w14:paraId="5D941029" w14:textId="77777777" w:rsidR="00B22CF9" w:rsidRDefault="00000000">
            <w:pPr>
              <w:pStyle w:val="TableParagraph"/>
              <w:spacing w:before="253"/>
              <w:ind w:left="10"/>
              <w:jc w:val="center"/>
            </w:pPr>
            <w:r>
              <w:rPr>
                <w:spacing w:val="-2"/>
              </w:rPr>
              <w:t>Unidade</w:t>
            </w:r>
          </w:p>
        </w:tc>
        <w:tc>
          <w:tcPr>
            <w:tcW w:w="915" w:type="dxa"/>
          </w:tcPr>
          <w:p w14:paraId="143CE4EA" w14:textId="77777777" w:rsidR="00B22CF9" w:rsidRDefault="00000000">
            <w:pPr>
              <w:pStyle w:val="TableParagraph"/>
              <w:spacing w:before="388" w:line="371" w:lineRule="exact"/>
              <w:ind w:right="49"/>
              <w:jc w:val="center"/>
              <w:rPr>
                <w:b/>
                <w:sz w:val="32"/>
              </w:rPr>
            </w:pPr>
            <w:r>
              <w:rPr>
                <w:b/>
                <w:spacing w:val="-5"/>
                <w:sz w:val="32"/>
              </w:rPr>
              <w:t>SIM</w:t>
            </w:r>
          </w:p>
        </w:tc>
        <w:tc>
          <w:tcPr>
            <w:tcW w:w="1066" w:type="dxa"/>
          </w:tcPr>
          <w:p w14:paraId="7F26ADAF" w14:textId="77777777" w:rsidR="00B22CF9" w:rsidRDefault="00000000">
            <w:pPr>
              <w:pStyle w:val="TableParagraph"/>
              <w:spacing w:before="388" w:line="371" w:lineRule="exact"/>
              <w:ind w:left="5" w:right="51"/>
              <w:jc w:val="center"/>
              <w:rPr>
                <w:b/>
                <w:sz w:val="32"/>
              </w:rPr>
            </w:pPr>
            <w:r>
              <w:rPr>
                <w:b/>
                <w:spacing w:val="-5"/>
                <w:sz w:val="32"/>
              </w:rPr>
              <w:t>NÃO</w:t>
            </w:r>
          </w:p>
        </w:tc>
        <w:tc>
          <w:tcPr>
            <w:tcW w:w="1078" w:type="dxa"/>
          </w:tcPr>
          <w:p w14:paraId="09E21A20" w14:textId="77777777" w:rsidR="00B22CF9" w:rsidRDefault="00000000">
            <w:pPr>
              <w:pStyle w:val="TableParagraph"/>
              <w:spacing w:before="388" w:line="371" w:lineRule="exact"/>
              <w:ind w:right="44"/>
              <w:jc w:val="center"/>
              <w:rPr>
                <w:b/>
                <w:sz w:val="32"/>
              </w:rPr>
            </w:pPr>
            <w:r>
              <w:rPr>
                <w:b/>
                <w:spacing w:val="-5"/>
                <w:sz w:val="32"/>
              </w:rPr>
              <w:t>NÃO</w:t>
            </w:r>
          </w:p>
        </w:tc>
      </w:tr>
    </w:tbl>
    <w:p w14:paraId="1CA29F47" w14:textId="77777777" w:rsidR="00B22CF9" w:rsidRDefault="00B22CF9">
      <w:pPr>
        <w:pStyle w:val="TableParagraph"/>
        <w:spacing w:line="371" w:lineRule="exact"/>
        <w:jc w:val="center"/>
        <w:rPr>
          <w:b/>
          <w:sz w:val="32"/>
        </w:rPr>
        <w:sectPr w:rsidR="00B22CF9">
          <w:pgSz w:w="16840" w:h="11910" w:orient="landscape"/>
          <w:pgMar w:top="320" w:right="141" w:bottom="1420" w:left="566" w:header="0" w:footer="1221" w:gutter="0"/>
          <w:cols w:space="720"/>
        </w:sectPr>
      </w:pPr>
    </w:p>
    <w:p w14:paraId="25C52F40" w14:textId="77777777" w:rsidR="00B22CF9" w:rsidRDefault="00000000">
      <w:pPr>
        <w:pStyle w:val="PargrafodaLista"/>
        <w:numPr>
          <w:ilvl w:val="0"/>
          <w:numId w:val="1"/>
        </w:numPr>
        <w:tabs>
          <w:tab w:val="left" w:pos="6841"/>
        </w:tabs>
        <w:spacing w:before="26"/>
        <w:ind w:left="6841" w:hanging="358"/>
        <w:jc w:val="left"/>
        <w:rPr>
          <w:b/>
          <w:sz w:val="28"/>
        </w:rPr>
      </w:pPr>
      <w:r>
        <w:rPr>
          <w:b/>
          <w:spacing w:val="-2"/>
          <w:sz w:val="28"/>
        </w:rPr>
        <w:lastRenderedPageBreak/>
        <w:t>ARTROSCOPIA</w:t>
      </w:r>
    </w:p>
    <w:p w14:paraId="18B27688" w14:textId="77777777" w:rsidR="00B22CF9" w:rsidRDefault="00B22CF9">
      <w:pPr>
        <w:spacing w:before="98"/>
        <w:rPr>
          <w:b/>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197"/>
        <w:gridCol w:w="1353"/>
        <w:gridCol w:w="7832"/>
        <w:gridCol w:w="1304"/>
        <w:gridCol w:w="915"/>
        <w:gridCol w:w="1066"/>
        <w:gridCol w:w="1078"/>
      </w:tblGrid>
      <w:tr w:rsidR="00B22CF9" w14:paraId="022A7141" w14:textId="77777777">
        <w:trPr>
          <w:trHeight w:val="1075"/>
        </w:trPr>
        <w:tc>
          <w:tcPr>
            <w:tcW w:w="1128" w:type="dxa"/>
          </w:tcPr>
          <w:p w14:paraId="1179EF70" w14:textId="77777777" w:rsidR="00B22CF9" w:rsidRDefault="00000000">
            <w:pPr>
              <w:pStyle w:val="TableParagraph"/>
              <w:spacing w:before="268"/>
              <w:ind w:left="366" w:right="208" w:hanging="144"/>
              <w:rPr>
                <w:b/>
              </w:rPr>
            </w:pPr>
            <w:r>
              <w:rPr>
                <w:b/>
                <w:spacing w:val="-2"/>
              </w:rPr>
              <w:t xml:space="preserve">AGHUX </w:t>
            </w:r>
            <w:r>
              <w:rPr>
                <w:b/>
                <w:spacing w:val="-4"/>
              </w:rPr>
              <w:t>(CH)</w:t>
            </w:r>
          </w:p>
        </w:tc>
        <w:tc>
          <w:tcPr>
            <w:tcW w:w="1197" w:type="dxa"/>
          </w:tcPr>
          <w:p w14:paraId="0DE35FBA" w14:textId="77777777" w:rsidR="00B22CF9" w:rsidRDefault="00000000">
            <w:pPr>
              <w:pStyle w:val="TableParagraph"/>
              <w:spacing w:before="268"/>
              <w:ind w:left="244" w:right="230" w:firstLine="120"/>
              <w:rPr>
                <w:b/>
              </w:rPr>
            </w:pPr>
            <w:r>
              <w:rPr>
                <w:b/>
                <w:spacing w:val="-4"/>
              </w:rPr>
              <w:t xml:space="preserve">CÓD. </w:t>
            </w:r>
            <w:r>
              <w:rPr>
                <w:b/>
                <w:spacing w:val="-2"/>
              </w:rPr>
              <w:t>EBSERH</w:t>
            </w:r>
          </w:p>
        </w:tc>
        <w:tc>
          <w:tcPr>
            <w:tcW w:w="1353" w:type="dxa"/>
          </w:tcPr>
          <w:p w14:paraId="66DC1359" w14:textId="77777777" w:rsidR="00B22CF9" w:rsidRDefault="00B22CF9">
            <w:pPr>
              <w:pStyle w:val="TableParagraph"/>
              <w:spacing w:before="134"/>
              <w:rPr>
                <w:b/>
              </w:rPr>
            </w:pPr>
          </w:p>
          <w:p w14:paraId="23DF20B0" w14:textId="77777777" w:rsidR="00B22CF9" w:rsidRDefault="00000000">
            <w:pPr>
              <w:pStyle w:val="TableParagraph"/>
              <w:ind w:left="15"/>
              <w:jc w:val="center"/>
              <w:rPr>
                <w:b/>
              </w:rPr>
            </w:pPr>
            <w:r>
              <w:rPr>
                <w:b/>
                <w:spacing w:val="-2"/>
              </w:rPr>
              <w:t>CATMAT</w:t>
            </w:r>
          </w:p>
        </w:tc>
        <w:tc>
          <w:tcPr>
            <w:tcW w:w="7832" w:type="dxa"/>
          </w:tcPr>
          <w:p w14:paraId="41F5D43B" w14:textId="77777777" w:rsidR="00B22CF9" w:rsidRDefault="00B22CF9">
            <w:pPr>
              <w:pStyle w:val="TableParagraph"/>
              <w:spacing w:before="134"/>
              <w:rPr>
                <w:b/>
              </w:rPr>
            </w:pPr>
          </w:p>
          <w:p w14:paraId="0EDBC28A" w14:textId="77777777" w:rsidR="00B22CF9" w:rsidRDefault="00000000">
            <w:pPr>
              <w:pStyle w:val="TableParagraph"/>
              <w:ind w:left="13"/>
              <w:jc w:val="center"/>
              <w:rPr>
                <w:b/>
              </w:rPr>
            </w:pPr>
            <w:r>
              <w:rPr>
                <w:b/>
                <w:spacing w:val="-2"/>
              </w:rPr>
              <w:t>Descrição</w:t>
            </w:r>
          </w:p>
        </w:tc>
        <w:tc>
          <w:tcPr>
            <w:tcW w:w="1304" w:type="dxa"/>
          </w:tcPr>
          <w:p w14:paraId="1FC2D937" w14:textId="77777777" w:rsidR="00B22CF9" w:rsidRDefault="00000000">
            <w:pPr>
              <w:pStyle w:val="TableParagraph"/>
              <w:spacing w:before="268"/>
              <w:ind w:left="309" w:right="109" w:hanging="181"/>
              <w:rPr>
                <w:b/>
              </w:rPr>
            </w:pPr>
            <w:r>
              <w:rPr>
                <w:b/>
              </w:rPr>
              <w:t>Unidade</w:t>
            </w:r>
            <w:r>
              <w:rPr>
                <w:b/>
                <w:spacing w:val="-13"/>
              </w:rPr>
              <w:t xml:space="preserve"> </w:t>
            </w:r>
            <w:r>
              <w:rPr>
                <w:b/>
              </w:rPr>
              <w:t xml:space="preserve">de </w:t>
            </w:r>
            <w:r>
              <w:rPr>
                <w:b/>
                <w:spacing w:val="-2"/>
              </w:rPr>
              <w:t>medida</w:t>
            </w:r>
          </w:p>
        </w:tc>
        <w:tc>
          <w:tcPr>
            <w:tcW w:w="915" w:type="dxa"/>
          </w:tcPr>
          <w:p w14:paraId="1113C57C" w14:textId="77777777" w:rsidR="00B22CF9" w:rsidRDefault="00000000">
            <w:pPr>
              <w:pStyle w:val="TableParagraph"/>
              <w:spacing w:before="268"/>
              <w:ind w:left="157" w:right="115" w:hanging="24"/>
              <w:rPr>
                <w:b/>
              </w:rPr>
            </w:pPr>
            <w:r>
              <w:rPr>
                <w:b/>
                <w:spacing w:val="-2"/>
              </w:rPr>
              <w:t>Padrão HUCFF</w:t>
            </w:r>
          </w:p>
        </w:tc>
        <w:tc>
          <w:tcPr>
            <w:tcW w:w="1066" w:type="dxa"/>
          </w:tcPr>
          <w:p w14:paraId="3E8BE9DB" w14:textId="77777777" w:rsidR="00B22CF9" w:rsidRDefault="00000000">
            <w:pPr>
              <w:pStyle w:val="TableParagraph"/>
              <w:spacing w:before="268"/>
              <w:ind w:left="221" w:right="190" w:hanging="12"/>
              <w:rPr>
                <w:b/>
              </w:rPr>
            </w:pPr>
            <w:r>
              <w:rPr>
                <w:b/>
                <w:spacing w:val="-2"/>
              </w:rPr>
              <w:t>Padrão IPPMG</w:t>
            </w:r>
          </w:p>
        </w:tc>
        <w:tc>
          <w:tcPr>
            <w:tcW w:w="1078" w:type="dxa"/>
          </w:tcPr>
          <w:p w14:paraId="18975F29" w14:textId="77777777" w:rsidR="00B22CF9" w:rsidRDefault="00000000">
            <w:pPr>
              <w:pStyle w:val="TableParagraph"/>
              <w:spacing w:before="268"/>
              <w:ind w:left="391" w:right="196" w:hanging="176"/>
              <w:rPr>
                <w:b/>
              </w:rPr>
            </w:pPr>
            <w:r>
              <w:rPr>
                <w:b/>
                <w:spacing w:val="-2"/>
              </w:rPr>
              <w:t xml:space="preserve">Padrão </w:t>
            </w:r>
            <w:r>
              <w:rPr>
                <w:b/>
                <w:spacing w:val="-6"/>
              </w:rPr>
              <w:t>ME</w:t>
            </w:r>
          </w:p>
        </w:tc>
      </w:tr>
      <w:tr w:rsidR="00B22CF9" w14:paraId="073CC621" w14:textId="77777777">
        <w:trPr>
          <w:trHeight w:val="781"/>
        </w:trPr>
        <w:tc>
          <w:tcPr>
            <w:tcW w:w="1128" w:type="dxa"/>
          </w:tcPr>
          <w:p w14:paraId="3147776C" w14:textId="77777777" w:rsidR="00B22CF9" w:rsidRDefault="00B22CF9">
            <w:pPr>
              <w:pStyle w:val="TableParagraph"/>
              <w:rPr>
                <w:rFonts w:ascii="Times New Roman"/>
              </w:rPr>
            </w:pPr>
          </w:p>
        </w:tc>
        <w:tc>
          <w:tcPr>
            <w:tcW w:w="1197" w:type="dxa"/>
          </w:tcPr>
          <w:p w14:paraId="1DBD358B" w14:textId="77777777" w:rsidR="00B22CF9" w:rsidRDefault="00000000">
            <w:pPr>
              <w:pStyle w:val="TableParagraph"/>
              <w:spacing w:before="256"/>
              <w:ind w:left="12"/>
              <w:jc w:val="center"/>
            </w:pPr>
            <w:r>
              <w:rPr>
                <w:spacing w:val="-2"/>
              </w:rPr>
              <w:t>EBS09428</w:t>
            </w:r>
          </w:p>
        </w:tc>
        <w:tc>
          <w:tcPr>
            <w:tcW w:w="1353" w:type="dxa"/>
          </w:tcPr>
          <w:p w14:paraId="7EBBCEAA" w14:textId="77777777" w:rsidR="00B22CF9" w:rsidRDefault="00000000">
            <w:pPr>
              <w:pStyle w:val="TableParagraph"/>
              <w:spacing w:before="256"/>
              <w:ind w:left="15"/>
              <w:jc w:val="center"/>
            </w:pPr>
            <w:r>
              <w:rPr>
                <w:spacing w:val="-2"/>
              </w:rPr>
              <w:t>264755</w:t>
            </w:r>
          </w:p>
        </w:tc>
        <w:tc>
          <w:tcPr>
            <w:tcW w:w="7832" w:type="dxa"/>
          </w:tcPr>
          <w:p w14:paraId="05F4404E" w14:textId="77777777" w:rsidR="00B22CF9" w:rsidRDefault="00000000">
            <w:pPr>
              <w:pStyle w:val="TableParagraph"/>
              <w:ind w:left="111" w:right="133"/>
            </w:pPr>
            <w:r>
              <w:t>Lâmina</w:t>
            </w:r>
            <w:r>
              <w:rPr>
                <w:spacing w:val="-6"/>
              </w:rPr>
              <w:t xml:space="preserve"> </w:t>
            </w:r>
            <w:r>
              <w:t>material</w:t>
            </w:r>
            <w:r>
              <w:rPr>
                <w:spacing w:val="-4"/>
              </w:rPr>
              <w:t xml:space="preserve"> </w:t>
            </w:r>
            <w:r>
              <w:t>aço</w:t>
            </w:r>
            <w:r>
              <w:rPr>
                <w:spacing w:val="-5"/>
              </w:rPr>
              <w:t xml:space="preserve"> </w:t>
            </w:r>
            <w:r>
              <w:t>inoxidável,</w:t>
            </w:r>
            <w:r>
              <w:rPr>
                <w:spacing w:val="-4"/>
              </w:rPr>
              <w:t xml:space="preserve"> </w:t>
            </w:r>
            <w:r>
              <w:t>formato</w:t>
            </w:r>
            <w:r>
              <w:rPr>
                <w:spacing w:val="-3"/>
              </w:rPr>
              <w:t xml:space="preserve"> </w:t>
            </w:r>
            <w:r>
              <w:t>shaver</w:t>
            </w:r>
            <w:r>
              <w:rPr>
                <w:spacing w:val="-3"/>
              </w:rPr>
              <w:t xml:space="preserve"> </w:t>
            </w:r>
            <w:r>
              <w:t>fullradius,</w:t>
            </w:r>
            <w:r>
              <w:rPr>
                <w:spacing w:val="-4"/>
              </w:rPr>
              <w:t xml:space="preserve"> </w:t>
            </w:r>
            <w:r>
              <w:t>aplicação</w:t>
            </w:r>
            <w:r>
              <w:rPr>
                <w:spacing w:val="-6"/>
              </w:rPr>
              <w:t xml:space="preserve"> </w:t>
            </w:r>
            <w:r>
              <w:t>vídeo</w:t>
            </w:r>
            <w:r>
              <w:rPr>
                <w:spacing w:val="-5"/>
              </w:rPr>
              <w:t xml:space="preserve"> </w:t>
            </w:r>
            <w:r>
              <w:t>cirurgia ortopédica, diâmetro 3,5 a 5,5. Tipo uso descartável.</w:t>
            </w:r>
          </w:p>
        </w:tc>
        <w:tc>
          <w:tcPr>
            <w:tcW w:w="1304" w:type="dxa"/>
          </w:tcPr>
          <w:p w14:paraId="06539D39" w14:textId="77777777" w:rsidR="00B22CF9" w:rsidRDefault="00000000">
            <w:pPr>
              <w:pStyle w:val="TableParagraph"/>
              <w:spacing w:before="256"/>
              <w:ind w:left="10"/>
              <w:jc w:val="center"/>
            </w:pPr>
            <w:r>
              <w:rPr>
                <w:spacing w:val="-2"/>
              </w:rPr>
              <w:t>Unidade</w:t>
            </w:r>
          </w:p>
        </w:tc>
        <w:tc>
          <w:tcPr>
            <w:tcW w:w="915" w:type="dxa"/>
          </w:tcPr>
          <w:p w14:paraId="50C33F9D" w14:textId="77777777" w:rsidR="00B22CF9" w:rsidRDefault="00B22CF9">
            <w:pPr>
              <w:pStyle w:val="TableParagraph"/>
              <w:rPr>
                <w:b/>
                <w:sz w:val="32"/>
              </w:rPr>
            </w:pPr>
          </w:p>
          <w:p w14:paraId="6D6C54CE" w14:textId="77777777" w:rsidR="00B22CF9" w:rsidRDefault="00000000">
            <w:pPr>
              <w:pStyle w:val="TableParagraph"/>
              <w:spacing w:line="371" w:lineRule="exact"/>
              <w:ind w:right="49"/>
              <w:jc w:val="center"/>
              <w:rPr>
                <w:b/>
                <w:sz w:val="32"/>
              </w:rPr>
            </w:pPr>
            <w:r>
              <w:rPr>
                <w:b/>
                <w:spacing w:val="-5"/>
                <w:sz w:val="32"/>
              </w:rPr>
              <w:t>SIM</w:t>
            </w:r>
          </w:p>
        </w:tc>
        <w:tc>
          <w:tcPr>
            <w:tcW w:w="1066" w:type="dxa"/>
          </w:tcPr>
          <w:p w14:paraId="6FFE5CD1" w14:textId="77777777" w:rsidR="00B22CF9" w:rsidRDefault="00B22CF9">
            <w:pPr>
              <w:pStyle w:val="TableParagraph"/>
              <w:rPr>
                <w:b/>
                <w:sz w:val="32"/>
              </w:rPr>
            </w:pPr>
          </w:p>
          <w:p w14:paraId="0C3BB30B" w14:textId="77777777" w:rsidR="00B22CF9" w:rsidRDefault="00000000">
            <w:pPr>
              <w:pStyle w:val="TableParagraph"/>
              <w:spacing w:line="371" w:lineRule="exact"/>
              <w:ind w:left="5" w:right="51"/>
              <w:jc w:val="center"/>
              <w:rPr>
                <w:b/>
                <w:sz w:val="32"/>
              </w:rPr>
            </w:pPr>
            <w:r>
              <w:rPr>
                <w:b/>
                <w:spacing w:val="-5"/>
                <w:sz w:val="32"/>
              </w:rPr>
              <w:t>NÃO</w:t>
            </w:r>
          </w:p>
        </w:tc>
        <w:tc>
          <w:tcPr>
            <w:tcW w:w="1078" w:type="dxa"/>
          </w:tcPr>
          <w:p w14:paraId="69505CE0" w14:textId="77777777" w:rsidR="00B22CF9" w:rsidRDefault="00B22CF9">
            <w:pPr>
              <w:pStyle w:val="TableParagraph"/>
              <w:rPr>
                <w:b/>
                <w:sz w:val="32"/>
              </w:rPr>
            </w:pPr>
          </w:p>
          <w:p w14:paraId="4B07D9D6" w14:textId="77777777" w:rsidR="00B22CF9" w:rsidRDefault="00000000">
            <w:pPr>
              <w:pStyle w:val="TableParagraph"/>
              <w:spacing w:line="371" w:lineRule="exact"/>
              <w:ind w:right="44"/>
              <w:jc w:val="center"/>
              <w:rPr>
                <w:b/>
                <w:sz w:val="32"/>
              </w:rPr>
            </w:pPr>
            <w:r>
              <w:rPr>
                <w:b/>
                <w:spacing w:val="-5"/>
                <w:sz w:val="32"/>
              </w:rPr>
              <w:t>NÃO</w:t>
            </w:r>
          </w:p>
        </w:tc>
      </w:tr>
      <w:tr w:rsidR="00B22CF9" w14:paraId="09D0F09D" w14:textId="77777777">
        <w:trPr>
          <w:trHeight w:val="780"/>
        </w:trPr>
        <w:tc>
          <w:tcPr>
            <w:tcW w:w="1128" w:type="dxa"/>
          </w:tcPr>
          <w:p w14:paraId="41899C3B" w14:textId="77777777" w:rsidR="00B22CF9" w:rsidRDefault="00B22CF9">
            <w:pPr>
              <w:pStyle w:val="TableParagraph"/>
              <w:rPr>
                <w:rFonts w:ascii="Times New Roman"/>
              </w:rPr>
            </w:pPr>
          </w:p>
        </w:tc>
        <w:tc>
          <w:tcPr>
            <w:tcW w:w="1197" w:type="dxa"/>
          </w:tcPr>
          <w:p w14:paraId="573B5EC5" w14:textId="77777777" w:rsidR="00B22CF9" w:rsidRDefault="00000000">
            <w:pPr>
              <w:pStyle w:val="TableParagraph"/>
              <w:spacing w:before="254"/>
              <w:ind w:left="12"/>
              <w:jc w:val="center"/>
            </w:pPr>
            <w:r>
              <w:rPr>
                <w:spacing w:val="-2"/>
              </w:rPr>
              <w:t>EBS10798</w:t>
            </w:r>
          </w:p>
        </w:tc>
        <w:tc>
          <w:tcPr>
            <w:tcW w:w="1353" w:type="dxa"/>
          </w:tcPr>
          <w:p w14:paraId="1BAF9584" w14:textId="77777777" w:rsidR="00B22CF9" w:rsidRDefault="00000000">
            <w:pPr>
              <w:pStyle w:val="TableParagraph"/>
              <w:spacing w:before="254"/>
              <w:ind w:left="15"/>
              <w:jc w:val="center"/>
            </w:pPr>
            <w:r>
              <w:rPr>
                <w:spacing w:val="-2"/>
              </w:rPr>
              <w:t>476150</w:t>
            </w:r>
          </w:p>
        </w:tc>
        <w:tc>
          <w:tcPr>
            <w:tcW w:w="7832" w:type="dxa"/>
          </w:tcPr>
          <w:p w14:paraId="3A07BCA6" w14:textId="77777777" w:rsidR="00B22CF9" w:rsidRDefault="00000000">
            <w:pPr>
              <w:pStyle w:val="TableParagraph"/>
              <w:ind w:left="111" w:right="133"/>
            </w:pPr>
            <w:r>
              <w:t>Ponteira</w:t>
            </w:r>
            <w:r>
              <w:rPr>
                <w:spacing w:val="-4"/>
              </w:rPr>
              <w:t xml:space="preserve"> </w:t>
            </w:r>
            <w:r>
              <w:t>de</w:t>
            </w:r>
            <w:r>
              <w:rPr>
                <w:spacing w:val="-7"/>
              </w:rPr>
              <w:t xml:space="preserve"> </w:t>
            </w:r>
            <w:r>
              <w:t>radiofrequência,</w:t>
            </w:r>
            <w:r>
              <w:rPr>
                <w:spacing w:val="-4"/>
              </w:rPr>
              <w:t xml:space="preserve"> </w:t>
            </w:r>
            <w:r>
              <w:t>tipo</w:t>
            </w:r>
            <w:r>
              <w:rPr>
                <w:spacing w:val="-6"/>
              </w:rPr>
              <w:t xml:space="preserve"> </w:t>
            </w:r>
            <w:r>
              <w:t>uso</w:t>
            </w:r>
            <w:r>
              <w:rPr>
                <w:spacing w:val="-4"/>
              </w:rPr>
              <w:t xml:space="preserve"> </w:t>
            </w:r>
            <w:r>
              <w:t>descartável,</w:t>
            </w:r>
            <w:r>
              <w:rPr>
                <w:spacing w:val="-1"/>
              </w:rPr>
              <w:t xml:space="preserve"> </w:t>
            </w:r>
            <w:r>
              <w:t>aplicação</w:t>
            </w:r>
            <w:r>
              <w:rPr>
                <w:spacing w:val="-6"/>
              </w:rPr>
              <w:t xml:space="preserve"> </w:t>
            </w:r>
            <w:r>
              <w:t>cirurgia</w:t>
            </w:r>
            <w:r>
              <w:rPr>
                <w:spacing w:val="-4"/>
              </w:rPr>
              <w:t xml:space="preserve"> </w:t>
            </w:r>
            <w:r>
              <w:t>de</w:t>
            </w:r>
            <w:r>
              <w:rPr>
                <w:spacing w:val="-6"/>
              </w:rPr>
              <w:t xml:space="preserve"> </w:t>
            </w:r>
            <w:r>
              <w:t>vídeo artroscopia – Ortopedia Esterilidade estéril. Monopolar ou Bipolar.</w:t>
            </w:r>
          </w:p>
        </w:tc>
        <w:tc>
          <w:tcPr>
            <w:tcW w:w="1304" w:type="dxa"/>
          </w:tcPr>
          <w:p w14:paraId="55DD0206" w14:textId="77777777" w:rsidR="00B22CF9" w:rsidRDefault="00000000">
            <w:pPr>
              <w:pStyle w:val="TableParagraph"/>
              <w:spacing w:before="254"/>
              <w:ind w:left="10"/>
              <w:jc w:val="center"/>
            </w:pPr>
            <w:r>
              <w:rPr>
                <w:spacing w:val="-2"/>
              </w:rPr>
              <w:t>Unidade</w:t>
            </w:r>
          </w:p>
        </w:tc>
        <w:tc>
          <w:tcPr>
            <w:tcW w:w="915" w:type="dxa"/>
          </w:tcPr>
          <w:p w14:paraId="1AA3723B" w14:textId="77777777" w:rsidR="00B22CF9" w:rsidRDefault="00000000">
            <w:pPr>
              <w:pStyle w:val="TableParagraph"/>
              <w:spacing w:before="389" w:line="371" w:lineRule="exact"/>
              <w:ind w:right="49"/>
              <w:jc w:val="center"/>
              <w:rPr>
                <w:b/>
                <w:sz w:val="32"/>
              </w:rPr>
            </w:pPr>
            <w:r>
              <w:rPr>
                <w:b/>
                <w:spacing w:val="-5"/>
                <w:sz w:val="32"/>
              </w:rPr>
              <w:t>SIM</w:t>
            </w:r>
          </w:p>
        </w:tc>
        <w:tc>
          <w:tcPr>
            <w:tcW w:w="1066" w:type="dxa"/>
          </w:tcPr>
          <w:p w14:paraId="0B61F0F1" w14:textId="77777777" w:rsidR="00B22CF9" w:rsidRDefault="00000000">
            <w:pPr>
              <w:pStyle w:val="TableParagraph"/>
              <w:spacing w:before="389" w:line="371" w:lineRule="exact"/>
              <w:ind w:left="5" w:right="51"/>
              <w:jc w:val="center"/>
              <w:rPr>
                <w:b/>
                <w:sz w:val="32"/>
              </w:rPr>
            </w:pPr>
            <w:r>
              <w:rPr>
                <w:b/>
                <w:spacing w:val="-5"/>
                <w:sz w:val="32"/>
              </w:rPr>
              <w:t>NÃO</w:t>
            </w:r>
          </w:p>
        </w:tc>
        <w:tc>
          <w:tcPr>
            <w:tcW w:w="1078" w:type="dxa"/>
          </w:tcPr>
          <w:p w14:paraId="4765072C" w14:textId="77777777" w:rsidR="00B22CF9" w:rsidRDefault="00000000">
            <w:pPr>
              <w:pStyle w:val="TableParagraph"/>
              <w:spacing w:before="389" w:line="371" w:lineRule="exact"/>
              <w:ind w:right="44"/>
              <w:jc w:val="center"/>
              <w:rPr>
                <w:b/>
                <w:sz w:val="32"/>
              </w:rPr>
            </w:pPr>
            <w:r>
              <w:rPr>
                <w:b/>
                <w:spacing w:val="-5"/>
                <w:sz w:val="32"/>
              </w:rPr>
              <w:t>NÃO</w:t>
            </w:r>
          </w:p>
        </w:tc>
      </w:tr>
      <w:tr w:rsidR="00B22CF9" w14:paraId="35A549AC" w14:textId="77777777">
        <w:trPr>
          <w:trHeight w:val="1343"/>
        </w:trPr>
        <w:tc>
          <w:tcPr>
            <w:tcW w:w="1128" w:type="dxa"/>
          </w:tcPr>
          <w:p w14:paraId="2FAB7168" w14:textId="77777777" w:rsidR="00B22CF9" w:rsidRDefault="00B22CF9">
            <w:pPr>
              <w:pStyle w:val="TableParagraph"/>
              <w:rPr>
                <w:rFonts w:ascii="Times New Roman"/>
              </w:rPr>
            </w:pPr>
          </w:p>
        </w:tc>
        <w:tc>
          <w:tcPr>
            <w:tcW w:w="1197" w:type="dxa"/>
          </w:tcPr>
          <w:p w14:paraId="5F2A695D" w14:textId="77777777" w:rsidR="00B22CF9" w:rsidRDefault="00B22CF9">
            <w:pPr>
              <w:pStyle w:val="TableParagraph"/>
              <w:spacing w:before="268"/>
              <w:rPr>
                <w:b/>
              </w:rPr>
            </w:pPr>
          </w:p>
          <w:p w14:paraId="7918F2AB" w14:textId="573759A4" w:rsidR="00B22CF9" w:rsidRDefault="003D03FC">
            <w:pPr>
              <w:pStyle w:val="TableParagraph"/>
              <w:ind w:left="12" w:right="3"/>
              <w:jc w:val="center"/>
              <w:rPr>
                <w:b/>
              </w:rPr>
            </w:pPr>
            <w:r>
              <w:rPr>
                <w:spacing w:val="-2"/>
              </w:rPr>
              <w:t>EBS01928</w:t>
            </w:r>
          </w:p>
        </w:tc>
        <w:tc>
          <w:tcPr>
            <w:tcW w:w="1353" w:type="dxa"/>
          </w:tcPr>
          <w:p w14:paraId="4D227AD0" w14:textId="77777777" w:rsidR="00B22CF9" w:rsidRDefault="00B22CF9">
            <w:pPr>
              <w:pStyle w:val="TableParagraph"/>
              <w:spacing w:before="268"/>
              <w:rPr>
                <w:b/>
              </w:rPr>
            </w:pPr>
          </w:p>
          <w:p w14:paraId="3ECE5E98" w14:textId="77777777" w:rsidR="00B22CF9" w:rsidRDefault="00000000">
            <w:pPr>
              <w:pStyle w:val="TableParagraph"/>
              <w:ind w:left="15"/>
              <w:jc w:val="center"/>
            </w:pPr>
            <w:r>
              <w:rPr>
                <w:spacing w:val="-2"/>
              </w:rPr>
              <w:t>388926</w:t>
            </w:r>
          </w:p>
        </w:tc>
        <w:tc>
          <w:tcPr>
            <w:tcW w:w="7832" w:type="dxa"/>
          </w:tcPr>
          <w:p w14:paraId="0E0FCFAE" w14:textId="77777777" w:rsidR="00B22CF9" w:rsidRDefault="00000000">
            <w:pPr>
              <w:pStyle w:val="TableParagraph"/>
              <w:ind w:left="111" w:right="133"/>
            </w:pPr>
            <w:r>
              <w:t>Equipo</w:t>
            </w:r>
            <w:r>
              <w:rPr>
                <w:spacing w:val="-2"/>
              </w:rPr>
              <w:t xml:space="preserve"> </w:t>
            </w:r>
            <w:r>
              <w:t>especial,</w:t>
            </w:r>
            <w:r>
              <w:rPr>
                <w:spacing w:val="-3"/>
              </w:rPr>
              <w:t xml:space="preserve"> </w:t>
            </w:r>
            <w:r>
              <w:t>aplicação:</w:t>
            </w:r>
            <w:r>
              <w:rPr>
                <w:spacing w:val="-5"/>
              </w:rPr>
              <w:t xml:space="preserve"> </w:t>
            </w:r>
            <w:r>
              <w:t>p/artroscopia,</w:t>
            </w:r>
            <w:r>
              <w:rPr>
                <w:spacing w:val="-3"/>
              </w:rPr>
              <w:t xml:space="preserve"> </w:t>
            </w:r>
            <w:r>
              <w:t>número</w:t>
            </w:r>
            <w:r>
              <w:rPr>
                <w:spacing w:val="-4"/>
              </w:rPr>
              <w:t xml:space="preserve"> </w:t>
            </w:r>
            <w:r>
              <w:t>vias:</w:t>
            </w:r>
            <w:r>
              <w:rPr>
                <w:spacing w:val="-3"/>
              </w:rPr>
              <w:t xml:space="preserve"> </w:t>
            </w:r>
            <w:r>
              <w:t>quatro</w:t>
            </w:r>
            <w:r>
              <w:rPr>
                <w:spacing w:val="-5"/>
              </w:rPr>
              <w:t xml:space="preserve"> </w:t>
            </w:r>
            <w:r>
              <w:t>vias,</w:t>
            </w:r>
            <w:r>
              <w:rPr>
                <w:spacing w:val="-5"/>
              </w:rPr>
              <w:t xml:space="preserve"> </w:t>
            </w:r>
            <w:r>
              <w:t>material:</w:t>
            </w:r>
            <w:r>
              <w:rPr>
                <w:spacing w:val="-5"/>
              </w:rPr>
              <w:t xml:space="preserve"> </w:t>
            </w:r>
            <w:r>
              <w:t>PVC cristal, tipo ponteira: ponta perfurante c, tampa cada via, tipo pinça: corta fluxo todas vias, tipo conector: conector graduado e conector femea, características adicionais: p/ vídeo, alto fluxo, esterilidade: estéril, descartável.</w:t>
            </w:r>
          </w:p>
        </w:tc>
        <w:tc>
          <w:tcPr>
            <w:tcW w:w="1304" w:type="dxa"/>
          </w:tcPr>
          <w:p w14:paraId="0F9EED40" w14:textId="77777777" w:rsidR="00B22CF9" w:rsidRDefault="00B22CF9">
            <w:pPr>
              <w:pStyle w:val="TableParagraph"/>
              <w:spacing w:before="268"/>
              <w:rPr>
                <w:b/>
              </w:rPr>
            </w:pPr>
          </w:p>
          <w:p w14:paraId="5F007C13" w14:textId="77777777" w:rsidR="00B22CF9" w:rsidRDefault="00000000">
            <w:pPr>
              <w:pStyle w:val="TableParagraph"/>
              <w:ind w:left="10"/>
              <w:jc w:val="center"/>
            </w:pPr>
            <w:r>
              <w:rPr>
                <w:spacing w:val="-2"/>
              </w:rPr>
              <w:t>Unidade</w:t>
            </w:r>
          </w:p>
        </w:tc>
        <w:tc>
          <w:tcPr>
            <w:tcW w:w="915" w:type="dxa"/>
          </w:tcPr>
          <w:p w14:paraId="30A4DE36" w14:textId="77777777" w:rsidR="00B22CF9" w:rsidRDefault="00B22CF9">
            <w:pPr>
              <w:pStyle w:val="TableParagraph"/>
              <w:rPr>
                <w:b/>
                <w:sz w:val="32"/>
              </w:rPr>
            </w:pPr>
          </w:p>
          <w:p w14:paraId="3FED9A61" w14:textId="77777777" w:rsidR="00B22CF9" w:rsidRDefault="00000000">
            <w:pPr>
              <w:pStyle w:val="TableParagraph"/>
              <w:ind w:right="49"/>
              <w:jc w:val="center"/>
              <w:rPr>
                <w:b/>
                <w:sz w:val="32"/>
              </w:rPr>
            </w:pPr>
            <w:r>
              <w:rPr>
                <w:b/>
                <w:spacing w:val="-5"/>
                <w:sz w:val="32"/>
              </w:rPr>
              <w:t>SIM</w:t>
            </w:r>
          </w:p>
        </w:tc>
        <w:tc>
          <w:tcPr>
            <w:tcW w:w="1066" w:type="dxa"/>
          </w:tcPr>
          <w:p w14:paraId="19485022" w14:textId="77777777" w:rsidR="00B22CF9" w:rsidRDefault="00B22CF9">
            <w:pPr>
              <w:pStyle w:val="TableParagraph"/>
              <w:rPr>
                <w:b/>
                <w:sz w:val="32"/>
              </w:rPr>
            </w:pPr>
          </w:p>
          <w:p w14:paraId="0636FA7A" w14:textId="77777777" w:rsidR="00B22CF9" w:rsidRDefault="00000000">
            <w:pPr>
              <w:pStyle w:val="TableParagraph"/>
              <w:ind w:left="5" w:right="51"/>
              <w:jc w:val="center"/>
              <w:rPr>
                <w:b/>
                <w:sz w:val="32"/>
              </w:rPr>
            </w:pPr>
            <w:r>
              <w:rPr>
                <w:b/>
                <w:spacing w:val="-5"/>
                <w:sz w:val="32"/>
              </w:rPr>
              <w:t>NÃO</w:t>
            </w:r>
          </w:p>
        </w:tc>
        <w:tc>
          <w:tcPr>
            <w:tcW w:w="1078" w:type="dxa"/>
          </w:tcPr>
          <w:p w14:paraId="0633D0CC" w14:textId="77777777" w:rsidR="00B22CF9" w:rsidRDefault="00B22CF9">
            <w:pPr>
              <w:pStyle w:val="TableParagraph"/>
              <w:rPr>
                <w:b/>
                <w:sz w:val="32"/>
              </w:rPr>
            </w:pPr>
          </w:p>
          <w:p w14:paraId="0CDDD79D" w14:textId="77777777" w:rsidR="00B22CF9" w:rsidRDefault="00000000">
            <w:pPr>
              <w:pStyle w:val="TableParagraph"/>
              <w:ind w:right="44"/>
              <w:jc w:val="center"/>
              <w:rPr>
                <w:b/>
                <w:sz w:val="32"/>
              </w:rPr>
            </w:pPr>
            <w:r>
              <w:rPr>
                <w:b/>
                <w:spacing w:val="-5"/>
                <w:sz w:val="32"/>
              </w:rPr>
              <w:t>NÃO</w:t>
            </w:r>
          </w:p>
        </w:tc>
      </w:tr>
    </w:tbl>
    <w:p w14:paraId="210828B3" w14:textId="77777777" w:rsidR="00B22CF9" w:rsidRDefault="00B22CF9">
      <w:pPr>
        <w:pStyle w:val="TableParagraph"/>
        <w:jc w:val="center"/>
        <w:rPr>
          <w:b/>
          <w:sz w:val="32"/>
        </w:rPr>
        <w:sectPr w:rsidR="00B22CF9">
          <w:pgSz w:w="16840" w:h="11910" w:orient="landscape"/>
          <w:pgMar w:top="320" w:right="141" w:bottom="1420" w:left="566" w:header="0" w:footer="1221" w:gutter="0"/>
          <w:cols w:space="720"/>
        </w:sectPr>
      </w:pPr>
    </w:p>
    <w:p w14:paraId="510E0D01" w14:textId="77777777" w:rsidR="00B22CF9" w:rsidRDefault="00000000">
      <w:pPr>
        <w:pStyle w:val="PargrafodaLista"/>
        <w:numPr>
          <w:ilvl w:val="0"/>
          <w:numId w:val="1"/>
        </w:numPr>
        <w:tabs>
          <w:tab w:val="left" w:pos="6150"/>
        </w:tabs>
        <w:spacing w:before="26"/>
        <w:ind w:left="6150" w:hanging="358"/>
        <w:jc w:val="left"/>
        <w:rPr>
          <w:b/>
          <w:sz w:val="28"/>
        </w:rPr>
      </w:pPr>
      <w:r>
        <w:rPr>
          <w:b/>
          <w:sz w:val="28"/>
        </w:rPr>
        <w:lastRenderedPageBreak/>
        <w:t>ARTROSCOPIA</w:t>
      </w:r>
      <w:r>
        <w:rPr>
          <w:b/>
          <w:spacing w:val="-4"/>
          <w:sz w:val="28"/>
        </w:rPr>
        <w:t xml:space="preserve"> </w:t>
      </w:r>
      <w:r>
        <w:rPr>
          <w:b/>
          <w:sz w:val="28"/>
        </w:rPr>
        <w:t>DE</w:t>
      </w:r>
      <w:r>
        <w:rPr>
          <w:b/>
          <w:spacing w:val="-4"/>
          <w:sz w:val="28"/>
        </w:rPr>
        <w:t xml:space="preserve"> </w:t>
      </w:r>
      <w:r>
        <w:rPr>
          <w:b/>
          <w:spacing w:val="-2"/>
          <w:sz w:val="28"/>
        </w:rPr>
        <w:t>OMBRO</w:t>
      </w:r>
    </w:p>
    <w:p w14:paraId="2315BF20" w14:textId="77777777" w:rsidR="00B22CF9" w:rsidRDefault="00B22CF9">
      <w:pPr>
        <w:spacing w:before="98"/>
        <w:rPr>
          <w:b/>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197"/>
        <w:gridCol w:w="1353"/>
        <w:gridCol w:w="7832"/>
        <w:gridCol w:w="1304"/>
        <w:gridCol w:w="915"/>
        <w:gridCol w:w="1066"/>
        <w:gridCol w:w="1078"/>
      </w:tblGrid>
      <w:tr w:rsidR="00B22CF9" w14:paraId="79520BED" w14:textId="77777777">
        <w:trPr>
          <w:trHeight w:val="1075"/>
        </w:trPr>
        <w:tc>
          <w:tcPr>
            <w:tcW w:w="1128" w:type="dxa"/>
          </w:tcPr>
          <w:p w14:paraId="1451E759" w14:textId="77777777" w:rsidR="00B22CF9" w:rsidRDefault="00000000">
            <w:pPr>
              <w:pStyle w:val="TableParagraph"/>
              <w:spacing w:before="268"/>
              <w:ind w:left="366" w:right="208" w:hanging="144"/>
              <w:rPr>
                <w:b/>
              </w:rPr>
            </w:pPr>
            <w:r>
              <w:rPr>
                <w:b/>
                <w:spacing w:val="-2"/>
              </w:rPr>
              <w:t xml:space="preserve">AGHUX </w:t>
            </w:r>
            <w:r>
              <w:rPr>
                <w:b/>
                <w:spacing w:val="-4"/>
              </w:rPr>
              <w:t>(CH)</w:t>
            </w:r>
          </w:p>
        </w:tc>
        <w:tc>
          <w:tcPr>
            <w:tcW w:w="1197" w:type="dxa"/>
          </w:tcPr>
          <w:p w14:paraId="25250811" w14:textId="77777777" w:rsidR="00B22CF9" w:rsidRDefault="00000000">
            <w:pPr>
              <w:pStyle w:val="TableParagraph"/>
              <w:spacing w:before="268"/>
              <w:ind w:left="244" w:right="230" w:firstLine="120"/>
              <w:rPr>
                <w:b/>
              </w:rPr>
            </w:pPr>
            <w:r>
              <w:rPr>
                <w:b/>
                <w:spacing w:val="-4"/>
              </w:rPr>
              <w:t xml:space="preserve">CÓD. </w:t>
            </w:r>
            <w:r>
              <w:rPr>
                <w:b/>
                <w:spacing w:val="-2"/>
              </w:rPr>
              <w:t>EBSERH</w:t>
            </w:r>
          </w:p>
        </w:tc>
        <w:tc>
          <w:tcPr>
            <w:tcW w:w="1353" w:type="dxa"/>
          </w:tcPr>
          <w:p w14:paraId="18B339A3" w14:textId="77777777" w:rsidR="00B22CF9" w:rsidRDefault="00B22CF9">
            <w:pPr>
              <w:pStyle w:val="TableParagraph"/>
              <w:spacing w:before="134"/>
              <w:rPr>
                <w:b/>
              </w:rPr>
            </w:pPr>
          </w:p>
          <w:p w14:paraId="2EB6E44E" w14:textId="77777777" w:rsidR="00B22CF9" w:rsidRDefault="00000000">
            <w:pPr>
              <w:pStyle w:val="TableParagraph"/>
              <w:ind w:left="15"/>
              <w:jc w:val="center"/>
              <w:rPr>
                <w:b/>
              </w:rPr>
            </w:pPr>
            <w:r>
              <w:rPr>
                <w:b/>
                <w:spacing w:val="-2"/>
              </w:rPr>
              <w:t>CATMAT</w:t>
            </w:r>
          </w:p>
        </w:tc>
        <w:tc>
          <w:tcPr>
            <w:tcW w:w="7832" w:type="dxa"/>
          </w:tcPr>
          <w:p w14:paraId="39613FC1" w14:textId="77777777" w:rsidR="00B22CF9" w:rsidRDefault="00B22CF9">
            <w:pPr>
              <w:pStyle w:val="TableParagraph"/>
              <w:spacing w:before="134"/>
              <w:rPr>
                <w:b/>
              </w:rPr>
            </w:pPr>
          </w:p>
          <w:p w14:paraId="62D7AA86" w14:textId="77777777" w:rsidR="00B22CF9" w:rsidRDefault="00000000">
            <w:pPr>
              <w:pStyle w:val="TableParagraph"/>
              <w:ind w:left="13"/>
              <w:jc w:val="center"/>
              <w:rPr>
                <w:b/>
              </w:rPr>
            </w:pPr>
            <w:r>
              <w:rPr>
                <w:b/>
                <w:spacing w:val="-2"/>
              </w:rPr>
              <w:t>Descrição</w:t>
            </w:r>
          </w:p>
        </w:tc>
        <w:tc>
          <w:tcPr>
            <w:tcW w:w="1304" w:type="dxa"/>
          </w:tcPr>
          <w:p w14:paraId="06B5C79A" w14:textId="77777777" w:rsidR="00B22CF9" w:rsidRDefault="00000000">
            <w:pPr>
              <w:pStyle w:val="TableParagraph"/>
              <w:spacing w:before="268"/>
              <w:ind w:left="309" w:right="109" w:hanging="181"/>
              <w:rPr>
                <w:b/>
              </w:rPr>
            </w:pPr>
            <w:r>
              <w:rPr>
                <w:b/>
              </w:rPr>
              <w:t>Unidade</w:t>
            </w:r>
            <w:r>
              <w:rPr>
                <w:b/>
                <w:spacing w:val="-13"/>
              </w:rPr>
              <w:t xml:space="preserve"> </w:t>
            </w:r>
            <w:r>
              <w:rPr>
                <w:b/>
              </w:rPr>
              <w:t xml:space="preserve">de </w:t>
            </w:r>
            <w:r>
              <w:rPr>
                <w:b/>
                <w:spacing w:val="-2"/>
              </w:rPr>
              <w:t>medida</w:t>
            </w:r>
          </w:p>
        </w:tc>
        <w:tc>
          <w:tcPr>
            <w:tcW w:w="915" w:type="dxa"/>
          </w:tcPr>
          <w:p w14:paraId="06B70829" w14:textId="77777777" w:rsidR="00B22CF9" w:rsidRDefault="00000000">
            <w:pPr>
              <w:pStyle w:val="TableParagraph"/>
              <w:spacing w:before="268"/>
              <w:ind w:left="157" w:right="115" w:hanging="24"/>
              <w:rPr>
                <w:b/>
              </w:rPr>
            </w:pPr>
            <w:r>
              <w:rPr>
                <w:b/>
                <w:spacing w:val="-2"/>
              </w:rPr>
              <w:t>Padrão HUCFF</w:t>
            </w:r>
          </w:p>
        </w:tc>
        <w:tc>
          <w:tcPr>
            <w:tcW w:w="1066" w:type="dxa"/>
          </w:tcPr>
          <w:p w14:paraId="36C0BCA0" w14:textId="77777777" w:rsidR="00B22CF9" w:rsidRDefault="00000000">
            <w:pPr>
              <w:pStyle w:val="TableParagraph"/>
              <w:spacing w:before="268"/>
              <w:ind w:left="221" w:right="190" w:hanging="12"/>
              <w:rPr>
                <w:b/>
              </w:rPr>
            </w:pPr>
            <w:r>
              <w:rPr>
                <w:b/>
                <w:spacing w:val="-2"/>
              </w:rPr>
              <w:t>Padrão IPPMG</w:t>
            </w:r>
          </w:p>
        </w:tc>
        <w:tc>
          <w:tcPr>
            <w:tcW w:w="1078" w:type="dxa"/>
          </w:tcPr>
          <w:p w14:paraId="1B1114A7" w14:textId="77777777" w:rsidR="00B22CF9" w:rsidRDefault="00000000">
            <w:pPr>
              <w:pStyle w:val="TableParagraph"/>
              <w:spacing w:before="268"/>
              <w:ind w:left="391" w:right="196" w:hanging="176"/>
              <w:rPr>
                <w:b/>
              </w:rPr>
            </w:pPr>
            <w:r>
              <w:rPr>
                <w:b/>
                <w:spacing w:val="-2"/>
              </w:rPr>
              <w:t xml:space="preserve">Padrão </w:t>
            </w:r>
            <w:r>
              <w:rPr>
                <w:b/>
                <w:spacing w:val="-6"/>
              </w:rPr>
              <w:t>ME</w:t>
            </w:r>
          </w:p>
        </w:tc>
      </w:tr>
      <w:tr w:rsidR="00B22CF9" w14:paraId="1959D8EA" w14:textId="77777777">
        <w:trPr>
          <w:trHeight w:val="1074"/>
        </w:trPr>
        <w:tc>
          <w:tcPr>
            <w:tcW w:w="1128" w:type="dxa"/>
          </w:tcPr>
          <w:p w14:paraId="5BA08B51" w14:textId="77777777" w:rsidR="00B22CF9" w:rsidRDefault="00B22CF9">
            <w:pPr>
              <w:pStyle w:val="TableParagraph"/>
              <w:rPr>
                <w:rFonts w:ascii="Times New Roman"/>
              </w:rPr>
            </w:pPr>
          </w:p>
        </w:tc>
        <w:tc>
          <w:tcPr>
            <w:tcW w:w="1197" w:type="dxa"/>
          </w:tcPr>
          <w:p w14:paraId="390D84F5" w14:textId="77777777" w:rsidR="00B22CF9" w:rsidRPr="003D03FC" w:rsidRDefault="00B22CF9">
            <w:pPr>
              <w:pStyle w:val="TableParagraph"/>
              <w:spacing w:before="133"/>
              <w:rPr>
                <w:bCs/>
              </w:rPr>
            </w:pPr>
          </w:p>
          <w:p w14:paraId="56B27F5F" w14:textId="0C7E99F0" w:rsidR="00B22CF9" w:rsidRPr="003D03FC" w:rsidRDefault="003D03FC">
            <w:pPr>
              <w:pStyle w:val="TableParagraph"/>
              <w:ind w:left="12" w:right="3"/>
              <w:jc w:val="center"/>
              <w:rPr>
                <w:bCs/>
              </w:rPr>
            </w:pPr>
            <w:r w:rsidRPr="003D03FC">
              <w:rPr>
                <w:bCs/>
                <w:spacing w:val="-2"/>
              </w:rPr>
              <w:t>PROVPPS024910</w:t>
            </w:r>
          </w:p>
        </w:tc>
        <w:tc>
          <w:tcPr>
            <w:tcW w:w="1353" w:type="dxa"/>
          </w:tcPr>
          <w:p w14:paraId="18CD4D96" w14:textId="77777777" w:rsidR="00B22CF9" w:rsidRDefault="00B22CF9">
            <w:pPr>
              <w:pStyle w:val="TableParagraph"/>
              <w:spacing w:before="133"/>
              <w:rPr>
                <w:b/>
              </w:rPr>
            </w:pPr>
          </w:p>
          <w:p w14:paraId="17262074" w14:textId="77777777" w:rsidR="00B22CF9" w:rsidRDefault="00000000">
            <w:pPr>
              <w:pStyle w:val="TableParagraph"/>
              <w:ind w:left="15"/>
              <w:jc w:val="center"/>
            </w:pPr>
            <w:r>
              <w:rPr>
                <w:spacing w:val="-2"/>
              </w:rPr>
              <w:t>264766</w:t>
            </w:r>
          </w:p>
        </w:tc>
        <w:tc>
          <w:tcPr>
            <w:tcW w:w="7832" w:type="dxa"/>
          </w:tcPr>
          <w:p w14:paraId="2CB7B505" w14:textId="77777777" w:rsidR="00B22CF9" w:rsidRDefault="00000000">
            <w:pPr>
              <w:pStyle w:val="TableParagraph"/>
              <w:ind w:left="111" w:right="133"/>
            </w:pPr>
            <w:r>
              <w:t>Cânula, para Artroscopia, com válvula de controle de fluxo de alta densidade, obturador</w:t>
            </w:r>
            <w:r>
              <w:rPr>
                <w:spacing w:val="-6"/>
              </w:rPr>
              <w:t xml:space="preserve"> </w:t>
            </w:r>
            <w:r>
              <w:t>e</w:t>
            </w:r>
            <w:r>
              <w:rPr>
                <w:spacing w:val="-6"/>
              </w:rPr>
              <w:t xml:space="preserve"> </w:t>
            </w:r>
            <w:r>
              <w:t>membrana</w:t>
            </w:r>
            <w:r>
              <w:rPr>
                <w:spacing w:val="-6"/>
              </w:rPr>
              <w:t xml:space="preserve"> </w:t>
            </w:r>
            <w:r>
              <w:t>vedante</w:t>
            </w:r>
            <w:r>
              <w:rPr>
                <w:spacing w:val="-4"/>
              </w:rPr>
              <w:t xml:space="preserve"> </w:t>
            </w:r>
            <w:r>
              <w:t>em</w:t>
            </w:r>
            <w:r>
              <w:rPr>
                <w:spacing w:val="-3"/>
              </w:rPr>
              <w:t xml:space="preserve"> </w:t>
            </w:r>
            <w:r>
              <w:t>silicone,</w:t>
            </w:r>
            <w:r>
              <w:rPr>
                <w:spacing w:val="-3"/>
              </w:rPr>
              <w:t xml:space="preserve"> </w:t>
            </w:r>
            <w:r>
              <w:t>transparente,</w:t>
            </w:r>
            <w:r>
              <w:rPr>
                <w:spacing w:val="-6"/>
              </w:rPr>
              <w:t xml:space="preserve"> </w:t>
            </w:r>
            <w:r>
              <w:t>estéril,</w:t>
            </w:r>
            <w:r>
              <w:rPr>
                <w:spacing w:val="-4"/>
              </w:rPr>
              <w:t xml:space="preserve"> </w:t>
            </w:r>
            <w:r>
              <w:t>rosqueada, descartável, em ao menos dois tamanhos e dois comprimentos.</w:t>
            </w:r>
          </w:p>
        </w:tc>
        <w:tc>
          <w:tcPr>
            <w:tcW w:w="1304" w:type="dxa"/>
          </w:tcPr>
          <w:p w14:paraId="1EA8411B" w14:textId="77777777" w:rsidR="00B22CF9" w:rsidRDefault="00B22CF9">
            <w:pPr>
              <w:pStyle w:val="TableParagraph"/>
              <w:spacing w:before="133"/>
              <w:rPr>
                <w:b/>
              </w:rPr>
            </w:pPr>
          </w:p>
          <w:p w14:paraId="37D67CCE" w14:textId="77777777" w:rsidR="00B22CF9" w:rsidRDefault="00000000">
            <w:pPr>
              <w:pStyle w:val="TableParagraph"/>
              <w:ind w:left="10"/>
              <w:jc w:val="center"/>
            </w:pPr>
            <w:r>
              <w:rPr>
                <w:spacing w:val="-2"/>
              </w:rPr>
              <w:t>Unidade</w:t>
            </w:r>
          </w:p>
        </w:tc>
        <w:tc>
          <w:tcPr>
            <w:tcW w:w="915" w:type="dxa"/>
          </w:tcPr>
          <w:p w14:paraId="3A7EB611" w14:textId="77777777" w:rsidR="00B22CF9" w:rsidRDefault="00B22CF9">
            <w:pPr>
              <w:pStyle w:val="TableParagraph"/>
              <w:rPr>
                <w:b/>
                <w:sz w:val="32"/>
              </w:rPr>
            </w:pPr>
          </w:p>
          <w:p w14:paraId="2A1B6BBD" w14:textId="77777777" w:rsidR="00B22CF9" w:rsidRDefault="00000000">
            <w:pPr>
              <w:pStyle w:val="TableParagraph"/>
              <w:ind w:right="49"/>
              <w:jc w:val="center"/>
              <w:rPr>
                <w:b/>
                <w:sz w:val="32"/>
              </w:rPr>
            </w:pPr>
            <w:r>
              <w:rPr>
                <w:b/>
                <w:spacing w:val="-5"/>
                <w:sz w:val="32"/>
              </w:rPr>
              <w:t>SIM</w:t>
            </w:r>
          </w:p>
        </w:tc>
        <w:tc>
          <w:tcPr>
            <w:tcW w:w="1066" w:type="dxa"/>
          </w:tcPr>
          <w:p w14:paraId="79010906" w14:textId="77777777" w:rsidR="00B22CF9" w:rsidRDefault="00B22CF9">
            <w:pPr>
              <w:pStyle w:val="TableParagraph"/>
              <w:rPr>
                <w:b/>
                <w:sz w:val="32"/>
              </w:rPr>
            </w:pPr>
          </w:p>
          <w:p w14:paraId="37C42371" w14:textId="77777777" w:rsidR="00B22CF9" w:rsidRDefault="00000000">
            <w:pPr>
              <w:pStyle w:val="TableParagraph"/>
              <w:ind w:left="5" w:right="51"/>
              <w:jc w:val="center"/>
              <w:rPr>
                <w:b/>
                <w:sz w:val="32"/>
              </w:rPr>
            </w:pPr>
            <w:r>
              <w:rPr>
                <w:b/>
                <w:spacing w:val="-5"/>
                <w:sz w:val="32"/>
              </w:rPr>
              <w:t>NÃO</w:t>
            </w:r>
          </w:p>
        </w:tc>
        <w:tc>
          <w:tcPr>
            <w:tcW w:w="1078" w:type="dxa"/>
          </w:tcPr>
          <w:p w14:paraId="7A906E0E" w14:textId="77777777" w:rsidR="00B22CF9" w:rsidRDefault="00B22CF9">
            <w:pPr>
              <w:pStyle w:val="TableParagraph"/>
              <w:rPr>
                <w:b/>
                <w:sz w:val="32"/>
              </w:rPr>
            </w:pPr>
          </w:p>
          <w:p w14:paraId="11DAFE48" w14:textId="77777777" w:rsidR="00B22CF9" w:rsidRDefault="00000000">
            <w:pPr>
              <w:pStyle w:val="TableParagraph"/>
              <w:ind w:right="44"/>
              <w:jc w:val="center"/>
              <w:rPr>
                <w:b/>
                <w:sz w:val="32"/>
              </w:rPr>
            </w:pPr>
            <w:r>
              <w:rPr>
                <w:b/>
                <w:spacing w:val="-5"/>
                <w:sz w:val="32"/>
              </w:rPr>
              <w:t>NÃO</w:t>
            </w:r>
          </w:p>
        </w:tc>
      </w:tr>
      <w:tr w:rsidR="00B22CF9" w14:paraId="5D08B929" w14:textId="77777777">
        <w:trPr>
          <w:trHeight w:val="780"/>
        </w:trPr>
        <w:tc>
          <w:tcPr>
            <w:tcW w:w="1128" w:type="dxa"/>
          </w:tcPr>
          <w:p w14:paraId="26E34ACC" w14:textId="77777777" w:rsidR="00B22CF9" w:rsidRDefault="00B22CF9">
            <w:pPr>
              <w:pStyle w:val="TableParagraph"/>
              <w:rPr>
                <w:rFonts w:ascii="Times New Roman"/>
              </w:rPr>
            </w:pPr>
          </w:p>
        </w:tc>
        <w:tc>
          <w:tcPr>
            <w:tcW w:w="1197" w:type="dxa"/>
          </w:tcPr>
          <w:p w14:paraId="78B93A04" w14:textId="18948235" w:rsidR="00B22CF9" w:rsidRPr="003D03FC" w:rsidRDefault="003D03FC">
            <w:pPr>
              <w:pStyle w:val="TableParagraph"/>
              <w:spacing w:before="256"/>
              <w:ind w:left="12" w:right="3"/>
              <w:jc w:val="center"/>
              <w:rPr>
                <w:bCs/>
              </w:rPr>
            </w:pPr>
            <w:r w:rsidRPr="003D03FC">
              <w:rPr>
                <w:bCs/>
                <w:spacing w:val="-2"/>
              </w:rPr>
              <w:t>PROVPPS024911</w:t>
            </w:r>
          </w:p>
        </w:tc>
        <w:tc>
          <w:tcPr>
            <w:tcW w:w="1353" w:type="dxa"/>
          </w:tcPr>
          <w:p w14:paraId="74F39759" w14:textId="77777777" w:rsidR="00B22CF9" w:rsidRDefault="00000000">
            <w:pPr>
              <w:pStyle w:val="TableParagraph"/>
              <w:spacing w:before="256"/>
              <w:ind w:left="15"/>
              <w:jc w:val="center"/>
            </w:pPr>
            <w:r>
              <w:rPr>
                <w:spacing w:val="-2"/>
              </w:rPr>
              <w:t>443045</w:t>
            </w:r>
          </w:p>
        </w:tc>
        <w:tc>
          <w:tcPr>
            <w:tcW w:w="7832" w:type="dxa"/>
          </w:tcPr>
          <w:p w14:paraId="400220C0" w14:textId="77777777" w:rsidR="00B22CF9" w:rsidRDefault="00000000">
            <w:pPr>
              <w:pStyle w:val="TableParagraph"/>
              <w:ind w:left="111" w:right="133"/>
            </w:pPr>
            <w:r>
              <w:t>Agulha</w:t>
            </w:r>
            <w:r>
              <w:rPr>
                <w:spacing w:val="-4"/>
              </w:rPr>
              <w:t xml:space="preserve"> </w:t>
            </w:r>
            <w:r>
              <w:t>descartável,</w:t>
            </w:r>
            <w:r>
              <w:rPr>
                <w:spacing w:val="-4"/>
              </w:rPr>
              <w:t xml:space="preserve"> </w:t>
            </w:r>
            <w:r>
              <w:t>retrátil,</w:t>
            </w:r>
            <w:r>
              <w:rPr>
                <w:spacing w:val="-4"/>
              </w:rPr>
              <w:t xml:space="preserve"> </w:t>
            </w:r>
            <w:r>
              <w:t>confeccionada</w:t>
            </w:r>
            <w:r>
              <w:rPr>
                <w:spacing w:val="-2"/>
              </w:rPr>
              <w:t xml:space="preserve"> </w:t>
            </w:r>
            <w:r>
              <w:t>em</w:t>
            </w:r>
            <w:r>
              <w:rPr>
                <w:spacing w:val="-3"/>
              </w:rPr>
              <w:t xml:space="preserve"> </w:t>
            </w:r>
            <w:r>
              <w:t>nitinol</w:t>
            </w:r>
            <w:r>
              <w:rPr>
                <w:spacing w:val="-6"/>
              </w:rPr>
              <w:t xml:space="preserve"> </w:t>
            </w:r>
            <w:r>
              <w:t>e</w:t>
            </w:r>
            <w:r>
              <w:rPr>
                <w:spacing w:val="-4"/>
              </w:rPr>
              <w:t xml:space="preserve"> </w:t>
            </w:r>
            <w:r>
              <w:t>utilizada</w:t>
            </w:r>
            <w:r>
              <w:rPr>
                <w:spacing w:val="-4"/>
              </w:rPr>
              <w:t xml:space="preserve"> </w:t>
            </w:r>
            <w:r>
              <w:t>por</w:t>
            </w:r>
            <w:r>
              <w:rPr>
                <w:spacing w:val="-7"/>
              </w:rPr>
              <w:t xml:space="preserve"> </w:t>
            </w:r>
            <w:r>
              <w:t xml:space="preserve">técnica </w:t>
            </w:r>
            <w:r>
              <w:rPr>
                <w:spacing w:val="-2"/>
              </w:rPr>
              <w:t>videoartroscópica.</w:t>
            </w:r>
          </w:p>
        </w:tc>
        <w:tc>
          <w:tcPr>
            <w:tcW w:w="1304" w:type="dxa"/>
          </w:tcPr>
          <w:p w14:paraId="2CAF437D" w14:textId="77777777" w:rsidR="00B22CF9" w:rsidRDefault="00000000">
            <w:pPr>
              <w:pStyle w:val="TableParagraph"/>
              <w:spacing w:before="256"/>
              <w:ind w:left="10"/>
              <w:jc w:val="center"/>
            </w:pPr>
            <w:r>
              <w:rPr>
                <w:spacing w:val="-2"/>
              </w:rPr>
              <w:t>Unidade</w:t>
            </w:r>
          </w:p>
        </w:tc>
        <w:tc>
          <w:tcPr>
            <w:tcW w:w="915" w:type="dxa"/>
          </w:tcPr>
          <w:p w14:paraId="5ABCCECD" w14:textId="77777777" w:rsidR="00B22CF9" w:rsidRDefault="00000000">
            <w:pPr>
              <w:pStyle w:val="TableParagraph"/>
              <w:spacing w:before="389" w:line="371" w:lineRule="exact"/>
              <w:ind w:right="49"/>
              <w:jc w:val="center"/>
              <w:rPr>
                <w:b/>
                <w:sz w:val="32"/>
              </w:rPr>
            </w:pPr>
            <w:r>
              <w:rPr>
                <w:b/>
                <w:spacing w:val="-5"/>
                <w:sz w:val="32"/>
              </w:rPr>
              <w:t>SIM</w:t>
            </w:r>
          </w:p>
        </w:tc>
        <w:tc>
          <w:tcPr>
            <w:tcW w:w="1066" w:type="dxa"/>
          </w:tcPr>
          <w:p w14:paraId="185677C0" w14:textId="77777777" w:rsidR="00B22CF9" w:rsidRDefault="00000000">
            <w:pPr>
              <w:pStyle w:val="TableParagraph"/>
              <w:spacing w:before="389" w:line="371" w:lineRule="exact"/>
              <w:ind w:left="5" w:right="51"/>
              <w:jc w:val="center"/>
              <w:rPr>
                <w:b/>
                <w:sz w:val="32"/>
              </w:rPr>
            </w:pPr>
            <w:r>
              <w:rPr>
                <w:b/>
                <w:spacing w:val="-5"/>
                <w:sz w:val="32"/>
              </w:rPr>
              <w:t>NÃO</w:t>
            </w:r>
          </w:p>
        </w:tc>
        <w:tc>
          <w:tcPr>
            <w:tcW w:w="1078" w:type="dxa"/>
          </w:tcPr>
          <w:p w14:paraId="483CBC18" w14:textId="77777777" w:rsidR="00B22CF9" w:rsidRDefault="00000000">
            <w:pPr>
              <w:pStyle w:val="TableParagraph"/>
              <w:spacing w:before="389" w:line="371" w:lineRule="exact"/>
              <w:ind w:right="44"/>
              <w:jc w:val="center"/>
              <w:rPr>
                <w:b/>
                <w:sz w:val="32"/>
              </w:rPr>
            </w:pPr>
            <w:r>
              <w:rPr>
                <w:b/>
                <w:spacing w:val="-5"/>
                <w:sz w:val="32"/>
              </w:rPr>
              <w:t>NÃO</w:t>
            </w:r>
          </w:p>
        </w:tc>
      </w:tr>
      <w:tr w:rsidR="00B22CF9" w14:paraId="12C6941E" w14:textId="77777777">
        <w:trPr>
          <w:trHeight w:val="1343"/>
        </w:trPr>
        <w:tc>
          <w:tcPr>
            <w:tcW w:w="1128" w:type="dxa"/>
          </w:tcPr>
          <w:p w14:paraId="32B44EEF" w14:textId="77777777" w:rsidR="00B22CF9" w:rsidRDefault="00B22CF9">
            <w:pPr>
              <w:pStyle w:val="TableParagraph"/>
              <w:rPr>
                <w:rFonts w:ascii="Times New Roman"/>
              </w:rPr>
            </w:pPr>
          </w:p>
        </w:tc>
        <w:tc>
          <w:tcPr>
            <w:tcW w:w="1197" w:type="dxa"/>
          </w:tcPr>
          <w:p w14:paraId="4A44F606" w14:textId="77777777" w:rsidR="00B22CF9" w:rsidRPr="003D03FC" w:rsidRDefault="00B22CF9">
            <w:pPr>
              <w:pStyle w:val="TableParagraph"/>
              <w:spacing w:before="268"/>
              <w:rPr>
                <w:bCs/>
              </w:rPr>
            </w:pPr>
          </w:p>
          <w:p w14:paraId="529F1DCB" w14:textId="40BF9E4E" w:rsidR="00B22CF9" w:rsidRPr="003D03FC" w:rsidRDefault="003D03FC">
            <w:pPr>
              <w:pStyle w:val="TableParagraph"/>
              <w:ind w:left="12" w:right="3"/>
              <w:jc w:val="center"/>
              <w:rPr>
                <w:bCs/>
              </w:rPr>
            </w:pPr>
            <w:r w:rsidRPr="003D03FC">
              <w:rPr>
                <w:bCs/>
                <w:spacing w:val="-2"/>
              </w:rPr>
              <w:t>PROVPPS024912</w:t>
            </w:r>
          </w:p>
        </w:tc>
        <w:tc>
          <w:tcPr>
            <w:tcW w:w="1353" w:type="dxa"/>
          </w:tcPr>
          <w:p w14:paraId="3D46D7E0" w14:textId="77777777" w:rsidR="00B22CF9" w:rsidRDefault="00B22CF9">
            <w:pPr>
              <w:pStyle w:val="TableParagraph"/>
              <w:spacing w:before="268"/>
              <w:rPr>
                <w:b/>
              </w:rPr>
            </w:pPr>
          </w:p>
          <w:p w14:paraId="61D49220" w14:textId="77777777" w:rsidR="00B22CF9" w:rsidRDefault="00000000">
            <w:pPr>
              <w:pStyle w:val="TableParagraph"/>
              <w:ind w:left="15"/>
              <w:jc w:val="center"/>
            </w:pPr>
            <w:r>
              <w:rPr>
                <w:spacing w:val="-2"/>
              </w:rPr>
              <w:t>440585</w:t>
            </w:r>
          </w:p>
        </w:tc>
        <w:tc>
          <w:tcPr>
            <w:tcW w:w="7832" w:type="dxa"/>
          </w:tcPr>
          <w:p w14:paraId="32F6C917" w14:textId="77777777" w:rsidR="00B22CF9" w:rsidRDefault="00000000">
            <w:pPr>
              <w:pStyle w:val="TableParagraph"/>
              <w:ind w:left="111" w:right="194"/>
            </w:pPr>
            <w:r>
              <w:t>Sistema</w:t>
            </w:r>
            <w:r>
              <w:rPr>
                <w:spacing w:val="-3"/>
              </w:rPr>
              <w:t xml:space="preserve"> </w:t>
            </w:r>
            <w:r>
              <w:t>de</w:t>
            </w:r>
            <w:r>
              <w:rPr>
                <w:spacing w:val="-3"/>
              </w:rPr>
              <w:t xml:space="preserve"> </w:t>
            </w:r>
            <w:r>
              <w:t>âncora</w:t>
            </w:r>
            <w:r>
              <w:rPr>
                <w:spacing w:val="-6"/>
              </w:rPr>
              <w:t xml:space="preserve"> </w:t>
            </w:r>
            <w:r>
              <w:t>bio</w:t>
            </w:r>
            <w:r>
              <w:rPr>
                <w:spacing w:val="-3"/>
              </w:rPr>
              <w:t xml:space="preserve"> </w:t>
            </w:r>
            <w:r>
              <w:t>composta,</w:t>
            </w:r>
            <w:r>
              <w:rPr>
                <w:spacing w:val="-3"/>
              </w:rPr>
              <w:t xml:space="preserve"> </w:t>
            </w:r>
            <w:r>
              <w:t>para</w:t>
            </w:r>
            <w:r>
              <w:rPr>
                <w:spacing w:val="-5"/>
              </w:rPr>
              <w:t xml:space="preserve"> </w:t>
            </w:r>
            <w:r>
              <w:t>cirurgia</w:t>
            </w:r>
            <w:r>
              <w:rPr>
                <w:spacing w:val="-3"/>
              </w:rPr>
              <w:t xml:space="preserve"> </w:t>
            </w:r>
            <w:r>
              <w:t>por</w:t>
            </w:r>
            <w:r>
              <w:rPr>
                <w:spacing w:val="-3"/>
              </w:rPr>
              <w:t xml:space="preserve"> </w:t>
            </w:r>
            <w:r>
              <w:t>técnica</w:t>
            </w:r>
            <w:r>
              <w:rPr>
                <w:spacing w:val="-3"/>
              </w:rPr>
              <w:t xml:space="preserve"> </w:t>
            </w:r>
            <w:r>
              <w:t>artroscópica,</w:t>
            </w:r>
            <w:r>
              <w:rPr>
                <w:spacing w:val="-3"/>
              </w:rPr>
              <w:t xml:space="preserve"> </w:t>
            </w:r>
            <w:r>
              <w:t>com</w:t>
            </w:r>
            <w:r>
              <w:rPr>
                <w:spacing w:val="-3"/>
              </w:rPr>
              <w:t xml:space="preserve"> </w:t>
            </w:r>
            <w:r>
              <w:t>sutura sem nó, por meio de passagem dos fios sutura avulsos pela âncora, permitindo ajuste manual da tensão, com pelo menos quatro tamanho diferentes, vaiando de 2,5 a 5,0 mm.</w:t>
            </w:r>
          </w:p>
        </w:tc>
        <w:tc>
          <w:tcPr>
            <w:tcW w:w="1304" w:type="dxa"/>
          </w:tcPr>
          <w:p w14:paraId="408D4DAC" w14:textId="77777777" w:rsidR="00B22CF9" w:rsidRDefault="00B22CF9">
            <w:pPr>
              <w:pStyle w:val="TableParagraph"/>
              <w:spacing w:before="268"/>
              <w:rPr>
                <w:b/>
              </w:rPr>
            </w:pPr>
          </w:p>
          <w:p w14:paraId="07E9A2EB" w14:textId="77777777" w:rsidR="00B22CF9" w:rsidRDefault="00000000">
            <w:pPr>
              <w:pStyle w:val="TableParagraph"/>
              <w:ind w:left="10"/>
              <w:jc w:val="center"/>
            </w:pPr>
            <w:r>
              <w:rPr>
                <w:spacing w:val="-2"/>
              </w:rPr>
              <w:t>Unidade</w:t>
            </w:r>
          </w:p>
        </w:tc>
        <w:tc>
          <w:tcPr>
            <w:tcW w:w="915" w:type="dxa"/>
          </w:tcPr>
          <w:p w14:paraId="291BC646" w14:textId="77777777" w:rsidR="00B22CF9" w:rsidRDefault="00B22CF9">
            <w:pPr>
              <w:pStyle w:val="TableParagraph"/>
              <w:rPr>
                <w:b/>
                <w:sz w:val="32"/>
              </w:rPr>
            </w:pPr>
          </w:p>
          <w:p w14:paraId="2992280C" w14:textId="77777777" w:rsidR="00B22CF9" w:rsidRDefault="00000000">
            <w:pPr>
              <w:pStyle w:val="TableParagraph"/>
              <w:ind w:right="49"/>
              <w:jc w:val="center"/>
              <w:rPr>
                <w:b/>
                <w:sz w:val="32"/>
              </w:rPr>
            </w:pPr>
            <w:r>
              <w:rPr>
                <w:b/>
                <w:spacing w:val="-5"/>
                <w:sz w:val="32"/>
              </w:rPr>
              <w:t>SIM</w:t>
            </w:r>
          </w:p>
        </w:tc>
        <w:tc>
          <w:tcPr>
            <w:tcW w:w="1066" w:type="dxa"/>
          </w:tcPr>
          <w:p w14:paraId="67172C2C" w14:textId="77777777" w:rsidR="00B22CF9" w:rsidRDefault="00B22CF9">
            <w:pPr>
              <w:pStyle w:val="TableParagraph"/>
              <w:rPr>
                <w:b/>
                <w:sz w:val="32"/>
              </w:rPr>
            </w:pPr>
          </w:p>
          <w:p w14:paraId="7F068FB0" w14:textId="77777777" w:rsidR="00B22CF9" w:rsidRDefault="00000000">
            <w:pPr>
              <w:pStyle w:val="TableParagraph"/>
              <w:ind w:left="5" w:right="51"/>
              <w:jc w:val="center"/>
              <w:rPr>
                <w:b/>
                <w:sz w:val="32"/>
              </w:rPr>
            </w:pPr>
            <w:r>
              <w:rPr>
                <w:b/>
                <w:spacing w:val="-5"/>
                <w:sz w:val="32"/>
              </w:rPr>
              <w:t>NÃO</w:t>
            </w:r>
          </w:p>
        </w:tc>
        <w:tc>
          <w:tcPr>
            <w:tcW w:w="1078" w:type="dxa"/>
          </w:tcPr>
          <w:p w14:paraId="39C34EDF" w14:textId="77777777" w:rsidR="00B22CF9" w:rsidRDefault="00B22CF9">
            <w:pPr>
              <w:pStyle w:val="TableParagraph"/>
              <w:rPr>
                <w:b/>
                <w:sz w:val="32"/>
              </w:rPr>
            </w:pPr>
          </w:p>
          <w:p w14:paraId="14B58546" w14:textId="77777777" w:rsidR="00B22CF9" w:rsidRDefault="00000000">
            <w:pPr>
              <w:pStyle w:val="TableParagraph"/>
              <w:ind w:right="44"/>
              <w:jc w:val="center"/>
              <w:rPr>
                <w:b/>
                <w:sz w:val="32"/>
              </w:rPr>
            </w:pPr>
            <w:r>
              <w:rPr>
                <w:b/>
                <w:spacing w:val="-5"/>
                <w:sz w:val="32"/>
              </w:rPr>
              <w:t>NÃO</w:t>
            </w:r>
          </w:p>
        </w:tc>
      </w:tr>
    </w:tbl>
    <w:p w14:paraId="672CF386" w14:textId="77777777" w:rsidR="00B22CF9" w:rsidRDefault="00B22CF9">
      <w:pPr>
        <w:pStyle w:val="TableParagraph"/>
        <w:jc w:val="center"/>
        <w:rPr>
          <w:b/>
          <w:sz w:val="32"/>
        </w:rPr>
        <w:sectPr w:rsidR="00B22CF9">
          <w:pgSz w:w="16840" w:h="11910" w:orient="landscape"/>
          <w:pgMar w:top="320" w:right="141" w:bottom="1420" w:left="566" w:header="0" w:footer="1221" w:gutter="0"/>
          <w:cols w:space="720"/>
        </w:sectPr>
      </w:pPr>
    </w:p>
    <w:p w14:paraId="42875776" w14:textId="77777777" w:rsidR="00B22CF9" w:rsidRDefault="00000000">
      <w:pPr>
        <w:pStyle w:val="PargrafodaLista"/>
        <w:numPr>
          <w:ilvl w:val="0"/>
          <w:numId w:val="1"/>
        </w:numPr>
        <w:tabs>
          <w:tab w:val="left" w:pos="6464"/>
        </w:tabs>
        <w:spacing w:before="26"/>
        <w:ind w:left="6464" w:hanging="358"/>
        <w:jc w:val="left"/>
        <w:rPr>
          <w:b/>
          <w:sz w:val="28"/>
        </w:rPr>
      </w:pPr>
      <w:r>
        <w:rPr>
          <w:b/>
          <w:sz w:val="28"/>
        </w:rPr>
        <w:lastRenderedPageBreak/>
        <w:t>REPARO</w:t>
      </w:r>
      <w:r>
        <w:rPr>
          <w:b/>
          <w:spacing w:val="-7"/>
          <w:sz w:val="28"/>
        </w:rPr>
        <w:t xml:space="preserve"> </w:t>
      </w:r>
      <w:r>
        <w:rPr>
          <w:b/>
          <w:spacing w:val="-2"/>
          <w:sz w:val="28"/>
        </w:rPr>
        <w:t>TENDINOSO</w:t>
      </w:r>
    </w:p>
    <w:p w14:paraId="5D332667" w14:textId="77777777" w:rsidR="00B22CF9" w:rsidRDefault="00B22CF9">
      <w:pPr>
        <w:spacing w:before="98"/>
        <w:rPr>
          <w:b/>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197"/>
        <w:gridCol w:w="1353"/>
        <w:gridCol w:w="7832"/>
        <w:gridCol w:w="1304"/>
        <w:gridCol w:w="915"/>
        <w:gridCol w:w="1066"/>
        <w:gridCol w:w="1078"/>
      </w:tblGrid>
      <w:tr w:rsidR="00B22CF9" w14:paraId="00495130" w14:textId="77777777">
        <w:trPr>
          <w:trHeight w:val="1075"/>
        </w:trPr>
        <w:tc>
          <w:tcPr>
            <w:tcW w:w="1128" w:type="dxa"/>
          </w:tcPr>
          <w:p w14:paraId="0E5523C6" w14:textId="77777777" w:rsidR="00B22CF9" w:rsidRDefault="00000000">
            <w:pPr>
              <w:pStyle w:val="TableParagraph"/>
              <w:spacing w:before="268"/>
              <w:ind w:left="366" w:right="208" w:hanging="144"/>
              <w:rPr>
                <w:b/>
              </w:rPr>
            </w:pPr>
            <w:r>
              <w:rPr>
                <w:b/>
                <w:spacing w:val="-2"/>
              </w:rPr>
              <w:t xml:space="preserve">AGHUX </w:t>
            </w:r>
            <w:r>
              <w:rPr>
                <w:b/>
                <w:spacing w:val="-4"/>
              </w:rPr>
              <w:t>(CH)</w:t>
            </w:r>
          </w:p>
        </w:tc>
        <w:tc>
          <w:tcPr>
            <w:tcW w:w="1197" w:type="dxa"/>
          </w:tcPr>
          <w:p w14:paraId="734A1B0C" w14:textId="77777777" w:rsidR="00B22CF9" w:rsidRDefault="00000000">
            <w:pPr>
              <w:pStyle w:val="TableParagraph"/>
              <w:spacing w:before="268"/>
              <w:ind w:left="244" w:right="230" w:firstLine="120"/>
              <w:rPr>
                <w:b/>
              </w:rPr>
            </w:pPr>
            <w:r>
              <w:rPr>
                <w:b/>
                <w:spacing w:val="-4"/>
              </w:rPr>
              <w:t xml:space="preserve">CÓD. </w:t>
            </w:r>
            <w:r>
              <w:rPr>
                <w:b/>
                <w:spacing w:val="-2"/>
              </w:rPr>
              <w:t>EBSERH</w:t>
            </w:r>
          </w:p>
        </w:tc>
        <w:tc>
          <w:tcPr>
            <w:tcW w:w="1353" w:type="dxa"/>
          </w:tcPr>
          <w:p w14:paraId="7CFC9D6E" w14:textId="77777777" w:rsidR="00B22CF9" w:rsidRDefault="00B22CF9">
            <w:pPr>
              <w:pStyle w:val="TableParagraph"/>
              <w:spacing w:before="134"/>
              <w:rPr>
                <w:b/>
              </w:rPr>
            </w:pPr>
          </w:p>
          <w:p w14:paraId="023091C1" w14:textId="77777777" w:rsidR="00B22CF9" w:rsidRDefault="00000000">
            <w:pPr>
              <w:pStyle w:val="TableParagraph"/>
              <w:ind w:left="15"/>
              <w:jc w:val="center"/>
              <w:rPr>
                <w:b/>
              </w:rPr>
            </w:pPr>
            <w:r>
              <w:rPr>
                <w:b/>
                <w:spacing w:val="-2"/>
              </w:rPr>
              <w:t>CATMAT</w:t>
            </w:r>
          </w:p>
        </w:tc>
        <w:tc>
          <w:tcPr>
            <w:tcW w:w="7832" w:type="dxa"/>
          </w:tcPr>
          <w:p w14:paraId="1C545848" w14:textId="77777777" w:rsidR="00B22CF9" w:rsidRDefault="00B22CF9">
            <w:pPr>
              <w:pStyle w:val="TableParagraph"/>
              <w:spacing w:before="134"/>
              <w:rPr>
                <w:b/>
              </w:rPr>
            </w:pPr>
          </w:p>
          <w:p w14:paraId="6ACB7A5A" w14:textId="77777777" w:rsidR="00B22CF9" w:rsidRDefault="00000000">
            <w:pPr>
              <w:pStyle w:val="TableParagraph"/>
              <w:ind w:left="13"/>
              <w:jc w:val="center"/>
              <w:rPr>
                <w:b/>
              </w:rPr>
            </w:pPr>
            <w:r>
              <w:rPr>
                <w:b/>
                <w:spacing w:val="-2"/>
              </w:rPr>
              <w:t>Descrição</w:t>
            </w:r>
          </w:p>
        </w:tc>
        <w:tc>
          <w:tcPr>
            <w:tcW w:w="1304" w:type="dxa"/>
          </w:tcPr>
          <w:p w14:paraId="1B21C862" w14:textId="77777777" w:rsidR="00B22CF9" w:rsidRDefault="00000000">
            <w:pPr>
              <w:pStyle w:val="TableParagraph"/>
              <w:spacing w:before="268"/>
              <w:ind w:left="309" w:right="109" w:hanging="181"/>
              <w:rPr>
                <w:b/>
              </w:rPr>
            </w:pPr>
            <w:r>
              <w:rPr>
                <w:b/>
              </w:rPr>
              <w:t>Unidade</w:t>
            </w:r>
            <w:r>
              <w:rPr>
                <w:b/>
                <w:spacing w:val="-13"/>
              </w:rPr>
              <w:t xml:space="preserve"> </w:t>
            </w:r>
            <w:r>
              <w:rPr>
                <w:b/>
              </w:rPr>
              <w:t xml:space="preserve">de </w:t>
            </w:r>
            <w:r>
              <w:rPr>
                <w:b/>
                <w:spacing w:val="-2"/>
              </w:rPr>
              <w:t>medida</w:t>
            </w:r>
          </w:p>
        </w:tc>
        <w:tc>
          <w:tcPr>
            <w:tcW w:w="915" w:type="dxa"/>
          </w:tcPr>
          <w:p w14:paraId="7A110A7A" w14:textId="77777777" w:rsidR="00B22CF9" w:rsidRDefault="00000000">
            <w:pPr>
              <w:pStyle w:val="TableParagraph"/>
              <w:spacing w:before="268"/>
              <w:ind w:left="157" w:right="115" w:hanging="24"/>
              <w:rPr>
                <w:b/>
              </w:rPr>
            </w:pPr>
            <w:r>
              <w:rPr>
                <w:b/>
                <w:spacing w:val="-2"/>
              </w:rPr>
              <w:t>Padrão HUCFF</w:t>
            </w:r>
          </w:p>
        </w:tc>
        <w:tc>
          <w:tcPr>
            <w:tcW w:w="1066" w:type="dxa"/>
          </w:tcPr>
          <w:p w14:paraId="7ACBD0F8" w14:textId="77777777" w:rsidR="00B22CF9" w:rsidRDefault="00000000">
            <w:pPr>
              <w:pStyle w:val="TableParagraph"/>
              <w:spacing w:before="268"/>
              <w:ind w:left="221" w:right="190" w:hanging="12"/>
              <w:rPr>
                <w:b/>
              </w:rPr>
            </w:pPr>
            <w:r>
              <w:rPr>
                <w:b/>
                <w:spacing w:val="-2"/>
              </w:rPr>
              <w:t>Padrão IPPMG</w:t>
            </w:r>
          </w:p>
        </w:tc>
        <w:tc>
          <w:tcPr>
            <w:tcW w:w="1078" w:type="dxa"/>
          </w:tcPr>
          <w:p w14:paraId="781CB499" w14:textId="77777777" w:rsidR="00B22CF9" w:rsidRDefault="00000000">
            <w:pPr>
              <w:pStyle w:val="TableParagraph"/>
              <w:spacing w:before="268"/>
              <w:ind w:left="391" w:right="196" w:hanging="176"/>
              <w:rPr>
                <w:b/>
              </w:rPr>
            </w:pPr>
            <w:r>
              <w:rPr>
                <w:b/>
                <w:spacing w:val="-2"/>
              </w:rPr>
              <w:t xml:space="preserve">Padrão </w:t>
            </w:r>
            <w:r>
              <w:rPr>
                <w:b/>
                <w:spacing w:val="-6"/>
              </w:rPr>
              <w:t>ME</w:t>
            </w:r>
          </w:p>
        </w:tc>
      </w:tr>
      <w:tr w:rsidR="00B22CF9" w14:paraId="7C53B58F" w14:textId="77777777">
        <w:trPr>
          <w:trHeight w:val="1074"/>
        </w:trPr>
        <w:tc>
          <w:tcPr>
            <w:tcW w:w="1128" w:type="dxa"/>
          </w:tcPr>
          <w:p w14:paraId="17BC5ECE" w14:textId="77777777" w:rsidR="00B22CF9" w:rsidRDefault="00B22CF9">
            <w:pPr>
              <w:pStyle w:val="TableParagraph"/>
              <w:rPr>
                <w:rFonts w:ascii="Times New Roman"/>
              </w:rPr>
            </w:pPr>
          </w:p>
        </w:tc>
        <w:tc>
          <w:tcPr>
            <w:tcW w:w="1197" w:type="dxa"/>
          </w:tcPr>
          <w:p w14:paraId="308DB970" w14:textId="77777777" w:rsidR="00B22CF9" w:rsidRPr="003D03FC" w:rsidRDefault="00B22CF9">
            <w:pPr>
              <w:pStyle w:val="TableParagraph"/>
              <w:spacing w:before="133"/>
              <w:rPr>
                <w:bCs/>
              </w:rPr>
            </w:pPr>
          </w:p>
          <w:p w14:paraId="480FD329" w14:textId="7DED38DD" w:rsidR="00B22CF9" w:rsidRPr="003D03FC" w:rsidRDefault="003D03FC">
            <w:pPr>
              <w:pStyle w:val="TableParagraph"/>
              <w:ind w:left="12" w:right="3"/>
              <w:jc w:val="center"/>
              <w:rPr>
                <w:bCs/>
              </w:rPr>
            </w:pPr>
            <w:r w:rsidRPr="003D03FC">
              <w:rPr>
                <w:bCs/>
                <w:spacing w:val="-2"/>
              </w:rPr>
              <w:t>PROVPPS024913</w:t>
            </w:r>
          </w:p>
        </w:tc>
        <w:tc>
          <w:tcPr>
            <w:tcW w:w="1353" w:type="dxa"/>
          </w:tcPr>
          <w:p w14:paraId="2224B745" w14:textId="77777777" w:rsidR="00B22CF9" w:rsidRDefault="00B22CF9">
            <w:pPr>
              <w:pStyle w:val="TableParagraph"/>
              <w:spacing w:before="133"/>
              <w:rPr>
                <w:b/>
              </w:rPr>
            </w:pPr>
          </w:p>
          <w:p w14:paraId="759790B4" w14:textId="77777777" w:rsidR="00B22CF9" w:rsidRDefault="00000000">
            <w:pPr>
              <w:pStyle w:val="TableParagraph"/>
              <w:ind w:left="15"/>
              <w:jc w:val="center"/>
            </w:pPr>
            <w:r>
              <w:rPr>
                <w:spacing w:val="-2"/>
              </w:rPr>
              <w:t>445268</w:t>
            </w:r>
          </w:p>
        </w:tc>
        <w:tc>
          <w:tcPr>
            <w:tcW w:w="7832" w:type="dxa"/>
          </w:tcPr>
          <w:p w14:paraId="529743E6" w14:textId="77777777" w:rsidR="00B22CF9" w:rsidRDefault="00000000">
            <w:pPr>
              <w:pStyle w:val="TableParagraph"/>
              <w:ind w:left="111" w:right="194"/>
            </w:pPr>
            <w:r>
              <w:t>Botão,</w:t>
            </w:r>
            <w:r>
              <w:rPr>
                <w:spacing w:val="-3"/>
              </w:rPr>
              <w:t xml:space="preserve"> </w:t>
            </w:r>
            <w:r>
              <w:t>para</w:t>
            </w:r>
            <w:r>
              <w:rPr>
                <w:spacing w:val="-7"/>
              </w:rPr>
              <w:t xml:space="preserve"> </w:t>
            </w:r>
            <w:r>
              <w:t>reparo</w:t>
            </w:r>
            <w:r>
              <w:rPr>
                <w:spacing w:val="-2"/>
              </w:rPr>
              <w:t xml:space="preserve"> </w:t>
            </w:r>
            <w:r>
              <w:t>do</w:t>
            </w:r>
            <w:r>
              <w:rPr>
                <w:spacing w:val="-5"/>
              </w:rPr>
              <w:t xml:space="preserve"> </w:t>
            </w:r>
            <w:r>
              <w:t>tendão</w:t>
            </w:r>
            <w:r>
              <w:rPr>
                <w:spacing w:val="-3"/>
              </w:rPr>
              <w:t xml:space="preserve"> </w:t>
            </w:r>
            <w:r>
              <w:t>peitoral</w:t>
            </w:r>
            <w:r>
              <w:rPr>
                <w:spacing w:val="-7"/>
              </w:rPr>
              <w:t xml:space="preserve"> </w:t>
            </w:r>
            <w:r>
              <w:t>maior,</w:t>
            </w:r>
            <w:r>
              <w:rPr>
                <w:spacing w:val="-3"/>
              </w:rPr>
              <w:t xml:space="preserve"> </w:t>
            </w:r>
            <w:r>
              <w:t>com</w:t>
            </w:r>
            <w:r>
              <w:rPr>
                <w:spacing w:val="-2"/>
              </w:rPr>
              <w:t xml:space="preserve"> </w:t>
            </w:r>
            <w:r>
              <w:t>pontas</w:t>
            </w:r>
            <w:r>
              <w:rPr>
                <w:spacing w:val="-3"/>
              </w:rPr>
              <w:t xml:space="preserve"> </w:t>
            </w:r>
            <w:r>
              <w:t>anguladas</w:t>
            </w:r>
            <w:r>
              <w:rPr>
                <w:spacing w:val="-3"/>
              </w:rPr>
              <w:t xml:space="preserve"> </w:t>
            </w:r>
            <w:r>
              <w:t>para</w:t>
            </w:r>
            <w:r>
              <w:rPr>
                <w:spacing w:val="-3"/>
              </w:rPr>
              <w:t xml:space="preserve"> </w:t>
            </w:r>
            <w:r>
              <w:t>facilitar</w:t>
            </w:r>
            <w:r>
              <w:rPr>
                <w:spacing w:val="-5"/>
              </w:rPr>
              <w:t xml:space="preserve"> </w:t>
            </w:r>
            <w:r>
              <w:t>a colocação no canal medular, com dois orifícios para passagem de sutura e um orifício auxiliar para sua colocação.</w:t>
            </w:r>
          </w:p>
        </w:tc>
        <w:tc>
          <w:tcPr>
            <w:tcW w:w="1304" w:type="dxa"/>
          </w:tcPr>
          <w:p w14:paraId="1014A7CC" w14:textId="77777777" w:rsidR="00B22CF9" w:rsidRDefault="00B22CF9">
            <w:pPr>
              <w:pStyle w:val="TableParagraph"/>
              <w:spacing w:before="133"/>
              <w:rPr>
                <w:b/>
              </w:rPr>
            </w:pPr>
          </w:p>
          <w:p w14:paraId="0375FD67" w14:textId="77777777" w:rsidR="00B22CF9" w:rsidRDefault="00000000">
            <w:pPr>
              <w:pStyle w:val="TableParagraph"/>
              <w:ind w:left="10"/>
              <w:jc w:val="center"/>
            </w:pPr>
            <w:r>
              <w:rPr>
                <w:spacing w:val="-2"/>
              </w:rPr>
              <w:t>Unidade</w:t>
            </w:r>
          </w:p>
        </w:tc>
        <w:tc>
          <w:tcPr>
            <w:tcW w:w="915" w:type="dxa"/>
          </w:tcPr>
          <w:p w14:paraId="6087060C" w14:textId="77777777" w:rsidR="00B22CF9" w:rsidRDefault="00B22CF9">
            <w:pPr>
              <w:pStyle w:val="TableParagraph"/>
              <w:rPr>
                <w:b/>
                <w:sz w:val="32"/>
              </w:rPr>
            </w:pPr>
          </w:p>
          <w:p w14:paraId="36FFEBF4" w14:textId="77777777" w:rsidR="00B22CF9" w:rsidRDefault="00000000">
            <w:pPr>
              <w:pStyle w:val="TableParagraph"/>
              <w:ind w:right="49"/>
              <w:jc w:val="center"/>
              <w:rPr>
                <w:b/>
                <w:sz w:val="32"/>
              </w:rPr>
            </w:pPr>
            <w:r>
              <w:rPr>
                <w:b/>
                <w:spacing w:val="-5"/>
                <w:sz w:val="32"/>
              </w:rPr>
              <w:t>SIM</w:t>
            </w:r>
          </w:p>
        </w:tc>
        <w:tc>
          <w:tcPr>
            <w:tcW w:w="1066" w:type="dxa"/>
          </w:tcPr>
          <w:p w14:paraId="130BB135" w14:textId="77777777" w:rsidR="00B22CF9" w:rsidRDefault="00B22CF9">
            <w:pPr>
              <w:pStyle w:val="TableParagraph"/>
              <w:rPr>
                <w:b/>
                <w:sz w:val="32"/>
              </w:rPr>
            </w:pPr>
          </w:p>
          <w:p w14:paraId="4299EF42" w14:textId="77777777" w:rsidR="00B22CF9" w:rsidRDefault="00000000">
            <w:pPr>
              <w:pStyle w:val="TableParagraph"/>
              <w:ind w:left="5" w:right="51"/>
              <w:jc w:val="center"/>
              <w:rPr>
                <w:b/>
                <w:sz w:val="32"/>
              </w:rPr>
            </w:pPr>
            <w:r>
              <w:rPr>
                <w:b/>
                <w:spacing w:val="-5"/>
                <w:sz w:val="32"/>
              </w:rPr>
              <w:t>NÃO</w:t>
            </w:r>
          </w:p>
        </w:tc>
        <w:tc>
          <w:tcPr>
            <w:tcW w:w="1078" w:type="dxa"/>
          </w:tcPr>
          <w:p w14:paraId="267C88E0" w14:textId="77777777" w:rsidR="00B22CF9" w:rsidRDefault="00B22CF9">
            <w:pPr>
              <w:pStyle w:val="TableParagraph"/>
              <w:rPr>
                <w:b/>
                <w:sz w:val="32"/>
              </w:rPr>
            </w:pPr>
          </w:p>
          <w:p w14:paraId="129BC14F" w14:textId="77777777" w:rsidR="00B22CF9" w:rsidRDefault="00000000">
            <w:pPr>
              <w:pStyle w:val="TableParagraph"/>
              <w:ind w:right="44"/>
              <w:jc w:val="center"/>
              <w:rPr>
                <w:b/>
                <w:sz w:val="32"/>
              </w:rPr>
            </w:pPr>
            <w:r>
              <w:rPr>
                <w:b/>
                <w:spacing w:val="-5"/>
                <w:sz w:val="32"/>
              </w:rPr>
              <w:t>NÃO</w:t>
            </w:r>
          </w:p>
        </w:tc>
      </w:tr>
      <w:tr w:rsidR="00B22CF9" w14:paraId="25823A4B" w14:textId="77777777">
        <w:trPr>
          <w:trHeight w:val="780"/>
        </w:trPr>
        <w:tc>
          <w:tcPr>
            <w:tcW w:w="1128" w:type="dxa"/>
          </w:tcPr>
          <w:p w14:paraId="32692231" w14:textId="77777777" w:rsidR="00B22CF9" w:rsidRDefault="00B22CF9">
            <w:pPr>
              <w:pStyle w:val="TableParagraph"/>
              <w:rPr>
                <w:rFonts w:ascii="Times New Roman"/>
              </w:rPr>
            </w:pPr>
          </w:p>
        </w:tc>
        <w:tc>
          <w:tcPr>
            <w:tcW w:w="1197" w:type="dxa"/>
          </w:tcPr>
          <w:p w14:paraId="0651735E" w14:textId="4967241A" w:rsidR="00B22CF9" w:rsidRPr="003D03FC" w:rsidRDefault="003D03FC">
            <w:pPr>
              <w:pStyle w:val="TableParagraph"/>
              <w:spacing w:before="256"/>
              <w:ind w:left="12" w:right="3"/>
              <w:jc w:val="center"/>
              <w:rPr>
                <w:bCs/>
              </w:rPr>
            </w:pPr>
            <w:r w:rsidRPr="003D03FC">
              <w:rPr>
                <w:bCs/>
                <w:spacing w:val="-2"/>
              </w:rPr>
              <w:t>PROVPPS024914</w:t>
            </w:r>
          </w:p>
        </w:tc>
        <w:tc>
          <w:tcPr>
            <w:tcW w:w="1353" w:type="dxa"/>
          </w:tcPr>
          <w:p w14:paraId="7DC38E26" w14:textId="77777777" w:rsidR="00B22CF9" w:rsidRDefault="00000000">
            <w:pPr>
              <w:pStyle w:val="TableParagraph"/>
              <w:spacing w:before="256"/>
              <w:ind w:left="15"/>
              <w:jc w:val="center"/>
            </w:pPr>
            <w:r>
              <w:rPr>
                <w:spacing w:val="-2"/>
              </w:rPr>
              <w:t>443045</w:t>
            </w:r>
          </w:p>
        </w:tc>
        <w:tc>
          <w:tcPr>
            <w:tcW w:w="7832" w:type="dxa"/>
          </w:tcPr>
          <w:p w14:paraId="52314010" w14:textId="77777777" w:rsidR="00B22CF9" w:rsidRDefault="00000000">
            <w:pPr>
              <w:pStyle w:val="TableParagraph"/>
              <w:ind w:left="111" w:right="255"/>
            </w:pPr>
            <w:r>
              <w:t>Passador,</w:t>
            </w:r>
            <w:r>
              <w:rPr>
                <w:spacing w:val="-4"/>
              </w:rPr>
              <w:t xml:space="preserve"> </w:t>
            </w:r>
            <w:r>
              <w:t>descartável,</w:t>
            </w:r>
            <w:r>
              <w:rPr>
                <w:spacing w:val="-6"/>
              </w:rPr>
              <w:t xml:space="preserve"> </w:t>
            </w:r>
            <w:r>
              <w:t>confeccionado</w:t>
            </w:r>
            <w:r>
              <w:rPr>
                <w:spacing w:val="-5"/>
              </w:rPr>
              <w:t xml:space="preserve"> </w:t>
            </w:r>
            <w:r>
              <w:t>em</w:t>
            </w:r>
            <w:r>
              <w:rPr>
                <w:spacing w:val="-5"/>
              </w:rPr>
              <w:t xml:space="preserve"> </w:t>
            </w:r>
            <w:r>
              <w:t>aço inoxidável,</w:t>
            </w:r>
            <w:r>
              <w:rPr>
                <w:spacing w:val="-4"/>
              </w:rPr>
              <w:t xml:space="preserve"> </w:t>
            </w:r>
            <w:r>
              <w:t>para</w:t>
            </w:r>
            <w:r>
              <w:rPr>
                <w:spacing w:val="-5"/>
              </w:rPr>
              <w:t xml:space="preserve"> </w:t>
            </w:r>
            <w:r>
              <w:t>inserção</w:t>
            </w:r>
            <w:r>
              <w:rPr>
                <w:spacing w:val="-6"/>
              </w:rPr>
              <w:t xml:space="preserve"> </w:t>
            </w:r>
            <w:r>
              <w:t>de</w:t>
            </w:r>
            <w:r>
              <w:rPr>
                <w:spacing w:val="-4"/>
              </w:rPr>
              <w:t xml:space="preserve"> </w:t>
            </w:r>
            <w:r>
              <w:t>botão para reparo do tendão peitoral maior.</w:t>
            </w:r>
          </w:p>
        </w:tc>
        <w:tc>
          <w:tcPr>
            <w:tcW w:w="1304" w:type="dxa"/>
          </w:tcPr>
          <w:p w14:paraId="4673942F" w14:textId="77777777" w:rsidR="00B22CF9" w:rsidRDefault="00000000">
            <w:pPr>
              <w:pStyle w:val="TableParagraph"/>
              <w:spacing w:before="256"/>
              <w:ind w:left="10"/>
              <w:jc w:val="center"/>
            </w:pPr>
            <w:r>
              <w:rPr>
                <w:spacing w:val="-2"/>
              </w:rPr>
              <w:t>Unidade</w:t>
            </w:r>
          </w:p>
        </w:tc>
        <w:tc>
          <w:tcPr>
            <w:tcW w:w="915" w:type="dxa"/>
          </w:tcPr>
          <w:p w14:paraId="5B0897E7" w14:textId="77777777" w:rsidR="00B22CF9" w:rsidRDefault="00000000">
            <w:pPr>
              <w:pStyle w:val="TableParagraph"/>
              <w:spacing w:before="389" w:line="371" w:lineRule="exact"/>
              <w:ind w:right="49"/>
              <w:jc w:val="center"/>
              <w:rPr>
                <w:b/>
                <w:sz w:val="32"/>
              </w:rPr>
            </w:pPr>
            <w:r>
              <w:rPr>
                <w:b/>
                <w:spacing w:val="-5"/>
                <w:sz w:val="32"/>
              </w:rPr>
              <w:t>SIM</w:t>
            </w:r>
          </w:p>
        </w:tc>
        <w:tc>
          <w:tcPr>
            <w:tcW w:w="1066" w:type="dxa"/>
          </w:tcPr>
          <w:p w14:paraId="73B86809" w14:textId="77777777" w:rsidR="00B22CF9" w:rsidRDefault="00000000">
            <w:pPr>
              <w:pStyle w:val="TableParagraph"/>
              <w:spacing w:before="389" w:line="371" w:lineRule="exact"/>
              <w:ind w:left="5" w:right="51"/>
              <w:jc w:val="center"/>
              <w:rPr>
                <w:b/>
                <w:sz w:val="32"/>
              </w:rPr>
            </w:pPr>
            <w:r>
              <w:rPr>
                <w:b/>
                <w:spacing w:val="-5"/>
                <w:sz w:val="32"/>
              </w:rPr>
              <w:t>NÃO</w:t>
            </w:r>
          </w:p>
        </w:tc>
        <w:tc>
          <w:tcPr>
            <w:tcW w:w="1078" w:type="dxa"/>
          </w:tcPr>
          <w:p w14:paraId="047C096D" w14:textId="77777777" w:rsidR="00B22CF9" w:rsidRDefault="00000000">
            <w:pPr>
              <w:pStyle w:val="TableParagraph"/>
              <w:spacing w:before="389" w:line="371" w:lineRule="exact"/>
              <w:ind w:right="44"/>
              <w:jc w:val="center"/>
              <w:rPr>
                <w:b/>
                <w:sz w:val="32"/>
              </w:rPr>
            </w:pPr>
            <w:r>
              <w:rPr>
                <w:b/>
                <w:spacing w:val="-5"/>
                <w:sz w:val="32"/>
              </w:rPr>
              <w:t>NÃO</w:t>
            </w:r>
          </w:p>
        </w:tc>
      </w:tr>
      <w:tr w:rsidR="00B22CF9" w14:paraId="48D26386" w14:textId="77777777">
        <w:trPr>
          <w:trHeight w:val="781"/>
        </w:trPr>
        <w:tc>
          <w:tcPr>
            <w:tcW w:w="1128" w:type="dxa"/>
          </w:tcPr>
          <w:p w14:paraId="100322B8" w14:textId="77777777" w:rsidR="00B22CF9" w:rsidRDefault="00B22CF9">
            <w:pPr>
              <w:pStyle w:val="TableParagraph"/>
              <w:rPr>
                <w:rFonts w:ascii="Times New Roman"/>
              </w:rPr>
            </w:pPr>
          </w:p>
        </w:tc>
        <w:tc>
          <w:tcPr>
            <w:tcW w:w="1197" w:type="dxa"/>
          </w:tcPr>
          <w:p w14:paraId="6357ADA8" w14:textId="4AA0D4F1" w:rsidR="00B22CF9" w:rsidRPr="003D03FC" w:rsidRDefault="003D03FC">
            <w:pPr>
              <w:pStyle w:val="TableParagraph"/>
              <w:spacing w:before="256"/>
              <w:ind w:left="12" w:right="3"/>
              <w:jc w:val="center"/>
              <w:rPr>
                <w:bCs/>
              </w:rPr>
            </w:pPr>
            <w:r w:rsidRPr="003D03FC">
              <w:rPr>
                <w:bCs/>
                <w:spacing w:val="-2"/>
              </w:rPr>
              <w:t>PROVPPS022633</w:t>
            </w:r>
          </w:p>
        </w:tc>
        <w:tc>
          <w:tcPr>
            <w:tcW w:w="1353" w:type="dxa"/>
          </w:tcPr>
          <w:p w14:paraId="35ADE471" w14:textId="77777777" w:rsidR="00B22CF9" w:rsidRDefault="00000000">
            <w:pPr>
              <w:pStyle w:val="TableParagraph"/>
              <w:spacing w:before="256"/>
              <w:ind w:left="15"/>
              <w:jc w:val="center"/>
            </w:pPr>
            <w:r>
              <w:rPr>
                <w:spacing w:val="-2"/>
              </w:rPr>
              <w:t>439234</w:t>
            </w:r>
          </w:p>
        </w:tc>
        <w:tc>
          <w:tcPr>
            <w:tcW w:w="7832" w:type="dxa"/>
          </w:tcPr>
          <w:p w14:paraId="6B2197CB" w14:textId="77777777" w:rsidR="00B22CF9" w:rsidRDefault="00000000">
            <w:pPr>
              <w:pStyle w:val="TableParagraph"/>
              <w:ind w:left="111" w:right="133"/>
            </w:pPr>
            <w:r>
              <w:t>Fio</w:t>
            </w:r>
            <w:r>
              <w:rPr>
                <w:spacing w:val="-3"/>
              </w:rPr>
              <w:t xml:space="preserve"> </w:t>
            </w:r>
            <w:r>
              <w:t>de</w:t>
            </w:r>
            <w:r>
              <w:rPr>
                <w:spacing w:val="-4"/>
              </w:rPr>
              <w:t xml:space="preserve"> </w:t>
            </w:r>
            <w:r>
              <w:t>sutura</w:t>
            </w:r>
            <w:r>
              <w:rPr>
                <w:spacing w:val="-5"/>
              </w:rPr>
              <w:t xml:space="preserve"> </w:t>
            </w:r>
            <w:r>
              <w:t>ultrarresistente</w:t>
            </w:r>
            <w:r>
              <w:rPr>
                <w:spacing w:val="-4"/>
              </w:rPr>
              <w:t xml:space="preserve"> </w:t>
            </w:r>
            <w:r>
              <w:t>de</w:t>
            </w:r>
            <w:r>
              <w:rPr>
                <w:spacing w:val="-4"/>
              </w:rPr>
              <w:t xml:space="preserve"> </w:t>
            </w:r>
            <w:r>
              <w:t>polietileno</w:t>
            </w:r>
            <w:r>
              <w:rPr>
                <w:spacing w:val="-4"/>
              </w:rPr>
              <w:t xml:space="preserve"> </w:t>
            </w:r>
            <w:r>
              <w:t>trançado</w:t>
            </w:r>
            <w:r>
              <w:rPr>
                <w:spacing w:val="-5"/>
              </w:rPr>
              <w:t xml:space="preserve"> </w:t>
            </w:r>
            <w:r>
              <w:t>com</w:t>
            </w:r>
            <w:r>
              <w:rPr>
                <w:spacing w:val="-3"/>
              </w:rPr>
              <w:t xml:space="preserve"> </w:t>
            </w:r>
            <w:r>
              <w:t>poliéster,</w:t>
            </w:r>
            <w:r>
              <w:rPr>
                <w:spacing w:val="-4"/>
              </w:rPr>
              <w:t xml:space="preserve"> </w:t>
            </w:r>
            <w:r>
              <w:t>espessura tamanho 2 a 5, com agulha não cortante.</w:t>
            </w:r>
          </w:p>
        </w:tc>
        <w:tc>
          <w:tcPr>
            <w:tcW w:w="1304" w:type="dxa"/>
          </w:tcPr>
          <w:p w14:paraId="02C9314C" w14:textId="77777777" w:rsidR="00B22CF9" w:rsidRDefault="00000000">
            <w:pPr>
              <w:pStyle w:val="TableParagraph"/>
              <w:spacing w:before="256"/>
              <w:ind w:left="10"/>
              <w:jc w:val="center"/>
            </w:pPr>
            <w:r>
              <w:rPr>
                <w:spacing w:val="-2"/>
              </w:rPr>
              <w:t>Unidade</w:t>
            </w:r>
          </w:p>
        </w:tc>
        <w:tc>
          <w:tcPr>
            <w:tcW w:w="915" w:type="dxa"/>
          </w:tcPr>
          <w:p w14:paraId="7B74EF79" w14:textId="77777777" w:rsidR="00B22CF9" w:rsidRDefault="00B22CF9">
            <w:pPr>
              <w:pStyle w:val="TableParagraph"/>
              <w:rPr>
                <w:b/>
                <w:sz w:val="32"/>
              </w:rPr>
            </w:pPr>
          </w:p>
          <w:p w14:paraId="5013DE02" w14:textId="77777777" w:rsidR="00B22CF9" w:rsidRDefault="00000000">
            <w:pPr>
              <w:pStyle w:val="TableParagraph"/>
              <w:spacing w:line="371" w:lineRule="exact"/>
              <w:ind w:right="49"/>
              <w:jc w:val="center"/>
              <w:rPr>
                <w:b/>
                <w:sz w:val="32"/>
              </w:rPr>
            </w:pPr>
            <w:r>
              <w:rPr>
                <w:b/>
                <w:spacing w:val="-5"/>
                <w:sz w:val="32"/>
              </w:rPr>
              <w:t>SIM</w:t>
            </w:r>
          </w:p>
        </w:tc>
        <w:tc>
          <w:tcPr>
            <w:tcW w:w="1066" w:type="dxa"/>
          </w:tcPr>
          <w:p w14:paraId="2538D69C" w14:textId="77777777" w:rsidR="00B22CF9" w:rsidRDefault="00B22CF9">
            <w:pPr>
              <w:pStyle w:val="TableParagraph"/>
              <w:rPr>
                <w:b/>
                <w:sz w:val="32"/>
              </w:rPr>
            </w:pPr>
          </w:p>
          <w:p w14:paraId="108DD705" w14:textId="77777777" w:rsidR="00B22CF9" w:rsidRDefault="00000000">
            <w:pPr>
              <w:pStyle w:val="TableParagraph"/>
              <w:spacing w:line="371" w:lineRule="exact"/>
              <w:ind w:left="5" w:right="51"/>
              <w:jc w:val="center"/>
              <w:rPr>
                <w:b/>
                <w:sz w:val="32"/>
              </w:rPr>
            </w:pPr>
            <w:r>
              <w:rPr>
                <w:b/>
                <w:spacing w:val="-5"/>
                <w:sz w:val="32"/>
              </w:rPr>
              <w:t>NÃO</w:t>
            </w:r>
          </w:p>
        </w:tc>
        <w:tc>
          <w:tcPr>
            <w:tcW w:w="1078" w:type="dxa"/>
          </w:tcPr>
          <w:p w14:paraId="2C7EA512" w14:textId="77777777" w:rsidR="00B22CF9" w:rsidRDefault="00B22CF9">
            <w:pPr>
              <w:pStyle w:val="TableParagraph"/>
              <w:rPr>
                <w:b/>
                <w:sz w:val="32"/>
              </w:rPr>
            </w:pPr>
          </w:p>
          <w:p w14:paraId="118F7D9B" w14:textId="77777777" w:rsidR="00B22CF9" w:rsidRDefault="00000000">
            <w:pPr>
              <w:pStyle w:val="TableParagraph"/>
              <w:spacing w:line="371" w:lineRule="exact"/>
              <w:ind w:right="44"/>
              <w:jc w:val="center"/>
              <w:rPr>
                <w:b/>
                <w:sz w:val="32"/>
              </w:rPr>
            </w:pPr>
            <w:r>
              <w:rPr>
                <w:b/>
                <w:spacing w:val="-5"/>
                <w:sz w:val="32"/>
              </w:rPr>
              <w:t>NÃO</w:t>
            </w:r>
          </w:p>
        </w:tc>
      </w:tr>
    </w:tbl>
    <w:p w14:paraId="4A40D8B5" w14:textId="77777777" w:rsidR="00B22CF9" w:rsidRDefault="00B22CF9">
      <w:pPr>
        <w:pStyle w:val="TableParagraph"/>
        <w:spacing w:line="371" w:lineRule="exact"/>
        <w:jc w:val="center"/>
        <w:rPr>
          <w:b/>
          <w:sz w:val="32"/>
        </w:rPr>
        <w:sectPr w:rsidR="00B22CF9">
          <w:pgSz w:w="16840" w:h="11910" w:orient="landscape"/>
          <w:pgMar w:top="320" w:right="141" w:bottom="1420" w:left="566" w:header="0" w:footer="1221" w:gutter="0"/>
          <w:cols w:space="720"/>
        </w:sectPr>
      </w:pPr>
    </w:p>
    <w:p w14:paraId="34C6671B" w14:textId="77777777" w:rsidR="00B22CF9" w:rsidRDefault="00000000">
      <w:pPr>
        <w:pStyle w:val="PargrafodaLista"/>
        <w:numPr>
          <w:ilvl w:val="0"/>
          <w:numId w:val="1"/>
        </w:numPr>
        <w:tabs>
          <w:tab w:val="left" w:pos="5195"/>
        </w:tabs>
        <w:spacing w:before="26"/>
        <w:ind w:left="5195" w:hanging="358"/>
        <w:jc w:val="left"/>
        <w:rPr>
          <w:b/>
          <w:sz w:val="28"/>
        </w:rPr>
      </w:pPr>
      <w:r>
        <w:rPr>
          <w:b/>
          <w:sz w:val="28"/>
        </w:rPr>
        <w:lastRenderedPageBreak/>
        <w:t>RECONSTRUÇÃO</w:t>
      </w:r>
      <w:r>
        <w:rPr>
          <w:b/>
          <w:spacing w:val="-8"/>
          <w:sz w:val="28"/>
        </w:rPr>
        <w:t xml:space="preserve"> </w:t>
      </w:r>
      <w:r>
        <w:rPr>
          <w:b/>
          <w:sz w:val="28"/>
        </w:rPr>
        <w:t>LIGAMENTAR</w:t>
      </w:r>
      <w:r>
        <w:rPr>
          <w:b/>
          <w:spacing w:val="-6"/>
          <w:sz w:val="28"/>
        </w:rPr>
        <w:t xml:space="preserve"> </w:t>
      </w:r>
      <w:r>
        <w:rPr>
          <w:b/>
          <w:sz w:val="28"/>
        </w:rPr>
        <w:t>DO</w:t>
      </w:r>
      <w:r>
        <w:rPr>
          <w:b/>
          <w:spacing w:val="-7"/>
          <w:sz w:val="28"/>
        </w:rPr>
        <w:t xml:space="preserve"> </w:t>
      </w:r>
      <w:r>
        <w:rPr>
          <w:b/>
          <w:spacing w:val="-2"/>
          <w:sz w:val="28"/>
        </w:rPr>
        <w:t>JOELHO</w:t>
      </w:r>
    </w:p>
    <w:p w14:paraId="3A6E37FF" w14:textId="77777777" w:rsidR="00B22CF9" w:rsidRDefault="00B22CF9">
      <w:pPr>
        <w:spacing w:before="98"/>
        <w:rPr>
          <w:b/>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197"/>
        <w:gridCol w:w="1353"/>
        <w:gridCol w:w="7832"/>
        <w:gridCol w:w="1304"/>
        <w:gridCol w:w="915"/>
        <w:gridCol w:w="1066"/>
        <w:gridCol w:w="1078"/>
      </w:tblGrid>
      <w:tr w:rsidR="00B22CF9" w14:paraId="597BA865" w14:textId="77777777">
        <w:trPr>
          <w:trHeight w:val="1075"/>
        </w:trPr>
        <w:tc>
          <w:tcPr>
            <w:tcW w:w="1128" w:type="dxa"/>
          </w:tcPr>
          <w:p w14:paraId="31670C87" w14:textId="77777777" w:rsidR="00B22CF9" w:rsidRDefault="00000000">
            <w:pPr>
              <w:pStyle w:val="TableParagraph"/>
              <w:spacing w:before="268"/>
              <w:ind w:left="366" w:right="208" w:hanging="144"/>
              <w:rPr>
                <w:b/>
              </w:rPr>
            </w:pPr>
            <w:r>
              <w:rPr>
                <w:b/>
                <w:spacing w:val="-2"/>
              </w:rPr>
              <w:t xml:space="preserve">AGHUX </w:t>
            </w:r>
            <w:r>
              <w:rPr>
                <w:b/>
                <w:spacing w:val="-4"/>
              </w:rPr>
              <w:t>(CH)</w:t>
            </w:r>
          </w:p>
        </w:tc>
        <w:tc>
          <w:tcPr>
            <w:tcW w:w="1197" w:type="dxa"/>
          </w:tcPr>
          <w:p w14:paraId="5958572E" w14:textId="77777777" w:rsidR="00B22CF9" w:rsidRDefault="00000000">
            <w:pPr>
              <w:pStyle w:val="TableParagraph"/>
              <w:spacing w:before="268"/>
              <w:ind w:left="244" w:right="230" w:firstLine="120"/>
              <w:rPr>
                <w:b/>
              </w:rPr>
            </w:pPr>
            <w:r>
              <w:rPr>
                <w:b/>
                <w:spacing w:val="-4"/>
              </w:rPr>
              <w:t xml:space="preserve">CÓD. </w:t>
            </w:r>
            <w:r>
              <w:rPr>
                <w:b/>
                <w:spacing w:val="-2"/>
              </w:rPr>
              <w:t>EBSERH</w:t>
            </w:r>
          </w:p>
        </w:tc>
        <w:tc>
          <w:tcPr>
            <w:tcW w:w="1353" w:type="dxa"/>
          </w:tcPr>
          <w:p w14:paraId="2D156C22" w14:textId="77777777" w:rsidR="00B22CF9" w:rsidRDefault="00B22CF9">
            <w:pPr>
              <w:pStyle w:val="TableParagraph"/>
              <w:spacing w:before="134"/>
              <w:rPr>
                <w:b/>
              </w:rPr>
            </w:pPr>
          </w:p>
          <w:p w14:paraId="29E227D3" w14:textId="77777777" w:rsidR="00B22CF9" w:rsidRDefault="00000000">
            <w:pPr>
              <w:pStyle w:val="TableParagraph"/>
              <w:ind w:left="15"/>
              <w:jc w:val="center"/>
              <w:rPr>
                <w:b/>
              </w:rPr>
            </w:pPr>
            <w:r>
              <w:rPr>
                <w:b/>
                <w:spacing w:val="-2"/>
              </w:rPr>
              <w:t>CATMAT</w:t>
            </w:r>
          </w:p>
        </w:tc>
        <w:tc>
          <w:tcPr>
            <w:tcW w:w="7832" w:type="dxa"/>
          </w:tcPr>
          <w:p w14:paraId="641E8A77" w14:textId="77777777" w:rsidR="00B22CF9" w:rsidRDefault="00B22CF9">
            <w:pPr>
              <w:pStyle w:val="TableParagraph"/>
              <w:spacing w:before="134"/>
              <w:rPr>
                <w:b/>
              </w:rPr>
            </w:pPr>
          </w:p>
          <w:p w14:paraId="02B2D5A5" w14:textId="77777777" w:rsidR="00B22CF9" w:rsidRDefault="00000000">
            <w:pPr>
              <w:pStyle w:val="TableParagraph"/>
              <w:ind w:left="13"/>
              <w:jc w:val="center"/>
              <w:rPr>
                <w:b/>
              </w:rPr>
            </w:pPr>
            <w:r>
              <w:rPr>
                <w:b/>
                <w:spacing w:val="-2"/>
              </w:rPr>
              <w:t>Descrição</w:t>
            </w:r>
          </w:p>
        </w:tc>
        <w:tc>
          <w:tcPr>
            <w:tcW w:w="1304" w:type="dxa"/>
          </w:tcPr>
          <w:p w14:paraId="21BAC953" w14:textId="77777777" w:rsidR="00B22CF9" w:rsidRDefault="00000000">
            <w:pPr>
              <w:pStyle w:val="TableParagraph"/>
              <w:spacing w:before="268"/>
              <w:ind w:left="309" w:right="109" w:hanging="181"/>
              <w:rPr>
                <w:b/>
              </w:rPr>
            </w:pPr>
            <w:r>
              <w:rPr>
                <w:b/>
              </w:rPr>
              <w:t>Unidade</w:t>
            </w:r>
            <w:r>
              <w:rPr>
                <w:b/>
                <w:spacing w:val="-13"/>
              </w:rPr>
              <w:t xml:space="preserve"> </w:t>
            </w:r>
            <w:r>
              <w:rPr>
                <w:b/>
              </w:rPr>
              <w:t xml:space="preserve">de </w:t>
            </w:r>
            <w:r>
              <w:rPr>
                <w:b/>
                <w:spacing w:val="-2"/>
              </w:rPr>
              <w:t>medida</w:t>
            </w:r>
          </w:p>
        </w:tc>
        <w:tc>
          <w:tcPr>
            <w:tcW w:w="915" w:type="dxa"/>
          </w:tcPr>
          <w:p w14:paraId="15CA3958" w14:textId="77777777" w:rsidR="00B22CF9" w:rsidRDefault="00000000">
            <w:pPr>
              <w:pStyle w:val="TableParagraph"/>
              <w:spacing w:before="268"/>
              <w:ind w:left="157" w:right="115" w:hanging="24"/>
              <w:rPr>
                <w:b/>
              </w:rPr>
            </w:pPr>
            <w:r>
              <w:rPr>
                <w:b/>
                <w:spacing w:val="-2"/>
              </w:rPr>
              <w:t>Padrão HUCFF</w:t>
            </w:r>
          </w:p>
        </w:tc>
        <w:tc>
          <w:tcPr>
            <w:tcW w:w="1066" w:type="dxa"/>
          </w:tcPr>
          <w:p w14:paraId="0A069454" w14:textId="77777777" w:rsidR="00B22CF9" w:rsidRDefault="00000000">
            <w:pPr>
              <w:pStyle w:val="TableParagraph"/>
              <w:spacing w:before="268"/>
              <w:ind w:left="221" w:right="190" w:hanging="12"/>
              <w:rPr>
                <w:b/>
              </w:rPr>
            </w:pPr>
            <w:r>
              <w:rPr>
                <w:b/>
                <w:spacing w:val="-2"/>
              </w:rPr>
              <w:t>Padrão IPPMG</w:t>
            </w:r>
          </w:p>
        </w:tc>
        <w:tc>
          <w:tcPr>
            <w:tcW w:w="1078" w:type="dxa"/>
          </w:tcPr>
          <w:p w14:paraId="39750633" w14:textId="77777777" w:rsidR="00B22CF9" w:rsidRDefault="00000000">
            <w:pPr>
              <w:pStyle w:val="TableParagraph"/>
              <w:spacing w:before="268"/>
              <w:ind w:left="391" w:right="196" w:hanging="176"/>
              <w:rPr>
                <w:b/>
              </w:rPr>
            </w:pPr>
            <w:r>
              <w:rPr>
                <w:b/>
                <w:spacing w:val="-2"/>
              </w:rPr>
              <w:t xml:space="preserve">Padrão </w:t>
            </w:r>
            <w:r>
              <w:rPr>
                <w:b/>
                <w:spacing w:val="-6"/>
              </w:rPr>
              <w:t>ME</w:t>
            </w:r>
          </w:p>
        </w:tc>
      </w:tr>
      <w:tr w:rsidR="00B22CF9" w14:paraId="63CFB267" w14:textId="77777777">
        <w:trPr>
          <w:trHeight w:val="1344"/>
        </w:trPr>
        <w:tc>
          <w:tcPr>
            <w:tcW w:w="1128" w:type="dxa"/>
          </w:tcPr>
          <w:p w14:paraId="77F80AAC" w14:textId="77777777" w:rsidR="00B22CF9" w:rsidRDefault="00B22CF9">
            <w:pPr>
              <w:pStyle w:val="TableParagraph"/>
              <w:rPr>
                <w:rFonts w:ascii="Times New Roman"/>
              </w:rPr>
            </w:pPr>
          </w:p>
        </w:tc>
        <w:tc>
          <w:tcPr>
            <w:tcW w:w="1197" w:type="dxa"/>
          </w:tcPr>
          <w:p w14:paraId="01BE5C7A" w14:textId="77777777" w:rsidR="00B22CF9" w:rsidRPr="00BC668E" w:rsidRDefault="00B22CF9">
            <w:pPr>
              <w:pStyle w:val="TableParagraph"/>
              <w:spacing w:before="268"/>
              <w:rPr>
                <w:bCs/>
              </w:rPr>
            </w:pPr>
          </w:p>
          <w:p w14:paraId="7EEE6EB0" w14:textId="40AA6ECA" w:rsidR="00B22CF9" w:rsidRPr="00BC668E" w:rsidRDefault="003D03FC">
            <w:pPr>
              <w:pStyle w:val="TableParagraph"/>
              <w:ind w:left="12" w:right="3"/>
              <w:jc w:val="center"/>
              <w:rPr>
                <w:bCs/>
              </w:rPr>
            </w:pPr>
            <w:r w:rsidRPr="00BC668E">
              <w:rPr>
                <w:bCs/>
                <w:spacing w:val="-2"/>
              </w:rPr>
              <w:t>PROVPPS024915</w:t>
            </w:r>
          </w:p>
        </w:tc>
        <w:tc>
          <w:tcPr>
            <w:tcW w:w="1353" w:type="dxa"/>
          </w:tcPr>
          <w:p w14:paraId="1C1942E3" w14:textId="77777777" w:rsidR="00B22CF9" w:rsidRDefault="00B22CF9">
            <w:pPr>
              <w:pStyle w:val="TableParagraph"/>
              <w:spacing w:before="268"/>
              <w:rPr>
                <w:b/>
              </w:rPr>
            </w:pPr>
          </w:p>
          <w:p w14:paraId="1027CD11" w14:textId="77777777" w:rsidR="00B22CF9" w:rsidRDefault="00000000">
            <w:pPr>
              <w:pStyle w:val="TableParagraph"/>
              <w:ind w:left="15"/>
              <w:jc w:val="center"/>
            </w:pPr>
            <w:r>
              <w:rPr>
                <w:spacing w:val="-2"/>
              </w:rPr>
              <w:t>440360</w:t>
            </w:r>
          </w:p>
        </w:tc>
        <w:tc>
          <w:tcPr>
            <w:tcW w:w="7832" w:type="dxa"/>
          </w:tcPr>
          <w:p w14:paraId="61F2CD68" w14:textId="77777777" w:rsidR="00B22CF9" w:rsidRDefault="00000000">
            <w:pPr>
              <w:pStyle w:val="TableParagraph"/>
              <w:ind w:left="111" w:right="194"/>
            </w:pPr>
            <w:r>
              <w:t>Parafuso</w:t>
            </w:r>
            <w:r>
              <w:rPr>
                <w:spacing w:val="-4"/>
              </w:rPr>
              <w:t xml:space="preserve"> </w:t>
            </w:r>
            <w:r>
              <w:t>de</w:t>
            </w:r>
            <w:r>
              <w:rPr>
                <w:spacing w:val="-5"/>
              </w:rPr>
              <w:t xml:space="preserve"> </w:t>
            </w:r>
            <w:r>
              <w:t>interferência</w:t>
            </w:r>
            <w:r>
              <w:rPr>
                <w:spacing w:val="-5"/>
              </w:rPr>
              <w:t xml:space="preserve"> </w:t>
            </w:r>
            <w:r>
              <w:t>canulado</w:t>
            </w:r>
            <w:r>
              <w:rPr>
                <w:spacing w:val="-4"/>
              </w:rPr>
              <w:t xml:space="preserve"> </w:t>
            </w:r>
            <w:r>
              <w:t>tipo</w:t>
            </w:r>
            <w:r>
              <w:rPr>
                <w:spacing w:val="-7"/>
              </w:rPr>
              <w:t xml:space="preserve"> </w:t>
            </w:r>
            <w:r>
              <w:t>para</w:t>
            </w:r>
            <w:r>
              <w:rPr>
                <w:spacing w:val="-3"/>
              </w:rPr>
              <w:t xml:space="preserve"> </w:t>
            </w:r>
            <w:r>
              <w:t>reconstrução</w:t>
            </w:r>
            <w:r>
              <w:rPr>
                <w:spacing w:val="-4"/>
              </w:rPr>
              <w:t xml:space="preserve"> </w:t>
            </w:r>
            <w:r>
              <w:t>ligamentar</w:t>
            </w:r>
            <w:r>
              <w:rPr>
                <w:spacing w:val="-7"/>
              </w:rPr>
              <w:t xml:space="preserve"> </w:t>
            </w:r>
            <w:r>
              <w:t>material titânio ou aço inoxidável, modelo rosca total, sem cabeça, diâmetro</w:t>
            </w:r>
          </w:p>
          <w:p w14:paraId="3ABEEC84" w14:textId="77777777" w:rsidR="00B22CF9" w:rsidRDefault="00000000">
            <w:pPr>
              <w:pStyle w:val="TableParagraph"/>
              <w:ind w:left="111" w:right="133"/>
            </w:pPr>
            <w:r>
              <w:t>7</w:t>
            </w:r>
            <w:r>
              <w:rPr>
                <w:spacing w:val="-2"/>
              </w:rPr>
              <w:t xml:space="preserve"> </w:t>
            </w:r>
            <w:r>
              <w:t>a</w:t>
            </w:r>
            <w:r>
              <w:rPr>
                <w:spacing w:val="-4"/>
              </w:rPr>
              <w:t xml:space="preserve"> </w:t>
            </w:r>
            <w:r>
              <w:t>11,</w:t>
            </w:r>
            <w:r>
              <w:rPr>
                <w:spacing w:val="-5"/>
              </w:rPr>
              <w:t xml:space="preserve"> </w:t>
            </w:r>
            <w:r>
              <w:t>variando</w:t>
            </w:r>
            <w:r>
              <w:rPr>
                <w:spacing w:val="-1"/>
              </w:rPr>
              <w:t xml:space="preserve"> </w:t>
            </w:r>
            <w:r>
              <w:t>de</w:t>
            </w:r>
            <w:r>
              <w:rPr>
                <w:spacing w:val="-4"/>
              </w:rPr>
              <w:t xml:space="preserve"> </w:t>
            </w:r>
            <w:r>
              <w:t>1</w:t>
            </w:r>
            <w:r>
              <w:rPr>
                <w:spacing w:val="-3"/>
              </w:rPr>
              <w:t xml:space="preserve"> </w:t>
            </w:r>
            <w:r>
              <w:t>em</w:t>
            </w:r>
            <w:r>
              <w:rPr>
                <w:spacing w:val="-3"/>
              </w:rPr>
              <w:t xml:space="preserve"> </w:t>
            </w:r>
            <w:r>
              <w:t>1</w:t>
            </w:r>
            <w:r>
              <w:rPr>
                <w:spacing w:val="-5"/>
              </w:rPr>
              <w:t xml:space="preserve"> </w:t>
            </w:r>
            <w:r>
              <w:t>mm</w:t>
            </w:r>
            <w:r>
              <w:rPr>
                <w:spacing w:val="-1"/>
              </w:rPr>
              <w:t xml:space="preserve"> </w:t>
            </w:r>
            <w:r>
              <w:t>tipo</w:t>
            </w:r>
            <w:r>
              <w:rPr>
                <w:spacing w:val="-1"/>
              </w:rPr>
              <w:t xml:space="preserve"> </w:t>
            </w:r>
            <w:r>
              <w:t>uso</w:t>
            </w:r>
            <w:r>
              <w:rPr>
                <w:spacing w:val="-4"/>
              </w:rPr>
              <w:t xml:space="preserve"> </w:t>
            </w:r>
            <w:r>
              <w:t>único,</w:t>
            </w:r>
            <w:r>
              <w:rPr>
                <w:spacing w:val="-1"/>
              </w:rPr>
              <w:t xml:space="preserve"> </w:t>
            </w:r>
            <w:r>
              <w:t>comprimento</w:t>
            </w:r>
            <w:r>
              <w:rPr>
                <w:spacing w:val="-3"/>
              </w:rPr>
              <w:t xml:space="preserve"> </w:t>
            </w:r>
            <w:r>
              <w:t>20</w:t>
            </w:r>
            <w:r>
              <w:rPr>
                <w:spacing w:val="-4"/>
              </w:rPr>
              <w:t xml:space="preserve"> </w:t>
            </w:r>
            <w:r>
              <w:t>a</w:t>
            </w:r>
            <w:r>
              <w:rPr>
                <w:spacing w:val="-2"/>
              </w:rPr>
              <w:t xml:space="preserve"> </w:t>
            </w:r>
            <w:r>
              <w:t>35</w:t>
            </w:r>
            <w:r>
              <w:rPr>
                <w:spacing w:val="-4"/>
              </w:rPr>
              <w:t xml:space="preserve"> </w:t>
            </w:r>
            <w:r>
              <w:t>mm</w:t>
            </w:r>
            <w:r>
              <w:rPr>
                <w:spacing w:val="-1"/>
              </w:rPr>
              <w:t xml:space="preserve"> </w:t>
            </w:r>
            <w:r>
              <w:t>com</w:t>
            </w:r>
            <w:r>
              <w:rPr>
                <w:spacing w:val="-1"/>
              </w:rPr>
              <w:t xml:space="preserve"> </w:t>
            </w:r>
            <w:r>
              <w:t>pelo menos quatro tamanhos de comprimento.</w:t>
            </w:r>
          </w:p>
        </w:tc>
        <w:tc>
          <w:tcPr>
            <w:tcW w:w="1304" w:type="dxa"/>
          </w:tcPr>
          <w:p w14:paraId="498466B5" w14:textId="77777777" w:rsidR="00B22CF9" w:rsidRDefault="00B22CF9">
            <w:pPr>
              <w:pStyle w:val="TableParagraph"/>
              <w:spacing w:before="268"/>
              <w:rPr>
                <w:b/>
              </w:rPr>
            </w:pPr>
          </w:p>
          <w:p w14:paraId="77651706" w14:textId="77777777" w:rsidR="00B22CF9" w:rsidRDefault="00000000">
            <w:pPr>
              <w:pStyle w:val="TableParagraph"/>
              <w:ind w:left="10"/>
              <w:jc w:val="center"/>
            </w:pPr>
            <w:r>
              <w:rPr>
                <w:spacing w:val="-2"/>
              </w:rPr>
              <w:t>Unidade</w:t>
            </w:r>
          </w:p>
        </w:tc>
        <w:tc>
          <w:tcPr>
            <w:tcW w:w="915" w:type="dxa"/>
          </w:tcPr>
          <w:p w14:paraId="7C31493F" w14:textId="77777777" w:rsidR="00B22CF9" w:rsidRDefault="00B22CF9">
            <w:pPr>
              <w:pStyle w:val="TableParagraph"/>
              <w:rPr>
                <w:b/>
                <w:sz w:val="32"/>
              </w:rPr>
            </w:pPr>
          </w:p>
          <w:p w14:paraId="09D3F0B3" w14:textId="77777777" w:rsidR="00B22CF9" w:rsidRDefault="00000000">
            <w:pPr>
              <w:pStyle w:val="TableParagraph"/>
              <w:ind w:right="49"/>
              <w:jc w:val="center"/>
              <w:rPr>
                <w:b/>
                <w:sz w:val="32"/>
              </w:rPr>
            </w:pPr>
            <w:r>
              <w:rPr>
                <w:b/>
                <w:spacing w:val="-5"/>
                <w:sz w:val="32"/>
              </w:rPr>
              <w:t>SIM</w:t>
            </w:r>
          </w:p>
        </w:tc>
        <w:tc>
          <w:tcPr>
            <w:tcW w:w="1066" w:type="dxa"/>
          </w:tcPr>
          <w:p w14:paraId="22C5AB6A" w14:textId="77777777" w:rsidR="00B22CF9" w:rsidRDefault="00B22CF9">
            <w:pPr>
              <w:pStyle w:val="TableParagraph"/>
              <w:rPr>
                <w:b/>
                <w:sz w:val="32"/>
              </w:rPr>
            </w:pPr>
          </w:p>
          <w:p w14:paraId="144DD7AE" w14:textId="77777777" w:rsidR="00B22CF9" w:rsidRDefault="00000000">
            <w:pPr>
              <w:pStyle w:val="TableParagraph"/>
              <w:ind w:left="5" w:right="51"/>
              <w:jc w:val="center"/>
              <w:rPr>
                <w:b/>
                <w:sz w:val="32"/>
              </w:rPr>
            </w:pPr>
            <w:r>
              <w:rPr>
                <w:b/>
                <w:spacing w:val="-5"/>
                <w:sz w:val="32"/>
              </w:rPr>
              <w:t>NÃO</w:t>
            </w:r>
          </w:p>
        </w:tc>
        <w:tc>
          <w:tcPr>
            <w:tcW w:w="1078" w:type="dxa"/>
          </w:tcPr>
          <w:p w14:paraId="0957DD58" w14:textId="77777777" w:rsidR="00B22CF9" w:rsidRDefault="00B22CF9">
            <w:pPr>
              <w:pStyle w:val="TableParagraph"/>
              <w:rPr>
                <w:b/>
                <w:sz w:val="32"/>
              </w:rPr>
            </w:pPr>
          </w:p>
          <w:p w14:paraId="0AD3361D" w14:textId="77777777" w:rsidR="00B22CF9" w:rsidRDefault="00000000">
            <w:pPr>
              <w:pStyle w:val="TableParagraph"/>
              <w:ind w:right="44"/>
              <w:jc w:val="center"/>
              <w:rPr>
                <w:b/>
                <w:sz w:val="32"/>
              </w:rPr>
            </w:pPr>
            <w:r>
              <w:rPr>
                <w:b/>
                <w:spacing w:val="-5"/>
                <w:sz w:val="32"/>
              </w:rPr>
              <w:t>NÃO</w:t>
            </w:r>
          </w:p>
        </w:tc>
      </w:tr>
      <w:tr w:rsidR="00B22CF9" w14:paraId="6DEC1A59" w14:textId="77777777">
        <w:trPr>
          <w:trHeight w:val="1341"/>
        </w:trPr>
        <w:tc>
          <w:tcPr>
            <w:tcW w:w="1128" w:type="dxa"/>
          </w:tcPr>
          <w:p w14:paraId="31FBF847" w14:textId="77777777" w:rsidR="00B22CF9" w:rsidRDefault="00B22CF9">
            <w:pPr>
              <w:pStyle w:val="TableParagraph"/>
              <w:rPr>
                <w:rFonts w:ascii="Times New Roman"/>
              </w:rPr>
            </w:pPr>
          </w:p>
        </w:tc>
        <w:tc>
          <w:tcPr>
            <w:tcW w:w="1197" w:type="dxa"/>
          </w:tcPr>
          <w:p w14:paraId="2A7093FC" w14:textId="77777777" w:rsidR="00B22CF9" w:rsidRPr="00BC668E" w:rsidRDefault="00B22CF9">
            <w:pPr>
              <w:pStyle w:val="TableParagraph"/>
              <w:spacing w:before="265"/>
              <w:rPr>
                <w:bCs/>
              </w:rPr>
            </w:pPr>
          </w:p>
          <w:p w14:paraId="3BE9FC5F" w14:textId="24DCFE62" w:rsidR="00B22CF9" w:rsidRPr="00BC668E" w:rsidRDefault="003D03FC">
            <w:pPr>
              <w:pStyle w:val="TableParagraph"/>
              <w:ind w:left="12" w:right="3"/>
              <w:jc w:val="center"/>
              <w:rPr>
                <w:bCs/>
              </w:rPr>
            </w:pPr>
            <w:r w:rsidRPr="00BC668E">
              <w:rPr>
                <w:bCs/>
                <w:spacing w:val="-2"/>
              </w:rPr>
              <w:t>PROVPPS024916</w:t>
            </w:r>
          </w:p>
        </w:tc>
        <w:tc>
          <w:tcPr>
            <w:tcW w:w="1353" w:type="dxa"/>
          </w:tcPr>
          <w:p w14:paraId="1A83897A" w14:textId="77777777" w:rsidR="00B22CF9" w:rsidRDefault="00B22CF9">
            <w:pPr>
              <w:pStyle w:val="TableParagraph"/>
              <w:spacing w:before="265"/>
              <w:rPr>
                <w:b/>
              </w:rPr>
            </w:pPr>
          </w:p>
          <w:p w14:paraId="433DD34E" w14:textId="77777777" w:rsidR="00B22CF9" w:rsidRDefault="00000000">
            <w:pPr>
              <w:pStyle w:val="TableParagraph"/>
              <w:ind w:left="15"/>
              <w:jc w:val="center"/>
            </w:pPr>
            <w:r>
              <w:rPr>
                <w:spacing w:val="-2"/>
              </w:rPr>
              <w:t>454116</w:t>
            </w:r>
          </w:p>
        </w:tc>
        <w:tc>
          <w:tcPr>
            <w:tcW w:w="7832" w:type="dxa"/>
          </w:tcPr>
          <w:p w14:paraId="35E023D7" w14:textId="77777777" w:rsidR="00B22CF9" w:rsidRDefault="00000000">
            <w:pPr>
              <w:pStyle w:val="TableParagraph"/>
              <w:ind w:left="111" w:right="133"/>
            </w:pPr>
            <w:r>
              <w:t>Dispositivo de reconstrução ligamentar placa tipo botão, formato retangular, material titânio ou aço inoxidável, componentes adicionais com laçada continua de polietileno</w:t>
            </w:r>
            <w:r>
              <w:rPr>
                <w:spacing w:val="-3"/>
              </w:rPr>
              <w:t xml:space="preserve"> </w:t>
            </w:r>
            <w:r>
              <w:t>e</w:t>
            </w:r>
            <w:r>
              <w:rPr>
                <w:spacing w:val="-2"/>
              </w:rPr>
              <w:t xml:space="preserve"> </w:t>
            </w:r>
            <w:r>
              <w:t>poliéster</w:t>
            </w:r>
            <w:r>
              <w:rPr>
                <w:spacing w:val="-4"/>
              </w:rPr>
              <w:t xml:space="preserve"> </w:t>
            </w:r>
            <w:r>
              <w:t>trançado</w:t>
            </w:r>
            <w:r>
              <w:rPr>
                <w:spacing w:val="-3"/>
              </w:rPr>
              <w:t xml:space="preserve"> </w:t>
            </w:r>
            <w:r>
              <w:t>montado de</w:t>
            </w:r>
            <w:r>
              <w:rPr>
                <w:spacing w:val="-4"/>
              </w:rPr>
              <w:t xml:space="preserve"> </w:t>
            </w:r>
            <w:r>
              <w:t>15</w:t>
            </w:r>
            <w:r>
              <w:rPr>
                <w:spacing w:val="-2"/>
              </w:rPr>
              <w:t xml:space="preserve"> </w:t>
            </w:r>
            <w:r>
              <w:t>a</w:t>
            </w:r>
            <w:r>
              <w:rPr>
                <w:spacing w:val="-4"/>
              </w:rPr>
              <w:t xml:space="preserve"> </w:t>
            </w:r>
            <w:r>
              <w:t>30</w:t>
            </w:r>
            <w:r>
              <w:rPr>
                <w:spacing w:val="-4"/>
              </w:rPr>
              <w:t xml:space="preserve"> </w:t>
            </w:r>
            <w:r>
              <w:t>mm</w:t>
            </w:r>
            <w:r>
              <w:rPr>
                <w:spacing w:val="-1"/>
              </w:rPr>
              <w:t xml:space="preserve"> </w:t>
            </w:r>
            <w:r>
              <w:t>tipo</w:t>
            </w:r>
            <w:r>
              <w:rPr>
                <w:spacing w:val="-1"/>
              </w:rPr>
              <w:t xml:space="preserve"> </w:t>
            </w:r>
            <w:r>
              <w:t>uso</w:t>
            </w:r>
            <w:r>
              <w:rPr>
                <w:spacing w:val="-4"/>
              </w:rPr>
              <w:t xml:space="preserve"> </w:t>
            </w:r>
            <w:r>
              <w:t>único</w:t>
            </w:r>
            <w:r>
              <w:rPr>
                <w:spacing w:val="-4"/>
              </w:rPr>
              <w:t xml:space="preserve"> </w:t>
            </w:r>
            <w:r>
              <w:t>estéril</w:t>
            </w:r>
            <w:r>
              <w:rPr>
                <w:spacing w:val="-5"/>
              </w:rPr>
              <w:t xml:space="preserve"> </w:t>
            </w:r>
            <w:r>
              <w:t>ou</w:t>
            </w:r>
            <w:r>
              <w:rPr>
                <w:spacing w:val="-3"/>
              </w:rPr>
              <w:t xml:space="preserve"> </w:t>
            </w:r>
            <w:r>
              <w:t>de melhor qualidade.</w:t>
            </w:r>
          </w:p>
        </w:tc>
        <w:tc>
          <w:tcPr>
            <w:tcW w:w="1304" w:type="dxa"/>
          </w:tcPr>
          <w:p w14:paraId="72CBB409" w14:textId="77777777" w:rsidR="00B22CF9" w:rsidRDefault="00B22CF9">
            <w:pPr>
              <w:pStyle w:val="TableParagraph"/>
              <w:spacing w:before="265"/>
              <w:rPr>
                <w:b/>
              </w:rPr>
            </w:pPr>
          </w:p>
          <w:p w14:paraId="0BC6C1AC" w14:textId="77777777" w:rsidR="00B22CF9" w:rsidRDefault="00000000">
            <w:pPr>
              <w:pStyle w:val="TableParagraph"/>
              <w:ind w:left="10"/>
              <w:jc w:val="center"/>
            </w:pPr>
            <w:r>
              <w:rPr>
                <w:spacing w:val="-2"/>
              </w:rPr>
              <w:t>Unidade</w:t>
            </w:r>
          </w:p>
        </w:tc>
        <w:tc>
          <w:tcPr>
            <w:tcW w:w="915" w:type="dxa"/>
          </w:tcPr>
          <w:p w14:paraId="63009576" w14:textId="77777777" w:rsidR="00B22CF9" w:rsidRDefault="00000000">
            <w:pPr>
              <w:pStyle w:val="TableParagraph"/>
              <w:spacing w:before="388"/>
              <w:ind w:right="49"/>
              <w:jc w:val="center"/>
              <w:rPr>
                <w:b/>
                <w:sz w:val="32"/>
              </w:rPr>
            </w:pPr>
            <w:r>
              <w:rPr>
                <w:b/>
                <w:spacing w:val="-5"/>
                <w:sz w:val="32"/>
              </w:rPr>
              <w:t>SIM</w:t>
            </w:r>
          </w:p>
        </w:tc>
        <w:tc>
          <w:tcPr>
            <w:tcW w:w="1066" w:type="dxa"/>
          </w:tcPr>
          <w:p w14:paraId="2872AFA1" w14:textId="77777777" w:rsidR="00B22CF9" w:rsidRDefault="00000000">
            <w:pPr>
              <w:pStyle w:val="TableParagraph"/>
              <w:spacing w:before="388"/>
              <w:ind w:left="5" w:right="51"/>
              <w:jc w:val="center"/>
              <w:rPr>
                <w:b/>
                <w:sz w:val="32"/>
              </w:rPr>
            </w:pPr>
            <w:r>
              <w:rPr>
                <w:b/>
                <w:spacing w:val="-5"/>
                <w:sz w:val="32"/>
              </w:rPr>
              <w:t>NÃO</w:t>
            </w:r>
          </w:p>
        </w:tc>
        <w:tc>
          <w:tcPr>
            <w:tcW w:w="1078" w:type="dxa"/>
          </w:tcPr>
          <w:p w14:paraId="52C86C35" w14:textId="77777777" w:rsidR="00B22CF9" w:rsidRDefault="00000000">
            <w:pPr>
              <w:pStyle w:val="TableParagraph"/>
              <w:spacing w:before="388"/>
              <w:ind w:right="44"/>
              <w:jc w:val="center"/>
              <w:rPr>
                <w:b/>
                <w:sz w:val="32"/>
              </w:rPr>
            </w:pPr>
            <w:r>
              <w:rPr>
                <w:b/>
                <w:spacing w:val="-5"/>
                <w:sz w:val="32"/>
              </w:rPr>
              <w:t>NÃO</w:t>
            </w:r>
          </w:p>
        </w:tc>
      </w:tr>
      <w:tr w:rsidR="00B22CF9" w14:paraId="56619A60" w14:textId="77777777">
        <w:trPr>
          <w:trHeight w:val="1075"/>
        </w:trPr>
        <w:tc>
          <w:tcPr>
            <w:tcW w:w="1128" w:type="dxa"/>
          </w:tcPr>
          <w:p w14:paraId="15BBB428" w14:textId="77777777" w:rsidR="00B22CF9" w:rsidRDefault="00B22CF9">
            <w:pPr>
              <w:pStyle w:val="TableParagraph"/>
              <w:rPr>
                <w:rFonts w:ascii="Times New Roman"/>
              </w:rPr>
            </w:pPr>
          </w:p>
        </w:tc>
        <w:tc>
          <w:tcPr>
            <w:tcW w:w="1197" w:type="dxa"/>
          </w:tcPr>
          <w:p w14:paraId="5CFB24B1" w14:textId="77777777" w:rsidR="00B22CF9" w:rsidRPr="00BC668E" w:rsidRDefault="00B22CF9">
            <w:pPr>
              <w:pStyle w:val="TableParagraph"/>
              <w:spacing w:before="133"/>
              <w:rPr>
                <w:bCs/>
              </w:rPr>
            </w:pPr>
          </w:p>
          <w:p w14:paraId="29BB830D" w14:textId="0D666E9F" w:rsidR="00B22CF9" w:rsidRPr="00BC668E" w:rsidRDefault="00BC668E">
            <w:pPr>
              <w:pStyle w:val="TableParagraph"/>
              <w:ind w:left="12" w:right="3"/>
              <w:jc w:val="center"/>
              <w:rPr>
                <w:bCs/>
              </w:rPr>
            </w:pPr>
            <w:r w:rsidRPr="00BC668E">
              <w:rPr>
                <w:bCs/>
                <w:spacing w:val="-2"/>
              </w:rPr>
              <w:t>PROVPPS024917</w:t>
            </w:r>
          </w:p>
        </w:tc>
        <w:tc>
          <w:tcPr>
            <w:tcW w:w="1353" w:type="dxa"/>
          </w:tcPr>
          <w:p w14:paraId="199F6104" w14:textId="77777777" w:rsidR="00B22CF9" w:rsidRDefault="00B22CF9">
            <w:pPr>
              <w:pStyle w:val="TableParagraph"/>
              <w:spacing w:before="133"/>
              <w:rPr>
                <w:b/>
              </w:rPr>
            </w:pPr>
          </w:p>
          <w:p w14:paraId="1259A162" w14:textId="77777777" w:rsidR="00B22CF9" w:rsidRDefault="00000000">
            <w:pPr>
              <w:pStyle w:val="TableParagraph"/>
              <w:ind w:left="15"/>
              <w:jc w:val="center"/>
            </w:pPr>
            <w:r>
              <w:rPr>
                <w:spacing w:val="-2"/>
              </w:rPr>
              <w:t>401491</w:t>
            </w:r>
          </w:p>
        </w:tc>
        <w:tc>
          <w:tcPr>
            <w:tcW w:w="7832" w:type="dxa"/>
          </w:tcPr>
          <w:p w14:paraId="1390F8A8" w14:textId="77777777" w:rsidR="00B22CF9" w:rsidRDefault="00000000">
            <w:pPr>
              <w:pStyle w:val="TableParagraph"/>
              <w:ind w:left="111" w:right="409"/>
              <w:jc w:val="both"/>
            </w:pPr>
            <w:r>
              <w:t>Parafuso cirúrgico canulado, material absorvível,</w:t>
            </w:r>
            <w:r>
              <w:rPr>
                <w:spacing w:val="-1"/>
              </w:rPr>
              <w:t xml:space="preserve"> </w:t>
            </w:r>
            <w:r>
              <w:t>tipo rosca total, tipo uso estéril, diâmetro</w:t>
            </w:r>
            <w:r>
              <w:rPr>
                <w:spacing w:val="-3"/>
              </w:rPr>
              <w:t xml:space="preserve"> </w:t>
            </w:r>
            <w:r>
              <w:t>cerca</w:t>
            </w:r>
            <w:r>
              <w:rPr>
                <w:spacing w:val="-4"/>
              </w:rPr>
              <w:t xml:space="preserve"> </w:t>
            </w:r>
            <w:r>
              <w:t>de</w:t>
            </w:r>
            <w:r>
              <w:rPr>
                <w:spacing w:val="-4"/>
              </w:rPr>
              <w:t xml:space="preserve"> </w:t>
            </w:r>
            <w:r>
              <w:t>7</w:t>
            </w:r>
            <w:r>
              <w:rPr>
                <w:spacing w:val="-2"/>
              </w:rPr>
              <w:t xml:space="preserve"> </w:t>
            </w:r>
            <w:r>
              <w:t>a</w:t>
            </w:r>
            <w:r>
              <w:rPr>
                <w:spacing w:val="-4"/>
              </w:rPr>
              <w:t xml:space="preserve"> </w:t>
            </w:r>
            <w:r>
              <w:t>11,</w:t>
            </w:r>
            <w:r>
              <w:rPr>
                <w:spacing w:val="-3"/>
              </w:rPr>
              <w:t xml:space="preserve"> </w:t>
            </w:r>
            <w:r>
              <w:t>variando</w:t>
            </w:r>
            <w:r>
              <w:rPr>
                <w:spacing w:val="-1"/>
              </w:rPr>
              <w:t xml:space="preserve"> </w:t>
            </w:r>
            <w:r>
              <w:t>de</w:t>
            </w:r>
            <w:r>
              <w:rPr>
                <w:spacing w:val="-4"/>
              </w:rPr>
              <w:t xml:space="preserve"> </w:t>
            </w:r>
            <w:r>
              <w:t>1</w:t>
            </w:r>
            <w:r>
              <w:rPr>
                <w:spacing w:val="-2"/>
              </w:rPr>
              <w:t xml:space="preserve"> </w:t>
            </w:r>
            <w:r>
              <w:t>em</w:t>
            </w:r>
            <w:r>
              <w:rPr>
                <w:spacing w:val="-4"/>
              </w:rPr>
              <w:t xml:space="preserve"> </w:t>
            </w:r>
            <w:r>
              <w:t>1</w:t>
            </w:r>
            <w:r>
              <w:rPr>
                <w:spacing w:val="-3"/>
              </w:rPr>
              <w:t xml:space="preserve"> </w:t>
            </w:r>
            <w:r>
              <w:t>mm</w:t>
            </w:r>
            <w:r>
              <w:rPr>
                <w:spacing w:val="-1"/>
              </w:rPr>
              <w:t xml:space="preserve"> </w:t>
            </w:r>
            <w:r>
              <w:t>comprimento</w:t>
            </w:r>
            <w:r>
              <w:rPr>
                <w:spacing w:val="-3"/>
              </w:rPr>
              <w:t xml:space="preserve"> </w:t>
            </w:r>
            <w:r>
              <w:t>20</w:t>
            </w:r>
            <w:r>
              <w:rPr>
                <w:spacing w:val="-2"/>
              </w:rPr>
              <w:t xml:space="preserve"> </w:t>
            </w:r>
            <w:r>
              <w:t>a</w:t>
            </w:r>
            <w:r>
              <w:rPr>
                <w:spacing w:val="-4"/>
              </w:rPr>
              <w:t xml:space="preserve"> </w:t>
            </w:r>
            <w:r>
              <w:t>35</w:t>
            </w:r>
            <w:r>
              <w:rPr>
                <w:spacing w:val="-4"/>
              </w:rPr>
              <w:t xml:space="preserve"> </w:t>
            </w:r>
            <w:r>
              <w:t>mm com, pelo menos quatro tamanhos de comprimento.</w:t>
            </w:r>
          </w:p>
        </w:tc>
        <w:tc>
          <w:tcPr>
            <w:tcW w:w="1304" w:type="dxa"/>
          </w:tcPr>
          <w:p w14:paraId="3BA00685" w14:textId="77777777" w:rsidR="00B22CF9" w:rsidRDefault="00B22CF9">
            <w:pPr>
              <w:pStyle w:val="TableParagraph"/>
              <w:spacing w:before="133"/>
              <w:rPr>
                <w:b/>
              </w:rPr>
            </w:pPr>
          </w:p>
          <w:p w14:paraId="0526ECB8" w14:textId="77777777" w:rsidR="00B22CF9" w:rsidRDefault="00000000">
            <w:pPr>
              <w:pStyle w:val="TableParagraph"/>
              <w:ind w:left="10"/>
              <w:jc w:val="center"/>
            </w:pPr>
            <w:r>
              <w:rPr>
                <w:spacing w:val="-2"/>
              </w:rPr>
              <w:t>Unidade</w:t>
            </w:r>
          </w:p>
        </w:tc>
        <w:tc>
          <w:tcPr>
            <w:tcW w:w="915" w:type="dxa"/>
          </w:tcPr>
          <w:p w14:paraId="4153FE80" w14:textId="77777777" w:rsidR="00B22CF9" w:rsidRDefault="00B22CF9">
            <w:pPr>
              <w:pStyle w:val="TableParagraph"/>
              <w:rPr>
                <w:b/>
                <w:sz w:val="32"/>
              </w:rPr>
            </w:pPr>
          </w:p>
          <w:p w14:paraId="4E573C0E" w14:textId="77777777" w:rsidR="00B22CF9" w:rsidRDefault="00000000">
            <w:pPr>
              <w:pStyle w:val="TableParagraph"/>
              <w:spacing w:before="1"/>
              <w:ind w:right="49"/>
              <w:jc w:val="center"/>
              <w:rPr>
                <w:b/>
                <w:sz w:val="32"/>
              </w:rPr>
            </w:pPr>
            <w:r>
              <w:rPr>
                <w:b/>
                <w:spacing w:val="-5"/>
                <w:sz w:val="32"/>
              </w:rPr>
              <w:t>SIM</w:t>
            </w:r>
          </w:p>
        </w:tc>
        <w:tc>
          <w:tcPr>
            <w:tcW w:w="1066" w:type="dxa"/>
          </w:tcPr>
          <w:p w14:paraId="03A7D0D6" w14:textId="77777777" w:rsidR="00B22CF9" w:rsidRDefault="00B22CF9">
            <w:pPr>
              <w:pStyle w:val="TableParagraph"/>
              <w:rPr>
                <w:b/>
                <w:sz w:val="32"/>
              </w:rPr>
            </w:pPr>
          </w:p>
          <w:p w14:paraId="58035CDC" w14:textId="77777777" w:rsidR="00B22CF9" w:rsidRDefault="00000000">
            <w:pPr>
              <w:pStyle w:val="TableParagraph"/>
              <w:spacing w:before="1"/>
              <w:ind w:left="5" w:right="51"/>
              <w:jc w:val="center"/>
              <w:rPr>
                <w:b/>
                <w:sz w:val="32"/>
              </w:rPr>
            </w:pPr>
            <w:r>
              <w:rPr>
                <w:b/>
                <w:spacing w:val="-5"/>
                <w:sz w:val="32"/>
              </w:rPr>
              <w:t>NÃO</w:t>
            </w:r>
          </w:p>
        </w:tc>
        <w:tc>
          <w:tcPr>
            <w:tcW w:w="1078" w:type="dxa"/>
          </w:tcPr>
          <w:p w14:paraId="140E49D4" w14:textId="77777777" w:rsidR="00B22CF9" w:rsidRDefault="00B22CF9">
            <w:pPr>
              <w:pStyle w:val="TableParagraph"/>
              <w:rPr>
                <w:b/>
                <w:sz w:val="32"/>
              </w:rPr>
            </w:pPr>
          </w:p>
          <w:p w14:paraId="0332FEB2" w14:textId="77777777" w:rsidR="00B22CF9" w:rsidRDefault="00000000">
            <w:pPr>
              <w:pStyle w:val="TableParagraph"/>
              <w:spacing w:before="1"/>
              <w:ind w:right="44"/>
              <w:jc w:val="center"/>
              <w:rPr>
                <w:b/>
                <w:sz w:val="32"/>
              </w:rPr>
            </w:pPr>
            <w:r>
              <w:rPr>
                <w:b/>
                <w:spacing w:val="-5"/>
                <w:sz w:val="32"/>
              </w:rPr>
              <w:t>NÃO</w:t>
            </w:r>
          </w:p>
        </w:tc>
      </w:tr>
    </w:tbl>
    <w:p w14:paraId="796C390E" w14:textId="77777777" w:rsidR="00B22CF9" w:rsidRDefault="00B22CF9">
      <w:pPr>
        <w:pStyle w:val="TableParagraph"/>
        <w:jc w:val="center"/>
        <w:rPr>
          <w:b/>
          <w:sz w:val="32"/>
        </w:rPr>
        <w:sectPr w:rsidR="00B22CF9">
          <w:pgSz w:w="16840" w:h="11910" w:orient="landscape"/>
          <w:pgMar w:top="320" w:right="141" w:bottom="1420" w:left="566" w:header="0" w:footer="1221" w:gutter="0"/>
          <w:cols w:space="720"/>
        </w:sectPr>
      </w:pPr>
    </w:p>
    <w:p w14:paraId="47D5B94F" w14:textId="77777777" w:rsidR="00B22CF9" w:rsidRDefault="00000000">
      <w:pPr>
        <w:pStyle w:val="PargrafodaLista"/>
        <w:numPr>
          <w:ilvl w:val="0"/>
          <w:numId w:val="1"/>
        </w:numPr>
        <w:tabs>
          <w:tab w:val="left" w:pos="6561"/>
        </w:tabs>
        <w:spacing w:before="26"/>
        <w:ind w:left="6561" w:hanging="358"/>
        <w:jc w:val="left"/>
        <w:rPr>
          <w:b/>
          <w:sz w:val="28"/>
        </w:rPr>
      </w:pPr>
      <w:r>
        <w:rPr>
          <w:b/>
          <w:sz w:val="28"/>
        </w:rPr>
        <w:lastRenderedPageBreak/>
        <w:t>SUTURA</w:t>
      </w:r>
      <w:r>
        <w:rPr>
          <w:b/>
          <w:spacing w:val="-4"/>
          <w:sz w:val="28"/>
        </w:rPr>
        <w:t xml:space="preserve"> </w:t>
      </w:r>
      <w:r>
        <w:rPr>
          <w:b/>
          <w:spacing w:val="-2"/>
          <w:sz w:val="28"/>
        </w:rPr>
        <w:t>MENISCAL</w:t>
      </w:r>
    </w:p>
    <w:p w14:paraId="6D32E2D7" w14:textId="77777777" w:rsidR="00B22CF9" w:rsidRDefault="00B22CF9">
      <w:pPr>
        <w:spacing w:before="26"/>
        <w:rPr>
          <w:b/>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197"/>
        <w:gridCol w:w="1353"/>
        <w:gridCol w:w="7832"/>
        <w:gridCol w:w="1304"/>
        <w:gridCol w:w="915"/>
        <w:gridCol w:w="1066"/>
        <w:gridCol w:w="1078"/>
      </w:tblGrid>
      <w:tr w:rsidR="00B22CF9" w14:paraId="22648456" w14:textId="77777777">
        <w:trPr>
          <w:trHeight w:val="1072"/>
        </w:trPr>
        <w:tc>
          <w:tcPr>
            <w:tcW w:w="1128" w:type="dxa"/>
          </w:tcPr>
          <w:p w14:paraId="54353576" w14:textId="77777777" w:rsidR="00B22CF9" w:rsidRDefault="00B22CF9">
            <w:pPr>
              <w:pStyle w:val="TableParagraph"/>
              <w:spacing w:before="1"/>
              <w:rPr>
                <w:b/>
              </w:rPr>
            </w:pPr>
          </w:p>
          <w:p w14:paraId="1850C450" w14:textId="77777777" w:rsidR="00B22CF9" w:rsidRDefault="00000000">
            <w:pPr>
              <w:pStyle w:val="TableParagraph"/>
              <w:spacing w:before="1" w:line="237" w:lineRule="auto"/>
              <w:ind w:left="366" w:right="208" w:hanging="144"/>
              <w:rPr>
                <w:b/>
              </w:rPr>
            </w:pPr>
            <w:r>
              <w:rPr>
                <w:b/>
                <w:spacing w:val="-2"/>
              </w:rPr>
              <w:t xml:space="preserve">AGHUX </w:t>
            </w:r>
            <w:r>
              <w:rPr>
                <w:b/>
                <w:spacing w:val="-4"/>
              </w:rPr>
              <w:t>(CH)</w:t>
            </w:r>
          </w:p>
        </w:tc>
        <w:tc>
          <w:tcPr>
            <w:tcW w:w="1197" w:type="dxa"/>
          </w:tcPr>
          <w:p w14:paraId="6D87FFBC" w14:textId="77777777" w:rsidR="00B22CF9" w:rsidRDefault="00B22CF9">
            <w:pPr>
              <w:pStyle w:val="TableParagraph"/>
              <w:spacing w:before="1"/>
              <w:rPr>
                <w:b/>
              </w:rPr>
            </w:pPr>
          </w:p>
          <w:p w14:paraId="156AC4DD" w14:textId="77777777" w:rsidR="00B22CF9" w:rsidRDefault="00000000">
            <w:pPr>
              <w:pStyle w:val="TableParagraph"/>
              <w:spacing w:before="1" w:line="237" w:lineRule="auto"/>
              <w:ind w:left="244" w:right="230" w:firstLine="120"/>
              <w:rPr>
                <w:b/>
              </w:rPr>
            </w:pPr>
            <w:r>
              <w:rPr>
                <w:b/>
                <w:spacing w:val="-4"/>
              </w:rPr>
              <w:t xml:space="preserve">CÓD. </w:t>
            </w:r>
            <w:r>
              <w:rPr>
                <w:b/>
                <w:spacing w:val="-2"/>
              </w:rPr>
              <w:t>EBSERH</w:t>
            </w:r>
          </w:p>
        </w:tc>
        <w:tc>
          <w:tcPr>
            <w:tcW w:w="1353" w:type="dxa"/>
          </w:tcPr>
          <w:p w14:paraId="3C0F059D" w14:textId="77777777" w:rsidR="00B22CF9" w:rsidRDefault="00B22CF9">
            <w:pPr>
              <w:pStyle w:val="TableParagraph"/>
              <w:spacing w:before="134"/>
              <w:rPr>
                <w:b/>
              </w:rPr>
            </w:pPr>
          </w:p>
          <w:p w14:paraId="27571BC6" w14:textId="77777777" w:rsidR="00B22CF9" w:rsidRDefault="00000000">
            <w:pPr>
              <w:pStyle w:val="TableParagraph"/>
              <w:ind w:left="15"/>
              <w:jc w:val="center"/>
              <w:rPr>
                <w:b/>
              </w:rPr>
            </w:pPr>
            <w:r>
              <w:rPr>
                <w:b/>
                <w:spacing w:val="-2"/>
              </w:rPr>
              <w:t>CATMAT</w:t>
            </w:r>
          </w:p>
        </w:tc>
        <w:tc>
          <w:tcPr>
            <w:tcW w:w="7832" w:type="dxa"/>
          </w:tcPr>
          <w:p w14:paraId="53D13632" w14:textId="77777777" w:rsidR="00B22CF9" w:rsidRDefault="00B22CF9">
            <w:pPr>
              <w:pStyle w:val="TableParagraph"/>
              <w:spacing w:before="134"/>
              <w:rPr>
                <w:b/>
              </w:rPr>
            </w:pPr>
          </w:p>
          <w:p w14:paraId="1C191001" w14:textId="77777777" w:rsidR="00B22CF9" w:rsidRDefault="00000000">
            <w:pPr>
              <w:pStyle w:val="TableParagraph"/>
              <w:ind w:left="13"/>
              <w:jc w:val="center"/>
              <w:rPr>
                <w:b/>
              </w:rPr>
            </w:pPr>
            <w:r>
              <w:rPr>
                <w:b/>
                <w:spacing w:val="-2"/>
              </w:rPr>
              <w:t>Descrição</w:t>
            </w:r>
          </w:p>
        </w:tc>
        <w:tc>
          <w:tcPr>
            <w:tcW w:w="1304" w:type="dxa"/>
          </w:tcPr>
          <w:p w14:paraId="0887C92A" w14:textId="77777777" w:rsidR="00B22CF9" w:rsidRDefault="00B22CF9">
            <w:pPr>
              <w:pStyle w:val="TableParagraph"/>
              <w:spacing w:before="1"/>
              <w:rPr>
                <w:b/>
              </w:rPr>
            </w:pPr>
          </w:p>
          <w:p w14:paraId="5C3CF8B8" w14:textId="77777777" w:rsidR="00B22CF9" w:rsidRDefault="00000000">
            <w:pPr>
              <w:pStyle w:val="TableParagraph"/>
              <w:spacing w:before="1" w:line="237" w:lineRule="auto"/>
              <w:ind w:left="309" w:right="109" w:hanging="181"/>
              <w:rPr>
                <w:b/>
              </w:rPr>
            </w:pPr>
            <w:r>
              <w:rPr>
                <w:b/>
              </w:rPr>
              <w:t>Unidade</w:t>
            </w:r>
            <w:r>
              <w:rPr>
                <w:b/>
                <w:spacing w:val="-13"/>
              </w:rPr>
              <w:t xml:space="preserve"> </w:t>
            </w:r>
            <w:r>
              <w:rPr>
                <w:b/>
              </w:rPr>
              <w:t xml:space="preserve">de </w:t>
            </w:r>
            <w:r>
              <w:rPr>
                <w:b/>
                <w:spacing w:val="-2"/>
              </w:rPr>
              <w:t>medida</w:t>
            </w:r>
          </w:p>
        </w:tc>
        <w:tc>
          <w:tcPr>
            <w:tcW w:w="915" w:type="dxa"/>
          </w:tcPr>
          <w:p w14:paraId="2A1E87FB" w14:textId="77777777" w:rsidR="00B22CF9" w:rsidRDefault="00B22CF9">
            <w:pPr>
              <w:pStyle w:val="TableParagraph"/>
              <w:spacing w:before="1"/>
              <w:rPr>
                <w:b/>
              </w:rPr>
            </w:pPr>
          </w:p>
          <w:p w14:paraId="7053798E" w14:textId="77777777" w:rsidR="00B22CF9" w:rsidRDefault="00000000">
            <w:pPr>
              <w:pStyle w:val="TableParagraph"/>
              <w:spacing w:before="1" w:line="237" w:lineRule="auto"/>
              <w:ind w:left="157" w:right="115" w:hanging="24"/>
              <w:rPr>
                <w:b/>
              </w:rPr>
            </w:pPr>
            <w:r>
              <w:rPr>
                <w:b/>
                <w:spacing w:val="-2"/>
              </w:rPr>
              <w:t>Padrão HUCFF</w:t>
            </w:r>
          </w:p>
        </w:tc>
        <w:tc>
          <w:tcPr>
            <w:tcW w:w="1066" w:type="dxa"/>
          </w:tcPr>
          <w:p w14:paraId="4D6B2077" w14:textId="77777777" w:rsidR="00B22CF9" w:rsidRDefault="00B22CF9">
            <w:pPr>
              <w:pStyle w:val="TableParagraph"/>
              <w:spacing w:before="1"/>
              <w:rPr>
                <w:b/>
              </w:rPr>
            </w:pPr>
          </w:p>
          <w:p w14:paraId="21C95404" w14:textId="77777777" w:rsidR="00B22CF9" w:rsidRDefault="00000000">
            <w:pPr>
              <w:pStyle w:val="TableParagraph"/>
              <w:spacing w:before="1" w:line="237" w:lineRule="auto"/>
              <w:ind w:left="221" w:right="190" w:hanging="12"/>
              <w:rPr>
                <w:b/>
              </w:rPr>
            </w:pPr>
            <w:r>
              <w:rPr>
                <w:b/>
                <w:spacing w:val="-2"/>
              </w:rPr>
              <w:t>Padrão IPPMG</w:t>
            </w:r>
          </w:p>
        </w:tc>
        <w:tc>
          <w:tcPr>
            <w:tcW w:w="1078" w:type="dxa"/>
          </w:tcPr>
          <w:p w14:paraId="43A8EEAD" w14:textId="77777777" w:rsidR="00B22CF9" w:rsidRDefault="00B22CF9">
            <w:pPr>
              <w:pStyle w:val="TableParagraph"/>
              <w:spacing w:before="1"/>
              <w:rPr>
                <w:b/>
              </w:rPr>
            </w:pPr>
          </w:p>
          <w:p w14:paraId="42D938CA" w14:textId="77777777" w:rsidR="00B22CF9" w:rsidRDefault="00000000">
            <w:pPr>
              <w:pStyle w:val="TableParagraph"/>
              <w:spacing w:before="1" w:line="237" w:lineRule="auto"/>
              <w:ind w:left="391" w:right="196" w:hanging="176"/>
              <w:rPr>
                <w:b/>
              </w:rPr>
            </w:pPr>
            <w:r>
              <w:rPr>
                <w:b/>
                <w:spacing w:val="-2"/>
              </w:rPr>
              <w:t xml:space="preserve">Padrão </w:t>
            </w:r>
            <w:r>
              <w:rPr>
                <w:b/>
                <w:spacing w:val="-6"/>
              </w:rPr>
              <w:t>ME</w:t>
            </w:r>
          </w:p>
        </w:tc>
      </w:tr>
      <w:tr w:rsidR="00B22CF9" w14:paraId="6776EFEF" w14:textId="77777777">
        <w:trPr>
          <w:trHeight w:val="1074"/>
        </w:trPr>
        <w:tc>
          <w:tcPr>
            <w:tcW w:w="1128" w:type="dxa"/>
          </w:tcPr>
          <w:p w14:paraId="0535A0C0" w14:textId="77777777" w:rsidR="00B22CF9" w:rsidRDefault="00B22CF9">
            <w:pPr>
              <w:pStyle w:val="TableParagraph"/>
              <w:rPr>
                <w:rFonts w:ascii="Times New Roman"/>
              </w:rPr>
            </w:pPr>
          </w:p>
        </w:tc>
        <w:tc>
          <w:tcPr>
            <w:tcW w:w="1197" w:type="dxa"/>
          </w:tcPr>
          <w:p w14:paraId="7564A07E" w14:textId="77777777" w:rsidR="00B22CF9" w:rsidRPr="00BC668E" w:rsidRDefault="00B22CF9">
            <w:pPr>
              <w:pStyle w:val="TableParagraph"/>
              <w:spacing w:before="133"/>
              <w:rPr>
                <w:bCs/>
              </w:rPr>
            </w:pPr>
          </w:p>
          <w:p w14:paraId="306DEB33" w14:textId="709E56D1" w:rsidR="00B22CF9" w:rsidRPr="00BC668E" w:rsidRDefault="00BC668E">
            <w:pPr>
              <w:pStyle w:val="TableParagraph"/>
              <w:ind w:left="12" w:right="3"/>
              <w:jc w:val="center"/>
              <w:rPr>
                <w:bCs/>
              </w:rPr>
            </w:pPr>
            <w:r w:rsidRPr="00BC668E">
              <w:rPr>
                <w:bCs/>
                <w:spacing w:val="-2"/>
              </w:rPr>
              <w:t>PROVPPS024918</w:t>
            </w:r>
          </w:p>
        </w:tc>
        <w:tc>
          <w:tcPr>
            <w:tcW w:w="1353" w:type="dxa"/>
          </w:tcPr>
          <w:p w14:paraId="03E4CCE3" w14:textId="77777777" w:rsidR="00B22CF9" w:rsidRDefault="00B22CF9">
            <w:pPr>
              <w:pStyle w:val="TableParagraph"/>
              <w:spacing w:before="133"/>
              <w:rPr>
                <w:b/>
              </w:rPr>
            </w:pPr>
          </w:p>
          <w:p w14:paraId="7B94CD45" w14:textId="77777777" w:rsidR="00B22CF9" w:rsidRDefault="00000000">
            <w:pPr>
              <w:pStyle w:val="TableParagraph"/>
              <w:ind w:left="15"/>
              <w:jc w:val="center"/>
            </w:pPr>
            <w:r>
              <w:rPr>
                <w:spacing w:val="-2"/>
              </w:rPr>
              <w:t>364261</w:t>
            </w:r>
          </w:p>
        </w:tc>
        <w:tc>
          <w:tcPr>
            <w:tcW w:w="7832" w:type="dxa"/>
          </w:tcPr>
          <w:p w14:paraId="1693C1BC" w14:textId="77777777" w:rsidR="00B22CF9" w:rsidRDefault="00000000">
            <w:pPr>
              <w:pStyle w:val="TableParagraph"/>
              <w:ind w:left="111" w:right="133"/>
            </w:pPr>
            <w:r>
              <w:t>Sistema</w:t>
            </w:r>
            <w:r>
              <w:rPr>
                <w:spacing w:val="-3"/>
              </w:rPr>
              <w:t xml:space="preserve"> </w:t>
            </w:r>
            <w:r>
              <w:t>de</w:t>
            </w:r>
            <w:r>
              <w:rPr>
                <w:spacing w:val="-3"/>
              </w:rPr>
              <w:t xml:space="preserve"> </w:t>
            </w:r>
            <w:r>
              <w:t>sutura</w:t>
            </w:r>
            <w:r>
              <w:rPr>
                <w:spacing w:val="-5"/>
              </w:rPr>
              <w:t xml:space="preserve"> </w:t>
            </w:r>
            <w:r>
              <w:t>meniscal</w:t>
            </w:r>
            <w:r>
              <w:rPr>
                <w:spacing w:val="-5"/>
              </w:rPr>
              <w:t xml:space="preserve"> </w:t>
            </w:r>
            <w:r>
              <w:t>tipo</w:t>
            </w:r>
            <w:r>
              <w:rPr>
                <w:spacing w:val="-3"/>
              </w:rPr>
              <w:t xml:space="preserve"> </w:t>
            </w:r>
            <w:r>
              <w:t>compostoinside-out</w:t>
            </w:r>
            <w:r>
              <w:rPr>
                <w:spacing w:val="-4"/>
              </w:rPr>
              <w:t xml:space="preserve"> </w:t>
            </w:r>
            <w:r>
              <w:t>de</w:t>
            </w:r>
            <w:r>
              <w:rPr>
                <w:spacing w:val="-3"/>
              </w:rPr>
              <w:t xml:space="preserve"> </w:t>
            </w:r>
            <w:r>
              <w:t>cânula</w:t>
            </w:r>
            <w:r>
              <w:rPr>
                <w:spacing w:val="-3"/>
              </w:rPr>
              <w:t xml:space="preserve"> </w:t>
            </w:r>
            <w:r>
              <w:t>curvada</w:t>
            </w:r>
            <w:r>
              <w:rPr>
                <w:spacing w:val="-4"/>
              </w:rPr>
              <w:t xml:space="preserve"> </w:t>
            </w:r>
            <w:r>
              <w:t>maleável</w:t>
            </w:r>
            <w:r>
              <w:rPr>
                <w:spacing w:val="-4"/>
              </w:rPr>
              <w:t xml:space="preserve"> </w:t>
            </w:r>
            <w:r>
              <w:t>e agulha de sutura em nitinol com laçada, que permita a realização de múltiplos pontos meniscais, uso único.</w:t>
            </w:r>
          </w:p>
        </w:tc>
        <w:tc>
          <w:tcPr>
            <w:tcW w:w="1304" w:type="dxa"/>
          </w:tcPr>
          <w:p w14:paraId="3D7C11E7" w14:textId="77777777" w:rsidR="00B22CF9" w:rsidRDefault="00B22CF9">
            <w:pPr>
              <w:pStyle w:val="TableParagraph"/>
              <w:spacing w:before="133"/>
              <w:rPr>
                <w:b/>
              </w:rPr>
            </w:pPr>
          </w:p>
          <w:p w14:paraId="5BC7A521" w14:textId="77777777" w:rsidR="00B22CF9" w:rsidRDefault="00000000">
            <w:pPr>
              <w:pStyle w:val="TableParagraph"/>
              <w:ind w:left="10"/>
              <w:jc w:val="center"/>
            </w:pPr>
            <w:r>
              <w:rPr>
                <w:spacing w:val="-2"/>
              </w:rPr>
              <w:t>Unidade</w:t>
            </w:r>
          </w:p>
        </w:tc>
        <w:tc>
          <w:tcPr>
            <w:tcW w:w="915" w:type="dxa"/>
          </w:tcPr>
          <w:p w14:paraId="1516D781" w14:textId="77777777" w:rsidR="00B22CF9" w:rsidRDefault="00B22CF9">
            <w:pPr>
              <w:pStyle w:val="TableParagraph"/>
              <w:rPr>
                <w:b/>
                <w:sz w:val="32"/>
              </w:rPr>
            </w:pPr>
          </w:p>
          <w:p w14:paraId="285634A6" w14:textId="77777777" w:rsidR="00B22CF9" w:rsidRDefault="00000000">
            <w:pPr>
              <w:pStyle w:val="TableParagraph"/>
              <w:ind w:right="49"/>
              <w:jc w:val="center"/>
              <w:rPr>
                <w:b/>
                <w:sz w:val="32"/>
              </w:rPr>
            </w:pPr>
            <w:r>
              <w:rPr>
                <w:b/>
                <w:spacing w:val="-5"/>
                <w:sz w:val="32"/>
              </w:rPr>
              <w:t>SIM</w:t>
            </w:r>
          </w:p>
        </w:tc>
        <w:tc>
          <w:tcPr>
            <w:tcW w:w="1066" w:type="dxa"/>
          </w:tcPr>
          <w:p w14:paraId="0E2E9468" w14:textId="77777777" w:rsidR="00B22CF9" w:rsidRDefault="00B22CF9">
            <w:pPr>
              <w:pStyle w:val="TableParagraph"/>
              <w:rPr>
                <w:b/>
                <w:sz w:val="32"/>
              </w:rPr>
            </w:pPr>
          </w:p>
          <w:p w14:paraId="2C0013ED" w14:textId="77777777" w:rsidR="00B22CF9" w:rsidRDefault="00000000">
            <w:pPr>
              <w:pStyle w:val="TableParagraph"/>
              <w:ind w:left="5" w:right="51"/>
              <w:jc w:val="center"/>
              <w:rPr>
                <w:b/>
                <w:sz w:val="32"/>
              </w:rPr>
            </w:pPr>
            <w:r>
              <w:rPr>
                <w:b/>
                <w:spacing w:val="-5"/>
                <w:sz w:val="32"/>
              </w:rPr>
              <w:t>NÃO</w:t>
            </w:r>
          </w:p>
        </w:tc>
        <w:tc>
          <w:tcPr>
            <w:tcW w:w="1078" w:type="dxa"/>
          </w:tcPr>
          <w:p w14:paraId="1A094324" w14:textId="77777777" w:rsidR="00B22CF9" w:rsidRDefault="00B22CF9">
            <w:pPr>
              <w:pStyle w:val="TableParagraph"/>
              <w:rPr>
                <w:b/>
                <w:sz w:val="32"/>
              </w:rPr>
            </w:pPr>
          </w:p>
          <w:p w14:paraId="70617FF6" w14:textId="77777777" w:rsidR="00B22CF9" w:rsidRDefault="00000000">
            <w:pPr>
              <w:pStyle w:val="TableParagraph"/>
              <w:ind w:right="44"/>
              <w:jc w:val="center"/>
              <w:rPr>
                <w:b/>
                <w:sz w:val="32"/>
              </w:rPr>
            </w:pPr>
            <w:r>
              <w:rPr>
                <w:b/>
                <w:spacing w:val="-5"/>
                <w:sz w:val="32"/>
              </w:rPr>
              <w:t>NÃO</w:t>
            </w:r>
          </w:p>
        </w:tc>
      </w:tr>
      <w:tr w:rsidR="00B22CF9" w14:paraId="56B87E52" w14:textId="77777777">
        <w:trPr>
          <w:trHeight w:val="782"/>
        </w:trPr>
        <w:tc>
          <w:tcPr>
            <w:tcW w:w="1128" w:type="dxa"/>
          </w:tcPr>
          <w:p w14:paraId="58DF8F7F" w14:textId="77777777" w:rsidR="00B22CF9" w:rsidRDefault="00B22CF9">
            <w:pPr>
              <w:pStyle w:val="TableParagraph"/>
              <w:rPr>
                <w:rFonts w:ascii="Times New Roman"/>
              </w:rPr>
            </w:pPr>
          </w:p>
        </w:tc>
        <w:tc>
          <w:tcPr>
            <w:tcW w:w="1197" w:type="dxa"/>
          </w:tcPr>
          <w:p w14:paraId="1390D5A7" w14:textId="59003F13" w:rsidR="00B22CF9" w:rsidRPr="00BC668E" w:rsidRDefault="00BC668E">
            <w:pPr>
              <w:pStyle w:val="TableParagraph"/>
              <w:spacing w:before="256"/>
              <w:ind w:left="12" w:right="3"/>
              <w:jc w:val="center"/>
              <w:rPr>
                <w:bCs/>
              </w:rPr>
            </w:pPr>
            <w:r w:rsidRPr="00BC668E">
              <w:rPr>
                <w:bCs/>
                <w:spacing w:val="-2"/>
              </w:rPr>
              <w:t>PROVPPS024919</w:t>
            </w:r>
          </w:p>
        </w:tc>
        <w:tc>
          <w:tcPr>
            <w:tcW w:w="1353" w:type="dxa"/>
          </w:tcPr>
          <w:p w14:paraId="36612B54" w14:textId="77777777" w:rsidR="00B22CF9" w:rsidRDefault="00000000">
            <w:pPr>
              <w:pStyle w:val="TableParagraph"/>
              <w:spacing w:before="256"/>
              <w:ind w:left="15"/>
              <w:jc w:val="center"/>
            </w:pPr>
            <w:r>
              <w:rPr>
                <w:spacing w:val="-2"/>
              </w:rPr>
              <w:t>302144</w:t>
            </w:r>
          </w:p>
        </w:tc>
        <w:tc>
          <w:tcPr>
            <w:tcW w:w="7832" w:type="dxa"/>
          </w:tcPr>
          <w:p w14:paraId="48C8102E" w14:textId="77777777" w:rsidR="00B22CF9" w:rsidRDefault="00000000">
            <w:pPr>
              <w:pStyle w:val="TableParagraph"/>
              <w:ind w:left="111" w:right="133"/>
            </w:pPr>
            <w:r>
              <w:t>Suturador</w:t>
            </w:r>
            <w:r>
              <w:rPr>
                <w:spacing w:val="-3"/>
              </w:rPr>
              <w:t xml:space="preserve"> </w:t>
            </w:r>
            <w:r>
              <w:t>de</w:t>
            </w:r>
            <w:r>
              <w:rPr>
                <w:spacing w:val="-5"/>
              </w:rPr>
              <w:t xml:space="preserve"> </w:t>
            </w:r>
            <w:r>
              <w:t>menisco</w:t>
            </w:r>
            <w:r>
              <w:rPr>
                <w:spacing w:val="-4"/>
              </w:rPr>
              <w:t xml:space="preserve"> </w:t>
            </w:r>
            <w:r>
              <w:t>implantável</w:t>
            </w:r>
            <w:r>
              <w:rPr>
                <w:spacing w:val="-6"/>
              </w:rPr>
              <w:t xml:space="preserve"> </w:t>
            </w:r>
            <w:r>
              <w:t>constituído</w:t>
            </w:r>
            <w:r>
              <w:rPr>
                <w:spacing w:val="-5"/>
              </w:rPr>
              <w:t xml:space="preserve"> </w:t>
            </w:r>
            <w:r>
              <w:t>de</w:t>
            </w:r>
            <w:r>
              <w:rPr>
                <w:spacing w:val="-3"/>
              </w:rPr>
              <w:t xml:space="preserve"> </w:t>
            </w:r>
            <w:r>
              <w:t>fios</w:t>
            </w:r>
            <w:r>
              <w:rPr>
                <w:spacing w:val="-3"/>
              </w:rPr>
              <w:t xml:space="preserve"> </w:t>
            </w:r>
            <w:r>
              <w:t>de</w:t>
            </w:r>
            <w:r>
              <w:rPr>
                <w:spacing w:val="-3"/>
              </w:rPr>
              <w:t xml:space="preserve"> </w:t>
            </w:r>
            <w:r>
              <w:t>sutura</w:t>
            </w:r>
            <w:r>
              <w:rPr>
                <w:spacing w:val="-6"/>
              </w:rPr>
              <w:t xml:space="preserve"> </w:t>
            </w:r>
            <w:r>
              <w:t>2.0,</w:t>
            </w:r>
            <w:r>
              <w:rPr>
                <w:spacing w:val="-3"/>
              </w:rPr>
              <w:t xml:space="preserve"> </w:t>
            </w:r>
            <w:r>
              <w:t>possibilitando</w:t>
            </w:r>
            <w:r>
              <w:rPr>
                <w:spacing w:val="-2"/>
              </w:rPr>
              <w:t xml:space="preserve"> </w:t>
            </w:r>
            <w:r>
              <w:t>a sutura meniscal artroscópica pela técnica all-inside.</w:t>
            </w:r>
          </w:p>
        </w:tc>
        <w:tc>
          <w:tcPr>
            <w:tcW w:w="1304" w:type="dxa"/>
          </w:tcPr>
          <w:p w14:paraId="3E21864F" w14:textId="77777777" w:rsidR="00B22CF9" w:rsidRDefault="00000000">
            <w:pPr>
              <w:pStyle w:val="TableParagraph"/>
              <w:spacing w:before="256"/>
              <w:ind w:left="10"/>
              <w:jc w:val="center"/>
            </w:pPr>
            <w:r>
              <w:rPr>
                <w:spacing w:val="-2"/>
              </w:rPr>
              <w:t>Unidade</w:t>
            </w:r>
          </w:p>
        </w:tc>
        <w:tc>
          <w:tcPr>
            <w:tcW w:w="915" w:type="dxa"/>
          </w:tcPr>
          <w:p w14:paraId="272A571F" w14:textId="77777777" w:rsidR="00B22CF9" w:rsidRDefault="00B22CF9">
            <w:pPr>
              <w:pStyle w:val="TableParagraph"/>
              <w:spacing w:before="1"/>
              <w:rPr>
                <w:b/>
                <w:sz w:val="32"/>
              </w:rPr>
            </w:pPr>
          </w:p>
          <w:p w14:paraId="1E5D129C" w14:textId="77777777" w:rsidR="00B22CF9" w:rsidRDefault="00000000">
            <w:pPr>
              <w:pStyle w:val="TableParagraph"/>
              <w:spacing w:line="371" w:lineRule="exact"/>
              <w:ind w:right="49"/>
              <w:jc w:val="center"/>
              <w:rPr>
                <w:b/>
                <w:sz w:val="32"/>
              </w:rPr>
            </w:pPr>
            <w:r>
              <w:rPr>
                <w:b/>
                <w:spacing w:val="-5"/>
                <w:sz w:val="32"/>
              </w:rPr>
              <w:t>SIM</w:t>
            </w:r>
          </w:p>
        </w:tc>
        <w:tc>
          <w:tcPr>
            <w:tcW w:w="1066" w:type="dxa"/>
          </w:tcPr>
          <w:p w14:paraId="739FB60C" w14:textId="77777777" w:rsidR="00B22CF9" w:rsidRDefault="00B22CF9">
            <w:pPr>
              <w:pStyle w:val="TableParagraph"/>
              <w:spacing w:before="1"/>
              <w:rPr>
                <w:b/>
                <w:sz w:val="32"/>
              </w:rPr>
            </w:pPr>
          </w:p>
          <w:p w14:paraId="5117E039" w14:textId="77777777" w:rsidR="00B22CF9" w:rsidRDefault="00000000">
            <w:pPr>
              <w:pStyle w:val="TableParagraph"/>
              <w:spacing w:line="371" w:lineRule="exact"/>
              <w:ind w:left="5" w:right="51"/>
              <w:jc w:val="center"/>
              <w:rPr>
                <w:b/>
                <w:sz w:val="32"/>
              </w:rPr>
            </w:pPr>
            <w:r>
              <w:rPr>
                <w:b/>
                <w:spacing w:val="-5"/>
                <w:sz w:val="32"/>
              </w:rPr>
              <w:t>NÃO</w:t>
            </w:r>
          </w:p>
        </w:tc>
        <w:tc>
          <w:tcPr>
            <w:tcW w:w="1078" w:type="dxa"/>
          </w:tcPr>
          <w:p w14:paraId="1C01B9E9" w14:textId="77777777" w:rsidR="00B22CF9" w:rsidRDefault="00B22CF9">
            <w:pPr>
              <w:pStyle w:val="TableParagraph"/>
              <w:spacing w:before="1"/>
              <w:rPr>
                <w:b/>
                <w:sz w:val="32"/>
              </w:rPr>
            </w:pPr>
          </w:p>
          <w:p w14:paraId="0945D2E6" w14:textId="77777777" w:rsidR="00B22CF9" w:rsidRDefault="00000000">
            <w:pPr>
              <w:pStyle w:val="TableParagraph"/>
              <w:spacing w:line="371" w:lineRule="exact"/>
              <w:ind w:right="44"/>
              <w:jc w:val="center"/>
              <w:rPr>
                <w:b/>
                <w:sz w:val="32"/>
              </w:rPr>
            </w:pPr>
            <w:r>
              <w:rPr>
                <w:b/>
                <w:spacing w:val="-5"/>
                <w:sz w:val="32"/>
              </w:rPr>
              <w:t>NÃO</w:t>
            </w:r>
          </w:p>
        </w:tc>
      </w:tr>
    </w:tbl>
    <w:p w14:paraId="7ED2F58A" w14:textId="77777777" w:rsidR="00B22CF9" w:rsidRDefault="00B22CF9">
      <w:pPr>
        <w:pStyle w:val="TableParagraph"/>
        <w:spacing w:line="371" w:lineRule="exact"/>
        <w:jc w:val="center"/>
        <w:rPr>
          <w:b/>
          <w:sz w:val="32"/>
        </w:rPr>
        <w:sectPr w:rsidR="00B22CF9">
          <w:pgSz w:w="16840" w:h="11910" w:orient="landscape"/>
          <w:pgMar w:top="320" w:right="141" w:bottom="1420" w:left="566" w:header="0" w:footer="1221" w:gutter="0"/>
          <w:cols w:space="720"/>
        </w:sectPr>
      </w:pPr>
    </w:p>
    <w:p w14:paraId="7E22A298" w14:textId="77777777" w:rsidR="00B22CF9" w:rsidRDefault="00000000">
      <w:pPr>
        <w:pStyle w:val="PargrafodaLista"/>
        <w:numPr>
          <w:ilvl w:val="0"/>
          <w:numId w:val="1"/>
        </w:numPr>
        <w:tabs>
          <w:tab w:val="left" w:pos="4462"/>
        </w:tabs>
        <w:spacing w:before="26"/>
        <w:ind w:left="4462" w:hanging="358"/>
        <w:jc w:val="left"/>
        <w:rPr>
          <w:b/>
          <w:sz w:val="28"/>
        </w:rPr>
      </w:pPr>
      <w:r>
        <w:rPr>
          <w:b/>
          <w:sz w:val="28"/>
        </w:rPr>
        <w:lastRenderedPageBreak/>
        <w:t>OSTEOTOMIA</w:t>
      </w:r>
      <w:r>
        <w:rPr>
          <w:b/>
          <w:spacing w:val="-7"/>
          <w:sz w:val="28"/>
        </w:rPr>
        <w:t xml:space="preserve"> </w:t>
      </w:r>
      <w:r>
        <w:rPr>
          <w:b/>
          <w:sz w:val="28"/>
        </w:rPr>
        <w:t>PROXIMAL</w:t>
      </w:r>
      <w:r>
        <w:rPr>
          <w:b/>
          <w:spacing w:val="-2"/>
          <w:sz w:val="28"/>
        </w:rPr>
        <w:t xml:space="preserve"> </w:t>
      </w:r>
      <w:r>
        <w:rPr>
          <w:b/>
          <w:sz w:val="28"/>
        </w:rPr>
        <w:t>DA</w:t>
      </w:r>
      <w:r>
        <w:rPr>
          <w:b/>
          <w:spacing w:val="-4"/>
          <w:sz w:val="28"/>
        </w:rPr>
        <w:t xml:space="preserve"> </w:t>
      </w:r>
      <w:r>
        <w:rPr>
          <w:b/>
          <w:sz w:val="28"/>
        </w:rPr>
        <w:t>TÍBIA</w:t>
      </w:r>
      <w:r>
        <w:rPr>
          <w:b/>
          <w:spacing w:val="-4"/>
          <w:sz w:val="28"/>
        </w:rPr>
        <w:t xml:space="preserve"> </w:t>
      </w:r>
      <w:r>
        <w:rPr>
          <w:b/>
          <w:sz w:val="28"/>
        </w:rPr>
        <w:t>E</w:t>
      </w:r>
      <w:r>
        <w:rPr>
          <w:b/>
          <w:spacing w:val="-5"/>
          <w:sz w:val="28"/>
        </w:rPr>
        <w:t xml:space="preserve"> </w:t>
      </w:r>
      <w:r>
        <w:rPr>
          <w:b/>
          <w:sz w:val="28"/>
        </w:rPr>
        <w:t>DISTAL</w:t>
      </w:r>
      <w:r>
        <w:rPr>
          <w:b/>
          <w:spacing w:val="-2"/>
          <w:sz w:val="28"/>
        </w:rPr>
        <w:t xml:space="preserve"> </w:t>
      </w:r>
      <w:r>
        <w:rPr>
          <w:b/>
          <w:sz w:val="28"/>
        </w:rPr>
        <w:t>DO</w:t>
      </w:r>
      <w:r>
        <w:rPr>
          <w:b/>
          <w:spacing w:val="-2"/>
          <w:sz w:val="28"/>
        </w:rPr>
        <w:t xml:space="preserve"> FÊMUR</w:t>
      </w:r>
    </w:p>
    <w:p w14:paraId="11C49DFA" w14:textId="77777777" w:rsidR="00B22CF9" w:rsidRDefault="00B22CF9">
      <w:pPr>
        <w:spacing w:before="26"/>
        <w:rPr>
          <w:b/>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197"/>
        <w:gridCol w:w="1353"/>
        <w:gridCol w:w="7832"/>
        <w:gridCol w:w="1304"/>
        <w:gridCol w:w="915"/>
        <w:gridCol w:w="1066"/>
        <w:gridCol w:w="1078"/>
      </w:tblGrid>
      <w:tr w:rsidR="00B22CF9" w14:paraId="6E9FEBEE" w14:textId="77777777">
        <w:trPr>
          <w:trHeight w:val="1072"/>
        </w:trPr>
        <w:tc>
          <w:tcPr>
            <w:tcW w:w="1128" w:type="dxa"/>
          </w:tcPr>
          <w:p w14:paraId="3EED43EE" w14:textId="77777777" w:rsidR="00B22CF9" w:rsidRDefault="00B22CF9">
            <w:pPr>
              <w:pStyle w:val="TableParagraph"/>
              <w:spacing w:before="1"/>
              <w:rPr>
                <w:b/>
              </w:rPr>
            </w:pPr>
          </w:p>
          <w:p w14:paraId="2F53DF92" w14:textId="77777777" w:rsidR="00B22CF9" w:rsidRDefault="00000000">
            <w:pPr>
              <w:pStyle w:val="TableParagraph"/>
              <w:spacing w:before="1" w:line="237" w:lineRule="auto"/>
              <w:ind w:left="366" w:right="208" w:hanging="144"/>
              <w:rPr>
                <w:b/>
              </w:rPr>
            </w:pPr>
            <w:r>
              <w:rPr>
                <w:b/>
                <w:spacing w:val="-2"/>
              </w:rPr>
              <w:t xml:space="preserve">AGHUX </w:t>
            </w:r>
            <w:r>
              <w:rPr>
                <w:b/>
                <w:spacing w:val="-4"/>
              </w:rPr>
              <w:t>(CH)</w:t>
            </w:r>
          </w:p>
        </w:tc>
        <w:tc>
          <w:tcPr>
            <w:tcW w:w="1197" w:type="dxa"/>
          </w:tcPr>
          <w:p w14:paraId="3FB4C346" w14:textId="77777777" w:rsidR="00B22CF9" w:rsidRDefault="00B22CF9">
            <w:pPr>
              <w:pStyle w:val="TableParagraph"/>
              <w:spacing w:before="1"/>
              <w:rPr>
                <w:b/>
              </w:rPr>
            </w:pPr>
          </w:p>
          <w:p w14:paraId="14B4291A" w14:textId="77777777" w:rsidR="00B22CF9" w:rsidRDefault="00000000">
            <w:pPr>
              <w:pStyle w:val="TableParagraph"/>
              <w:spacing w:before="1" w:line="237" w:lineRule="auto"/>
              <w:ind w:left="244" w:right="230" w:firstLine="120"/>
              <w:rPr>
                <w:b/>
              </w:rPr>
            </w:pPr>
            <w:r>
              <w:rPr>
                <w:b/>
                <w:spacing w:val="-4"/>
              </w:rPr>
              <w:t xml:space="preserve">CÓD. </w:t>
            </w:r>
            <w:r>
              <w:rPr>
                <w:b/>
                <w:spacing w:val="-2"/>
              </w:rPr>
              <w:t>EBSERH</w:t>
            </w:r>
          </w:p>
        </w:tc>
        <w:tc>
          <w:tcPr>
            <w:tcW w:w="1353" w:type="dxa"/>
          </w:tcPr>
          <w:p w14:paraId="5E9987A9" w14:textId="77777777" w:rsidR="00B22CF9" w:rsidRDefault="00B22CF9">
            <w:pPr>
              <w:pStyle w:val="TableParagraph"/>
              <w:spacing w:before="134"/>
              <w:rPr>
                <w:b/>
              </w:rPr>
            </w:pPr>
          </w:p>
          <w:p w14:paraId="42F64798" w14:textId="77777777" w:rsidR="00B22CF9" w:rsidRDefault="00000000">
            <w:pPr>
              <w:pStyle w:val="TableParagraph"/>
              <w:ind w:left="15"/>
              <w:jc w:val="center"/>
              <w:rPr>
                <w:b/>
              </w:rPr>
            </w:pPr>
            <w:r>
              <w:rPr>
                <w:b/>
                <w:spacing w:val="-2"/>
              </w:rPr>
              <w:t>CATMAT</w:t>
            </w:r>
          </w:p>
        </w:tc>
        <w:tc>
          <w:tcPr>
            <w:tcW w:w="7832" w:type="dxa"/>
          </w:tcPr>
          <w:p w14:paraId="7D256CF4" w14:textId="77777777" w:rsidR="00B22CF9" w:rsidRDefault="00B22CF9">
            <w:pPr>
              <w:pStyle w:val="TableParagraph"/>
              <w:spacing w:before="134"/>
              <w:rPr>
                <w:b/>
              </w:rPr>
            </w:pPr>
          </w:p>
          <w:p w14:paraId="1FD1CB92" w14:textId="77777777" w:rsidR="00B22CF9" w:rsidRDefault="00000000">
            <w:pPr>
              <w:pStyle w:val="TableParagraph"/>
              <w:ind w:left="13"/>
              <w:jc w:val="center"/>
              <w:rPr>
                <w:b/>
              </w:rPr>
            </w:pPr>
            <w:r>
              <w:rPr>
                <w:b/>
                <w:spacing w:val="-2"/>
              </w:rPr>
              <w:t>Descrição</w:t>
            </w:r>
          </w:p>
        </w:tc>
        <w:tc>
          <w:tcPr>
            <w:tcW w:w="1304" w:type="dxa"/>
          </w:tcPr>
          <w:p w14:paraId="4E7B6E7D" w14:textId="77777777" w:rsidR="00B22CF9" w:rsidRDefault="00B22CF9">
            <w:pPr>
              <w:pStyle w:val="TableParagraph"/>
              <w:spacing w:before="1"/>
              <w:rPr>
                <w:b/>
              </w:rPr>
            </w:pPr>
          </w:p>
          <w:p w14:paraId="704A9211" w14:textId="77777777" w:rsidR="00B22CF9" w:rsidRDefault="00000000">
            <w:pPr>
              <w:pStyle w:val="TableParagraph"/>
              <w:spacing w:before="1" w:line="237" w:lineRule="auto"/>
              <w:ind w:left="309" w:right="109" w:hanging="181"/>
              <w:rPr>
                <w:b/>
              </w:rPr>
            </w:pPr>
            <w:r>
              <w:rPr>
                <w:b/>
              </w:rPr>
              <w:t>Unidade</w:t>
            </w:r>
            <w:r>
              <w:rPr>
                <w:b/>
                <w:spacing w:val="-13"/>
              </w:rPr>
              <w:t xml:space="preserve"> </w:t>
            </w:r>
            <w:r>
              <w:rPr>
                <w:b/>
              </w:rPr>
              <w:t xml:space="preserve">de </w:t>
            </w:r>
            <w:r>
              <w:rPr>
                <w:b/>
                <w:spacing w:val="-2"/>
              </w:rPr>
              <w:t>medida</w:t>
            </w:r>
          </w:p>
        </w:tc>
        <w:tc>
          <w:tcPr>
            <w:tcW w:w="915" w:type="dxa"/>
          </w:tcPr>
          <w:p w14:paraId="77D27C26" w14:textId="77777777" w:rsidR="00B22CF9" w:rsidRDefault="00B22CF9">
            <w:pPr>
              <w:pStyle w:val="TableParagraph"/>
              <w:spacing w:before="1"/>
              <w:rPr>
                <w:b/>
              </w:rPr>
            </w:pPr>
          </w:p>
          <w:p w14:paraId="60F1C63F" w14:textId="77777777" w:rsidR="00B22CF9" w:rsidRDefault="00000000">
            <w:pPr>
              <w:pStyle w:val="TableParagraph"/>
              <w:spacing w:before="1" w:line="237" w:lineRule="auto"/>
              <w:ind w:left="157" w:right="115" w:hanging="24"/>
              <w:rPr>
                <w:b/>
              </w:rPr>
            </w:pPr>
            <w:r>
              <w:rPr>
                <w:b/>
                <w:spacing w:val="-2"/>
              </w:rPr>
              <w:t>Padrão HUCFF</w:t>
            </w:r>
          </w:p>
        </w:tc>
        <w:tc>
          <w:tcPr>
            <w:tcW w:w="1066" w:type="dxa"/>
          </w:tcPr>
          <w:p w14:paraId="364F5640" w14:textId="77777777" w:rsidR="00B22CF9" w:rsidRDefault="00B22CF9">
            <w:pPr>
              <w:pStyle w:val="TableParagraph"/>
              <w:spacing w:before="1"/>
              <w:rPr>
                <w:b/>
              </w:rPr>
            </w:pPr>
          </w:p>
          <w:p w14:paraId="1CAC964A" w14:textId="77777777" w:rsidR="00B22CF9" w:rsidRDefault="00000000">
            <w:pPr>
              <w:pStyle w:val="TableParagraph"/>
              <w:spacing w:before="1" w:line="237" w:lineRule="auto"/>
              <w:ind w:left="221" w:right="190" w:hanging="12"/>
              <w:rPr>
                <w:b/>
              </w:rPr>
            </w:pPr>
            <w:r>
              <w:rPr>
                <w:b/>
                <w:spacing w:val="-2"/>
              </w:rPr>
              <w:t>Padrão IPPMG</w:t>
            </w:r>
          </w:p>
        </w:tc>
        <w:tc>
          <w:tcPr>
            <w:tcW w:w="1078" w:type="dxa"/>
          </w:tcPr>
          <w:p w14:paraId="240E61D6" w14:textId="77777777" w:rsidR="00B22CF9" w:rsidRDefault="00B22CF9">
            <w:pPr>
              <w:pStyle w:val="TableParagraph"/>
              <w:spacing w:before="1"/>
              <w:rPr>
                <w:b/>
              </w:rPr>
            </w:pPr>
          </w:p>
          <w:p w14:paraId="56CC171F" w14:textId="77777777" w:rsidR="00B22CF9" w:rsidRDefault="00000000">
            <w:pPr>
              <w:pStyle w:val="TableParagraph"/>
              <w:spacing w:before="1" w:line="237" w:lineRule="auto"/>
              <w:ind w:left="391" w:right="196" w:hanging="176"/>
              <w:rPr>
                <w:b/>
              </w:rPr>
            </w:pPr>
            <w:r>
              <w:rPr>
                <w:b/>
                <w:spacing w:val="-2"/>
              </w:rPr>
              <w:t xml:space="preserve">Padrão </w:t>
            </w:r>
            <w:r>
              <w:rPr>
                <w:b/>
                <w:spacing w:val="-6"/>
              </w:rPr>
              <w:t>ME</w:t>
            </w:r>
          </w:p>
        </w:tc>
      </w:tr>
      <w:tr w:rsidR="00B22CF9" w14:paraId="6FFA02CE" w14:textId="77777777">
        <w:trPr>
          <w:trHeight w:val="1074"/>
        </w:trPr>
        <w:tc>
          <w:tcPr>
            <w:tcW w:w="1128" w:type="dxa"/>
          </w:tcPr>
          <w:p w14:paraId="082B0A57" w14:textId="77777777" w:rsidR="00B22CF9" w:rsidRDefault="00B22CF9">
            <w:pPr>
              <w:pStyle w:val="TableParagraph"/>
              <w:rPr>
                <w:rFonts w:ascii="Times New Roman"/>
              </w:rPr>
            </w:pPr>
          </w:p>
        </w:tc>
        <w:tc>
          <w:tcPr>
            <w:tcW w:w="1197" w:type="dxa"/>
          </w:tcPr>
          <w:p w14:paraId="76386F43" w14:textId="77777777" w:rsidR="00B22CF9" w:rsidRPr="00BC668E" w:rsidRDefault="00B22CF9">
            <w:pPr>
              <w:pStyle w:val="TableParagraph"/>
              <w:spacing w:before="133"/>
              <w:rPr>
                <w:bCs/>
              </w:rPr>
            </w:pPr>
          </w:p>
          <w:p w14:paraId="6E115E5D" w14:textId="4267E1AD" w:rsidR="00B22CF9" w:rsidRPr="00BC668E" w:rsidRDefault="00BC668E">
            <w:pPr>
              <w:pStyle w:val="TableParagraph"/>
              <w:ind w:left="12" w:right="3"/>
              <w:jc w:val="center"/>
              <w:rPr>
                <w:bCs/>
              </w:rPr>
            </w:pPr>
            <w:r w:rsidRPr="00BC668E">
              <w:rPr>
                <w:bCs/>
                <w:spacing w:val="-2"/>
              </w:rPr>
              <w:t>PROVPPS024920</w:t>
            </w:r>
          </w:p>
        </w:tc>
        <w:tc>
          <w:tcPr>
            <w:tcW w:w="1353" w:type="dxa"/>
          </w:tcPr>
          <w:p w14:paraId="2B5E0DE6" w14:textId="77777777" w:rsidR="00B22CF9" w:rsidRDefault="00B22CF9">
            <w:pPr>
              <w:pStyle w:val="TableParagraph"/>
              <w:spacing w:before="133"/>
              <w:rPr>
                <w:b/>
              </w:rPr>
            </w:pPr>
          </w:p>
          <w:p w14:paraId="5247EAA0" w14:textId="77777777" w:rsidR="00B22CF9" w:rsidRDefault="00000000">
            <w:pPr>
              <w:pStyle w:val="TableParagraph"/>
              <w:ind w:left="15"/>
              <w:jc w:val="center"/>
            </w:pPr>
            <w:r>
              <w:rPr>
                <w:spacing w:val="-2"/>
              </w:rPr>
              <w:t>435626</w:t>
            </w:r>
          </w:p>
        </w:tc>
        <w:tc>
          <w:tcPr>
            <w:tcW w:w="7832" w:type="dxa"/>
          </w:tcPr>
          <w:p w14:paraId="2C00CD33" w14:textId="77777777" w:rsidR="00B22CF9" w:rsidRDefault="00000000">
            <w:pPr>
              <w:pStyle w:val="TableParagraph"/>
              <w:ind w:left="111" w:right="133"/>
            </w:pPr>
            <w:r>
              <w:t>Placa ortopédica grandes fragmentos, material titânio ou de melhor qualidade, tipo fixação:</w:t>
            </w:r>
            <w:r>
              <w:rPr>
                <w:spacing w:val="-3"/>
              </w:rPr>
              <w:t xml:space="preserve"> </w:t>
            </w:r>
            <w:r>
              <w:t>fixação</w:t>
            </w:r>
            <w:r>
              <w:rPr>
                <w:spacing w:val="-6"/>
              </w:rPr>
              <w:t xml:space="preserve"> </w:t>
            </w:r>
            <w:r>
              <w:t>autocompressão,</w:t>
            </w:r>
            <w:r>
              <w:rPr>
                <w:spacing w:val="-6"/>
              </w:rPr>
              <w:t xml:space="preserve"> </w:t>
            </w:r>
            <w:r>
              <w:t>modelo:</w:t>
            </w:r>
            <w:r>
              <w:rPr>
                <w:spacing w:val="-4"/>
              </w:rPr>
              <w:t xml:space="preserve"> </w:t>
            </w:r>
            <w:r>
              <w:t>corretiva</w:t>
            </w:r>
            <w:r>
              <w:rPr>
                <w:spacing w:val="-4"/>
              </w:rPr>
              <w:t xml:space="preserve"> </w:t>
            </w:r>
            <w:r>
              <w:t>de</w:t>
            </w:r>
            <w:r>
              <w:rPr>
                <w:spacing w:val="-2"/>
              </w:rPr>
              <w:t xml:space="preserve"> </w:t>
            </w:r>
            <w:r>
              <w:t>tíbia,</w:t>
            </w:r>
            <w:r>
              <w:rPr>
                <w:spacing w:val="-4"/>
              </w:rPr>
              <w:t xml:space="preserve"> </w:t>
            </w:r>
            <w:r>
              <w:t>característica</w:t>
            </w:r>
            <w:r>
              <w:rPr>
                <w:spacing w:val="-7"/>
              </w:rPr>
              <w:t xml:space="preserve"> </w:t>
            </w:r>
            <w:r>
              <w:t>adicional: com ou sem cunha, com os seus parafusos, Tipo bloqueada.</w:t>
            </w:r>
          </w:p>
        </w:tc>
        <w:tc>
          <w:tcPr>
            <w:tcW w:w="1304" w:type="dxa"/>
          </w:tcPr>
          <w:p w14:paraId="35CCE589" w14:textId="77777777" w:rsidR="00B22CF9" w:rsidRDefault="00B22CF9">
            <w:pPr>
              <w:pStyle w:val="TableParagraph"/>
              <w:spacing w:before="133"/>
              <w:rPr>
                <w:b/>
              </w:rPr>
            </w:pPr>
          </w:p>
          <w:p w14:paraId="108E819A" w14:textId="77777777" w:rsidR="00B22CF9" w:rsidRDefault="00000000">
            <w:pPr>
              <w:pStyle w:val="TableParagraph"/>
              <w:ind w:left="10"/>
              <w:jc w:val="center"/>
            </w:pPr>
            <w:r>
              <w:rPr>
                <w:spacing w:val="-2"/>
              </w:rPr>
              <w:t>Unidade</w:t>
            </w:r>
          </w:p>
        </w:tc>
        <w:tc>
          <w:tcPr>
            <w:tcW w:w="915" w:type="dxa"/>
          </w:tcPr>
          <w:p w14:paraId="460EB9B3" w14:textId="77777777" w:rsidR="00B22CF9" w:rsidRDefault="00B22CF9">
            <w:pPr>
              <w:pStyle w:val="TableParagraph"/>
              <w:rPr>
                <w:b/>
                <w:sz w:val="32"/>
              </w:rPr>
            </w:pPr>
          </w:p>
          <w:p w14:paraId="3DF6F02E" w14:textId="77777777" w:rsidR="00B22CF9" w:rsidRDefault="00000000">
            <w:pPr>
              <w:pStyle w:val="TableParagraph"/>
              <w:ind w:right="49"/>
              <w:jc w:val="center"/>
              <w:rPr>
                <w:b/>
                <w:sz w:val="32"/>
              </w:rPr>
            </w:pPr>
            <w:r>
              <w:rPr>
                <w:b/>
                <w:spacing w:val="-5"/>
                <w:sz w:val="32"/>
              </w:rPr>
              <w:t>SIM</w:t>
            </w:r>
          </w:p>
        </w:tc>
        <w:tc>
          <w:tcPr>
            <w:tcW w:w="1066" w:type="dxa"/>
          </w:tcPr>
          <w:p w14:paraId="4568DA9E" w14:textId="77777777" w:rsidR="00B22CF9" w:rsidRDefault="00B22CF9">
            <w:pPr>
              <w:pStyle w:val="TableParagraph"/>
              <w:rPr>
                <w:b/>
                <w:sz w:val="32"/>
              </w:rPr>
            </w:pPr>
          </w:p>
          <w:p w14:paraId="6297CB4B" w14:textId="77777777" w:rsidR="00B22CF9" w:rsidRDefault="00000000">
            <w:pPr>
              <w:pStyle w:val="TableParagraph"/>
              <w:ind w:left="5" w:right="51"/>
              <w:jc w:val="center"/>
              <w:rPr>
                <w:b/>
                <w:sz w:val="32"/>
              </w:rPr>
            </w:pPr>
            <w:r>
              <w:rPr>
                <w:b/>
                <w:spacing w:val="-5"/>
                <w:sz w:val="32"/>
              </w:rPr>
              <w:t>NÃO</w:t>
            </w:r>
          </w:p>
        </w:tc>
        <w:tc>
          <w:tcPr>
            <w:tcW w:w="1078" w:type="dxa"/>
          </w:tcPr>
          <w:p w14:paraId="745EEBA9" w14:textId="77777777" w:rsidR="00B22CF9" w:rsidRDefault="00B22CF9">
            <w:pPr>
              <w:pStyle w:val="TableParagraph"/>
              <w:rPr>
                <w:b/>
                <w:sz w:val="32"/>
              </w:rPr>
            </w:pPr>
          </w:p>
          <w:p w14:paraId="7883B66A" w14:textId="77777777" w:rsidR="00B22CF9" w:rsidRDefault="00000000">
            <w:pPr>
              <w:pStyle w:val="TableParagraph"/>
              <w:ind w:right="44"/>
              <w:jc w:val="center"/>
              <w:rPr>
                <w:b/>
                <w:sz w:val="32"/>
              </w:rPr>
            </w:pPr>
            <w:r>
              <w:rPr>
                <w:b/>
                <w:spacing w:val="-5"/>
                <w:sz w:val="32"/>
              </w:rPr>
              <w:t>NÃO</w:t>
            </w:r>
          </w:p>
        </w:tc>
      </w:tr>
      <w:tr w:rsidR="00B22CF9" w14:paraId="18BDD072" w14:textId="77777777">
        <w:trPr>
          <w:trHeight w:val="1075"/>
        </w:trPr>
        <w:tc>
          <w:tcPr>
            <w:tcW w:w="1128" w:type="dxa"/>
          </w:tcPr>
          <w:p w14:paraId="654A943E" w14:textId="77777777" w:rsidR="00B22CF9" w:rsidRDefault="00B22CF9">
            <w:pPr>
              <w:pStyle w:val="TableParagraph"/>
              <w:rPr>
                <w:rFonts w:ascii="Times New Roman"/>
              </w:rPr>
            </w:pPr>
          </w:p>
        </w:tc>
        <w:tc>
          <w:tcPr>
            <w:tcW w:w="1197" w:type="dxa"/>
          </w:tcPr>
          <w:p w14:paraId="7925EEA7" w14:textId="77777777" w:rsidR="00B22CF9" w:rsidRPr="00BC668E" w:rsidRDefault="00B22CF9">
            <w:pPr>
              <w:pStyle w:val="TableParagraph"/>
              <w:spacing w:before="134"/>
              <w:rPr>
                <w:bCs/>
              </w:rPr>
            </w:pPr>
          </w:p>
          <w:p w14:paraId="3F417E98" w14:textId="2591CDFA" w:rsidR="00B22CF9" w:rsidRPr="00BC668E" w:rsidRDefault="00BC668E">
            <w:pPr>
              <w:pStyle w:val="TableParagraph"/>
              <w:ind w:left="12" w:right="3"/>
              <w:jc w:val="center"/>
              <w:rPr>
                <w:bCs/>
              </w:rPr>
            </w:pPr>
            <w:r w:rsidRPr="00BC668E">
              <w:rPr>
                <w:bCs/>
                <w:spacing w:val="-2"/>
              </w:rPr>
              <w:t>PROVPPS024921</w:t>
            </w:r>
          </w:p>
        </w:tc>
        <w:tc>
          <w:tcPr>
            <w:tcW w:w="1353" w:type="dxa"/>
          </w:tcPr>
          <w:p w14:paraId="4EA265DC" w14:textId="77777777" w:rsidR="00B22CF9" w:rsidRDefault="00B22CF9">
            <w:pPr>
              <w:pStyle w:val="TableParagraph"/>
              <w:spacing w:before="134"/>
              <w:rPr>
                <w:b/>
              </w:rPr>
            </w:pPr>
          </w:p>
          <w:p w14:paraId="472A7E31" w14:textId="77777777" w:rsidR="00B22CF9" w:rsidRDefault="00000000">
            <w:pPr>
              <w:pStyle w:val="TableParagraph"/>
              <w:ind w:left="15"/>
              <w:jc w:val="center"/>
            </w:pPr>
            <w:r>
              <w:rPr>
                <w:spacing w:val="-2"/>
              </w:rPr>
              <w:t>451662</w:t>
            </w:r>
          </w:p>
        </w:tc>
        <w:tc>
          <w:tcPr>
            <w:tcW w:w="7832" w:type="dxa"/>
          </w:tcPr>
          <w:p w14:paraId="4437EC67" w14:textId="77777777" w:rsidR="00B22CF9" w:rsidRDefault="00000000">
            <w:pPr>
              <w:pStyle w:val="TableParagraph"/>
              <w:ind w:left="111"/>
            </w:pPr>
            <w:r>
              <w:t>Enxerto ósseo, composição hidroxiapatita e fosfato de cálcio, características adicionais:</w:t>
            </w:r>
            <w:r>
              <w:rPr>
                <w:spacing w:val="-5"/>
              </w:rPr>
              <w:t xml:space="preserve"> </w:t>
            </w:r>
            <w:r>
              <w:t>cerâmica</w:t>
            </w:r>
            <w:r>
              <w:rPr>
                <w:spacing w:val="-6"/>
              </w:rPr>
              <w:t xml:space="preserve"> </w:t>
            </w:r>
            <w:r>
              <w:t>bioabsorvível,</w:t>
            </w:r>
            <w:r>
              <w:rPr>
                <w:spacing w:val="-6"/>
              </w:rPr>
              <w:t xml:space="preserve"> </w:t>
            </w:r>
            <w:r>
              <w:t>modelo</w:t>
            </w:r>
            <w:r>
              <w:rPr>
                <w:spacing w:val="-4"/>
              </w:rPr>
              <w:t xml:space="preserve"> </w:t>
            </w:r>
            <w:r>
              <w:t>em</w:t>
            </w:r>
            <w:r>
              <w:rPr>
                <w:spacing w:val="-4"/>
              </w:rPr>
              <w:t xml:space="preserve"> </w:t>
            </w:r>
            <w:r>
              <w:t>bloco</w:t>
            </w:r>
            <w:r>
              <w:rPr>
                <w:spacing w:val="-2"/>
              </w:rPr>
              <w:t xml:space="preserve"> </w:t>
            </w:r>
            <w:r>
              <w:t>pelo</w:t>
            </w:r>
            <w:r>
              <w:rPr>
                <w:spacing w:val="-4"/>
              </w:rPr>
              <w:t xml:space="preserve"> </w:t>
            </w:r>
            <w:r>
              <w:t>menos</w:t>
            </w:r>
            <w:r>
              <w:rPr>
                <w:spacing w:val="-5"/>
              </w:rPr>
              <w:t xml:space="preserve"> </w:t>
            </w:r>
            <w:r>
              <w:t>três tamanhos,</w:t>
            </w:r>
            <w:r>
              <w:rPr>
                <w:spacing w:val="-6"/>
              </w:rPr>
              <w:t xml:space="preserve"> </w:t>
            </w:r>
            <w:r>
              <w:t>tipo uso estéril, uso único, apresentação embalagem individual.</w:t>
            </w:r>
          </w:p>
        </w:tc>
        <w:tc>
          <w:tcPr>
            <w:tcW w:w="1304" w:type="dxa"/>
          </w:tcPr>
          <w:p w14:paraId="3074F3A6" w14:textId="77777777" w:rsidR="00B22CF9" w:rsidRDefault="00B22CF9">
            <w:pPr>
              <w:pStyle w:val="TableParagraph"/>
              <w:spacing w:before="134"/>
              <w:rPr>
                <w:b/>
              </w:rPr>
            </w:pPr>
          </w:p>
          <w:p w14:paraId="11B4050B" w14:textId="77777777" w:rsidR="00B22CF9" w:rsidRDefault="00000000">
            <w:pPr>
              <w:pStyle w:val="TableParagraph"/>
              <w:ind w:left="10"/>
              <w:jc w:val="center"/>
            </w:pPr>
            <w:r>
              <w:rPr>
                <w:spacing w:val="-2"/>
              </w:rPr>
              <w:t>Unidade</w:t>
            </w:r>
          </w:p>
        </w:tc>
        <w:tc>
          <w:tcPr>
            <w:tcW w:w="915" w:type="dxa"/>
          </w:tcPr>
          <w:p w14:paraId="42323363" w14:textId="77777777" w:rsidR="00B22CF9" w:rsidRDefault="00B22CF9">
            <w:pPr>
              <w:pStyle w:val="TableParagraph"/>
              <w:spacing w:before="1"/>
              <w:rPr>
                <w:b/>
                <w:sz w:val="32"/>
              </w:rPr>
            </w:pPr>
          </w:p>
          <w:p w14:paraId="1AEA463E" w14:textId="77777777" w:rsidR="00B22CF9" w:rsidRDefault="00000000">
            <w:pPr>
              <w:pStyle w:val="TableParagraph"/>
              <w:ind w:right="49"/>
              <w:jc w:val="center"/>
              <w:rPr>
                <w:b/>
                <w:sz w:val="32"/>
              </w:rPr>
            </w:pPr>
            <w:r>
              <w:rPr>
                <w:b/>
                <w:spacing w:val="-5"/>
                <w:sz w:val="32"/>
              </w:rPr>
              <w:t>SIM</w:t>
            </w:r>
          </w:p>
        </w:tc>
        <w:tc>
          <w:tcPr>
            <w:tcW w:w="1066" w:type="dxa"/>
          </w:tcPr>
          <w:p w14:paraId="289573DE" w14:textId="77777777" w:rsidR="00B22CF9" w:rsidRDefault="00B22CF9">
            <w:pPr>
              <w:pStyle w:val="TableParagraph"/>
              <w:spacing w:before="1"/>
              <w:rPr>
                <w:b/>
                <w:sz w:val="32"/>
              </w:rPr>
            </w:pPr>
          </w:p>
          <w:p w14:paraId="088AE019" w14:textId="77777777" w:rsidR="00B22CF9" w:rsidRDefault="00000000">
            <w:pPr>
              <w:pStyle w:val="TableParagraph"/>
              <w:ind w:left="5" w:right="51"/>
              <w:jc w:val="center"/>
              <w:rPr>
                <w:b/>
                <w:sz w:val="32"/>
              </w:rPr>
            </w:pPr>
            <w:r>
              <w:rPr>
                <w:b/>
                <w:spacing w:val="-5"/>
                <w:sz w:val="32"/>
              </w:rPr>
              <w:t>NÃO</w:t>
            </w:r>
          </w:p>
        </w:tc>
        <w:tc>
          <w:tcPr>
            <w:tcW w:w="1078" w:type="dxa"/>
          </w:tcPr>
          <w:p w14:paraId="52C3C765" w14:textId="77777777" w:rsidR="00B22CF9" w:rsidRDefault="00B22CF9">
            <w:pPr>
              <w:pStyle w:val="TableParagraph"/>
              <w:spacing w:before="1"/>
              <w:rPr>
                <w:b/>
                <w:sz w:val="32"/>
              </w:rPr>
            </w:pPr>
          </w:p>
          <w:p w14:paraId="3BC53CE4" w14:textId="77777777" w:rsidR="00B22CF9" w:rsidRDefault="00000000">
            <w:pPr>
              <w:pStyle w:val="TableParagraph"/>
              <w:ind w:right="44"/>
              <w:jc w:val="center"/>
              <w:rPr>
                <w:b/>
                <w:sz w:val="32"/>
              </w:rPr>
            </w:pPr>
            <w:r>
              <w:rPr>
                <w:b/>
                <w:spacing w:val="-5"/>
                <w:sz w:val="32"/>
              </w:rPr>
              <w:t>NÃO</w:t>
            </w:r>
          </w:p>
        </w:tc>
      </w:tr>
      <w:tr w:rsidR="00B22CF9" w14:paraId="22928BE8" w14:textId="77777777">
        <w:trPr>
          <w:trHeight w:val="1074"/>
        </w:trPr>
        <w:tc>
          <w:tcPr>
            <w:tcW w:w="1128" w:type="dxa"/>
          </w:tcPr>
          <w:p w14:paraId="44F2622E" w14:textId="77777777" w:rsidR="00B22CF9" w:rsidRDefault="00B22CF9">
            <w:pPr>
              <w:pStyle w:val="TableParagraph"/>
              <w:rPr>
                <w:rFonts w:ascii="Times New Roman"/>
              </w:rPr>
            </w:pPr>
          </w:p>
        </w:tc>
        <w:tc>
          <w:tcPr>
            <w:tcW w:w="1197" w:type="dxa"/>
          </w:tcPr>
          <w:p w14:paraId="21AD6477" w14:textId="77777777" w:rsidR="00B22CF9" w:rsidRPr="00BC668E" w:rsidRDefault="00B22CF9">
            <w:pPr>
              <w:pStyle w:val="TableParagraph"/>
              <w:spacing w:before="133"/>
              <w:rPr>
                <w:bCs/>
              </w:rPr>
            </w:pPr>
          </w:p>
          <w:p w14:paraId="13F3F656" w14:textId="3B822E7B" w:rsidR="00B22CF9" w:rsidRPr="00BC668E" w:rsidRDefault="00BC668E">
            <w:pPr>
              <w:pStyle w:val="TableParagraph"/>
              <w:ind w:left="12" w:right="3"/>
              <w:jc w:val="center"/>
              <w:rPr>
                <w:bCs/>
              </w:rPr>
            </w:pPr>
            <w:r w:rsidRPr="00BC668E">
              <w:rPr>
                <w:bCs/>
                <w:spacing w:val="-2"/>
              </w:rPr>
              <w:t>PROVPPS024922</w:t>
            </w:r>
          </w:p>
        </w:tc>
        <w:tc>
          <w:tcPr>
            <w:tcW w:w="1353" w:type="dxa"/>
          </w:tcPr>
          <w:p w14:paraId="113DF133" w14:textId="77777777" w:rsidR="00B22CF9" w:rsidRDefault="00B22CF9">
            <w:pPr>
              <w:pStyle w:val="TableParagraph"/>
              <w:spacing w:before="133"/>
              <w:rPr>
                <w:b/>
              </w:rPr>
            </w:pPr>
          </w:p>
          <w:p w14:paraId="105AEE99" w14:textId="77777777" w:rsidR="00B22CF9" w:rsidRDefault="00000000">
            <w:pPr>
              <w:pStyle w:val="TableParagraph"/>
              <w:ind w:left="15"/>
              <w:jc w:val="center"/>
            </w:pPr>
            <w:r>
              <w:rPr>
                <w:spacing w:val="-2"/>
              </w:rPr>
              <w:t>451664</w:t>
            </w:r>
          </w:p>
        </w:tc>
        <w:tc>
          <w:tcPr>
            <w:tcW w:w="7832" w:type="dxa"/>
          </w:tcPr>
          <w:p w14:paraId="0B80187C" w14:textId="77777777" w:rsidR="00B22CF9" w:rsidRDefault="00000000">
            <w:pPr>
              <w:pStyle w:val="TableParagraph"/>
              <w:ind w:left="111" w:right="194"/>
            </w:pPr>
            <w:r>
              <w:t>Enxerto ósseo, composição hidroxiapatita e fosfato de cálcio características adicionais</w:t>
            </w:r>
            <w:r>
              <w:rPr>
                <w:spacing w:val="-4"/>
              </w:rPr>
              <w:t xml:space="preserve"> </w:t>
            </w:r>
            <w:r>
              <w:t>cerâmica</w:t>
            </w:r>
            <w:r>
              <w:rPr>
                <w:spacing w:val="-2"/>
              </w:rPr>
              <w:t xml:space="preserve"> </w:t>
            </w:r>
            <w:r>
              <w:t>bioabsorvível,</w:t>
            </w:r>
            <w:r>
              <w:rPr>
                <w:spacing w:val="-7"/>
              </w:rPr>
              <w:t xml:space="preserve"> </w:t>
            </w:r>
            <w:r>
              <w:t>modelo</w:t>
            </w:r>
            <w:r>
              <w:rPr>
                <w:spacing w:val="-5"/>
              </w:rPr>
              <w:t xml:space="preserve"> </w:t>
            </w:r>
            <w:r>
              <w:t>em</w:t>
            </w:r>
            <w:r>
              <w:rPr>
                <w:spacing w:val="-5"/>
              </w:rPr>
              <w:t xml:space="preserve"> </w:t>
            </w:r>
            <w:r>
              <w:t>cunha,</w:t>
            </w:r>
            <w:r>
              <w:rPr>
                <w:spacing w:val="-6"/>
              </w:rPr>
              <w:t xml:space="preserve"> </w:t>
            </w:r>
            <w:r>
              <w:t>pelo</w:t>
            </w:r>
            <w:r>
              <w:rPr>
                <w:spacing w:val="-5"/>
              </w:rPr>
              <w:t xml:space="preserve"> </w:t>
            </w:r>
            <w:r>
              <w:t>menos</w:t>
            </w:r>
            <w:r>
              <w:rPr>
                <w:spacing w:val="-4"/>
              </w:rPr>
              <w:t xml:space="preserve"> </w:t>
            </w:r>
            <w:r>
              <w:t>três</w:t>
            </w:r>
            <w:r>
              <w:rPr>
                <w:spacing w:val="-3"/>
              </w:rPr>
              <w:t xml:space="preserve"> </w:t>
            </w:r>
            <w:r>
              <w:t>tamanhos, tipo uso estéril, uso único, apresentação embalagem individual.</w:t>
            </w:r>
          </w:p>
        </w:tc>
        <w:tc>
          <w:tcPr>
            <w:tcW w:w="1304" w:type="dxa"/>
          </w:tcPr>
          <w:p w14:paraId="4C3809AA" w14:textId="77777777" w:rsidR="00B22CF9" w:rsidRDefault="00B22CF9">
            <w:pPr>
              <w:pStyle w:val="TableParagraph"/>
              <w:spacing w:before="133"/>
              <w:rPr>
                <w:b/>
              </w:rPr>
            </w:pPr>
          </w:p>
          <w:p w14:paraId="1CD79694" w14:textId="77777777" w:rsidR="00B22CF9" w:rsidRDefault="00000000">
            <w:pPr>
              <w:pStyle w:val="TableParagraph"/>
              <w:ind w:left="10"/>
              <w:jc w:val="center"/>
            </w:pPr>
            <w:r>
              <w:rPr>
                <w:spacing w:val="-2"/>
              </w:rPr>
              <w:t>Unidade</w:t>
            </w:r>
          </w:p>
        </w:tc>
        <w:tc>
          <w:tcPr>
            <w:tcW w:w="915" w:type="dxa"/>
          </w:tcPr>
          <w:p w14:paraId="15B85AC0" w14:textId="77777777" w:rsidR="00B22CF9" w:rsidRDefault="00B22CF9">
            <w:pPr>
              <w:pStyle w:val="TableParagraph"/>
              <w:rPr>
                <w:b/>
                <w:sz w:val="32"/>
              </w:rPr>
            </w:pPr>
          </w:p>
          <w:p w14:paraId="5C7E26F4" w14:textId="77777777" w:rsidR="00B22CF9" w:rsidRDefault="00000000">
            <w:pPr>
              <w:pStyle w:val="TableParagraph"/>
              <w:ind w:right="49"/>
              <w:jc w:val="center"/>
              <w:rPr>
                <w:b/>
                <w:sz w:val="32"/>
              </w:rPr>
            </w:pPr>
            <w:r>
              <w:rPr>
                <w:b/>
                <w:spacing w:val="-5"/>
                <w:sz w:val="32"/>
              </w:rPr>
              <w:t>SIM</w:t>
            </w:r>
          </w:p>
        </w:tc>
        <w:tc>
          <w:tcPr>
            <w:tcW w:w="1066" w:type="dxa"/>
          </w:tcPr>
          <w:p w14:paraId="6EA9491C" w14:textId="77777777" w:rsidR="00B22CF9" w:rsidRDefault="00B22CF9">
            <w:pPr>
              <w:pStyle w:val="TableParagraph"/>
              <w:rPr>
                <w:b/>
                <w:sz w:val="32"/>
              </w:rPr>
            </w:pPr>
          </w:p>
          <w:p w14:paraId="6F66BBA4" w14:textId="77777777" w:rsidR="00B22CF9" w:rsidRDefault="00000000">
            <w:pPr>
              <w:pStyle w:val="TableParagraph"/>
              <w:ind w:left="5" w:right="51"/>
              <w:jc w:val="center"/>
              <w:rPr>
                <w:b/>
                <w:sz w:val="32"/>
              </w:rPr>
            </w:pPr>
            <w:r>
              <w:rPr>
                <w:b/>
                <w:spacing w:val="-5"/>
                <w:sz w:val="32"/>
              </w:rPr>
              <w:t>NÃO</w:t>
            </w:r>
          </w:p>
        </w:tc>
        <w:tc>
          <w:tcPr>
            <w:tcW w:w="1078" w:type="dxa"/>
          </w:tcPr>
          <w:p w14:paraId="5339882D" w14:textId="77777777" w:rsidR="00B22CF9" w:rsidRDefault="00B22CF9">
            <w:pPr>
              <w:pStyle w:val="TableParagraph"/>
              <w:rPr>
                <w:b/>
                <w:sz w:val="32"/>
              </w:rPr>
            </w:pPr>
          </w:p>
          <w:p w14:paraId="6129FB17" w14:textId="77777777" w:rsidR="00B22CF9" w:rsidRDefault="00000000">
            <w:pPr>
              <w:pStyle w:val="TableParagraph"/>
              <w:ind w:right="44"/>
              <w:jc w:val="center"/>
              <w:rPr>
                <w:b/>
                <w:sz w:val="32"/>
              </w:rPr>
            </w:pPr>
            <w:r>
              <w:rPr>
                <w:b/>
                <w:spacing w:val="-5"/>
                <w:sz w:val="32"/>
              </w:rPr>
              <w:t>NÃO</w:t>
            </w:r>
          </w:p>
        </w:tc>
      </w:tr>
    </w:tbl>
    <w:p w14:paraId="6B0E01FE" w14:textId="77777777" w:rsidR="00651DB1" w:rsidRDefault="00651DB1"/>
    <w:sectPr w:rsidR="00651DB1">
      <w:pgSz w:w="16840" w:h="11910" w:orient="landscape"/>
      <w:pgMar w:top="320" w:right="141" w:bottom="1420" w:left="566" w:header="0" w:footer="12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E7949" w14:textId="77777777" w:rsidR="00F3349E" w:rsidRDefault="00F3349E">
      <w:r>
        <w:separator/>
      </w:r>
    </w:p>
  </w:endnote>
  <w:endnote w:type="continuationSeparator" w:id="0">
    <w:p w14:paraId="08F582C1" w14:textId="77777777" w:rsidR="00F3349E" w:rsidRDefault="00F33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2DCB2" w14:textId="02674E6F" w:rsidR="00F7302D" w:rsidRPr="004F0EF7" w:rsidRDefault="00F7302D" w:rsidP="00F7302D">
    <w:r w:rsidRPr="000C0241">
      <w:t>CATÁLOGO HOMOLOGADO CONFORME SEI nº</w:t>
    </w:r>
    <w:r>
      <w:t xml:space="preserve"> </w:t>
    </w:r>
    <w:r w:rsidRPr="00F7302D">
      <w:t>23877.014254/2025-68</w:t>
    </w:r>
  </w:p>
  <w:p w14:paraId="3D8BBF76" w14:textId="0EAA2178" w:rsidR="00F7302D" w:rsidRDefault="00F7302D">
    <w:pPr>
      <w:pStyle w:val="Rodap"/>
    </w:pPr>
  </w:p>
  <w:p w14:paraId="21DDE47D" w14:textId="77777777" w:rsidR="00F7302D" w:rsidRDefault="00F7302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8CE8B" w14:textId="77777777" w:rsidR="00B22CF9" w:rsidRDefault="00000000">
    <w:pPr>
      <w:pStyle w:val="Corpodetexto"/>
      <w:spacing w:line="14" w:lineRule="auto"/>
      <w:rPr>
        <w:b w:val="0"/>
        <w:sz w:val="20"/>
      </w:rPr>
    </w:pPr>
    <w:r>
      <w:rPr>
        <w:b w:val="0"/>
        <w:noProof/>
        <w:sz w:val="20"/>
      </w:rPr>
      <mc:AlternateContent>
        <mc:Choice Requires="wps">
          <w:drawing>
            <wp:anchor distT="0" distB="0" distL="0" distR="0" simplePos="0" relativeHeight="484643840" behindDoc="1" locked="0" layoutInCell="1" allowOverlap="1" wp14:anchorId="30ECD881" wp14:editId="093AA20F">
              <wp:simplePos x="0" y="0"/>
              <wp:positionH relativeFrom="page">
                <wp:posOffset>9402318</wp:posOffset>
              </wp:positionH>
              <wp:positionV relativeFrom="page">
                <wp:posOffset>6645656</wp:posOffset>
              </wp:positionV>
              <wp:extent cx="219075" cy="1778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77800"/>
                      </a:xfrm>
                      <a:prstGeom prst="rect">
                        <a:avLst/>
                      </a:prstGeom>
                    </wps:spPr>
                    <wps:txbx>
                      <w:txbxContent>
                        <w:p w14:paraId="74A84571" w14:textId="77777777" w:rsidR="00B22CF9" w:rsidRDefault="00000000">
                          <w:pPr>
                            <w:spacing w:line="264" w:lineRule="exact"/>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wps:txbx>
                    <wps:bodyPr wrap="square" lIns="0" tIns="0" rIns="0" bIns="0" rtlCol="0">
                      <a:noAutofit/>
                    </wps:bodyPr>
                  </wps:wsp>
                </a:graphicData>
              </a:graphic>
            </wp:anchor>
          </w:drawing>
        </mc:Choice>
        <mc:Fallback>
          <w:pict>
            <v:shapetype w14:anchorId="30ECD881" id="_x0000_t202" coordsize="21600,21600" o:spt="202" path="m,l,21600r21600,l21600,xe">
              <v:stroke joinstyle="miter"/>
              <v:path gradientshapeok="t" o:connecttype="rect"/>
            </v:shapetype>
            <v:shape id="Textbox 3" o:spid="_x0000_s1027" type="#_x0000_t202" style="position:absolute;margin-left:740.35pt;margin-top:523.3pt;width:17.25pt;height:14pt;z-index:-1867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" filled="f" stroked="f">
              <v:textbox inset="0,0,0,0">
                <w:txbxContent>
                  <w:p w14:paraId="74A84571" w14:textId="77777777" w:rsidR="00B22CF9" w:rsidRDefault="00000000">
                    <w:pPr>
                      <w:spacing w:line="264" w:lineRule="exact"/>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913D6" w14:textId="77777777" w:rsidR="00F3349E" w:rsidRDefault="00F3349E">
      <w:r>
        <w:separator/>
      </w:r>
    </w:p>
  </w:footnote>
  <w:footnote w:type="continuationSeparator" w:id="0">
    <w:p w14:paraId="3D324B97" w14:textId="77777777" w:rsidR="00F3349E" w:rsidRDefault="00F334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2197D"/>
    <w:multiLevelType w:val="hybridMultilevel"/>
    <w:tmpl w:val="10A4C81E"/>
    <w:lvl w:ilvl="0" w:tplc="C6D685B0">
      <w:start w:val="1"/>
      <w:numFmt w:val="decimal"/>
      <w:lvlText w:val="%1."/>
      <w:lvlJc w:val="left"/>
      <w:pPr>
        <w:ind w:left="379" w:hanging="238"/>
        <w:jc w:val="left"/>
      </w:pPr>
      <w:rPr>
        <w:rFonts w:hint="default"/>
        <w:spacing w:val="-1"/>
        <w:w w:val="94"/>
        <w:lang w:val="pt-PT" w:eastAsia="en-US" w:bidi="ar-SA"/>
      </w:rPr>
    </w:lvl>
    <w:lvl w:ilvl="1" w:tplc="3460CF84">
      <w:start w:val="1"/>
      <w:numFmt w:val="decimal"/>
      <w:lvlText w:val="%2."/>
      <w:lvlJc w:val="left"/>
      <w:pPr>
        <w:ind w:left="3915" w:hanging="360"/>
        <w:jc w:val="right"/>
      </w:pPr>
      <w:rPr>
        <w:rFonts w:ascii="Calibri" w:eastAsia="Calibri" w:hAnsi="Calibri" w:cs="Calibri" w:hint="default"/>
        <w:b/>
        <w:bCs/>
        <w:i w:val="0"/>
        <w:iCs w:val="0"/>
        <w:spacing w:val="-1"/>
        <w:w w:val="100"/>
        <w:sz w:val="28"/>
        <w:szCs w:val="28"/>
        <w:lang w:val="pt-PT" w:eastAsia="en-US" w:bidi="ar-SA"/>
      </w:rPr>
    </w:lvl>
    <w:lvl w:ilvl="2" w:tplc="879E46BA">
      <w:numFmt w:val="bullet"/>
      <w:lvlText w:val="•"/>
      <w:lvlJc w:val="left"/>
      <w:pPr>
        <w:ind w:left="5276" w:hanging="360"/>
      </w:pPr>
      <w:rPr>
        <w:rFonts w:hint="default"/>
        <w:lang w:val="pt-PT" w:eastAsia="en-US" w:bidi="ar-SA"/>
      </w:rPr>
    </w:lvl>
    <w:lvl w:ilvl="3" w:tplc="9E86E7E8">
      <w:numFmt w:val="bullet"/>
      <w:lvlText w:val="•"/>
      <w:lvlJc w:val="left"/>
      <w:pPr>
        <w:ind w:left="6633" w:hanging="360"/>
      </w:pPr>
      <w:rPr>
        <w:rFonts w:hint="default"/>
        <w:lang w:val="pt-PT" w:eastAsia="en-US" w:bidi="ar-SA"/>
      </w:rPr>
    </w:lvl>
    <w:lvl w:ilvl="4" w:tplc="622E191E">
      <w:numFmt w:val="bullet"/>
      <w:lvlText w:val="•"/>
      <w:lvlJc w:val="left"/>
      <w:pPr>
        <w:ind w:left="7990" w:hanging="360"/>
      </w:pPr>
      <w:rPr>
        <w:rFonts w:hint="default"/>
        <w:lang w:val="pt-PT" w:eastAsia="en-US" w:bidi="ar-SA"/>
      </w:rPr>
    </w:lvl>
    <w:lvl w:ilvl="5" w:tplc="F4C4A0A0">
      <w:numFmt w:val="bullet"/>
      <w:lvlText w:val="•"/>
      <w:lvlJc w:val="left"/>
      <w:pPr>
        <w:ind w:left="9347" w:hanging="360"/>
      </w:pPr>
      <w:rPr>
        <w:rFonts w:hint="default"/>
        <w:lang w:val="pt-PT" w:eastAsia="en-US" w:bidi="ar-SA"/>
      </w:rPr>
    </w:lvl>
    <w:lvl w:ilvl="6" w:tplc="C84C97F0">
      <w:numFmt w:val="bullet"/>
      <w:lvlText w:val="•"/>
      <w:lvlJc w:val="left"/>
      <w:pPr>
        <w:ind w:left="10704" w:hanging="360"/>
      </w:pPr>
      <w:rPr>
        <w:rFonts w:hint="default"/>
        <w:lang w:val="pt-PT" w:eastAsia="en-US" w:bidi="ar-SA"/>
      </w:rPr>
    </w:lvl>
    <w:lvl w:ilvl="7" w:tplc="4994326C">
      <w:numFmt w:val="bullet"/>
      <w:lvlText w:val="•"/>
      <w:lvlJc w:val="left"/>
      <w:pPr>
        <w:ind w:left="12060" w:hanging="360"/>
      </w:pPr>
      <w:rPr>
        <w:rFonts w:hint="default"/>
        <w:lang w:val="pt-PT" w:eastAsia="en-US" w:bidi="ar-SA"/>
      </w:rPr>
    </w:lvl>
    <w:lvl w:ilvl="8" w:tplc="BAB4FC46">
      <w:numFmt w:val="bullet"/>
      <w:lvlText w:val="•"/>
      <w:lvlJc w:val="left"/>
      <w:pPr>
        <w:ind w:left="13417" w:hanging="360"/>
      </w:pPr>
      <w:rPr>
        <w:rFonts w:hint="default"/>
        <w:lang w:val="pt-PT" w:eastAsia="en-US" w:bidi="ar-SA"/>
      </w:rPr>
    </w:lvl>
  </w:abstractNum>
  <w:abstractNum w:abstractNumId="1" w15:restartNumberingAfterBreak="0">
    <w:nsid w:val="62291843"/>
    <w:multiLevelType w:val="hybridMultilevel"/>
    <w:tmpl w:val="90C2E8E6"/>
    <w:lvl w:ilvl="0" w:tplc="75D863EC">
      <w:start w:val="6"/>
      <w:numFmt w:val="decimal"/>
      <w:lvlText w:val="%1."/>
      <w:lvlJc w:val="left"/>
      <w:pPr>
        <w:ind w:left="4923" w:hanging="361"/>
        <w:jc w:val="right"/>
      </w:pPr>
      <w:rPr>
        <w:rFonts w:ascii="Calibri" w:eastAsia="Calibri" w:hAnsi="Calibri" w:cs="Calibri" w:hint="default"/>
        <w:b/>
        <w:bCs/>
        <w:i w:val="0"/>
        <w:iCs w:val="0"/>
        <w:spacing w:val="-1"/>
        <w:w w:val="94"/>
        <w:sz w:val="28"/>
        <w:szCs w:val="28"/>
        <w:lang w:val="pt-PT" w:eastAsia="en-US" w:bidi="ar-SA"/>
      </w:rPr>
    </w:lvl>
    <w:lvl w:ilvl="1" w:tplc="B8681D24">
      <w:numFmt w:val="bullet"/>
      <w:lvlText w:val="•"/>
      <w:lvlJc w:val="left"/>
      <w:pPr>
        <w:ind w:left="6041" w:hanging="361"/>
      </w:pPr>
      <w:rPr>
        <w:rFonts w:hint="default"/>
        <w:lang w:val="pt-PT" w:eastAsia="en-US" w:bidi="ar-SA"/>
      </w:rPr>
    </w:lvl>
    <w:lvl w:ilvl="2" w:tplc="5FF823FC">
      <w:numFmt w:val="bullet"/>
      <w:lvlText w:val="•"/>
      <w:lvlJc w:val="left"/>
      <w:pPr>
        <w:ind w:left="7162" w:hanging="361"/>
      </w:pPr>
      <w:rPr>
        <w:rFonts w:hint="default"/>
        <w:lang w:val="pt-PT" w:eastAsia="en-US" w:bidi="ar-SA"/>
      </w:rPr>
    </w:lvl>
    <w:lvl w:ilvl="3" w:tplc="D61806E6">
      <w:numFmt w:val="bullet"/>
      <w:lvlText w:val="•"/>
      <w:lvlJc w:val="left"/>
      <w:pPr>
        <w:ind w:left="8283" w:hanging="361"/>
      </w:pPr>
      <w:rPr>
        <w:rFonts w:hint="default"/>
        <w:lang w:val="pt-PT" w:eastAsia="en-US" w:bidi="ar-SA"/>
      </w:rPr>
    </w:lvl>
    <w:lvl w:ilvl="4" w:tplc="F25E7F14">
      <w:numFmt w:val="bullet"/>
      <w:lvlText w:val="•"/>
      <w:lvlJc w:val="left"/>
      <w:pPr>
        <w:ind w:left="9404" w:hanging="361"/>
      </w:pPr>
      <w:rPr>
        <w:rFonts w:hint="default"/>
        <w:lang w:val="pt-PT" w:eastAsia="en-US" w:bidi="ar-SA"/>
      </w:rPr>
    </w:lvl>
    <w:lvl w:ilvl="5" w:tplc="B8BA416E">
      <w:numFmt w:val="bullet"/>
      <w:lvlText w:val="•"/>
      <w:lvlJc w:val="left"/>
      <w:pPr>
        <w:ind w:left="10525" w:hanging="361"/>
      </w:pPr>
      <w:rPr>
        <w:rFonts w:hint="default"/>
        <w:lang w:val="pt-PT" w:eastAsia="en-US" w:bidi="ar-SA"/>
      </w:rPr>
    </w:lvl>
    <w:lvl w:ilvl="6" w:tplc="8C9E08F2">
      <w:numFmt w:val="bullet"/>
      <w:lvlText w:val="•"/>
      <w:lvlJc w:val="left"/>
      <w:pPr>
        <w:ind w:left="11646" w:hanging="361"/>
      </w:pPr>
      <w:rPr>
        <w:rFonts w:hint="default"/>
        <w:lang w:val="pt-PT" w:eastAsia="en-US" w:bidi="ar-SA"/>
      </w:rPr>
    </w:lvl>
    <w:lvl w:ilvl="7" w:tplc="6930EC02">
      <w:numFmt w:val="bullet"/>
      <w:lvlText w:val="•"/>
      <w:lvlJc w:val="left"/>
      <w:pPr>
        <w:ind w:left="12767" w:hanging="361"/>
      </w:pPr>
      <w:rPr>
        <w:rFonts w:hint="default"/>
        <w:lang w:val="pt-PT" w:eastAsia="en-US" w:bidi="ar-SA"/>
      </w:rPr>
    </w:lvl>
    <w:lvl w:ilvl="8" w:tplc="8BA82318">
      <w:numFmt w:val="bullet"/>
      <w:lvlText w:val="•"/>
      <w:lvlJc w:val="left"/>
      <w:pPr>
        <w:ind w:left="13889" w:hanging="361"/>
      </w:pPr>
      <w:rPr>
        <w:rFonts w:hint="default"/>
        <w:lang w:val="pt-PT" w:eastAsia="en-US" w:bidi="ar-SA"/>
      </w:rPr>
    </w:lvl>
  </w:abstractNum>
  <w:num w:numId="1" w16cid:durableId="1166627095">
    <w:abstractNumId w:val="1"/>
  </w:num>
  <w:num w:numId="2" w16cid:durableId="1238709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22CF9"/>
    <w:rsid w:val="000368EF"/>
    <w:rsid w:val="00245BB3"/>
    <w:rsid w:val="003D03FC"/>
    <w:rsid w:val="00651DB1"/>
    <w:rsid w:val="00834E8D"/>
    <w:rsid w:val="00A158A2"/>
    <w:rsid w:val="00A549F5"/>
    <w:rsid w:val="00B22CF9"/>
    <w:rsid w:val="00BC668E"/>
    <w:rsid w:val="00F3349E"/>
    <w:rsid w:val="00F730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65EDB"/>
  <w15:docId w15:val="{FCA07A71-7937-48DA-AF66-EA7939662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b/>
      <w:bCs/>
      <w:sz w:val="24"/>
      <w:szCs w:val="24"/>
    </w:rPr>
  </w:style>
  <w:style w:type="paragraph" w:styleId="Ttulo">
    <w:name w:val="Title"/>
    <w:basedOn w:val="Normal"/>
    <w:uiPriority w:val="10"/>
    <w:qFormat/>
    <w:pPr>
      <w:ind w:left="1143"/>
    </w:pPr>
    <w:rPr>
      <w:b/>
      <w:bCs/>
      <w:sz w:val="56"/>
      <w:szCs w:val="56"/>
    </w:rPr>
  </w:style>
  <w:style w:type="paragraph" w:styleId="PargrafodaLista">
    <w:name w:val="List Paragraph"/>
    <w:basedOn w:val="Normal"/>
    <w:uiPriority w:val="1"/>
    <w:qFormat/>
    <w:pPr>
      <w:ind w:left="377" w:hanging="358"/>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F7302D"/>
    <w:pPr>
      <w:tabs>
        <w:tab w:val="center" w:pos="4252"/>
        <w:tab w:val="right" w:pos="8504"/>
      </w:tabs>
    </w:pPr>
  </w:style>
  <w:style w:type="character" w:customStyle="1" w:styleId="CabealhoChar">
    <w:name w:val="Cabeçalho Char"/>
    <w:basedOn w:val="Fontepargpadro"/>
    <w:link w:val="Cabealho"/>
    <w:uiPriority w:val="99"/>
    <w:rsid w:val="00F7302D"/>
    <w:rPr>
      <w:rFonts w:ascii="Calibri" w:eastAsia="Calibri" w:hAnsi="Calibri" w:cs="Calibri"/>
      <w:lang w:val="pt-PT"/>
    </w:rPr>
  </w:style>
  <w:style w:type="paragraph" w:styleId="Rodap">
    <w:name w:val="footer"/>
    <w:basedOn w:val="Normal"/>
    <w:link w:val="RodapChar"/>
    <w:uiPriority w:val="99"/>
    <w:unhideWhenUsed/>
    <w:rsid w:val="00F7302D"/>
    <w:pPr>
      <w:tabs>
        <w:tab w:val="center" w:pos="4252"/>
        <w:tab w:val="right" w:pos="8504"/>
      </w:tabs>
    </w:pPr>
  </w:style>
  <w:style w:type="character" w:customStyle="1" w:styleId="RodapChar">
    <w:name w:val="Rodapé Char"/>
    <w:basedOn w:val="Fontepargpadro"/>
    <w:link w:val="Rodap"/>
    <w:uiPriority w:val="99"/>
    <w:rsid w:val="00F7302D"/>
    <w:rPr>
      <w:rFonts w:ascii="Calibri" w:eastAsia="Calibri" w:hAnsi="Calibri" w:cs="Calibri"/>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41</Pages>
  <Words>7435</Words>
  <Characters>40153</Characters>
  <Application>Microsoft Office Word</Application>
  <DocSecurity>0</DocSecurity>
  <Lines>334</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Soraya L F Gomes</dc:creator>
  <cp:lastModifiedBy>Danielle Soraya Lourenco Fernandes</cp:lastModifiedBy>
  <cp:revision>4</cp:revision>
  <dcterms:created xsi:type="dcterms:W3CDTF">2025-11-18T19:49:00Z</dcterms:created>
  <dcterms:modified xsi:type="dcterms:W3CDTF">2025-11-24T20:22:00Z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2025-09-01T00:00:00Z</vt:filetime>
  </property>
  <property fmtid="{D5CDD505-2E9C-101B-9397-08002B2CF9AE}" pid="3" name="Creator">
    <vt:lpwstr>Microsoft® Word para Microsoft 365</vt:lpwstr>
  </property>
  <property fmtid="{D5CDD505-2E9C-101B-9397-08002B2CF9AE}" pid="4" name="LastSaved">
    <vt:filetime>2025-11-18T00:00:00Z</vt:filetime>
  </property>
  <property fmtid="{D5CDD505-2E9C-101B-9397-08002B2CF9AE}" pid="5" name="Producer">
    <vt:lpwstr>Microsoft® Word para Microsoft 365</vt:lpwstr>
  </property>
</Properties>
</file>