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6942" w14:textId="285CCF50" w:rsidR="00A15E9A" w:rsidRDefault="00A15E9A" w:rsidP="008945D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ANEXO IV - TERMO DE COMPROMISSO E RESPONSABILIDADE DO BOLSISTA</w:t>
      </w:r>
    </w:p>
    <w:p w14:paraId="1AF9C85E" w14:textId="25E8315F" w:rsidR="00A15E9A" w:rsidRPr="00E6377E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 w:rsidRPr="00E6377E">
        <w:rPr>
          <w:color w:val="auto"/>
          <w:sz w:val="23"/>
          <w:szCs w:val="23"/>
        </w:rPr>
        <w:t xml:space="preserve">EDITAL Nº </w:t>
      </w:r>
      <w:r w:rsidR="00E6377E" w:rsidRPr="00E6377E">
        <w:rPr>
          <w:color w:val="auto"/>
          <w:sz w:val="23"/>
          <w:szCs w:val="23"/>
        </w:rPr>
        <w:t>0</w:t>
      </w:r>
      <w:r w:rsidR="00813CA7">
        <w:rPr>
          <w:color w:val="auto"/>
          <w:sz w:val="23"/>
          <w:szCs w:val="23"/>
        </w:rPr>
        <w:t>8</w:t>
      </w:r>
      <w:r w:rsidRPr="00E6377E">
        <w:rPr>
          <w:color w:val="auto"/>
          <w:sz w:val="23"/>
          <w:szCs w:val="23"/>
        </w:rPr>
        <w:t>/2024</w:t>
      </w:r>
      <w:r w:rsidR="00813CA7">
        <w:rPr>
          <w:color w:val="auto"/>
          <w:sz w:val="23"/>
          <w:szCs w:val="23"/>
        </w:rPr>
        <w:t xml:space="preserve"> (retificado)</w:t>
      </w:r>
    </w:p>
    <w:p w14:paraId="7B888B3F" w14:textId="503C6BC4" w:rsidR="00A15E9A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PROGRAMA DE INICIAÇÃO </w:t>
      </w:r>
      <w:r w:rsidR="004F484B">
        <w:rPr>
          <w:sz w:val="23"/>
          <w:szCs w:val="23"/>
        </w:rPr>
        <w:t>TECNOLÓGICA</w:t>
      </w:r>
      <w:r>
        <w:rPr>
          <w:sz w:val="23"/>
          <w:szCs w:val="23"/>
        </w:rPr>
        <w:t xml:space="preserve"> DA EMPRESA BRASILEIRA DE SERVIÇOS HOSPITALARES</w:t>
      </w:r>
      <w:r w:rsidR="003B5DDF">
        <w:rPr>
          <w:sz w:val="23"/>
          <w:szCs w:val="23"/>
        </w:rPr>
        <w:t xml:space="preserve"> </w:t>
      </w:r>
    </w:p>
    <w:p w14:paraId="79C16F8F" w14:textId="77777777" w:rsidR="008945D0" w:rsidRDefault="008945D0" w:rsidP="00A15E9A">
      <w:pPr>
        <w:pStyle w:val="Default"/>
        <w:jc w:val="center"/>
        <w:rPr>
          <w:sz w:val="23"/>
          <w:szCs w:val="23"/>
        </w:rPr>
      </w:pPr>
    </w:p>
    <w:p w14:paraId="4052FAF4" w14:textId="5FEB5917" w:rsidR="00A15E9A" w:rsidRDefault="00A15E9A" w:rsidP="00A15E9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Eu _______________________________________</w:t>
      </w:r>
      <w:proofErr w:type="gramStart"/>
      <w:r>
        <w:rPr>
          <w:rFonts w:ascii="Times New Roman" w:hAnsi="Times New Roman" w:cs="Times New Roman"/>
          <w:sz w:val="23"/>
          <w:szCs w:val="23"/>
        </w:rPr>
        <w:t>_(</w:t>
      </w:r>
      <w:proofErr w:type="gramEnd"/>
      <w:r w:rsidRPr="00BA270F">
        <w:rPr>
          <w:rFonts w:ascii="Times New Roman" w:hAnsi="Times New Roman" w:cs="Times New Roman"/>
          <w:color w:val="FF0000"/>
          <w:sz w:val="23"/>
          <w:szCs w:val="23"/>
        </w:rPr>
        <w:t>nome completo do bolsista</w:t>
      </w:r>
      <w:r>
        <w:rPr>
          <w:rFonts w:ascii="Times New Roman" w:hAnsi="Times New Roman" w:cs="Times New Roman"/>
          <w:sz w:val="23"/>
          <w:szCs w:val="23"/>
        </w:rPr>
        <w:t xml:space="preserve">), inscrito no CPF </w:t>
      </w:r>
      <w:proofErr w:type="spellStart"/>
      <w:r w:rsidRPr="00BA270F">
        <w:rPr>
          <w:rFonts w:ascii="Times New Roman" w:hAnsi="Times New Roman" w:cs="Times New Roman"/>
          <w:color w:val="FF0000"/>
          <w:sz w:val="23"/>
          <w:szCs w:val="23"/>
        </w:rPr>
        <w:t>nºXXX.XXX.XXX.XX</w:t>
      </w:r>
      <w:proofErr w:type="spellEnd"/>
      <w:r w:rsidRPr="00BA270F">
        <w:rPr>
          <w:rFonts w:ascii="Times New Roman" w:hAnsi="Times New Roman" w:cs="Times New Roman"/>
          <w:color w:val="FF0000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bolsista do Programa de Iniciação </w:t>
      </w:r>
      <w:r w:rsidR="004F484B">
        <w:rPr>
          <w:rFonts w:ascii="Times New Roman" w:hAnsi="Times New Roman" w:cs="Times New Roman"/>
          <w:sz w:val="23"/>
          <w:szCs w:val="23"/>
        </w:rPr>
        <w:t>Tecnológica</w:t>
      </w:r>
      <w:r>
        <w:rPr>
          <w:rFonts w:ascii="Times New Roman" w:hAnsi="Times New Roman" w:cs="Times New Roman"/>
          <w:sz w:val="23"/>
          <w:szCs w:val="23"/>
        </w:rPr>
        <w:t xml:space="preserve"> do </w:t>
      </w:r>
      <w:r w:rsidR="00BA270F">
        <w:rPr>
          <w:rFonts w:ascii="Times New Roman" w:hAnsi="Times New Roman" w:cs="Times New Roman"/>
          <w:sz w:val="23"/>
          <w:szCs w:val="23"/>
        </w:rPr>
        <w:t>HU-UF</w:t>
      </w:r>
      <w:r w:rsidR="009D6092">
        <w:rPr>
          <w:rFonts w:ascii="Times New Roman" w:hAnsi="Times New Roman" w:cs="Times New Roman"/>
          <w:sz w:val="23"/>
          <w:szCs w:val="23"/>
        </w:rPr>
        <w:t>RR</w:t>
      </w:r>
      <w:r>
        <w:rPr>
          <w:rFonts w:ascii="Times New Roman" w:hAnsi="Times New Roman" w:cs="Times New Roman"/>
          <w:sz w:val="23"/>
          <w:szCs w:val="23"/>
        </w:rPr>
        <w:t xml:space="preserve"> /</w:t>
      </w:r>
      <w:proofErr w:type="spellStart"/>
      <w:r>
        <w:rPr>
          <w:rFonts w:ascii="Times New Roman" w:hAnsi="Times New Roman" w:cs="Times New Roman"/>
          <w:sz w:val="23"/>
          <w:szCs w:val="23"/>
        </w:rPr>
        <w:t>Ebserh</w:t>
      </w:r>
      <w:proofErr w:type="spellEnd"/>
      <w:r w:rsidR="009D609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202</w:t>
      </w:r>
      <w:r w:rsidR="00BA270F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-202</w:t>
      </w:r>
      <w:r w:rsidR="00BA270F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com fomento CNPq, assumo, no período da vigência da bolsa, os seguintes compromissos: </w:t>
      </w:r>
    </w:p>
    <w:p w14:paraId="4A724146" w14:textId="4FFC12E1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Estar regularmente matriculado(a) em curso de graduação durante toda a vigência do projeto;</w:t>
      </w:r>
    </w:p>
    <w:p w14:paraId="1C3F0415" w14:textId="146D0F97" w:rsidR="00A15E9A" w:rsidRDefault="00A15E9A" w:rsidP="00A15E9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Em caso de término da graduação ou interrupção do vínculo regular como aluno(a) antes do final da vigência da bolsa, é dever do(a) bolsista comunicar imediatamente à coordenação do programa para que seja realizado o cancelamento da bolsa. Considera-se como a data de término da graduação a Data de Egresso registrada na Secretaria do Curso. Datas cerimoniais como a colação de grau não são consideradas como vínculo. </w:t>
      </w:r>
    </w:p>
    <w:p w14:paraId="27C252EE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Não ter vínculo empregatício; </w:t>
      </w:r>
    </w:p>
    <w:p w14:paraId="5E38A940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Ter disponibilidade para dedicar-se às atividades acadêmicas e de pesquisa; </w:t>
      </w:r>
    </w:p>
    <w:p w14:paraId="6C7EDF24" w14:textId="479B5498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>Não ser parente consanguíneo ou afim até o terceiro grau do orientador, visando a evitar</w:t>
      </w:r>
      <w:r w:rsidR="00BA270F">
        <w:rPr>
          <w:sz w:val="23"/>
          <w:szCs w:val="23"/>
        </w:rPr>
        <w:t xml:space="preserve"> </w:t>
      </w:r>
      <w:r w:rsidRPr="00A15E9A">
        <w:rPr>
          <w:sz w:val="23"/>
          <w:szCs w:val="23"/>
        </w:rPr>
        <w:t xml:space="preserve">possíveis conflitos de interesse; </w:t>
      </w:r>
    </w:p>
    <w:p w14:paraId="125C066E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Ser selecionado e indicado pelo orientador(a); </w:t>
      </w:r>
    </w:p>
    <w:p w14:paraId="21A2BF70" w14:textId="202FFD54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Apresentar currículo Lattes CNPq, atualizado em </w:t>
      </w:r>
      <w:r w:rsidR="007412DE" w:rsidRPr="007412DE">
        <w:rPr>
          <w:color w:val="auto"/>
          <w:sz w:val="23"/>
          <w:szCs w:val="23"/>
        </w:rPr>
        <w:t>junho</w:t>
      </w:r>
      <w:r w:rsidRPr="007412DE">
        <w:rPr>
          <w:color w:val="auto"/>
          <w:sz w:val="23"/>
          <w:szCs w:val="23"/>
        </w:rPr>
        <w:t xml:space="preserve"> d</w:t>
      </w:r>
      <w:r w:rsidRPr="00A15E9A">
        <w:rPr>
          <w:sz w:val="23"/>
          <w:szCs w:val="23"/>
        </w:rPr>
        <w:t xml:space="preserve">e 2024; </w:t>
      </w:r>
    </w:p>
    <w:p w14:paraId="266D32F2" w14:textId="2D093133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Apresentar bom desempenho acadêmico com coeficiente de rendimento ou </w:t>
      </w:r>
      <w:r>
        <w:rPr>
          <w:sz w:val="23"/>
          <w:szCs w:val="23"/>
        </w:rPr>
        <w:t xml:space="preserve">índice </w:t>
      </w:r>
      <w:r w:rsidR="00BA270F">
        <w:rPr>
          <w:sz w:val="23"/>
          <w:szCs w:val="23"/>
        </w:rPr>
        <w:t>e</w:t>
      </w:r>
      <w:r w:rsidRPr="00A15E9A">
        <w:rPr>
          <w:sz w:val="23"/>
          <w:szCs w:val="23"/>
        </w:rPr>
        <w:t>quivalente de medida de desempenho acadêmico mínimo de 5,0 ou conceito equivalente,</w:t>
      </w:r>
      <w:r>
        <w:rPr>
          <w:sz w:val="23"/>
          <w:szCs w:val="23"/>
        </w:rPr>
        <w:t xml:space="preserve"> </w:t>
      </w:r>
      <w:r w:rsidRPr="00A15E9A">
        <w:rPr>
          <w:sz w:val="23"/>
          <w:szCs w:val="23"/>
        </w:rPr>
        <w:t>comprovado por meio de histórico escolar anexado ao processo de inscrição;</w:t>
      </w:r>
    </w:p>
    <w:p w14:paraId="19EEF5BF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>Não receber outro tipo de bolsa da Coordenação de Aperfeiçoamento de Pessoal de Nível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>Superior (Capes), do Conselho Nacional de Desenvolvimento Científico e Tecnológico (CNPq), de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>Instituição de Ensino Superior (IES) ou outra bolsa institucional, exceto a do Programa de Bolsa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>Permanência (PBP) do MEC e bolsas de caráter explicitamente social, ou optar por cancelar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 xml:space="preserve">quaisquer das outras em benefício desta; </w:t>
      </w:r>
    </w:p>
    <w:p w14:paraId="701658C0" w14:textId="173CF62D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>Fazer, obrigatoriamente, referências à sua condição de bolsista do PI</w:t>
      </w:r>
      <w:r w:rsidR="003B5DE3">
        <w:rPr>
          <w:color w:val="auto"/>
          <w:sz w:val="23"/>
          <w:szCs w:val="23"/>
        </w:rPr>
        <w:t>T</w:t>
      </w:r>
      <w:r w:rsidRPr="00A15E9A">
        <w:rPr>
          <w:color w:val="auto"/>
          <w:sz w:val="23"/>
          <w:szCs w:val="23"/>
        </w:rPr>
        <w:t>/</w:t>
      </w:r>
      <w:proofErr w:type="spellStart"/>
      <w:r w:rsidRPr="00A15E9A">
        <w:rPr>
          <w:color w:val="auto"/>
          <w:sz w:val="23"/>
          <w:szCs w:val="23"/>
        </w:rPr>
        <w:t>Ebserh</w:t>
      </w:r>
      <w:proofErr w:type="spellEnd"/>
      <w:r w:rsidRPr="00A15E9A">
        <w:rPr>
          <w:color w:val="auto"/>
          <w:sz w:val="23"/>
          <w:szCs w:val="23"/>
        </w:rPr>
        <w:t>/</w:t>
      </w:r>
      <w:r w:rsidR="00BA270F">
        <w:rPr>
          <w:color w:val="auto"/>
          <w:sz w:val="23"/>
          <w:szCs w:val="23"/>
        </w:rPr>
        <w:t>HU-UF</w:t>
      </w:r>
      <w:r w:rsidR="00886E91">
        <w:rPr>
          <w:color w:val="auto"/>
          <w:sz w:val="23"/>
          <w:szCs w:val="23"/>
        </w:rPr>
        <w:t>RR</w:t>
      </w:r>
      <w:r w:rsidRPr="00A15E9A">
        <w:rPr>
          <w:color w:val="auto"/>
          <w:sz w:val="23"/>
          <w:szCs w:val="23"/>
        </w:rPr>
        <w:t xml:space="preserve"> nas</w:t>
      </w:r>
      <w:r w:rsidR="00BA270F"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 xml:space="preserve">publicações, nos trabalhos apresentados em eventos de qualquer natureza e meio de comunicação; </w:t>
      </w:r>
    </w:p>
    <w:p w14:paraId="1CADEDB9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lastRenderedPageBreak/>
        <w:t xml:space="preserve">Aceitar o Termo de Compromisso do CNPq (enviado por e-mail); </w:t>
      </w:r>
    </w:p>
    <w:p w14:paraId="08CA0646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 xml:space="preserve">Entregar os relatórios parcial e final de atividades conforme prazo estipulado; </w:t>
      </w:r>
    </w:p>
    <w:p w14:paraId="0024B168" w14:textId="13065918" w:rsidR="00A15E9A" w:rsidRP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>Devolver ao órgão de fomento, em valores atualizados, a(s) mensalidade(s) recebida(s)</w:t>
      </w:r>
      <w:r w:rsidR="00455F66"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 xml:space="preserve">indevidamente caso os requisitos e compromissos estabelecidos neste edital não sejam cumpridos. </w:t>
      </w:r>
    </w:p>
    <w:p w14:paraId="692ACE93" w14:textId="77777777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AB69ECD" w14:textId="495F541E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______________, _____de__________202_. </w:t>
      </w:r>
    </w:p>
    <w:p w14:paraId="057A38F0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04838F4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303B498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05E677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91444E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AF6E4E8" w14:textId="20B55F43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</w:t>
      </w:r>
    </w:p>
    <w:p w14:paraId="1CB8769E" w14:textId="77777777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NOME COMPLETO DO BOLSISTA</w:t>
      </w:r>
    </w:p>
    <w:p w14:paraId="6BAB593F" w14:textId="77777777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Aluno de graduação em XXXX</w:t>
      </w:r>
    </w:p>
    <w:p w14:paraId="1A655E5D" w14:textId="2098ED38" w:rsidR="00A15E9A" w:rsidRDefault="00A15E9A" w:rsidP="00A15E9A">
      <w:pPr>
        <w:jc w:val="center"/>
      </w:pPr>
      <w:r>
        <w:rPr>
          <w:sz w:val="23"/>
          <w:szCs w:val="23"/>
        </w:rPr>
        <w:t xml:space="preserve">Universidade Federal de </w:t>
      </w:r>
      <w:r w:rsidR="009D6092">
        <w:rPr>
          <w:sz w:val="23"/>
          <w:szCs w:val="23"/>
        </w:rPr>
        <w:t>Roraima</w:t>
      </w:r>
      <w:r>
        <w:rPr>
          <w:sz w:val="23"/>
          <w:szCs w:val="23"/>
        </w:rPr>
        <w:t xml:space="preserve"> – UF</w:t>
      </w:r>
      <w:r w:rsidR="009D6092">
        <w:rPr>
          <w:sz w:val="23"/>
          <w:szCs w:val="23"/>
        </w:rPr>
        <w:t>RR</w:t>
      </w:r>
      <w:r>
        <w:rPr>
          <w:sz w:val="23"/>
          <w:szCs w:val="23"/>
        </w:rPr>
        <w:t xml:space="preserve"> </w:t>
      </w:r>
    </w:p>
    <w:sectPr w:rsidR="00A15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A7C49"/>
    <w:multiLevelType w:val="hybridMultilevel"/>
    <w:tmpl w:val="B8B0B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0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9A"/>
    <w:rsid w:val="000006C0"/>
    <w:rsid w:val="000051B1"/>
    <w:rsid w:val="00022269"/>
    <w:rsid w:val="00040AD4"/>
    <w:rsid w:val="000526D4"/>
    <w:rsid w:val="0007370D"/>
    <w:rsid w:val="00106369"/>
    <w:rsid w:val="001279BE"/>
    <w:rsid w:val="00137626"/>
    <w:rsid w:val="00150E2D"/>
    <w:rsid w:val="00182728"/>
    <w:rsid w:val="001A5F7D"/>
    <w:rsid w:val="001C04AC"/>
    <w:rsid w:val="001E5D0F"/>
    <w:rsid w:val="00227F96"/>
    <w:rsid w:val="00232A6A"/>
    <w:rsid w:val="00247CD9"/>
    <w:rsid w:val="00274658"/>
    <w:rsid w:val="002C447F"/>
    <w:rsid w:val="00313ED7"/>
    <w:rsid w:val="00351502"/>
    <w:rsid w:val="00385753"/>
    <w:rsid w:val="003B0F15"/>
    <w:rsid w:val="003B5DDF"/>
    <w:rsid w:val="003B5DE3"/>
    <w:rsid w:val="003C1E4F"/>
    <w:rsid w:val="003E6E9E"/>
    <w:rsid w:val="003F1FB1"/>
    <w:rsid w:val="003F2DC2"/>
    <w:rsid w:val="00411A63"/>
    <w:rsid w:val="004137AC"/>
    <w:rsid w:val="00422FEE"/>
    <w:rsid w:val="00426FBE"/>
    <w:rsid w:val="0044387B"/>
    <w:rsid w:val="00455F66"/>
    <w:rsid w:val="00491EE5"/>
    <w:rsid w:val="004F33CF"/>
    <w:rsid w:val="004F484B"/>
    <w:rsid w:val="00503D4F"/>
    <w:rsid w:val="0052072E"/>
    <w:rsid w:val="00530778"/>
    <w:rsid w:val="00533B45"/>
    <w:rsid w:val="00546805"/>
    <w:rsid w:val="005A144E"/>
    <w:rsid w:val="005A6863"/>
    <w:rsid w:val="005B324F"/>
    <w:rsid w:val="005B7B89"/>
    <w:rsid w:val="005E1333"/>
    <w:rsid w:val="006D0B06"/>
    <w:rsid w:val="00710395"/>
    <w:rsid w:val="007412DE"/>
    <w:rsid w:val="00743001"/>
    <w:rsid w:val="0077771F"/>
    <w:rsid w:val="007857E9"/>
    <w:rsid w:val="00796B85"/>
    <w:rsid w:val="007C38A5"/>
    <w:rsid w:val="007E122C"/>
    <w:rsid w:val="00813CA7"/>
    <w:rsid w:val="008209E0"/>
    <w:rsid w:val="00842263"/>
    <w:rsid w:val="00846E91"/>
    <w:rsid w:val="00876FE5"/>
    <w:rsid w:val="00886E91"/>
    <w:rsid w:val="008870B9"/>
    <w:rsid w:val="0089034F"/>
    <w:rsid w:val="008945D0"/>
    <w:rsid w:val="008E6BF7"/>
    <w:rsid w:val="008F20C8"/>
    <w:rsid w:val="008F4EC6"/>
    <w:rsid w:val="00926D86"/>
    <w:rsid w:val="00931B6B"/>
    <w:rsid w:val="009861F7"/>
    <w:rsid w:val="00987AC5"/>
    <w:rsid w:val="00994A8B"/>
    <w:rsid w:val="009D6092"/>
    <w:rsid w:val="009D7C12"/>
    <w:rsid w:val="00A03506"/>
    <w:rsid w:val="00A05350"/>
    <w:rsid w:val="00A15E9A"/>
    <w:rsid w:val="00A85F50"/>
    <w:rsid w:val="00A90B18"/>
    <w:rsid w:val="00AB693D"/>
    <w:rsid w:val="00AD466B"/>
    <w:rsid w:val="00AF4C30"/>
    <w:rsid w:val="00B01DA8"/>
    <w:rsid w:val="00B156C8"/>
    <w:rsid w:val="00B30ABB"/>
    <w:rsid w:val="00B369BC"/>
    <w:rsid w:val="00B61537"/>
    <w:rsid w:val="00B707F5"/>
    <w:rsid w:val="00B8132A"/>
    <w:rsid w:val="00BA270F"/>
    <w:rsid w:val="00BA5668"/>
    <w:rsid w:val="00BE4EE7"/>
    <w:rsid w:val="00BE663E"/>
    <w:rsid w:val="00C11F8E"/>
    <w:rsid w:val="00C33EDD"/>
    <w:rsid w:val="00C53391"/>
    <w:rsid w:val="00D115C3"/>
    <w:rsid w:val="00D1543B"/>
    <w:rsid w:val="00D45B76"/>
    <w:rsid w:val="00D71A5B"/>
    <w:rsid w:val="00DA19E4"/>
    <w:rsid w:val="00DB3536"/>
    <w:rsid w:val="00DB5C64"/>
    <w:rsid w:val="00DE0280"/>
    <w:rsid w:val="00E6377E"/>
    <w:rsid w:val="00E77384"/>
    <w:rsid w:val="00E8376F"/>
    <w:rsid w:val="00EB6284"/>
    <w:rsid w:val="00EF2801"/>
    <w:rsid w:val="00F11325"/>
    <w:rsid w:val="00F4171C"/>
    <w:rsid w:val="00F5114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2872"/>
  <w15:chartTrackingRefBased/>
  <w15:docId w15:val="{2F27F8B2-B215-42AF-9289-15ECECF9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5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5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5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5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5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5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5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5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5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5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E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5E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5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5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5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5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5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5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5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5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5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5E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5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5E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5E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5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Ana Ferreira</cp:lastModifiedBy>
  <cp:revision>11</cp:revision>
  <dcterms:created xsi:type="dcterms:W3CDTF">2024-07-09T12:58:00Z</dcterms:created>
  <dcterms:modified xsi:type="dcterms:W3CDTF">2024-07-18T12:41:00Z</dcterms:modified>
</cp:coreProperties>
</file>