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32B35" w14:textId="54B1AD56" w:rsidR="007F70C0" w:rsidRDefault="007F70C0" w:rsidP="007F70C0">
      <w:pPr>
        <w:pStyle w:val="Ttulo2"/>
        <w:spacing w:before="10"/>
        <w:ind w:left="0" w:right="16"/>
        <w:jc w:val="center"/>
        <w:rPr>
          <w:rFonts w:ascii="Trebuchet MS" w:hAnsi="Trebuchet MS"/>
          <w:w w:val="125"/>
        </w:rPr>
      </w:pPr>
      <w:r w:rsidRPr="000B6096">
        <w:rPr>
          <w:noProof/>
        </w:rPr>
        <w:drawing>
          <wp:anchor distT="0" distB="0" distL="114300" distR="114300" simplePos="0" relativeHeight="251659264" behindDoc="0" locked="0" layoutInCell="1" allowOverlap="1" wp14:anchorId="68320C07" wp14:editId="0560CD6A">
            <wp:simplePos x="0" y="0"/>
            <wp:positionH relativeFrom="column">
              <wp:posOffset>638175</wp:posOffset>
            </wp:positionH>
            <wp:positionV relativeFrom="paragraph">
              <wp:posOffset>100965</wp:posOffset>
            </wp:positionV>
            <wp:extent cx="4810125" cy="681990"/>
            <wp:effectExtent l="0" t="0" r="9525" b="3810"/>
            <wp:wrapSquare wrapText="bothSides"/>
            <wp:docPr id="299281759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C5D5B4" w14:textId="4D0CCC89" w:rsidR="007F70C0" w:rsidRDefault="007F70C0" w:rsidP="007F70C0">
      <w:pPr>
        <w:pStyle w:val="Ttulo2"/>
        <w:spacing w:before="10"/>
        <w:ind w:left="0" w:right="16"/>
        <w:jc w:val="center"/>
        <w:rPr>
          <w:rFonts w:ascii="Trebuchet MS" w:hAnsi="Trebuchet MS"/>
          <w:w w:val="125"/>
        </w:rPr>
      </w:pPr>
      <w:r w:rsidRPr="000B6096">
        <w:rPr>
          <w:noProof/>
        </w:rPr>
        <w:drawing>
          <wp:anchor distT="0" distB="0" distL="114300" distR="114300" simplePos="0" relativeHeight="251661312" behindDoc="0" locked="0" layoutInCell="1" allowOverlap="1" wp14:anchorId="027210B8" wp14:editId="553EAD12">
            <wp:simplePos x="0" y="0"/>
            <wp:positionH relativeFrom="column">
              <wp:posOffset>5572125</wp:posOffset>
            </wp:positionH>
            <wp:positionV relativeFrom="paragraph">
              <wp:posOffset>20955</wp:posOffset>
            </wp:positionV>
            <wp:extent cx="1390650" cy="495300"/>
            <wp:effectExtent l="0" t="0" r="0" b="0"/>
            <wp:wrapSquare wrapText="bothSides"/>
            <wp:docPr id="874581844" name="Imagem 44" descr="Interface gráfica do usuári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nterface gráfica do usuári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F89BA6" w14:textId="4077BFFB" w:rsidR="007F70C0" w:rsidRDefault="007F70C0" w:rsidP="007F70C0">
      <w:pPr>
        <w:pStyle w:val="Ttulo2"/>
        <w:spacing w:before="10"/>
        <w:ind w:left="0" w:right="16"/>
        <w:jc w:val="center"/>
        <w:rPr>
          <w:rFonts w:ascii="Trebuchet MS" w:hAnsi="Trebuchet MS"/>
          <w:w w:val="125"/>
        </w:rPr>
      </w:pPr>
    </w:p>
    <w:p w14:paraId="670FA420" w14:textId="46803C41" w:rsidR="007F70C0" w:rsidRDefault="007F70C0" w:rsidP="007F70C0">
      <w:pPr>
        <w:pStyle w:val="Ttulo2"/>
        <w:spacing w:before="10"/>
        <w:ind w:left="0" w:right="16"/>
        <w:jc w:val="center"/>
        <w:rPr>
          <w:rFonts w:ascii="Trebuchet MS" w:hAnsi="Trebuchet MS"/>
          <w:w w:val="125"/>
        </w:rPr>
      </w:pPr>
    </w:p>
    <w:p w14:paraId="63C5CBDD" w14:textId="77777777" w:rsidR="007F70C0" w:rsidRDefault="007F70C0" w:rsidP="007F70C0">
      <w:pPr>
        <w:pStyle w:val="Ttulo2"/>
        <w:spacing w:before="10"/>
        <w:ind w:left="0" w:right="16"/>
        <w:jc w:val="center"/>
        <w:rPr>
          <w:rFonts w:ascii="Trebuchet MS" w:hAnsi="Trebuchet MS"/>
          <w:w w:val="125"/>
        </w:rPr>
      </w:pPr>
    </w:p>
    <w:p w14:paraId="23972C12" w14:textId="77777777" w:rsidR="007F70C0" w:rsidRDefault="007F70C0" w:rsidP="007F70C0">
      <w:pPr>
        <w:pStyle w:val="Ttulo2"/>
        <w:spacing w:before="10"/>
        <w:ind w:left="0" w:right="16"/>
        <w:jc w:val="center"/>
        <w:rPr>
          <w:rFonts w:ascii="Trebuchet MS" w:hAnsi="Trebuchet MS"/>
          <w:w w:val="125"/>
        </w:rPr>
      </w:pPr>
    </w:p>
    <w:p w14:paraId="2620121E" w14:textId="362AD0C0" w:rsidR="007F70C0" w:rsidRDefault="007F70C0" w:rsidP="007F70C0">
      <w:pPr>
        <w:pStyle w:val="Ttulo2"/>
        <w:spacing w:before="10"/>
        <w:ind w:left="0" w:right="16"/>
        <w:jc w:val="center"/>
        <w:rPr>
          <w:rFonts w:ascii="Trebuchet MS" w:hAnsi="Trebuchet MS"/>
          <w:w w:val="125"/>
        </w:rPr>
      </w:pPr>
      <w:r>
        <w:rPr>
          <w:rFonts w:ascii="Trebuchet MS" w:hAnsi="Trebuchet MS"/>
          <w:w w:val="125"/>
        </w:rPr>
        <w:t>Universidade Federal do Rio Grande do Norte</w:t>
      </w:r>
    </w:p>
    <w:p w14:paraId="3763C631" w14:textId="77777777" w:rsidR="007F70C0" w:rsidRDefault="007F70C0" w:rsidP="007F70C0">
      <w:pPr>
        <w:pStyle w:val="Ttulo2"/>
        <w:spacing w:before="10"/>
        <w:ind w:left="0" w:right="16"/>
        <w:jc w:val="center"/>
        <w:rPr>
          <w:rFonts w:ascii="Trebuchet MS" w:hAnsi="Trebuchet MS"/>
          <w:w w:val="125"/>
        </w:rPr>
      </w:pPr>
      <w:r>
        <w:rPr>
          <w:rFonts w:ascii="Trebuchet MS" w:hAnsi="Trebuchet MS"/>
          <w:w w:val="125"/>
        </w:rPr>
        <w:t>HU Brasil</w:t>
      </w:r>
    </w:p>
    <w:p w14:paraId="09B70F9C" w14:textId="77777777" w:rsidR="007F70C0" w:rsidRDefault="007F70C0" w:rsidP="007F70C0">
      <w:pPr>
        <w:pStyle w:val="Ttulo2"/>
        <w:spacing w:before="10"/>
        <w:ind w:left="0" w:right="16"/>
        <w:jc w:val="center"/>
        <w:rPr>
          <w:rFonts w:ascii="Trebuchet MS" w:hAnsi="Trebuchet MS"/>
          <w:w w:val="125"/>
        </w:rPr>
      </w:pPr>
      <w:r>
        <w:rPr>
          <w:rFonts w:ascii="Trebuchet MS" w:hAnsi="Trebuchet MS"/>
          <w:w w:val="125"/>
        </w:rPr>
        <w:t>Hospital Universitário Onofre Lopes</w:t>
      </w:r>
    </w:p>
    <w:p w14:paraId="4EDE83ED" w14:textId="77777777" w:rsidR="007F70C0" w:rsidRDefault="007F70C0" w:rsidP="007F70C0">
      <w:pPr>
        <w:pStyle w:val="Ttulo2"/>
        <w:spacing w:before="10"/>
        <w:ind w:left="0" w:right="16"/>
        <w:jc w:val="center"/>
        <w:rPr>
          <w:rFonts w:ascii="Trebuchet MS" w:hAnsi="Trebuchet MS"/>
          <w:w w:val="125"/>
        </w:rPr>
      </w:pPr>
      <w:r>
        <w:rPr>
          <w:rFonts w:ascii="Trebuchet MS" w:hAnsi="Trebuchet MS"/>
          <w:w w:val="125"/>
        </w:rPr>
        <w:t>Gerência de Ensino e Pesquisa</w:t>
      </w:r>
    </w:p>
    <w:p w14:paraId="4977F40A" w14:textId="77777777" w:rsidR="007F70C0" w:rsidRDefault="007F70C0" w:rsidP="007F70C0">
      <w:pPr>
        <w:pStyle w:val="Ttulo2"/>
        <w:spacing w:before="10"/>
        <w:ind w:left="0" w:right="16"/>
        <w:jc w:val="center"/>
        <w:rPr>
          <w:rFonts w:ascii="Trebuchet MS" w:hAnsi="Trebuchet MS"/>
          <w:w w:val="125"/>
        </w:rPr>
      </w:pPr>
      <w:r>
        <w:rPr>
          <w:rFonts w:ascii="Trebuchet MS" w:hAnsi="Trebuchet MS"/>
          <w:w w:val="125"/>
        </w:rPr>
        <w:t>Setor de Gestão da Pesquisa e da Inovação Tecnológica em Saúde</w:t>
      </w:r>
    </w:p>
    <w:p w14:paraId="19D9EE6A" w14:textId="77777777" w:rsidR="007F70C0" w:rsidRDefault="007F70C0" w:rsidP="007F70C0">
      <w:pPr>
        <w:pStyle w:val="Ttulo2"/>
        <w:spacing w:before="10"/>
        <w:ind w:left="0" w:right="16"/>
        <w:jc w:val="center"/>
        <w:rPr>
          <w:rFonts w:ascii="Trebuchet MS" w:hAnsi="Trebuchet MS"/>
          <w:w w:val="125"/>
        </w:rPr>
      </w:pPr>
      <w:r>
        <w:rPr>
          <w:rFonts w:ascii="Trebuchet MS" w:hAnsi="Trebuchet MS"/>
          <w:w w:val="125"/>
        </w:rPr>
        <w:t>Unidade de Gestão da Pesquisa</w:t>
      </w:r>
      <w:r w:rsidRPr="000B6096">
        <w:rPr>
          <w:rFonts w:ascii="Trebuchet MS" w:hAnsi="Trebuchet MS"/>
          <w:w w:val="125"/>
        </w:rPr>
        <w:t> </w:t>
      </w:r>
    </w:p>
    <w:p w14:paraId="589C169F" w14:textId="77777777" w:rsidR="007F70C0" w:rsidRDefault="007F70C0" w:rsidP="007F70C0">
      <w:pPr>
        <w:pStyle w:val="Ttulo2"/>
        <w:spacing w:before="10"/>
        <w:ind w:left="0" w:right="16"/>
        <w:jc w:val="center"/>
        <w:rPr>
          <w:rFonts w:ascii="Trebuchet MS" w:hAnsi="Trebuchet MS"/>
          <w:w w:val="125"/>
        </w:rPr>
      </w:pPr>
    </w:p>
    <w:p w14:paraId="771CC1DA" w14:textId="77777777" w:rsidR="007F70C0" w:rsidRDefault="007F70C0" w:rsidP="007F70C0">
      <w:pPr>
        <w:pStyle w:val="Ttulo2"/>
        <w:spacing w:before="10"/>
        <w:ind w:left="0" w:right="16"/>
        <w:jc w:val="center"/>
        <w:rPr>
          <w:rFonts w:ascii="Trebuchet MS" w:hAnsi="Trebuchet MS"/>
          <w:w w:val="125"/>
        </w:rPr>
      </w:pPr>
    </w:p>
    <w:p w14:paraId="2545BE36" w14:textId="77777777" w:rsidR="007F70C0" w:rsidRDefault="007F70C0" w:rsidP="007F70C0">
      <w:pPr>
        <w:pStyle w:val="Ttulo2"/>
        <w:spacing w:before="10"/>
        <w:ind w:left="0" w:right="16"/>
        <w:jc w:val="center"/>
        <w:rPr>
          <w:rFonts w:ascii="Trebuchet MS" w:hAnsi="Trebuchet MS"/>
          <w:w w:val="125"/>
        </w:rPr>
      </w:pPr>
      <w:r>
        <w:rPr>
          <w:rFonts w:ascii="Trebuchet MS" w:hAnsi="Trebuchet MS"/>
          <w:w w:val="125"/>
        </w:rPr>
        <w:t>Edital Nº 01/2026</w:t>
      </w:r>
    </w:p>
    <w:p w14:paraId="7F9ED463" w14:textId="77777777" w:rsidR="007F70C0" w:rsidRDefault="007F70C0" w:rsidP="007F70C0">
      <w:pPr>
        <w:pStyle w:val="Ttulo2"/>
        <w:spacing w:before="10"/>
        <w:ind w:left="0" w:right="16"/>
        <w:jc w:val="center"/>
        <w:rPr>
          <w:rFonts w:ascii="Trebuchet MS" w:hAnsi="Trebuchet MS"/>
          <w:w w:val="125"/>
        </w:rPr>
      </w:pPr>
    </w:p>
    <w:p w14:paraId="0B46D1B4" w14:textId="77777777" w:rsidR="007F70C0" w:rsidRDefault="007F70C0" w:rsidP="007F70C0">
      <w:pPr>
        <w:pStyle w:val="Ttulo2"/>
        <w:spacing w:before="10"/>
        <w:ind w:left="0" w:right="16"/>
        <w:jc w:val="center"/>
        <w:rPr>
          <w:rFonts w:ascii="Trebuchet MS" w:hAnsi="Trebuchet MS"/>
          <w:w w:val="125"/>
        </w:rPr>
      </w:pPr>
    </w:p>
    <w:p w14:paraId="36E7A40F" w14:textId="77777777" w:rsidR="007F70C0" w:rsidRDefault="007F70C0" w:rsidP="007F70C0">
      <w:pPr>
        <w:pStyle w:val="Ttulo2"/>
        <w:spacing w:before="10"/>
        <w:ind w:left="0" w:right="16"/>
        <w:jc w:val="center"/>
        <w:rPr>
          <w:rFonts w:ascii="Trebuchet MS" w:hAnsi="Trebuchet MS"/>
        </w:rPr>
      </w:pPr>
      <w:r>
        <w:rPr>
          <w:rFonts w:ascii="Trebuchet MS" w:hAnsi="Trebuchet MS"/>
          <w:w w:val="125"/>
        </w:rPr>
        <w:t>PROGRAMA</w:t>
      </w:r>
      <w:r>
        <w:rPr>
          <w:rFonts w:ascii="Trebuchet MS" w:hAnsi="Trebuchet MS"/>
          <w:spacing w:val="-1"/>
          <w:w w:val="125"/>
        </w:rPr>
        <w:t xml:space="preserve"> </w:t>
      </w:r>
      <w:r>
        <w:rPr>
          <w:rFonts w:ascii="Trebuchet MS" w:hAnsi="Trebuchet MS"/>
          <w:w w:val="125"/>
        </w:rPr>
        <w:t>DE</w:t>
      </w:r>
      <w:r>
        <w:rPr>
          <w:rFonts w:ascii="Trebuchet MS" w:hAnsi="Trebuchet MS"/>
          <w:spacing w:val="-1"/>
          <w:w w:val="125"/>
        </w:rPr>
        <w:t xml:space="preserve"> </w:t>
      </w:r>
      <w:r>
        <w:rPr>
          <w:rFonts w:ascii="Trebuchet MS" w:hAnsi="Trebuchet MS"/>
          <w:w w:val="125"/>
        </w:rPr>
        <w:t>INICIAÇÃO</w:t>
      </w:r>
      <w:r>
        <w:rPr>
          <w:rFonts w:ascii="Trebuchet MS" w:hAnsi="Trebuchet MS"/>
          <w:spacing w:val="-1"/>
          <w:w w:val="125"/>
        </w:rPr>
        <w:t xml:space="preserve"> </w:t>
      </w:r>
      <w:r>
        <w:rPr>
          <w:rFonts w:ascii="Trebuchet MS" w:hAnsi="Trebuchet MS"/>
          <w:w w:val="125"/>
        </w:rPr>
        <w:t>CIENTÍFICA</w:t>
      </w:r>
      <w:r>
        <w:rPr>
          <w:rFonts w:ascii="Trebuchet MS" w:hAnsi="Trebuchet MS"/>
          <w:spacing w:val="-1"/>
          <w:w w:val="125"/>
        </w:rPr>
        <w:t xml:space="preserve"> </w:t>
      </w:r>
      <w:r>
        <w:rPr>
          <w:rFonts w:ascii="Trebuchet MS" w:hAnsi="Trebuchet MS"/>
          <w:w w:val="125"/>
        </w:rPr>
        <w:t>DA HU</w:t>
      </w:r>
      <w:r>
        <w:rPr>
          <w:rFonts w:ascii="Trebuchet MS" w:hAnsi="Trebuchet MS"/>
          <w:spacing w:val="-1"/>
          <w:w w:val="125"/>
        </w:rPr>
        <w:t xml:space="preserve"> </w:t>
      </w:r>
      <w:r>
        <w:rPr>
          <w:rFonts w:ascii="Trebuchet MS" w:hAnsi="Trebuchet MS"/>
          <w:spacing w:val="-2"/>
          <w:w w:val="125"/>
        </w:rPr>
        <w:t>BRASIL</w:t>
      </w:r>
    </w:p>
    <w:p w14:paraId="6F8D99BB" w14:textId="77777777" w:rsidR="007F70C0" w:rsidRDefault="007F70C0" w:rsidP="007F70C0">
      <w:pPr>
        <w:pStyle w:val="Ttulo2"/>
        <w:tabs>
          <w:tab w:val="left" w:pos="11218"/>
        </w:tabs>
        <w:spacing w:before="0"/>
        <w:ind w:left="96"/>
        <w:jc w:val="center"/>
        <w:rPr>
          <w:color w:val="000000"/>
          <w:w w:val="125"/>
          <w:shd w:val="clear" w:color="auto" w:fill="E5E5E5"/>
        </w:rPr>
      </w:pPr>
    </w:p>
    <w:p w14:paraId="264F8350" w14:textId="77777777" w:rsidR="007F70C0" w:rsidRDefault="007F70C0" w:rsidP="007F70C0">
      <w:pPr>
        <w:pStyle w:val="Ttulo2"/>
        <w:tabs>
          <w:tab w:val="left" w:pos="11218"/>
        </w:tabs>
        <w:spacing w:before="0"/>
        <w:ind w:left="96"/>
        <w:jc w:val="center"/>
        <w:rPr>
          <w:color w:val="000000"/>
          <w:w w:val="125"/>
          <w:shd w:val="clear" w:color="auto" w:fill="E5E5E5"/>
        </w:rPr>
      </w:pPr>
    </w:p>
    <w:p w14:paraId="4ECA16CE" w14:textId="5F9BB7E0" w:rsidR="00715F26" w:rsidRDefault="00000000" w:rsidP="007F70C0">
      <w:pPr>
        <w:pStyle w:val="Ttulo2"/>
        <w:tabs>
          <w:tab w:val="left" w:pos="11218"/>
        </w:tabs>
        <w:spacing w:before="0"/>
        <w:ind w:left="96"/>
        <w:jc w:val="center"/>
      </w:pPr>
      <w:r>
        <w:rPr>
          <w:color w:val="000000"/>
          <w:w w:val="125"/>
          <w:shd w:val="clear" w:color="auto" w:fill="E5E5E5"/>
        </w:rPr>
        <w:t>ANEXO</w:t>
      </w:r>
      <w:r>
        <w:rPr>
          <w:color w:val="000000"/>
          <w:spacing w:val="23"/>
          <w:w w:val="125"/>
          <w:shd w:val="clear" w:color="auto" w:fill="E5E5E5"/>
        </w:rPr>
        <w:t xml:space="preserve"> </w:t>
      </w:r>
      <w:r>
        <w:rPr>
          <w:color w:val="000000"/>
          <w:w w:val="125"/>
          <w:shd w:val="clear" w:color="auto" w:fill="E5E5E5"/>
        </w:rPr>
        <w:t>III</w:t>
      </w:r>
      <w:r>
        <w:rPr>
          <w:color w:val="000000"/>
          <w:spacing w:val="24"/>
          <w:w w:val="125"/>
          <w:shd w:val="clear" w:color="auto" w:fill="E5E5E5"/>
        </w:rPr>
        <w:t xml:space="preserve"> </w:t>
      </w:r>
      <w:r>
        <w:rPr>
          <w:color w:val="000000"/>
          <w:w w:val="125"/>
          <w:shd w:val="clear" w:color="auto" w:fill="E5E5E5"/>
        </w:rPr>
        <w:t>–</w:t>
      </w:r>
      <w:r>
        <w:rPr>
          <w:color w:val="000000"/>
          <w:spacing w:val="24"/>
          <w:w w:val="125"/>
          <w:shd w:val="clear" w:color="auto" w:fill="E5E5E5"/>
        </w:rPr>
        <w:t xml:space="preserve"> </w:t>
      </w:r>
      <w:r>
        <w:rPr>
          <w:color w:val="000000"/>
          <w:w w:val="125"/>
          <w:shd w:val="clear" w:color="auto" w:fill="E5E5E5"/>
        </w:rPr>
        <w:t>QUADRO</w:t>
      </w:r>
      <w:r>
        <w:rPr>
          <w:color w:val="000000"/>
          <w:spacing w:val="23"/>
          <w:w w:val="125"/>
          <w:shd w:val="clear" w:color="auto" w:fill="E5E5E5"/>
        </w:rPr>
        <w:t xml:space="preserve"> </w:t>
      </w:r>
      <w:r>
        <w:rPr>
          <w:color w:val="000000"/>
          <w:w w:val="125"/>
          <w:shd w:val="clear" w:color="auto" w:fill="E5E5E5"/>
        </w:rPr>
        <w:t>DE</w:t>
      </w:r>
      <w:r>
        <w:rPr>
          <w:color w:val="000000"/>
          <w:spacing w:val="24"/>
          <w:w w:val="125"/>
          <w:shd w:val="clear" w:color="auto" w:fill="E5E5E5"/>
        </w:rPr>
        <w:t xml:space="preserve"> </w:t>
      </w:r>
      <w:r>
        <w:rPr>
          <w:color w:val="000000"/>
          <w:spacing w:val="-2"/>
          <w:w w:val="125"/>
          <w:shd w:val="clear" w:color="auto" w:fill="E5E5E5"/>
        </w:rPr>
        <w:t>AVALIAÇÃO</w:t>
      </w:r>
    </w:p>
    <w:p w14:paraId="39D9B327" w14:textId="1028477F" w:rsidR="00715F26" w:rsidRDefault="00715F26">
      <w:pPr>
        <w:pStyle w:val="Corpodetexto"/>
        <w:spacing w:before="4"/>
        <w:rPr>
          <w:rFonts w:ascii="Cambria"/>
          <w:b/>
          <w:sz w:val="6"/>
        </w:rPr>
      </w:pPr>
    </w:p>
    <w:tbl>
      <w:tblPr>
        <w:tblStyle w:val="TableNormal"/>
        <w:tblW w:w="0" w:type="auto"/>
        <w:tblInd w:w="9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1706"/>
        <w:gridCol w:w="1810"/>
        <w:gridCol w:w="2352"/>
        <w:gridCol w:w="1349"/>
        <w:gridCol w:w="1533"/>
      </w:tblGrid>
      <w:tr w:rsidR="00715F26" w14:paraId="432081B5" w14:textId="77777777">
        <w:trPr>
          <w:trHeight w:val="457"/>
        </w:trPr>
        <w:tc>
          <w:tcPr>
            <w:tcW w:w="749" w:type="dxa"/>
            <w:shd w:val="clear" w:color="auto" w:fill="D8D8D8"/>
          </w:tcPr>
          <w:p w14:paraId="6AC842D8" w14:textId="77777777" w:rsidR="00715F26" w:rsidRDefault="00000000">
            <w:pPr>
              <w:pStyle w:val="TableParagraph"/>
              <w:spacing w:before="127"/>
              <w:ind w:left="129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4"/>
                <w:w w:val="125"/>
                <w:sz w:val="18"/>
              </w:rPr>
              <w:t>Item</w:t>
            </w:r>
          </w:p>
        </w:tc>
        <w:tc>
          <w:tcPr>
            <w:tcW w:w="1706" w:type="dxa"/>
            <w:shd w:val="clear" w:color="auto" w:fill="D8D8D8"/>
          </w:tcPr>
          <w:p w14:paraId="1FB93B9A" w14:textId="77777777" w:rsidR="00715F26" w:rsidRDefault="00000000">
            <w:pPr>
              <w:pStyle w:val="TableParagraph"/>
              <w:spacing w:before="127"/>
              <w:ind w:left="35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w w:val="125"/>
                <w:sz w:val="18"/>
              </w:rPr>
              <w:t>Domínios</w:t>
            </w:r>
          </w:p>
        </w:tc>
        <w:tc>
          <w:tcPr>
            <w:tcW w:w="1810" w:type="dxa"/>
            <w:shd w:val="clear" w:color="auto" w:fill="D8D8D8"/>
          </w:tcPr>
          <w:p w14:paraId="20304269" w14:textId="77777777" w:rsidR="00715F26" w:rsidRDefault="00000000">
            <w:pPr>
              <w:pStyle w:val="TableParagraph"/>
              <w:spacing w:before="127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w w:val="125"/>
                <w:sz w:val="18"/>
              </w:rPr>
              <w:t>Critérios</w:t>
            </w:r>
          </w:p>
        </w:tc>
        <w:tc>
          <w:tcPr>
            <w:tcW w:w="2352" w:type="dxa"/>
            <w:shd w:val="clear" w:color="auto" w:fill="D8D8D8"/>
          </w:tcPr>
          <w:p w14:paraId="76708A36" w14:textId="77777777" w:rsidR="00715F26" w:rsidRDefault="00000000">
            <w:pPr>
              <w:pStyle w:val="TableParagraph"/>
              <w:spacing w:before="11"/>
              <w:ind w:left="28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20"/>
                <w:sz w:val="18"/>
              </w:rPr>
              <w:t>Descrição</w:t>
            </w:r>
            <w:r>
              <w:rPr>
                <w:rFonts w:ascii="Cambria" w:hAnsi="Cambria"/>
                <w:b/>
                <w:spacing w:val="30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8"/>
              </w:rPr>
              <w:t>do</w:t>
            </w:r>
            <w:r>
              <w:rPr>
                <w:rFonts w:ascii="Cambria" w:hAnsi="Cambria"/>
                <w:b/>
                <w:spacing w:val="30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5"/>
                <w:w w:val="120"/>
                <w:sz w:val="18"/>
              </w:rPr>
              <w:t>que</w:t>
            </w:r>
          </w:p>
          <w:p w14:paraId="5673322D" w14:textId="77777777" w:rsidR="00715F26" w:rsidRDefault="00000000">
            <w:pPr>
              <w:pStyle w:val="TableParagraph"/>
              <w:spacing w:before="20" w:line="195" w:lineRule="exact"/>
              <w:ind w:left="281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20"/>
                <w:sz w:val="18"/>
              </w:rPr>
              <w:t>deve</w:t>
            </w:r>
            <w:r>
              <w:rPr>
                <w:rFonts w:ascii="Cambria"/>
                <w:b/>
                <w:spacing w:val="12"/>
                <w:w w:val="120"/>
                <w:sz w:val="18"/>
              </w:rPr>
              <w:t xml:space="preserve"> </w:t>
            </w:r>
            <w:r>
              <w:rPr>
                <w:rFonts w:ascii="Cambria"/>
                <w:b/>
                <w:w w:val="120"/>
                <w:sz w:val="18"/>
              </w:rPr>
              <w:t>ser</w:t>
            </w:r>
            <w:r>
              <w:rPr>
                <w:rFonts w:ascii="Cambria"/>
                <w:b/>
                <w:spacing w:val="12"/>
                <w:w w:val="120"/>
                <w:sz w:val="18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8"/>
              </w:rPr>
              <w:t>avaliado</w:t>
            </w:r>
          </w:p>
        </w:tc>
        <w:tc>
          <w:tcPr>
            <w:tcW w:w="1349" w:type="dxa"/>
            <w:shd w:val="clear" w:color="auto" w:fill="D8D8D8"/>
          </w:tcPr>
          <w:p w14:paraId="1C58CC3B" w14:textId="77777777" w:rsidR="00715F26" w:rsidRDefault="00000000">
            <w:pPr>
              <w:pStyle w:val="TableParagraph"/>
              <w:spacing w:before="127"/>
              <w:ind w:left="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w w:val="125"/>
                <w:sz w:val="18"/>
              </w:rPr>
              <w:t>Pontuação</w:t>
            </w:r>
          </w:p>
        </w:tc>
        <w:tc>
          <w:tcPr>
            <w:tcW w:w="1533" w:type="dxa"/>
            <w:shd w:val="clear" w:color="auto" w:fill="D8D8D8"/>
          </w:tcPr>
          <w:p w14:paraId="159FABC8" w14:textId="77777777" w:rsidR="00715F26" w:rsidRDefault="00000000">
            <w:pPr>
              <w:pStyle w:val="TableParagraph"/>
              <w:spacing w:before="11"/>
              <w:ind w:left="11" w:right="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w w:val="125"/>
                <w:sz w:val="18"/>
              </w:rPr>
              <w:t>Pontuação</w:t>
            </w:r>
          </w:p>
          <w:p w14:paraId="298DE1E9" w14:textId="77777777" w:rsidR="00715F26" w:rsidRDefault="00000000">
            <w:pPr>
              <w:pStyle w:val="TableParagraph"/>
              <w:spacing w:before="20" w:line="195" w:lineRule="exact"/>
              <w:ind w:left="11" w:right="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w w:val="125"/>
                <w:sz w:val="18"/>
              </w:rPr>
              <w:t>Máxima</w:t>
            </w:r>
          </w:p>
        </w:tc>
      </w:tr>
      <w:tr w:rsidR="00715F26" w14:paraId="7FFC1F40" w14:textId="77777777">
        <w:trPr>
          <w:trHeight w:val="457"/>
        </w:trPr>
        <w:tc>
          <w:tcPr>
            <w:tcW w:w="749" w:type="dxa"/>
            <w:vMerge w:val="restart"/>
          </w:tcPr>
          <w:p w14:paraId="511CE354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5C4A00E7" w14:textId="77777777" w:rsidR="00715F26" w:rsidRDefault="00715F26">
            <w:pPr>
              <w:pStyle w:val="TableParagraph"/>
              <w:spacing w:before="33"/>
              <w:rPr>
                <w:rFonts w:ascii="Cambria"/>
                <w:b/>
                <w:sz w:val="18"/>
              </w:rPr>
            </w:pPr>
          </w:p>
          <w:p w14:paraId="1E1193A2" w14:textId="77777777" w:rsidR="00715F26" w:rsidRDefault="00000000">
            <w:pPr>
              <w:pStyle w:val="TableParagraph"/>
              <w:ind w:left="15" w:right="7"/>
              <w:jc w:val="center"/>
              <w:rPr>
                <w:sz w:val="18"/>
              </w:rPr>
            </w:pPr>
            <w:r>
              <w:rPr>
                <w:spacing w:val="-10"/>
                <w:w w:val="150"/>
                <w:sz w:val="18"/>
              </w:rPr>
              <w:t>1</w:t>
            </w:r>
          </w:p>
        </w:tc>
        <w:tc>
          <w:tcPr>
            <w:tcW w:w="1706" w:type="dxa"/>
            <w:vMerge w:val="restart"/>
          </w:tcPr>
          <w:p w14:paraId="23596F0B" w14:textId="77777777" w:rsidR="00715F26" w:rsidRDefault="00715F26">
            <w:pPr>
              <w:pStyle w:val="TableParagraph"/>
              <w:spacing w:before="19"/>
              <w:rPr>
                <w:rFonts w:ascii="Cambria"/>
                <w:b/>
                <w:sz w:val="18"/>
              </w:rPr>
            </w:pPr>
          </w:p>
          <w:p w14:paraId="3905AD86" w14:textId="77777777" w:rsidR="00715F26" w:rsidRDefault="00000000">
            <w:pPr>
              <w:pStyle w:val="TableParagraph"/>
              <w:spacing w:line="261" w:lineRule="auto"/>
              <w:ind w:left="153" w:right="146" w:hanging="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8"/>
              </w:rPr>
              <w:t>Titulação do(a) orientador(a)</w:t>
            </w:r>
          </w:p>
        </w:tc>
        <w:tc>
          <w:tcPr>
            <w:tcW w:w="1810" w:type="dxa"/>
          </w:tcPr>
          <w:p w14:paraId="29DEADD2" w14:textId="77777777" w:rsidR="00715F26" w:rsidRDefault="00000000">
            <w:pPr>
              <w:pStyle w:val="TableParagraph"/>
              <w:spacing w:before="121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Doutorado</w:t>
            </w:r>
          </w:p>
        </w:tc>
        <w:tc>
          <w:tcPr>
            <w:tcW w:w="2352" w:type="dxa"/>
            <w:vMerge w:val="restart"/>
          </w:tcPr>
          <w:p w14:paraId="5EBF1758" w14:textId="77777777" w:rsidR="00715F26" w:rsidRDefault="00000000">
            <w:pPr>
              <w:pStyle w:val="TableParagraph"/>
              <w:spacing w:before="133" w:line="256" w:lineRule="auto"/>
              <w:ind w:left="160" w:right="15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 xml:space="preserve">Será considerada apenas a maior </w:t>
            </w:r>
            <w:r>
              <w:rPr>
                <w:w w:val="115"/>
                <w:sz w:val="18"/>
              </w:rPr>
              <w:t xml:space="preserve">titulação. Pontuação </w:t>
            </w:r>
            <w:r>
              <w:rPr>
                <w:w w:val="120"/>
                <w:sz w:val="18"/>
              </w:rPr>
              <w:t>não cumulativa.</w:t>
            </w:r>
          </w:p>
        </w:tc>
        <w:tc>
          <w:tcPr>
            <w:tcW w:w="1349" w:type="dxa"/>
          </w:tcPr>
          <w:p w14:paraId="63EF84CD" w14:textId="77777777" w:rsidR="00715F26" w:rsidRDefault="00000000">
            <w:pPr>
              <w:pStyle w:val="TableParagraph"/>
              <w:spacing w:before="121"/>
              <w:ind w:left="6"/>
              <w:jc w:val="center"/>
              <w:rPr>
                <w:sz w:val="18"/>
              </w:rPr>
            </w:pPr>
            <w:r>
              <w:rPr>
                <w:spacing w:val="-4"/>
                <w:w w:val="120"/>
                <w:sz w:val="18"/>
              </w:rPr>
              <w:t>15,00</w:t>
            </w:r>
          </w:p>
        </w:tc>
        <w:tc>
          <w:tcPr>
            <w:tcW w:w="1533" w:type="dxa"/>
            <w:vMerge w:val="restart"/>
          </w:tcPr>
          <w:p w14:paraId="76C693A5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3B1B25B7" w14:textId="77777777" w:rsidR="00715F26" w:rsidRDefault="00715F26">
            <w:pPr>
              <w:pStyle w:val="TableParagraph"/>
              <w:spacing w:before="33"/>
              <w:rPr>
                <w:rFonts w:ascii="Cambria"/>
                <w:b/>
                <w:sz w:val="18"/>
              </w:rPr>
            </w:pPr>
          </w:p>
          <w:p w14:paraId="1B82B23A" w14:textId="77777777" w:rsidR="00715F26" w:rsidRDefault="00000000">
            <w:pPr>
              <w:pStyle w:val="TableParagraph"/>
              <w:ind w:left="500"/>
              <w:rPr>
                <w:sz w:val="18"/>
              </w:rPr>
            </w:pPr>
            <w:r>
              <w:rPr>
                <w:spacing w:val="-4"/>
                <w:w w:val="120"/>
                <w:sz w:val="18"/>
              </w:rPr>
              <w:t>15,00</w:t>
            </w:r>
          </w:p>
        </w:tc>
      </w:tr>
      <w:tr w:rsidR="00715F26" w14:paraId="063E646D" w14:textId="77777777">
        <w:trPr>
          <w:trHeight w:val="653"/>
        </w:trPr>
        <w:tc>
          <w:tcPr>
            <w:tcW w:w="749" w:type="dxa"/>
            <w:vMerge/>
            <w:tcBorders>
              <w:top w:val="nil"/>
            </w:tcBorders>
          </w:tcPr>
          <w:p w14:paraId="0647E5B2" w14:textId="77777777" w:rsidR="00715F26" w:rsidRDefault="00715F26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14:paraId="0F43927E" w14:textId="77777777" w:rsidR="00715F26" w:rsidRDefault="00715F26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</w:tcPr>
          <w:p w14:paraId="2E57A16C" w14:textId="77777777" w:rsidR="00715F26" w:rsidRDefault="00000000">
            <w:pPr>
              <w:pStyle w:val="TableParagraph"/>
              <w:spacing w:before="6"/>
              <w:ind w:left="242" w:firstLine="208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Mestrado</w:t>
            </w:r>
          </w:p>
          <w:p w14:paraId="72D8882B" w14:textId="77777777" w:rsidR="00715F26" w:rsidRDefault="00000000">
            <w:pPr>
              <w:pStyle w:val="TableParagraph"/>
              <w:spacing w:line="220" w:lineRule="atLeast"/>
              <w:ind w:left="349" w:hanging="107"/>
              <w:rPr>
                <w:sz w:val="18"/>
              </w:rPr>
            </w:pPr>
            <w:r>
              <w:rPr>
                <w:w w:val="115"/>
                <w:sz w:val="18"/>
              </w:rPr>
              <w:t>Acadêmico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ou </w:t>
            </w:r>
            <w:r>
              <w:rPr>
                <w:spacing w:val="-2"/>
                <w:w w:val="115"/>
                <w:sz w:val="18"/>
              </w:rPr>
              <w:t>Profissional</w:t>
            </w:r>
          </w:p>
        </w:tc>
        <w:tc>
          <w:tcPr>
            <w:tcW w:w="2352" w:type="dxa"/>
            <w:vMerge/>
            <w:tcBorders>
              <w:top w:val="nil"/>
            </w:tcBorders>
          </w:tcPr>
          <w:p w14:paraId="77ECD4F3" w14:textId="77777777" w:rsidR="00715F26" w:rsidRDefault="00715F26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 w14:paraId="53B26DE1" w14:textId="77777777" w:rsidR="00715F26" w:rsidRDefault="00715F26">
            <w:pPr>
              <w:pStyle w:val="TableParagraph"/>
              <w:spacing w:before="14"/>
              <w:rPr>
                <w:rFonts w:ascii="Cambria"/>
                <w:b/>
                <w:sz w:val="18"/>
              </w:rPr>
            </w:pPr>
          </w:p>
          <w:p w14:paraId="7F2E3776" w14:textId="77777777" w:rsidR="00715F26" w:rsidRDefault="00000000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pacing w:val="-4"/>
                <w:w w:val="120"/>
                <w:sz w:val="18"/>
              </w:rPr>
              <w:t>10,00</w:t>
            </w:r>
          </w:p>
        </w:tc>
        <w:tc>
          <w:tcPr>
            <w:tcW w:w="1533" w:type="dxa"/>
            <w:vMerge/>
            <w:tcBorders>
              <w:top w:val="nil"/>
            </w:tcBorders>
          </w:tcPr>
          <w:p w14:paraId="2B12AB32" w14:textId="77777777" w:rsidR="00715F26" w:rsidRDefault="00715F26">
            <w:pPr>
              <w:rPr>
                <w:sz w:val="2"/>
                <w:szCs w:val="2"/>
              </w:rPr>
            </w:pPr>
          </w:p>
        </w:tc>
      </w:tr>
      <w:tr w:rsidR="00715F26" w14:paraId="14D0409E" w14:textId="77777777">
        <w:trPr>
          <w:trHeight w:val="1967"/>
        </w:trPr>
        <w:tc>
          <w:tcPr>
            <w:tcW w:w="749" w:type="dxa"/>
            <w:vMerge w:val="restart"/>
          </w:tcPr>
          <w:p w14:paraId="229F531C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554424C6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3243A456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68043A00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05320C23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6C085109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1619BA90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7416D630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2B23F244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1D11D3E0" w14:textId="77777777" w:rsidR="00715F26" w:rsidRDefault="00715F26">
            <w:pPr>
              <w:pStyle w:val="TableParagraph"/>
              <w:spacing w:before="201"/>
              <w:rPr>
                <w:rFonts w:ascii="Cambria"/>
                <w:b/>
                <w:sz w:val="18"/>
              </w:rPr>
            </w:pPr>
          </w:p>
          <w:p w14:paraId="4FFA028E" w14:textId="77777777" w:rsidR="00715F26" w:rsidRDefault="00000000">
            <w:pPr>
              <w:pStyle w:val="TableParagraph"/>
              <w:ind w:left="15" w:right="7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2</w:t>
            </w:r>
          </w:p>
        </w:tc>
        <w:tc>
          <w:tcPr>
            <w:tcW w:w="1706" w:type="dxa"/>
            <w:vMerge w:val="restart"/>
          </w:tcPr>
          <w:p w14:paraId="4540D4AE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632C01E8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2A52144C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29E17A7B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4A24967A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78AD9F55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37C677FD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53F60558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2037D20B" w14:textId="77777777" w:rsidR="00715F26" w:rsidRDefault="00715F26">
            <w:pPr>
              <w:pStyle w:val="TableParagraph"/>
              <w:spacing w:before="187"/>
              <w:rPr>
                <w:rFonts w:ascii="Cambria"/>
                <w:b/>
                <w:sz w:val="18"/>
              </w:rPr>
            </w:pPr>
          </w:p>
          <w:p w14:paraId="1881B801" w14:textId="77777777" w:rsidR="00715F26" w:rsidRDefault="00000000">
            <w:pPr>
              <w:pStyle w:val="TableParagraph"/>
              <w:spacing w:line="261" w:lineRule="auto"/>
              <w:ind w:left="43" w:right="3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w w:val="125"/>
                <w:sz w:val="18"/>
              </w:rPr>
              <w:t xml:space="preserve">Atuação institucional </w:t>
            </w:r>
            <w:r>
              <w:rPr>
                <w:rFonts w:ascii="Cambria" w:hAnsi="Cambria"/>
                <w:b/>
                <w:w w:val="125"/>
                <w:sz w:val="18"/>
              </w:rPr>
              <w:t>nos HUFs</w:t>
            </w:r>
          </w:p>
        </w:tc>
        <w:tc>
          <w:tcPr>
            <w:tcW w:w="1810" w:type="dxa"/>
          </w:tcPr>
          <w:p w14:paraId="437CC732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24F291EC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08D4CC86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66B6F696" w14:textId="77777777" w:rsidR="00715F26" w:rsidRDefault="00715F26">
            <w:pPr>
              <w:pStyle w:val="TableParagraph"/>
              <w:spacing w:before="37"/>
              <w:rPr>
                <w:rFonts w:ascii="Cambria"/>
                <w:b/>
                <w:sz w:val="18"/>
              </w:rPr>
            </w:pPr>
          </w:p>
          <w:p w14:paraId="141EC464" w14:textId="77777777" w:rsidR="00715F26" w:rsidRDefault="00000000">
            <w:pPr>
              <w:pStyle w:val="TableParagraph"/>
              <w:spacing w:before="1"/>
              <w:jc w:val="center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Coordenação</w:t>
            </w:r>
          </w:p>
        </w:tc>
        <w:tc>
          <w:tcPr>
            <w:tcW w:w="2352" w:type="dxa"/>
          </w:tcPr>
          <w:p w14:paraId="7B60F961" w14:textId="77777777" w:rsidR="00715F26" w:rsidRDefault="00000000">
            <w:pPr>
              <w:pStyle w:val="TableParagraph"/>
              <w:spacing w:before="6" w:line="256" w:lineRule="auto"/>
              <w:ind w:left="160" w:right="157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 xml:space="preserve">Atuação como coordenador(a) em projetos de pesquisa, </w:t>
            </w:r>
            <w:r>
              <w:rPr>
                <w:spacing w:val="-2"/>
                <w:w w:val="115"/>
                <w:sz w:val="18"/>
              </w:rPr>
              <w:t xml:space="preserve">desenvolvimento </w:t>
            </w:r>
            <w:r>
              <w:rPr>
                <w:w w:val="115"/>
                <w:sz w:val="18"/>
              </w:rPr>
              <w:t>tecnológico ou inovação aprovados concluídos ou em andamento nos</w:t>
            </w:r>
          </w:p>
          <w:p w14:paraId="524C0243" w14:textId="77777777" w:rsidR="00715F26" w:rsidRDefault="00000000">
            <w:pPr>
              <w:pStyle w:val="TableParagraph"/>
              <w:spacing w:before="1" w:line="189" w:lineRule="exact"/>
              <w:ind w:left="160" w:right="160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últimos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5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>anos</w:t>
            </w:r>
          </w:p>
        </w:tc>
        <w:tc>
          <w:tcPr>
            <w:tcW w:w="1349" w:type="dxa"/>
          </w:tcPr>
          <w:p w14:paraId="48FFA047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11B498C4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585549EE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5B02082D" w14:textId="77777777" w:rsidR="00715F26" w:rsidRDefault="00715F26">
            <w:pPr>
              <w:pStyle w:val="TableParagraph"/>
              <w:spacing w:before="37"/>
              <w:rPr>
                <w:rFonts w:ascii="Cambria"/>
                <w:b/>
                <w:sz w:val="18"/>
              </w:rPr>
            </w:pPr>
          </w:p>
          <w:p w14:paraId="78008295" w14:textId="77777777" w:rsidR="00715F26" w:rsidRDefault="00000000">
            <w:pPr>
              <w:pStyle w:val="TableParagraph"/>
              <w:spacing w:before="1"/>
              <w:ind w:left="6"/>
              <w:jc w:val="center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5,00</w:t>
            </w:r>
          </w:p>
        </w:tc>
        <w:tc>
          <w:tcPr>
            <w:tcW w:w="1533" w:type="dxa"/>
          </w:tcPr>
          <w:p w14:paraId="469E7EF9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4979DF36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637502C4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1AF8057A" w14:textId="77777777" w:rsidR="00715F26" w:rsidRDefault="00715F26">
            <w:pPr>
              <w:pStyle w:val="TableParagraph"/>
              <w:spacing w:before="37"/>
              <w:rPr>
                <w:rFonts w:ascii="Cambria"/>
                <w:b/>
                <w:sz w:val="18"/>
              </w:rPr>
            </w:pPr>
          </w:p>
          <w:p w14:paraId="37F6DEDB" w14:textId="77777777" w:rsidR="00715F26" w:rsidRDefault="00000000">
            <w:pPr>
              <w:pStyle w:val="TableParagraph"/>
              <w:spacing w:before="1"/>
              <w:ind w:left="11" w:right="1"/>
              <w:jc w:val="center"/>
              <w:rPr>
                <w:sz w:val="18"/>
              </w:rPr>
            </w:pPr>
            <w:r>
              <w:rPr>
                <w:spacing w:val="-4"/>
                <w:w w:val="120"/>
                <w:sz w:val="18"/>
              </w:rPr>
              <w:t>10,00</w:t>
            </w:r>
          </w:p>
        </w:tc>
      </w:tr>
      <w:tr w:rsidR="00715F26" w14:paraId="08F5370F" w14:textId="77777777">
        <w:trPr>
          <w:trHeight w:val="1310"/>
        </w:trPr>
        <w:tc>
          <w:tcPr>
            <w:tcW w:w="749" w:type="dxa"/>
            <w:vMerge/>
            <w:tcBorders>
              <w:top w:val="nil"/>
            </w:tcBorders>
          </w:tcPr>
          <w:p w14:paraId="144BA4B3" w14:textId="77777777" w:rsidR="00715F26" w:rsidRDefault="00715F26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14:paraId="34FA1C74" w14:textId="77777777" w:rsidR="00715F26" w:rsidRDefault="00715F26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</w:tcPr>
          <w:p w14:paraId="7A22552B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122A5A52" w14:textId="77777777" w:rsidR="00715F26" w:rsidRDefault="00715F26">
            <w:pPr>
              <w:pStyle w:val="TableParagraph"/>
              <w:spacing w:before="125"/>
              <w:rPr>
                <w:rFonts w:ascii="Cambria"/>
                <w:b/>
                <w:sz w:val="18"/>
              </w:rPr>
            </w:pPr>
          </w:p>
          <w:p w14:paraId="7DD7AD77" w14:textId="77777777" w:rsidR="00715F26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Preceptoria</w:t>
            </w:r>
          </w:p>
        </w:tc>
        <w:tc>
          <w:tcPr>
            <w:tcW w:w="2352" w:type="dxa"/>
          </w:tcPr>
          <w:p w14:paraId="5626987A" w14:textId="77777777" w:rsidR="00715F26" w:rsidRDefault="00000000">
            <w:pPr>
              <w:pStyle w:val="TableParagraph"/>
              <w:spacing w:before="6" w:line="256" w:lineRule="auto"/>
              <w:ind w:left="255" w:right="252" w:hanging="1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 xml:space="preserve">Atuação como preceptor(a) em programas de residência ou </w:t>
            </w:r>
            <w:r>
              <w:rPr>
                <w:spacing w:val="-2"/>
                <w:w w:val="120"/>
                <w:sz w:val="18"/>
              </w:rPr>
              <w:t>formação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em</w:t>
            </w:r>
            <w:r>
              <w:rPr>
                <w:spacing w:val="-4"/>
                <w:w w:val="120"/>
                <w:sz w:val="18"/>
              </w:rPr>
              <w:t xml:space="preserve"> saúde</w:t>
            </w:r>
          </w:p>
          <w:p w14:paraId="21B4700A" w14:textId="77777777" w:rsidR="00715F26" w:rsidRDefault="00000000">
            <w:pPr>
              <w:pStyle w:val="TableParagraph"/>
              <w:spacing w:before="1" w:line="189" w:lineRule="exact"/>
              <w:ind w:left="160" w:right="160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nos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últimos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5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>anos.</w:t>
            </w:r>
          </w:p>
        </w:tc>
        <w:tc>
          <w:tcPr>
            <w:tcW w:w="1349" w:type="dxa"/>
          </w:tcPr>
          <w:p w14:paraId="223B02CE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4CE76423" w14:textId="77777777" w:rsidR="00715F26" w:rsidRDefault="00715F26">
            <w:pPr>
              <w:pStyle w:val="TableParagraph"/>
              <w:spacing w:before="125"/>
              <w:rPr>
                <w:rFonts w:ascii="Cambria"/>
                <w:b/>
                <w:sz w:val="18"/>
              </w:rPr>
            </w:pPr>
          </w:p>
          <w:p w14:paraId="63F9819B" w14:textId="77777777" w:rsidR="00715F26" w:rsidRDefault="00000000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5,00</w:t>
            </w:r>
          </w:p>
        </w:tc>
        <w:tc>
          <w:tcPr>
            <w:tcW w:w="1533" w:type="dxa"/>
          </w:tcPr>
          <w:p w14:paraId="75EE10EA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490BD9A4" w14:textId="77777777" w:rsidR="00715F26" w:rsidRDefault="00715F26">
            <w:pPr>
              <w:pStyle w:val="TableParagraph"/>
              <w:spacing w:before="125"/>
              <w:rPr>
                <w:rFonts w:ascii="Cambria"/>
                <w:b/>
                <w:sz w:val="18"/>
              </w:rPr>
            </w:pPr>
          </w:p>
          <w:p w14:paraId="66A95380" w14:textId="77777777" w:rsidR="00715F26" w:rsidRDefault="00000000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5,00</w:t>
            </w:r>
          </w:p>
        </w:tc>
      </w:tr>
      <w:tr w:rsidR="00715F26" w14:paraId="536CF30C" w14:textId="77777777">
        <w:trPr>
          <w:trHeight w:val="1529"/>
        </w:trPr>
        <w:tc>
          <w:tcPr>
            <w:tcW w:w="749" w:type="dxa"/>
            <w:vMerge/>
            <w:tcBorders>
              <w:top w:val="nil"/>
            </w:tcBorders>
          </w:tcPr>
          <w:p w14:paraId="424E00F5" w14:textId="77777777" w:rsidR="00715F26" w:rsidRDefault="00715F26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14:paraId="45878DEC" w14:textId="77777777" w:rsidR="00715F26" w:rsidRDefault="00715F26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</w:tcPr>
          <w:p w14:paraId="7C5C652E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7FA29CBA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1C639810" w14:textId="77777777" w:rsidR="00715F26" w:rsidRDefault="00715F26">
            <w:pPr>
              <w:pStyle w:val="TableParagraph"/>
              <w:spacing w:before="29"/>
              <w:rPr>
                <w:rFonts w:ascii="Cambria"/>
                <w:b/>
                <w:sz w:val="18"/>
              </w:rPr>
            </w:pPr>
          </w:p>
          <w:p w14:paraId="33CD6778" w14:textId="77777777" w:rsidR="00715F26" w:rsidRDefault="00000000">
            <w:pPr>
              <w:pStyle w:val="TableParagraph"/>
              <w:spacing w:before="1"/>
              <w:jc w:val="center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Comissões</w:t>
            </w:r>
          </w:p>
        </w:tc>
        <w:tc>
          <w:tcPr>
            <w:tcW w:w="2352" w:type="dxa"/>
          </w:tcPr>
          <w:p w14:paraId="6A072F46" w14:textId="77777777" w:rsidR="00715F26" w:rsidRDefault="00000000">
            <w:pPr>
              <w:pStyle w:val="TableParagraph"/>
              <w:spacing w:before="6" w:line="256" w:lineRule="auto"/>
              <w:ind w:left="161" w:right="159" w:hanging="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 xml:space="preserve">Participação em </w:t>
            </w:r>
            <w:r>
              <w:rPr>
                <w:spacing w:val="-2"/>
                <w:w w:val="115"/>
                <w:sz w:val="18"/>
              </w:rPr>
              <w:t xml:space="preserve">comissões </w:t>
            </w:r>
            <w:r>
              <w:rPr>
                <w:w w:val="115"/>
                <w:sz w:val="18"/>
              </w:rPr>
              <w:t>permanentes do HUF (ex.: CFT, NATS, COSEP, CPPS, CCIH,</w:t>
            </w:r>
          </w:p>
          <w:p w14:paraId="30AD719D" w14:textId="77777777" w:rsidR="00715F26" w:rsidRDefault="00000000">
            <w:pPr>
              <w:pStyle w:val="TableParagraph"/>
              <w:spacing w:before="1"/>
              <w:ind w:left="160" w:right="160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CIPA,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entre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outras)</w:t>
            </w:r>
          </w:p>
          <w:p w14:paraId="08EC5E11" w14:textId="77777777" w:rsidR="00715F26" w:rsidRDefault="00000000">
            <w:pPr>
              <w:pStyle w:val="TableParagraph"/>
              <w:spacing w:before="14" w:line="189" w:lineRule="exact"/>
              <w:ind w:left="160" w:right="160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nos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últimos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5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>anos.</w:t>
            </w:r>
          </w:p>
        </w:tc>
        <w:tc>
          <w:tcPr>
            <w:tcW w:w="1349" w:type="dxa"/>
          </w:tcPr>
          <w:p w14:paraId="6EE17755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5AABEAD1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105C4658" w14:textId="77777777" w:rsidR="00715F26" w:rsidRDefault="00715F26">
            <w:pPr>
              <w:pStyle w:val="TableParagraph"/>
              <w:spacing w:before="29"/>
              <w:rPr>
                <w:rFonts w:ascii="Cambria"/>
                <w:b/>
                <w:sz w:val="18"/>
              </w:rPr>
            </w:pPr>
          </w:p>
          <w:p w14:paraId="3F035F75" w14:textId="77777777" w:rsidR="00715F26" w:rsidRDefault="00000000">
            <w:pPr>
              <w:pStyle w:val="TableParagraph"/>
              <w:spacing w:before="1"/>
              <w:ind w:left="6"/>
              <w:jc w:val="center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5,00</w:t>
            </w:r>
          </w:p>
        </w:tc>
        <w:tc>
          <w:tcPr>
            <w:tcW w:w="1533" w:type="dxa"/>
          </w:tcPr>
          <w:p w14:paraId="7F71DBE6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4E0E02EF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0A9378BF" w14:textId="77777777" w:rsidR="00715F26" w:rsidRDefault="00715F26">
            <w:pPr>
              <w:pStyle w:val="TableParagraph"/>
              <w:spacing w:before="29"/>
              <w:rPr>
                <w:rFonts w:ascii="Cambria"/>
                <w:b/>
                <w:sz w:val="18"/>
              </w:rPr>
            </w:pPr>
          </w:p>
          <w:p w14:paraId="568BFCC5" w14:textId="77777777" w:rsidR="00715F26" w:rsidRDefault="00000000">
            <w:pPr>
              <w:pStyle w:val="TableParagraph"/>
              <w:spacing w:before="1"/>
              <w:ind w:left="11" w:right="1"/>
              <w:jc w:val="center"/>
              <w:rPr>
                <w:sz w:val="18"/>
              </w:rPr>
            </w:pPr>
            <w:r>
              <w:rPr>
                <w:spacing w:val="-4"/>
                <w:w w:val="120"/>
                <w:sz w:val="18"/>
              </w:rPr>
              <w:t>10,00</w:t>
            </w:r>
          </w:p>
        </w:tc>
      </w:tr>
      <w:tr w:rsidR="00715F26" w14:paraId="6DE1EFF9" w14:textId="77777777">
        <w:trPr>
          <w:trHeight w:val="1310"/>
        </w:trPr>
        <w:tc>
          <w:tcPr>
            <w:tcW w:w="749" w:type="dxa"/>
            <w:vMerge w:val="restart"/>
          </w:tcPr>
          <w:p w14:paraId="15B4F944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5ACB5A60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46570950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140D263F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5780ECBE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08071529" w14:textId="77777777" w:rsidR="00715F26" w:rsidRDefault="00715F26">
            <w:pPr>
              <w:pStyle w:val="TableParagraph"/>
              <w:spacing w:before="169"/>
              <w:rPr>
                <w:rFonts w:ascii="Cambria"/>
                <w:b/>
                <w:sz w:val="18"/>
              </w:rPr>
            </w:pPr>
          </w:p>
          <w:p w14:paraId="12C37B19" w14:textId="77777777" w:rsidR="00715F26" w:rsidRDefault="00000000">
            <w:pPr>
              <w:pStyle w:val="TableParagraph"/>
              <w:ind w:left="15" w:right="7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3</w:t>
            </w:r>
          </w:p>
        </w:tc>
        <w:tc>
          <w:tcPr>
            <w:tcW w:w="1706" w:type="dxa"/>
            <w:vMerge w:val="restart"/>
          </w:tcPr>
          <w:p w14:paraId="70562035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331E7EF3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33F9071F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7392F7BE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683718CD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24BF5627" w14:textId="77777777" w:rsidR="00715F26" w:rsidRDefault="00715F26">
            <w:pPr>
              <w:pStyle w:val="TableParagraph"/>
              <w:spacing w:before="163"/>
              <w:rPr>
                <w:rFonts w:ascii="Cambria"/>
                <w:b/>
                <w:sz w:val="18"/>
              </w:rPr>
            </w:pPr>
          </w:p>
          <w:p w14:paraId="5B58DC4D" w14:textId="77777777" w:rsidR="00715F26" w:rsidRDefault="00000000">
            <w:pPr>
              <w:pStyle w:val="TableParagraph"/>
              <w:spacing w:line="261" w:lineRule="auto"/>
              <w:ind w:left="129" w:firstLine="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25"/>
                <w:sz w:val="18"/>
              </w:rPr>
              <w:t>Orientações</w:t>
            </w:r>
            <w:r>
              <w:rPr>
                <w:rFonts w:ascii="Cambria" w:hAnsi="Cambria"/>
                <w:b/>
                <w:spacing w:val="-9"/>
                <w:w w:val="12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25"/>
                <w:sz w:val="18"/>
              </w:rPr>
              <w:t xml:space="preserve">e </w:t>
            </w:r>
            <w:r>
              <w:rPr>
                <w:rFonts w:ascii="Cambria" w:hAnsi="Cambria"/>
                <w:b/>
                <w:spacing w:val="-2"/>
                <w:w w:val="120"/>
                <w:sz w:val="18"/>
              </w:rPr>
              <w:t>coorientações</w:t>
            </w:r>
          </w:p>
        </w:tc>
        <w:tc>
          <w:tcPr>
            <w:tcW w:w="1810" w:type="dxa"/>
          </w:tcPr>
          <w:p w14:paraId="7B085068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0901AF34" w14:textId="77777777" w:rsidR="00715F26" w:rsidRDefault="00715F26">
            <w:pPr>
              <w:pStyle w:val="TableParagraph"/>
              <w:spacing w:before="125"/>
              <w:rPr>
                <w:rFonts w:ascii="Cambria"/>
                <w:b/>
                <w:sz w:val="18"/>
              </w:rPr>
            </w:pPr>
          </w:p>
          <w:p w14:paraId="20AB1677" w14:textId="77777777" w:rsidR="00715F26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Graduação</w:t>
            </w:r>
          </w:p>
        </w:tc>
        <w:tc>
          <w:tcPr>
            <w:tcW w:w="2352" w:type="dxa"/>
          </w:tcPr>
          <w:p w14:paraId="5E898C06" w14:textId="77777777" w:rsidR="00715F26" w:rsidRDefault="00000000">
            <w:pPr>
              <w:pStyle w:val="TableParagraph"/>
              <w:spacing w:before="6" w:line="256" w:lineRule="auto"/>
              <w:ind w:left="124" w:right="122" w:hanging="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Orientação de</w:t>
            </w:r>
            <w:r>
              <w:rPr>
                <w:spacing w:val="8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projetos de Iniciação </w:t>
            </w:r>
            <w:r>
              <w:rPr>
                <w:spacing w:val="-2"/>
                <w:w w:val="115"/>
                <w:sz w:val="18"/>
              </w:rPr>
              <w:t xml:space="preserve">Científica/Tecnológica </w:t>
            </w:r>
            <w:r>
              <w:rPr>
                <w:w w:val="115"/>
                <w:sz w:val="18"/>
              </w:rPr>
              <w:t>ou TCC concluídos ou em andamento nos</w:t>
            </w:r>
          </w:p>
          <w:p w14:paraId="5DCDB63E" w14:textId="77777777" w:rsidR="00715F26" w:rsidRDefault="00000000">
            <w:pPr>
              <w:pStyle w:val="TableParagraph"/>
              <w:spacing w:before="1" w:line="189" w:lineRule="exact"/>
              <w:ind w:left="160" w:right="160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últimos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5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anos.</w:t>
            </w:r>
          </w:p>
        </w:tc>
        <w:tc>
          <w:tcPr>
            <w:tcW w:w="1349" w:type="dxa"/>
          </w:tcPr>
          <w:p w14:paraId="37D5503A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0D738389" w14:textId="77777777" w:rsidR="00715F26" w:rsidRDefault="00715F26">
            <w:pPr>
              <w:pStyle w:val="TableParagraph"/>
              <w:spacing w:before="125"/>
              <w:rPr>
                <w:rFonts w:ascii="Cambria"/>
                <w:b/>
                <w:sz w:val="18"/>
              </w:rPr>
            </w:pPr>
          </w:p>
          <w:p w14:paraId="2389D6AB" w14:textId="77777777" w:rsidR="00715F26" w:rsidRDefault="00000000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5,00</w:t>
            </w:r>
          </w:p>
        </w:tc>
        <w:tc>
          <w:tcPr>
            <w:tcW w:w="1533" w:type="dxa"/>
          </w:tcPr>
          <w:p w14:paraId="79FD24ED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7F7E8AE2" w14:textId="77777777" w:rsidR="00715F26" w:rsidRDefault="00715F26">
            <w:pPr>
              <w:pStyle w:val="TableParagraph"/>
              <w:spacing w:before="125"/>
              <w:rPr>
                <w:rFonts w:ascii="Cambria"/>
                <w:b/>
                <w:sz w:val="18"/>
              </w:rPr>
            </w:pPr>
          </w:p>
          <w:p w14:paraId="34A30ACB" w14:textId="77777777" w:rsidR="00715F26" w:rsidRDefault="00000000"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20,00</w:t>
            </w:r>
          </w:p>
        </w:tc>
      </w:tr>
      <w:tr w:rsidR="00715F26" w14:paraId="78EE2338" w14:textId="77777777">
        <w:trPr>
          <w:trHeight w:val="1967"/>
        </w:trPr>
        <w:tc>
          <w:tcPr>
            <w:tcW w:w="749" w:type="dxa"/>
            <w:vMerge/>
            <w:tcBorders>
              <w:top w:val="nil"/>
            </w:tcBorders>
          </w:tcPr>
          <w:p w14:paraId="0FC028AF" w14:textId="77777777" w:rsidR="00715F26" w:rsidRDefault="00715F26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14:paraId="59E5738D" w14:textId="77777777" w:rsidR="00715F26" w:rsidRDefault="00715F26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</w:tcPr>
          <w:p w14:paraId="528EC7FB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4A9AC744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2EDB68CD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325045EF" w14:textId="77777777" w:rsidR="00715F26" w:rsidRDefault="00715F26">
            <w:pPr>
              <w:pStyle w:val="TableParagraph"/>
              <w:spacing w:before="37"/>
              <w:rPr>
                <w:rFonts w:ascii="Cambria"/>
                <w:b/>
                <w:sz w:val="18"/>
              </w:rPr>
            </w:pPr>
          </w:p>
          <w:p w14:paraId="4C97A3E9" w14:textId="77777777" w:rsidR="00715F26" w:rsidRDefault="00000000">
            <w:pPr>
              <w:pStyle w:val="TableParagraph"/>
              <w:spacing w:before="1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Pós-</w:t>
            </w:r>
            <w:r>
              <w:rPr>
                <w:spacing w:val="-2"/>
                <w:w w:val="115"/>
                <w:sz w:val="18"/>
              </w:rPr>
              <w:t>Graduação</w:t>
            </w:r>
          </w:p>
        </w:tc>
        <w:tc>
          <w:tcPr>
            <w:tcW w:w="2352" w:type="dxa"/>
          </w:tcPr>
          <w:p w14:paraId="7078036C" w14:textId="77777777" w:rsidR="00715F26" w:rsidRDefault="00000000">
            <w:pPr>
              <w:pStyle w:val="TableParagraph"/>
              <w:spacing w:before="6" w:line="256" w:lineRule="auto"/>
              <w:ind w:left="134" w:right="13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 xml:space="preserve">Orientação de TCR, mestrado (acadêmico ou profissional), doutorado ou projetos de desenvolvimento </w:t>
            </w:r>
            <w:r>
              <w:rPr>
                <w:spacing w:val="-2"/>
                <w:w w:val="115"/>
                <w:sz w:val="18"/>
              </w:rPr>
              <w:t>tecnológico</w:t>
            </w:r>
            <w:r>
              <w:rPr>
                <w:spacing w:val="8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concluídos ou em andamento nos</w:t>
            </w:r>
          </w:p>
          <w:p w14:paraId="47284803" w14:textId="77777777" w:rsidR="00715F26" w:rsidRDefault="00000000">
            <w:pPr>
              <w:pStyle w:val="TableParagraph"/>
              <w:spacing w:before="1" w:line="189" w:lineRule="exact"/>
              <w:ind w:left="160" w:right="160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últimos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5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anos.</w:t>
            </w:r>
          </w:p>
        </w:tc>
        <w:tc>
          <w:tcPr>
            <w:tcW w:w="1349" w:type="dxa"/>
          </w:tcPr>
          <w:p w14:paraId="6F5F65A4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39CB3A84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4490B032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7DC44A9F" w14:textId="77777777" w:rsidR="00715F26" w:rsidRDefault="00715F26">
            <w:pPr>
              <w:pStyle w:val="TableParagraph"/>
              <w:spacing w:before="37"/>
              <w:rPr>
                <w:rFonts w:ascii="Cambria"/>
                <w:b/>
                <w:sz w:val="18"/>
              </w:rPr>
            </w:pPr>
          </w:p>
          <w:p w14:paraId="6E6FBB82" w14:textId="77777777" w:rsidR="00715F26" w:rsidRDefault="00000000">
            <w:pPr>
              <w:pStyle w:val="TableParagraph"/>
              <w:spacing w:before="1"/>
              <w:ind w:left="6"/>
              <w:jc w:val="center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5,00</w:t>
            </w:r>
          </w:p>
        </w:tc>
        <w:tc>
          <w:tcPr>
            <w:tcW w:w="1533" w:type="dxa"/>
          </w:tcPr>
          <w:p w14:paraId="4F794CE8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7B8842A9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35723A31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7A2F39BF" w14:textId="77777777" w:rsidR="00715F26" w:rsidRDefault="00715F26">
            <w:pPr>
              <w:pStyle w:val="TableParagraph"/>
              <w:spacing w:before="37"/>
              <w:rPr>
                <w:rFonts w:ascii="Cambria"/>
                <w:b/>
                <w:sz w:val="18"/>
              </w:rPr>
            </w:pPr>
          </w:p>
          <w:p w14:paraId="00C74D53" w14:textId="77777777" w:rsidR="00715F26" w:rsidRDefault="00000000">
            <w:pPr>
              <w:pStyle w:val="TableParagraph"/>
              <w:spacing w:before="1"/>
              <w:ind w:left="11" w:right="1"/>
              <w:jc w:val="center"/>
              <w:rPr>
                <w:sz w:val="18"/>
              </w:rPr>
            </w:pPr>
            <w:r>
              <w:rPr>
                <w:spacing w:val="-4"/>
                <w:w w:val="120"/>
                <w:sz w:val="18"/>
              </w:rPr>
              <w:t>10,00</w:t>
            </w:r>
          </w:p>
        </w:tc>
      </w:tr>
      <w:tr w:rsidR="00715F26" w14:paraId="21F09341" w14:textId="77777777">
        <w:trPr>
          <w:trHeight w:val="1091"/>
        </w:trPr>
        <w:tc>
          <w:tcPr>
            <w:tcW w:w="749" w:type="dxa"/>
            <w:vMerge w:val="restart"/>
          </w:tcPr>
          <w:p w14:paraId="62CA12C7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7D3F5633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01DAD0AD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428430EC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6455B0CA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466C2B2C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3EC0FF24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0D08DED9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2859EB59" w14:textId="77777777" w:rsidR="00715F26" w:rsidRDefault="00715F26">
            <w:pPr>
              <w:pStyle w:val="TableParagraph"/>
              <w:spacing w:before="89"/>
              <w:rPr>
                <w:rFonts w:ascii="Cambria"/>
                <w:b/>
                <w:sz w:val="18"/>
              </w:rPr>
            </w:pPr>
          </w:p>
          <w:p w14:paraId="1CA677DF" w14:textId="77777777" w:rsidR="00715F26" w:rsidRDefault="00000000">
            <w:pPr>
              <w:pStyle w:val="TableParagraph"/>
              <w:ind w:left="15" w:right="7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4</w:t>
            </w:r>
          </w:p>
        </w:tc>
        <w:tc>
          <w:tcPr>
            <w:tcW w:w="1706" w:type="dxa"/>
            <w:vMerge w:val="restart"/>
          </w:tcPr>
          <w:p w14:paraId="395164E1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0297CE6E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14D6F867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160441DE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3C5F9FD7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3B83CBCE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4A2E695D" w14:textId="77777777" w:rsidR="00715F26" w:rsidRDefault="00715F26">
            <w:pPr>
              <w:pStyle w:val="TableParagraph"/>
              <w:spacing w:before="159"/>
              <w:rPr>
                <w:rFonts w:ascii="Cambria"/>
                <w:b/>
                <w:sz w:val="18"/>
              </w:rPr>
            </w:pPr>
          </w:p>
          <w:p w14:paraId="718CF238" w14:textId="77777777" w:rsidR="00715F26" w:rsidRDefault="00000000">
            <w:pPr>
              <w:pStyle w:val="TableParagraph"/>
              <w:spacing w:line="261" w:lineRule="auto"/>
              <w:ind w:left="43" w:right="37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w w:val="125"/>
                <w:sz w:val="18"/>
              </w:rPr>
              <w:t xml:space="preserve">Produção científica/ tecnológica </w:t>
            </w:r>
            <w:r>
              <w:rPr>
                <w:rFonts w:ascii="Cambria" w:hAnsi="Cambria"/>
                <w:b/>
                <w:spacing w:val="-2"/>
                <w:w w:val="120"/>
                <w:sz w:val="18"/>
              </w:rPr>
              <w:t>comprovada</w:t>
            </w:r>
          </w:p>
        </w:tc>
        <w:tc>
          <w:tcPr>
            <w:tcW w:w="1810" w:type="dxa"/>
          </w:tcPr>
          <w:p w14:paraId="47353B97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603BE366" w14:textId="77777777" w:rsidR="00715F26" w:rsidRDefault="00715F26">
            <w:pPr>
              <w:pStyle w:val="TableParagraph"/>
              <w:spacing w:before="22"/>
              <w:rPr>
                <w:rFonts w:ascii="Cambria"/>
                <w:b/>
                <w:sz w:val="18"/>
              </w:rPr>
            </w:pPr>
          </w:p>
          <w:p w14:paraId="748FAE32" w14:textId="77777777" w:rsidR="00715F26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Resumos</w:t>
            </w:r>
          </w:p>
        </w:tc>
        <w:tc>
          <w:tcPr>
            <w:tcW w:w="2352" w:type="dxa"/>
          </w:tcPr>
          <w:p w14:paraId="471AB4D1" w14:textId="77777777" w:rsidR="00715F26" w:rsidRDefault="00000000">
            <w:pPr>
              <w:pStyle w:val="TableParagraph"/>
              <w:spacing w:before="6" w:line="256" w:lineRule="auto"/>
              <w:ind w:left="160" w:right="157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Resumos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publicados em anais ou outras </w:t>
            </w:r>
            <w:r>
              <w:rPr>
                <w:spacing w:val="-2"/>
                <w:w w:val="115"/>
                <w:sz w:val="18"/>
              </w:rPr>
              <w:t xml:space="preserve">publicações </w:t>
            </w:r>
            <w:r>
              <w:rPr>
                <w:w w:val="115"/>
                <w:sz w:val="18"/>
              </w:rPr>
              <w:t>registradas dos</w:t>
            </w:r>
          </w:p>
          <w:p w14:paraId="66978B1E" w14:textId="77777777" w:rsidR="00715F26" w:rsidRDefault="00000000">
            <w:pPr>
              <w:pStyle w:val="TableParagraph"/>
              <w:spacing w:line="189" w:lineRule="exact"/>
              <w:ind w:left="160" w:right="160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últimos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5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>anos</w:t>
            </w:r>
          </w:p>
        </w:tc>
        <w:tc>
          <w:tcPr>
            <w:tcW w:w="1349" w:type="dxa"/>
          </w:tcPr>
          <w:p w14:paraId="5EC0EBE4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2A267C8C" w14:textId="77777777" w:rsidR="00715F26" w:rsidRDefault="00715F26">
            <w:pPr>
              <w:pStyle w:val="TableParagraph"/>
              <w:spacing w:before="22"/>
              <w:rPr>
                <w:rFonts w:ascii="Cambria"/>
                <w:b/>
                <w:sz w:val="18"/>
              </w:rPr>
            </w:pPr>
          </w:p>
          <w:p w14:paraId="2184BDDC" w14:textId="77777777" w:rsidR="00715F26" w:rsidRDefault="00000000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2,00</w:t>
            </w:r>
          </w:p>
        </w:tc>
        <w:tc>
          <w:tcPr>
            <w:tcW w:w="1533" w:type="dxa"/>
          </w:tcPr>
          <w:p w14:paraId="7C7460D5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17B3C943" w14:textId="77777777" w:rsidR="00715F26" w:rsidRDefault="00715F26">
            <w:pPr>
              <w:pStyle w:val="TableParagraph"/>
              <w:spacing w:before="22"/>
              <w:rPr>
                <w:rFonts w:ascii="Cambria"/>
                <w:b/>
                <w:sz w:val="18"/>
              </w:rPr>
            </w:pPr>
          </w:p>
          <w:p w14:paraId="673CC8CF" w14:textId="77777777" w:rsidR="00715F26" w:rsidRDefault="00000000"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spacing w:val="-4"/>
                <w:w w:val="120"/>
                <w:sz w:val="18"/>
              </w:rPr>
              <w:t>10,00</w:t>
            </w:r>
          </w:p>
        </w:tc>
      </w:tr>
      <w:tr w:rsidR="00715F26" w14:paraId="2CB50951" w14:textId="77777777">
        <w:trPr>
          <w:trHeight w:val="1091"/>
        </w:trPr>
        <w:tc>
          <w:tcPr>
            <w:tcW w:w="749" w:type="dxa"/>
            <w:vMerge/>
            <w:tcBorders>
              <w:top w:val="nil"/>
            </w:tcBorders>
          </w:tcPr>
          <w:p w14:paraId="254DE73A" w14:textId="77777777" w:rsidR="00715F26" w:rsidRDefault="00715F26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14:paraId="38AC61E7" w14:textId="77777777" w:rsidR="00715F26" w:rsidRDefault="00715F26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</w:tcPr>
          <w:p w14:paraId="4834BFD9" w14:textId="77777777" w:rsidR="00715F26" w:rsidRDefault="00715F26">
            <w:pPr>
              <w:pStyle w:val="TableParagraph"/>
              <w:spacing w:before="117"/>
              <w:rPr>
                <w:rFonts w:ascii="Cambria"/>
                <w:b/>
                <w:sz w:val="18"/>
              </w:rPr>
            </w:pPr>
          </w:p>
          <w:p w14:paraId="2AB0B503" w14:textId="77777777" w:rsidR="00715F26" w:rsidRDefault="00000000">
            <w:pPr>
              <w:pStyle w:val="TableParagraph"/>
              <w:spacing w:line="256" w:lineRule="auto"/>
              <w:ind w:left="418" w:firstLine="140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Artigos científicos</w:t>
            </w:r>
          </w:p>
        </w:tc>
        <w:tc>
          <w:tcPr>
            <w:tcW w:w="2352" w:type="dxa"/>
          </w:tcPr>
          <w:p w14:paraId="581CEB03" w14:textId="77777777" w:rsidR="00715F26" w:rsidRDefault="00000000">
            <w:pPr>
              <w:pStyle w:val="TableParagraph"/>
              <w:spacing w:before="6" w:line="256" w:lineRule="auto"/>
              <w:ind w:left="183" w:right="180" w:hanging="1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 xml:space="preserve">Considerar artigos publicados em </w:t>
            </w:r>
            <w:r>
              <w:rPr>
                <w:w w:val="115"/>
                <w:sz w:val="18"/>
              </w:rPr>
              <w:t xml:space="preserve">periódicos indexados </w:t>
            </w:r>
            <w:r>
              <w:rPr>
                <w:w w:val="120"/>
                <w:sz w:val="18"/>
              </w:rPr>
              <w:t>e informados dos</w:t>
            </w:r>
          </w:p>
          <w:p w14:paraId="6870B166" w14:textId="77777777" w:rsidR="00715F26" w:rsidRDefault="00000000">
            <w:pPr>
              <w:pStyle w:val="TableParagraph"/>
              <w:spacing w:line="189" w:lineRule="exact"/>
              <w:ind w:left="160" w:right="160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últimos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5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>anos</w:t>
            </w:r>
          </w:p>
        </w:tc>
        <w:tc>
          <w:tcPr>
            <w:tcW w:w="1349" w:type="dxa"/>
          </w:tcPr>
          <w:p w14:paraId="465271B1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63E072C2" w14:textId="77777777" w:rsidR="00715F26" w:rsidRDefault="00715F26">
            <w:pPr>
              <w:pStyle w:val="TableParagraph"/>
              <w:spacing w:before="22"/>
              <w:rPr>
                <w:rFonts w:ascii="Cambria"/>
                <w:b/>
                <w:sz w:val="18"/>
              </w:rPr>
            </w:pPr>
          </w:p>
          <w:p w14:paraId="349F660D" w14:textId="77777777" w:rsidR="00715F26" w:rsidRDefault="00000000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5,00</w:t>
            </w:r>
          </w:p>
        </w:tc>
        <w:tc>
          <w:tcPr>
            <w:tcW w:w="1533" w:type="dxa"/>
          </w:tcPr>
          <w:p w14:paraId="621AD7F0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3ADAFC83" w14:textId="77777777" w:rsidR="00715F26" w:rsidRDefault="00715F26">
            <w:pPr>
              <w:pStyle w:val="TableParagraph"/>
              <w:spacing w:before="22"/>
              <w:rPr>
                <w:rFonts w:ascii="Cambria"/>
                <w:b/>
                <w:sz w:val="18"/>
              </w:rPr>
            </w:pPr>
          </w:p>
          <w:p w14:paraId="7E15FDC2" w14:textId="77777777" w:rsidR="00715F26" w:rsidRDefault="00000000"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spacing w:val="-4"/>
                <w:w w:val="120"/>
                <w:sz w:val="18"/>
              </w:rPr>
              <w:t>10,00</w:t>
            </w:r>
          </w:p>
        </w:tc>
      </w:tr>
      <w:tr w:rsidR="00715F26" w14:paraId="07BD7DCC" w14:textId="77777777">
        <w:trPr>
          <w:trHeight w:val="1967"/>
        </w:trPr>
        <w:tc>
          <w:tcPr>
            <w:tcW w:w="749" w:type="dxa"/>
            <w:vMerge/>
            <w:tcBorders>
              <w:top w:val="nil"/>
            </w:tcBorders>
          </w:tcPr>
          <w:p w14:paraId="38333C6C" w14:textId="77777777" w:rsidR="00715F26" w:rsidRDefault="00715F26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14:paraId="20A1C677" w14:textId="77777777" w:rsidR="00715F26" w:rsidRDefault="00715F26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</w:tcPr>
          <w:p w14:paraId="794784CA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47BE371D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67552594" w14:textId="77777777" w:rsidR="00715F26" w:rsidRDefault="00715F26">
            <w:pPr>
              <w:pStyle w:val="TableParagraph"/>
              <w:spacing w:before="133"/>
              <w:rPr>
                <w:rFonts w:ascii="Cambria"/>
                <w:b/>
                <w:sz w:val="18"/>
              </w:rPr>
            </w:pPr>
          </w:p>
          <w:p w14:paraId="488F9AFF" w14:textId="77777777" w:rsidR="00715F26" w:rsidRDefault="00000000">
            <w:pPr>
              <w:pStyle w:val="TableParagraph"/>
              <w:spacing w:line="256" w:lineRule="auto"/>
              <w:ind w:left="359" w:firstLine="95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Produção tecnológica</w:t>
            </w:r>
          </w:p>
        </w:tc>
        <w:tc>
          <w:tcPr>
            <w:tcW w:w="2352" w:type="dxa"/>
          </w:tcPr>
          <w:p w14:paraId="483A089F" w14:textId="77777777" w:rsidR="00715F26" w:rsidRDefault="00000000">
            <w:pPr>
              <w:pStyle w:val="TableParagraph"/>
              <w:spacing w:before="6" w:line="256" w:lineRule="auto"/>
              <w:ind w:left="3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Patente depositada ou concedida; registro</w:t>
            </w:r>
          </w:p>
          <w:p w14:paraId="75698962" w14:textId="77777777" w:rsidR="00715F26" w:rsidRDefault="00000000">
            <w:pPr>
              <w:pStyle w:val="TableParagraph"/>
              <w:spacing w:line="256" w:lineRule="auto"/>
              <w:ind w:left="229" w:right="227" w:hanging="1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 xml:space="preserve">de software; </w:t>
            </w:r>
            <w:r>
              <w:rPr>
                <w:spacing w:val="-2"/>
                <w:w w:val="120"/>
                <w:sz w:val="18"/>
              </w:rPr>
              <w:t>tecnologia transferida; desenvolvimento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de produtos;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 xml:space="preserve">processos </w:t>
            </w:r>
            <w:r>
              <w:rPr>
                <w:w w:val="120"/>
                <w:sz w:val="18"/>
              </w:rPr>
              <w:t>ou serviços</w:t>
            </w:r>
          </w:p>
          <w:p w14:paraId="6CC87BB2" w14:textId="77777777" w:rsidR="00715F26" w:rsidRDefault="00000000">
            <w:pPr>
              <w:pStyle w:val="TableParagraph"/>
              <w:spacing w:before="1" w:line="189" w:lineRule="exact"/>
              <w:ind w:left="160" w:right="160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inovadores.</w:t>
            </w:r>
          </w:p>
        </w:tc>
        <w:tc>
          <w:tcPr>
            <w:tcW w:w="1349" w:type="dxa"/>
          </w:tcPr>
          <w:p w14:paraId="623E48AF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0A774682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1CD8900B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3B1AACEB" w14:textId="77777777" w:rsidR="00715F26" w:rsidRDefault="00715F26">
            <w:pPr>
              <w:pStyle w:val="TableParagraph"/>
              <w:spacing w:before="37"/>
              <w:rPr>
                <w:rFonts w:ascii="Cambria"/>
                <w:b/>
                <w:sz w:val="18"/>
              </w:rPr>
            </w:pPr>
          </w:p>
          <w:p w14:paraId="096892AF" w14:textId="77777777" w:rsidR="00715F26" w:rsidRDefault="00000000">
            <w:pPr>
              <w:pStyle w:val="TableParagraph"/>
              <w:spacing w:before="1"/>
              <w:ind w:left="6"/>
              <w:jc w:val="center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5,00</w:t>
            </w:r>
          </w:p>
        </w:tc>
        <w:tc>
          <w:tcPr>
            <w:tcW w:w="1533" w:type="dxa"/>
          </w:tcPr>
          <w:p w14:paraId="0BCFF8DA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448A7C4A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0FCF0C76" w14:textId="77777777" w:rsidR="00715F26" w:rsidRDefault="00715F26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151DBBB9" w14:textId="77777777" w:rsidR="00715F26" w:rsidRDefault="00715F26">
            <w:pPr>
              <w:pStyle w:val="TableParagraph"/>
              <w:spacing w:before="37"/>
              <w:rPr>
                <w:rFonts w:ascii="Cambria"/>
                <w:b/>
                <w:sz w:val="18"/>
              </w:rPr>
            </w:pPr>
          </w:p>
          <w:p w14:paraId="30B76C2B" w14:textId="77777777" w:rsidR="00715F26" w:rsidRDefault="00000000">
            <w:pPr>
              <w:pStyle w:val="TableParagraph"/>
              <w:spacing w:before="1"/>
              <w:ind w:left="11" w:right="1"/>
              <w:jc w:val="center"/>
              <w:rPr>
                <w:sz w:val="18"/>
              </w:rPr>
            </w:pPr>
            <w:r>
              <w:rPr>
                <w:spacing w:val="-4"/>
                <w:w w:val="120"/>
                <w:sz w:val="18"/>
              </w:rPr>
              <w:t>10,00</w:t>
            </w:r>
          </w:p>
        </w:tc>
      </w:tr>
      <w:tr w:rsidR="00715F26" w14:paraId="1382A6C0" w14:textId="77777777">
        <w:trPr>
          <w:trHeight w:val="227"/>
        </w:trPr>
        <w:tc>
          <w:tcPr>
            <w:tcW w:w="6617" w:type="dxa"/>
            <w:gridSpan w:val="4"/>
            <w:shd w:val="clear" w:color="auto" w:fill="585858"/>
          </w:tcPr>
          <w:p w14:paraId="0B8FBC3A" w14:textId="77777777" w:rsidR="00715F26" w:rsidRDefault="00000000">
            <w:pPr>
              <w:pStyle w:val="TableParagraph"/>
              <w:spacing w:before="11" w:line="195" w:lineRule="exact"/>
              <w:ind w:left="129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25"/>
                <w:sz w:val="18"/>
              </w:rPr>
              <w:t>Subtotal</w:t>
            </w:r>
            <w:r>
              <w:rPr>
                <w:rFonts w:ascii="Cambria"/>
                <w:b/>
                <w:spacing w:val="22"/>
                <w:w w:val="125"/>
                <w:sz w:val="18"/>
              </w:rPr>
              <w:t xml:space="preserve"> </w:t>
            </w:r>
            <w:r>
              <w:rPr>
                <w:rFonts w:ascii="Cambria"/>
                <w:b/>
                <w:spacing w:val="-2"/>
                <w:w w:val="125"/>
                <w:sz w:val="18"/>
              </w:rPr>
              <w:t>Orientador(a)</w:t>
            </w:r>
          </w:p>
        </w:tc>
        <w:tc>
          <w:tcPr>
            <w:tcW w:w="2882" w:type="dxa"/>
            <w:gridSpan w:val="2"/>
            <w:shd w:val="clear" w:color="auto" w:fill="585858"/>
          </w:tcPr>
          <w:p w14:paraId="2434AAA1" w14:textId="77777777" w:rsidR="00715F26" w:rsidRDefault="00000000">
            <w:pPr>
              <w:pStyle w:val="TableParagraph"/>
              <w:spacing w:before="11" w:line="195" w:lineRule="exact"/>
              <w:ind w:left="6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2"/>
                <w:w w:val="125"/>
                <w:sz w:val="18"/>
              </w:rPr>
              <w:t>100,00</w:t>
            </w:r>
          </w:p>
        </w:tc>
      </w:tr>
    </w:tbl>
    <w:p w14:paraId="1643D970" w14:textId="77777777" w:rsidR="00715F26" w:rsidRDefault="00715F26">
      <w:pPr>
        <w:pStyle w:val="Corpodetexto"/>
        <w:spacing w:before="19"/>
        <w:rPr>
          <w:rFonts w:ascii="Cambria"/>
          <w:b/>
          <w:sz w:val="12"/>
        </w:rPr>
      </w:pPr>
    </w:p>
    <w:p w14:paraId="43F94E51" w14:textId="77777777" w:rsidR="00715F26" w:rsidRDefault="00000000">
      <w:pPr>
        <w:spacing w:line="283" w:lineRule="auto"/>
        <w:ind w:left="4"/>
        <w:rPr>
          <w:w w:val="120"/>
          <w:sz w:val="12"/>
        </w:rPr>
      </w:pPr>
      <w:r>
        <w:rPr>
          <w:w w:val="120"/>
          <w:sz w:val="12"/>
        </w:rPr>
        <w:t>* CFT: Comissão de Farmácia de Terapêutica; NATS: Núcleo de Avaliação de Tecnologias em Saúde; COSEP: Comissão de Segurança do Paciente; CPPS: Comissão de</w:t>
      </w:r>
      <w:r>
        <w:rPr>
          <w:spacing w:val="40"/>
          <w:w w:val="120"/>
          <w:sz w:val="12"/>
        </w:rPr>
        <w:t xml:space="preserve"> </w:t>
      </w:r>
      <w:r>
        <w:rPr>
          <w:w w:val="120"/>
          <w:sz w:val="12"/>
        </w:rPr>
        <w:t>Padronização de Produtos para Saúde; CCIH: Comissão de Controle de Infecção Hospitalar; CIPA: Comissão Interna de Prevenção de Acidente.</w:t>
      </w:r>
    </w:p>
    <w:p w14:paraId="08945F18" w14:textId="77777777" w:rsidR="007F70C0" w:rsidRDefault="007F70C0">
      <w:pPr>
        <w:spacing w:line="283" w:lineRule="auto"/>
        <w:ind w:left="4"/>
        <w:rPr>
          <w:w w:val="120"/>
          <w:sz w:val="12"/>
        </w:rPr>
      </w:pPr>
    </w:p>
    <w:p w14:paraId="290D0D39" w14:textId="77777777" w:rsidR="007F70C0" w:rsidRDefault="007F70C0">
      <w:pPr>
        <w:spacing w:line="283" w:lineRule="auto"/>
        <w:ind w:left="4"/>
        <w:rPr>
          <w:w w:val="120"/>
          <w:sz w:val="12"/>
        </w:rPr>
      </w:pPr>
    </w:p>
    <w:p w14:paraId="2DF96828" w14:textId="77777777" w:rsidR="007F70C0" w:rsidRDefault="007F70C0">
      <w:pPr>
        <w:spacing w:line="283" w:lineRule="auto"/>
        <w:ind w:left="4"/>
        <w:rPr>
          <w:w w:val="120"/>
          <w:sz w:val="12"/>
        </w:rPr>
      </w:pPr>
    </w:p>
    <w:p w14:paraId="0C84D1E2" w14:textId="77777777" w:rsidR="007F70C0" w:rsidRDefault="007F70C0">
      <w:pPr>
        <w:spacing w:line="283" w:lineRule="auto"/>
        <w:ind w:left="4"/>
        <w:rPr>
          <w:w w:val="120"/>
          <w:sz w:val="12"/>
        </w:rPr>
      </w:pPr>
    </w:p>
    <w:tbl>
      <w:tblPr>
        <w:tblStyle w:val="TableNormal"/>
        <w:tblpPr w:leftFromText="141" w:rightFromText="141" w:vertAnchor="text" w:horzAnchor="margin" w:tblpY="28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2"/>
        <w:gridCol w:w="2524"/>
        <w:gridCol w:w="2639"/>
        <w:gridCol w:w="1717"/>
        <w:gridCol w:w="749"/>
        <w:gridCol w:w="2063"/>
      </w:tblGrid>
      <w:tr w:rsidR="007F70C0" w14:paraId="06047D7A" w14:textId="77777777" w:rsidTr="007F70C0">
        <w:trPr>
          <w:trHeight w:val="238"/>
        </w:trPr>
        <w:tc>
          <w:tcPr>
            <w:tcW w:w="11294" w:type="dxa"/>
            <w:gridSpan w:val="6"/>
            <w:shd w:val="clear" w:color="auto" w:fill="585858"/>
          </w:tcPr>
          <w:p w14:paraId="78AC534C" w14:textId="77777777" w:rsidR="007F70C0" w:rsidRDefault="007F70C0" w:rsidP="007F70C0">
            <w:pPr>
              <w:pStyle w:val="TableParagraph"/>
              <w:spacing w:before="23" w:line="195" w:lineRule="exact"/>
              <w:ind w:left="13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20"/>
                <w:sz w:val="18"/>
              </w:rPr>
              <w:t>Avaliação</w:t>
            </w:r>
            <w:r>
              <w:rPr>
                <w:rFonts w:ascii="Cambria" w:hAnsi="Cambria"/>
                <w:b/>
                <w:spacing w:val="22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8"/>
              </w:rPr>
              <w:t>do</w:t>
            </w:r>
            <w:r>
              <w:rPr>
                <w:rFonts w:ascii="Cambria" w:hAnsi="Cambria"/>
                <w:b/>
                <w:spacing w:val="23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8"/>
              </w:rPr>
              <w:t>Projeto</w:t>
            </w:r>
          </w:p>
        </w:tc>
      </w:tr>
      <w:tr w:rsidR="007F70C0" w14:paraId="41544450" w14:textId="77777777" w:rsidTr="007F70C0">
        <w:trPr>
          <w:trHeight w:val="227"/>
        </w:trPr>
        <w:tc>
          <w:tcPr>
            <w:tcW w:w="1602" w:type="dxa"/>
            <w:vMerge w:val="restart"/>
            <w:shd w:val="clear" w:color="auto" w:fill="D8D8D8"/>
          </w:tcPr>
          <w:p w14:paraId="754E7654" w14:textId="77777777" w:rsidR="007F70C0" w:rsidRDefault="007F70C0" w:rsidP="007F70C0">
            <w:pPr>
              <w:pStyle w:val="TableParagraph"/>
              <w:spacing w:before="49"/>
              <w:rPr>
                <w:sz w:val="18"/>
              </w:rPr>
            </w:pPr>
          </w:p>
          <w:p w14:paraId="5E1E5984" w14:textId="77777777" w:rsidR="007F70C0" w:rsidRDefault="007F70C0" w:rsidP="007F70C0">
            <w:pPr>
              <w:pStyle w:val="TableParagraph"/>
              <w:ind w:left="36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8"/>
              </w:rPr>
              <w:t>Domínio</w:t>
            </w:r>
          </w:p>
        </w:tc>
        <w:tc>
          <w:tcPr>
            <w:tcW w:w="2524" w:type="dxa"/>
            <w:vMerge w:val="restart"/>
            <w:shd w:val="clear" w:color="auto" w:fill="D8D8D8"/>
          </w:tcPr>
          <w:p w14:paraId="4D5D1776" w14:textId="77777777" w:rsidR="007F70C0" w:rsidRDefault="007F70C0" w:rsidP="007F70C0">
            <w:pPr>
              <w:pStyle w:val="TableParagraph"/>
              <w:spacing w:before="49"/>
              <w:rPr>
                <w:sz w:val="18"/>
              </w:rPr>
            </w:pPr>
          </w:p>
          <w:p w14:paraId="0759E309" w14:textId="77777777" w:rsidR="007F70C0" w:rsidRDefault="007F70C0" w:rsidP="007F70C0">
            <w:pPr>
              <w:pStyle w:val="TableParagraph"/>
              <w:ind w:left="1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w w:val="125"/>
                <w:sz w:val="18"/>
              </w:rPr>
              <w:t>Critério</w:t>
            </w:r>
          </w:p>
        </w:tc>
        <w:tc>
          <w:tcPr>
            <w:tcW w:w="2639" w:type="dxa"/>
            <w:vMerge w:val="restart"/>
            <w:shd w:val="clear" w:color="auto" w:fill="D8D8D8"/>
          </w:tcPr>
          <w:p w14:paraId="1E678998" w14:textId="77777777" w:rsidR="007F70C0" w:rsidRDefault="007F70C0" w:rsidP="007F70C0">
            <w:pPr>
              <w:pStyle w:val="TableParagraph"/>
              <w:spacing w:before="138" w:line="261" w:lineRule="auto"/>
              <w:ind w:left="699" w:hanging="53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20"/>
                <w:sz w:val="18"/>
              </w:rPr>
              <w:t>Descrição do que deve ser avaliado</w:t>
            </w:r>
          </w:p>
        </w:tc>
        <w:tc>
          <w:tcPr>
            <w:tcW w:w="4529" w:type="dxa"/>
            <w:gridSpan w:val="3"/>
            <w:shd w:val="clear" w:color="auto" w:fill="D8D8D8"/>
          </w:tcPr>
          <w:p w14:paraId="05163DFA" w14:textId="77777777" w:rsidR="007F70C0" w:rsidRDefault="007F70C0" w:rsidP="007F70C0">
            <w:pPr>
              <w:pStyle w:val="TableParagraph"/>
              <w:spacing w:before="11" w:line="195" w:lineRule="exact"/>
              <w:ind w:left="13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w w:val="125"/>
                <w:sz w:val="18"/>
              </w:rPr>
              <w:t>Pontuação</w:t>
            </w:r>
          </w:p>
        </w:tc>
      </w:tr>
      <w:tr w:rsidR="007F70C0" w14:paraId="4B33BFA8" w14:textId="77777777" w:rsidTr="007F70C0">
        <w:trPr>
          <w:trHeight w:val="457"/>
        </w:trPr>
        <w:tc>
          <w:tcPr>
            <w:tcW w:w="1602" w:type="dxa"/>
            <w:vMerge/>
            <w:tcBorders>
              <w:top w:val="nil"/>
            </w:tcBorders>
            <w:shd w:val="clear" w:color="auto" w:fill="D8D8D8"/>
          </w:tcPr>
          <w:p w14:paraId="58CD7625" w14:textId="77777777" w:rsidR="007F70C0" w:rsidRDefault="007F70C0" w:rsidP="007F70C0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  <w:shd w:val="clear" w:color="auto" w:fill="D8D8D8"/>
          </w:tcPr>
          <w:p w14:paraId="5D3A5569" w14:textId="77777777" w:rsidR="007F70C0" w:rsidRDefault="007F70C0" w:rsidP="007F70C0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  <w:shd w:val="clear" w:color="auto" w:fill="D8D8D8"/>
          </w:tcPr>
          <w:p w14:paraId="21EB9389" w14:textId="77777777" w:rsidR="007F70C0" w:rsidRDefault="007F70C0" w:rsidP="007F70C0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  <w:shd w:val="clear" w:color="auto" w:fill="D8D8D8"/>
          </w:tcPr>
          <w:p w14:paraId="6587A1F2" w14:textId="77777777" w:rsidR="007F70C0" w:rsidRDefault="007F70C0" w:rsidP="007F70C0">
            <w:pPr>
              <w:pStyle w:val="TableParagraph"/>
              <w:spacing w:before="11"/>
              <w:ind w:left="13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20"/>
                <w:sz w:val="18"/>
              </w:rPr>
              <w:t>máxima</w:t>
            </w:r>
            <w:r>
              <w:rPr>
                <w:rFonts w:ascii="Cambria" w:hAnsi="Cambria"/>
                <w:b/>
                <w:spacing w:val="19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5"/>
                <w:w w:val="120"/>
                <w:sz w:val="18"/>
              </w:rPr>
              <w:t>por</w:t>
            </w:r>
          </w:p>
          <w:p w14:paraId="1F5C9D14" w14:textId="77777777" w:rsidR="007F70C0" w:rsidRDefault="007F70C0" w:rsidP="007F70C0">
            <w:pPr>
              <w:pStyle w:val="TableParagraph"/>
              <w:spacing w:before="20" w:line="195" w:lineRule="exact"/>
              <w:ind w:left="13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4"/>
                <w:w w:val="125"/>
                <w:sz w:val="18"/>
              </w:rPr>
              <w:t>item</w:t>
            </w:r>
          </w:p>
        </w:tc>
        <w:tc>
          <w:tcPr>
            <w:tcW w:w="749" w:type="dxa"/>
            <w:shd w:val="clear" w:color="auto" w:fill="D8D8D8"/>
          </w:tcPr>
          <w:p w14:paraId="3F02CBC7" w14:textId="77777777" w:rsidR="007F70C0" w:rsidRDefault="007F70C0" w:rsidP="007F70C0">
            <w:pPr>
              <w:pStyle w:val="TableParagraph"/>
              <w:spacing w:before="127"/>
              <w:ind w:left="138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4"/>
                <w:w w:val="120"/>
                <w:sz w:val="18"/>
              </w:rPr>
              <w:t>peso</w:t>
            </w:r>
          </w:p>
        </w:tc>
        <w:tc>
          <w:tcPr>
            <w:tcW w:w="2063" w:type="dxa"/>
            <w:shd w:val="clear" w:color="auto" w:fill="D8D8D8"/>
          </w:tcPr>
          <w:p w14:paraId="69505E04" w14:textId="77777777" w:rsidR="007F70C0" w:rsidRDefault="007F70C0" w:rsidP="007F70C0">
            <w:pPr>
              <w:pStyle w:val="TableParagraph"/>
              <w:spacing w:before="127"/>
              <w:ind w:left="14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20"/>
                <w:sz w:val="18"/>
              </w:rPr>
              <w:t>nota</w:t>
            </w:r>
            <w:r>
              <w:rPr>
                <w:rFonts w:ascii="Cambria"/>
                <w:b/>
                <w:spacing w:val="27"/>
                <w:w w:val="120"/>
                <w:sz w:val="18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8"/>
              </w:rPr>
              <w:t>ponderada</w:t>
            </w:r>
          </w:p>
        </w:tc>
      </w:tr>
      <w:tr w:rsidR="007F70C0" w14:paraId="39DE983E" w14:textId="77777777" w:rsidTr="007F70C0">
        <w:trPr>
          <w:trHeight w:val="666"/>
        </w:trPr>
        <w:tc>
          <w:tcPr>
            <w:tcW w:w="1602" w:type="dxa"/>
            <w:tcBorders>
              <w:bottom w:val="nil"/>
            </w:tcBorders>
          </w:tcPr>
          <w:p w14:paraId="1B4C61B5" w14:textId="77777777" w:rsidR="007F70C0" w:rsidRDefault="007F70C0" w:rsidP="007F7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4" w:type="dxa"/>
            <w:tcBorders>
              <w:bottom w:val="nil"/>
            </w:tcBorders>
          </w:tcPr>
          <w:p w14:paraId="5C4D0FC7" w14:textId="77777777" w:rsidR="007F70C0" w:rsidRDefault="007F70C0" w:rsidP="007F70C0">
            <w:pPr>
              <w:pStyle w:val="TableParagraph"/>
              <w:spacing w:before="78"/>
              <w:rPr>
                <w:sz w:val="18"/>
              </w:rPr>
            </w:pPr>
          </w:p>
          <w:p w14:paraId="136339E2" w14:textId="77777777" w:rsidR="007F70C0" w:rsidRDefault="007F70C0" w:rsidP="007F70C0">
            <w:pPr>
              <w:pStyle w:val="TableParagraph"/>
              <w:ind w:left="220"/>
              <w:rPr>
                <w:sz w:val="18"/>
              </w:rPr>
            </w:pPr>
            <w:r>
              <w:rPr>
                <w:w w:val="120"/>
                <w:sz w:val="18"/>
              </w:rPr>
              <w:t>Formação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de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recursos</w:t>
            </w:r>
          </w:p>
          <w:p w14:paraId="60B05EDA" w14:textId="77777777" w:rsidR="007F70C0" w:rsidRDefault="007F70C0" w:rsidP="007F70C0">
            <w:pPr>
              <w:pStyle w:val="TableParagraph"/>
              <w:spacing w:before="1" w:line="158" w:lineRule="exact"/>
              <w:ind w:right="-15"/>
              <w:rPr>
                <w:rFonts w:ascii="Arial MT"/>
                <w:sz w:val="20"/>
              </w:rPr>
            </w:pPr>
          </w:p>
        </w:tc>
        <w:tc>
          <w:tcPr>
            <w:tcW w:w="2639" w:type="dxa"/>
            <w:tcBorders>
              <w:bottom w:val="nil"/>
            </w:tcBorders>
          </w:tcPr>
          <w:p w14:paraId="01E13FA8" w14:textId="00B6AE20" w:rsidR="007F70C0" w:rsidRPr="007F70C0" w:rsidRDefault="007F70C0" w:rsidP="007471EC">
            <w:pPr>
              <w:pStyle w:val="TableParagraph"/>
              <w:spacing w:before="6" w:line="256" w:lineRule="auto"/>
              <w:ind w:left="178" w:firstLine="28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Contribuição do projeto para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formação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científica</w:t>
            </w:r>
            <w:r>
              <w:rPr>
                <w:sz w:val="18"/>
              </w:rPr>
              <w:t xml:space="preserve"> e/ou tecnológica </w:t>
            </w:r>
            <w:r w:rsidR="007471EC">
              <w:rPr>
                <w:sz w:val="18"/>
              </w:rPr>
              <w:t>do (a) bolsista</w:t>
            </w:r>
          </w:p>
        </w:tc>
        <w:tc>
          <w:tcPr>
            <w:tcW w:w="1717" w:type="dxa"/>
            <w:tcBorders>
              <w:bottom w:val="nil"/>
            </w:tcBorders>
          </w:tcPr>
          <w:p w14:paraId="3953BE30" w14:textId="17B5B960" w:rsidR="007F70C0" w:rsidRDefault="007471EC" w:rsidP="007471EC">
            <w:pPr>
              <w:pStyle w:val="TableParagraph"/>
              <w:spacing w:before="21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 w14:paraId="5CB40D15" w14:textId="038E9844" w:rsidR="007F70C0" w:rsidRDefault="007F70C0" w:rsidP="007471EC">
            <w:pPr>
              <w:pStyle w:val="TableParagraph"/>
              <w:spacing w:line="206" w:lineRule="exact"/>
              <w:ind w:right="-72"/>
              <w:rPr>
                <w:rFonts w:ascii="Arial MT"/>
                <w:sz w:val="20"/>
              </w:rPr>
            </w:pPr>
          </w:p>
        </w:tc>
        <w:tc>
          <w:tcPr>
            <w:tcW w:w="749" w:type="dxa"/>
            <w:tcBorders>
              <w:bottom w:val="nil"/>
            </w:tcBorders>
          </w:tcPr>
          <w:p w14:paraId="0266C0B7" w14:textId="173A8EA2" w:rsidR="007F70C0" w:rsidRDefault="007471EC" w:rsidP="007471EC">
            <w:pPr>
              <w:pStyle w:val="TableParagraph"/>
              <w:spacing w:before="213"/>
              <w:jc w:val="center"/>
              <w:rPr>
                <w:sz w:val="20"/>
              </w:rPr>
            </w:pPr>
            <w:r>
              <w:rPr>
                <w:sz w:val="20"/>
              </w:rPr>
              <w:t>0,9</w:t>
            </w:r>
          </w:p>
          <w:p w14:paraId="3AFBD70A" w14:textId="534D3E05" w:rsidR="007F70C0" w:rsidRPr="007F70C0" w:rsidRDefault="007F70C0" w:rsidP="007F70C0">
            <w:pPr>
              <w:pStyle w:val="TableParagraph"/>
              <w:spacing w:line="206" w:lineRule="exact"/>
              <w:ind w:left="47" w:right="-159"/>
              <w:rPr>
                <w:rFonts w:ascii="Arial MT"/>
                <w:color w:val="BEBEBE"/>
                <w:spacing w:val="-32"/>
                <w:w w:val="105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</w:tcPr>
          <w:p w14:paraId="6A757B11" w14:textId="77777777" w:rsidR="007F70C0" w:rsidRDefault="007F70C0" w:rsidP="007F70C0">
            <w:pPr>
              <w:pStyle w:val="TableParagraph"/>
              <w:rPr>
                <w:sz w:val="18"/>
              </w:rPr>
            </w:pPr>
          </w:p>
          <w:p w14:paraId="37FF2341" w14:textId="77777777" w:rsidR="007F70C0" w:rsidRDefault="007F70C0" w:rsidP="007F70C0">
            <w:pPr>
              <w:pStyle w:val="TableParagraph"/>
              <w:spacing w:before="35"/>
              <w:rPr>
                <w:sz w:val="18"/>
              </w:rPr>
            </w:pPr>
          </w:p>
          <w:p w14:paraId="51F8338D" w14:textId="77777777" w:rsidR="007F70C0" w:rsidRDefault="007F70C0" w:rsidP="007F70C0">
            <w:pPr>
              <w:pStyle w:val="TableParagraph"/>
              <w:spacing w:line="203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9</w:t>
            </w:r>
          </w:p>
        </w:tc>
      </w:tr>
    </w:tbl>
    <w:tbl>
      <w:tblPr>
        <w:tblStyle w:val="TableNormal"/>
        <w:tblW w:w="0" w:type="auto"/>
        <w:tblInd w:w="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2"/>
        <w:gridCol w:w="2524"/>
        <w:gridCol w:w="2639"/>
        <w:gridCol w:w="1717"/>
        <w:gridCol w:w="749"/>
        <w:gridCol w:w="2063"/>
      </w:tblGrid>
      <w:tr w:rsidR="00715F26" w14:paraId="0DA4A44D" w14:textId="77777777">
        <w:trPr>
          <w:trHeight w:val="493"/>
        </w:trPr>
        <w:tc>
          <w:tcPr>
            <w:tcW w:w="1602" w:type="dxa"/>
            <w:vMerge w:val="restart"/>
            <w:tcBorders>
              <w:top w:val="nil"/>
            </w:tcBorders>
          </w:tcPr>
          <w:p w14:paraId="4860952E" w14:textId="77777777" w:rsidR="00715F26" w:rsidRDefault="00715F26">
            <w:pPr>
              <w:pStyle w:val="TableParagraph"/>
              <w:rPr>
                <w:sz w:val="18"/>
              </w:rPr>
            </w:pPr>
          </w:p>
          <w:p w14:paraId="3C47E59F" w14:textId="77777777" w:rsidR="00715F26" w:rsidRDefault="00715F26">
            <w:pPr>
              <w:pStyle w:val="TableParagraph"/>
              <w:rPr>
                <w:sz w:val="18"/>
              </w:rPr>
            </w:pPr>
          </w:p>
          <w:p w14:paraId="2D40CB6C" w14:textId="77777777" w:rsidR="00715F26" w:rsidRDefault="00715F26">
            <w:pPr>
              <w:pStyle w:val="TableParagraph"/>
              <w:rPr>
                <w:sz w:val="18"/>
              </w:rPr>
            </w:pPr>
          </w:p>
          <w:p w14:paraId="29C8ACBA" w14:textId="77777777" w:rsidR="00715F26" w:rsidRDefault="00715F26">
            <w:pPr>
              <w:pStyle w:val="TableParagraph"/>
              <w:rPr>
                <w:sz w:val="18"/>
              </w:rPr>
            </w:pPr>
          </w:p>
          <w:p w14:paraId="129721C8" w14:textId="77777777" w:rsidR="00715F26" w:rsidRDefault="00715F26">
            <w:pPr>
              <w:pStyle w:val="TableParagraph"/>
              <w:spacing w:before="74"/>
              <w:rPr>
                <w:sz w:val="18"/>
              </w:rPr>
            </w:pPr>
          </w:p>
          <w:p w14:paraId="4AF7B0B3" w14:textId="77777777" w:rsidR="00715F26" w:rsidRDefault="00000000">
            <w:pPr>
              <w:pStyle w:val="TableParagraph"/>
              <w:spacing w:line="261" w:lineRule="auto"/>
              <w:ind w:left="156" w:right="202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8"/>
              </w:rPr>
              <w:t xml:space="preserve">Relevância </w:t>
            </w:r>
            <w:r>
              <w:rPr>
                <w:rFonts w:ascii="Cambria" w:hAnsi="Cambria"/>
                <w:b/>
                <w:w w:val="120"/>
                <w:sz w:val="18"/>
              </w:rPr>
              <w:t>(0 a 28</w:t>
            </w:r>
          </w:p>
          <w:p w14:paraId="1B42A1F7" w14:textId="77777777" w:rsidR="00715F26" w:rsidRDefault="00000000">
            <w:pPr>
              <w:pStyle w:val="TableParagraph"/>
              <w:spacing w:before="1"/>
              <w:ind w:left="15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2"/>
                <w:w w:val="120"/>
                <w:sz w:val="18"/>
              </w:rPr>
              <w:t>pontos)</w:t>
            </w:r>
          </w:p>
        </w:tc>
        <w:tc>
          <w:tcPr>
            <w:tcW w:w="2524" w:type="dxa"/>
            <w:tcBorders>
              <w:top w:val="nil"/>
            </w:tcBorders>
          </w:tcPr>
          <w:p w14:paraId="664C3986" w14:textId="77777777" w:rsidR="00715F26" w:rsidRDefault="00000000">
            <w:pPr>
              <w:pStyle w:val="TableParagraph"/>
              <w:spacing w:before="8"/>
              <w:ind w:left="18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humanos</w:t>
            </w:r>
          </w:p>
        </w:tc>
        <w:tc>
          <w:tcPr>
            <w:tcW w:w="2639" w:type="dxa"/>
            <w:tcBorders>
              <w:top w:val="nil"/>
            </w:tcBorders>
          </w:tcPr>
          <w:p w14:paraId="1547BDBF" w14:textId="219CF5D7" w:rsidR="00715F26" w:rsidRDefault="00715F26" w:rsidP="007471EC">
            <w:pPr>
              <w:pStyle w:val="TableParagraph"/>
              <w:spacing w:before="8"/>
              <w:ind w:right="159"/>
              <w:rPr>
                <w:sz w:val="18"/>
              </w:rPr>
            </w:pPr>
          </w:p>
        </w:tc>
        <w:tc>
          <w:tcPr>
            <w:tcW w:w="1717" w:type="dxa"/>
            <w:tcBorders>
              <w:top w:val="nil"/>
            </w:tcBorders>
          </w:tcPr>
          <w:p w14:paraId="7C4709B9" w14:textId="77777777" w:rsidR="00715F26" w:rsidRDefault="00715F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9" w:type="dxa"/>
            <w:tcBorders>
              <w:top w:val="nil"/>
            </w:tcBorders>
          </w:tcPr>
          <w:p w14:paraId="4C4CE708" w14:textId="77777777" w:rsidR="00715F26" w:rsidRDefault="00715F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3" w:type="dxa"/>
            <w:tcBorders>
              <w:top w:val="nil"/>
            </w:tcBorders>
          </w:tcPr>
          <w:p w14:paraId="3D47FC3E" w14:textId="77777777" w:rsidR="00715F26" w:rsidRDefault="00715F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5F26" w14:paraId="19131006" w14:textId="77777777">
        <w:trPr>
          <w:trHeight w:val="1091"/>
        </w:trPr>
        <w:tc>
          <w:tcPr>
            <w:tcW w:w="1602" w:type="dxa"/>
            <w:vMerge/>
            <w:tcBorders>
              <w:top w:val="nil"/>
            </w:tcBorders>
          </w:tcPr>
          <w:p w14:paraId="003FE648" w14:textId="77777777" w:rsidR="00715F26" w:rsidRDefault="00715F26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</w:tcPr>
          <w:p w14:paraId="2E72167F" w14:textId="77777777" w:rsidR="00715F26" w:rsidRDefault="00715F26">
            <w:pPr>
              <w:pStyle w:val="TableParagraph"/>
              <w:spacing w:before="124"/>
              <w:rPr>
                <w:sz w:val="18"/>
              </w:rPr>
            </w:pPr>
          </w:p>
          <w:p w14:paraId="69D5E4C5" w14:textId="77777777" w:rsidR="00715F26" w:rsidRDefault="00000000">
            <w:pPr>
              <w:pStyle w:val="TableParagraph"/>
              <w:spacing w:line="256" w:lineRule="auto"/>
              <w:ind w:left="775" w:right="450" w:hanging="305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Transferência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de resultados</w:t>
            </w:r>
          </w:p>
        </w:tc>
        <w:tc>
          <w:tcPr>
            <w:tcW w:w="2639" w:type="dxa"/>
          </w:tcPr>
          <w:p w14:paraId="4DB6519A" w14:textId="77777777" w:rsidR="00715F26" w:rsidRDefault="00000000">
            <w:pPr>
              <w:pStyle w:val="TableParagraph"/>
              <w:spacing w:before="6" w:line="256" w:lineRule="auto"/>
              <w:ind w:left="172" w:right="156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Potencial do projeto na transferência do conhecimento para sociedade, serviços ou</w:t>
            </w:r>
          </w:p>
          <w:p w14:paraId="66655A55" w14:textId="77777777" w:rsidR="00715F26" w:rsidRDefault="00000000">
            <w:pPr>
              <w:pStyle w:val="TableParagraph"/>
              <w:spacing w:line="189" w:lineRule="exact"/>
              <w:ind w:left="172" w:right="159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setor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produtivo.</w:t>
            </w:r>
          </w:p>
        </w:tc>
        <w:tc>
          <w:tcPr>
            <w:tcW w:w="1717" w:type="dxa"/>
          </w:tcPr>
          <w:p w14:paraId="59476377" w14:textId="77777777" w:rsidR="00715F26" w:rsidRDefault="00715F26">
            <w:pPr>
              <w:pStyle w:val="TableParagraph"/>
              <w:rPr>
                <w:sz w:val="18"/>
              </w:rPr>
            </w:pPr>
          </w:p>
          <w:p w14:paraId="22BFBE59" w14:textId="77777777" w:rsidR="00715F26" w:rsidRDefault="00715F26">
            <w:pPr>
              <w:pStyle w:val="TableParagraph"/>
              <w:spacing w:before="35"/>
              <w:rPr>
                <w:sz w:val="18"/>
              </w:rPr>
            </w:pPr>
          </w:p>
          <w:p w14:paraId="30F62850" w14:textId="77777777" w:rsidR="00715F26" w:rsidRDefault="00000000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5"/>
                <w:w w:val="130"/>
                <w:sz w:val="18"/>
              </w:rPr>
              <w:t>10</w:t>
            </w:r>
          </w:p>
        </w:tc>
        <w:tc>
          <w:tcPr>
            <w:tcW w:w="749" w:type="dxa"/>
          </w:tcPr>
          <w:p w14:paraId="6E753F94" w14:textId="77777777" w:rsidR="00715F26" w:rsidRDefault="00715F26">
            <w:pPr>
              <w:pStyle w:val="TableParagraph"/>
              <w:rPr>
                <w:sz w:val="18"/>
              </w:rPr>
            </w:pPr>
          </w:p>
          <w:p w14:paraId="23150BA6" w14:textId="77777777" w:rsidR="00715F26" w:rsidRDefault="00715F26">
            <w:pPr>
              <w:pStyle w:val="TableParagraph"/>
              <w:spacing w:before="35"/>
              <w:rPr>
                <w:sz w:val="18"/>
              </w:rPr>
            </w:pPr>
          </w:p>
          <w:p w14:paraId="796CB4F2" w14:textId="77777777" w:rsidR="00715F26" w:rsidRDefault="00000000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15"/>
                <w:sz w:val="18"/>
              </w:rPr>
              <w:t>0,9</w:t>
            </w:r>
          </w:p>
        </w:tc>
        <w:tc>
          <w:tcPr>
            <w:tcW w:w="2063" w:type="dxa"/>
          </w:tcPr>
          <w:p w14:paraId="5A66995B" w14:textId="77777777" w:rsidR="00715F26" w:rsidRDefault="00715F26">
            <w:pPr>
              <w:pStyle w:val="TableParagraph"/>
              <w:rPr>
                <w:sz w:val="18"/>
              </w:rPr>
            </w:pPr>
          </w:p>
          <w:p w14:paraId="2D161233" w14:textId="77777777" w:rsidR="00715F26" w:rsidRDefault="00715F26">
            <w:pPr>
              <w:pStyle w:val="TableParagraph"/>
              <w:spacing w:before="35"/>
              <w:rPr>
                <w:sz w:val="18"/>
              </w:rPr>
            </w:pPr>
          </w:p>
          <w:p w14:paraId="42C4F5B6" w14:textId="77777777" w:rsidR="00715F26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9</w:t>
            </w:r>
          </w:p>
        </w:tc>
      </w:tr>
      <w:tr w:rsidR="00715F26" w14:paraId="2618C586" w14:textId="77777777">
        <w:trPr>
          <w:trHeight w:val="1967"/>
        </w:trPr>
        <w:tc>
          <w:tcPr>
            <w:tcW w:w="1602" w:type="dxa"/>
            <w:vMerge/>
            <w:tcBorders>
              <w:top w:val="nil"/>
            </w:tcBorders>
          </w:tcPr>
          <w:p w14:paraId="0B5A85E8" w14:textId="77777777" w:rsidR="00715F26" w:rsidRDefault="00715F26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</w:tcPr>
          <w:p w14:paraId="2ACFD2F3" w14:textId="77777777" w:rsidR="00715F26" w:rsidRDefault="00715F26">
            <w:pPr>
              <w:pStyle w:val="TableParagraph"/>
              <w:rPr>
                <w:sz w:val="18"/>
              </w:rPr>
            </w:pPr>
          </w:p>
          <w:p w14:paraId="01DC7A90" w14:textId="77777777" w:rsidR="00715F26" w:rsidRDefault="00715F26">
            <w:pPr>
              <w:pStyle w:val="TableParagraph"/>
              <w:rPr>
                <w:sz w:val="18"/>
              </w:rPr>
            </w:pPr>
          </w:p>
          <w:p w14:paraId="0256A854" w14:textId="77777777" w:rsidR="00715F26" w:rsidRDefault="00715F26">
            <w:pPr>
              <w:pStyle w:val="TableParagraph"/>
              <w:spacing w:before="153"/>
              <w:rPr>
                <w:sz w:val="18"/>
              </w:rPr>
            </w:pPr>
          </w:p>
          <w:p w14:paraId="518452F8" w14:textId="77777777" w:rsidR="00715F26" w:rsidRDefault="00000000">
            <w:pPr>
              <w:pStyle w:val="TableParagraph"/>
              <w:spacing w:line="256" w:lineRule="auto"/>
              <w:ind w:left="283" w:firstLine="107"/>
              <w:rPr>
                <w:sz w:val="18"/>
              </w:rPr>
            </w:pPr>
            <w:r>
              <w:rPr>
                <w:w w:val="115"/>
                <w:sz w:val="18"/>
              </w:rPr>
              <w:t>Impacto científico, tecnológico ou social</w:t>
            </w:r>
          </w:p>
        </w:tc>
        <w:tc>
          <w:tcPr>
            <w:tcW w:w="2639" w:type="dxa"/>
          </w:tcPr>
          <w:p w14:paraId="5C6FC443" w14:textId="77777777" w:rsidR="00715F26" w:rsidRDefault="00000000">
            <w:pPr>
              <w:pStyle w:val="TableParagraph"/>
              <w:spacing w:before="6" w:line="256" w:lineRule="auto"/>
              <w:ind w:left="182" w:right="166" w:hanging="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Potencial do projeto na geração de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conhecimento com impacto por meio de publicações técnico-científicas ou desenvolvimento de soluções, tecnologias ou</w:t>
            </w:r>
          </w:p>
          <w:p w14:paraId="46C91E2C" w14:textId="77777777" w:rsidR="00715F26" w:rsidRDefault="00000000">
            <w:pPr>
              <w:pStyle w:val="TableParagraph"/>
              <w:spacing w:before="1" w:line="189" w:lineRule="exact"/>
              <w:ind w:left="172" w:right="159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processos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inovadores.</w:t>
            </w:r>
          </w:p>
        </w:tc>
        <w:tc>
          <w:tcPr>
            <w:tcW w:w="1717" w:type="dxa"/>
          </w:tcPr>
          <w:p w14:paraId="2C97640A" w14:textId="77777777" w:rsidR="00715F26" w:rsidRDefault="00715F26">
            <w:pPr>
              <w:pStyle w:val="TableParagraph"/>
              <w:rPr>
                <w:sz w:val="18"/>
              </w:rPr>
            </w:pPr>
          </w:p>
          <w:p w14:paraId="46E5963E" w14:textId="77777777" w:rsidR="00715F26" w:rsidRDefault="00715F26">
            <w:pPr>
              <w:pStyle w:val="TableParagraph"/>
              <w:rPr>
                <w:sz w:val="18"/>
              </w:rPr>
            </w:pPr>
          </w:p>
          <w:p w14:paraId="70C1B4B8" w14:textId="77777777" w:rsidR="00715F26" w:rsidRDefault="00715F26">
            <w:pPr>
              <w:pStyle w:val="TableParagraph"/>
              <w:rPr>
                <w:sz w:val="18"/>
              </w:rPr>
            </w:pPr>
          </w:p>
          <w:p w14:paraId="523EDBC5" w14:textId="77777777" w:rsidR="00715F26" w:rsidRDefault="00715F26">
            <w:pPr>
              <w:pStyle w:val="TableParagraph"/>
              <w:spacing w:before="63"/>
              <w:rPr>
                <w:sz w:val="18"/>
              </w:rPr>
            </w:pPr>
          </w:p>
          <w:p w14:paraId="5082082E" w14:textId="77777777" w:rsidR="00715F26" w:rsidRDefault="00000000">
            <w:pPr>
              <w:pStyle w:val="TableParagraph"/>
              <w:spacing w:before="1"/>
              <w:ind w:left="13"/>
              <w:jc w:val="center"/>
              <w:rPr>
                <w:sz w:val="18"/>
              </w:rPr>
            </w:pPr>
            <w:r>
              <w:rPr>
                <w:spacing w:val="-5"/>
                <w:w w:val="130"/>
                <w:sz w:val="18"/>
              </w:rPr>
              <w:t>10</w:t>
            </w:r>
          </w:p>
        </w:tc>
        <w:tc>
          <w:tcPr>
            <w:tcW w:w="749" w:type="dxa"/>
          </w:tcPr>
          <w:p w14:paraId="2780B0F8" w14:textId="77777777" w:rsidR="00715F26" w:rsidRDefault="00715F26">
            <w:pPr>
              <w:pStyle w:val="TableParagraph"/>
              <w:rPr>
                <w:sz w:val="18"/>
              </w:rPr>
            </w:pPr>
          </w:p>
          <w:p w14:paraId="0F11CEEC" w14:textId="77777777" w:rsidR="00715F26" w:rsidRDefault="00715F26">
            <w:pPr>
              <w:pStyle w:val="TableParagraph"/>
              <w:rPr>
                <w:sz w:val="18"/>
              </w:rPr>
            </w:pPr>
          </w:p>
          <w:p w14:paraId="393BE962" w14:textId="77777777" w:rsidR="00715F26" w:rsidRDefault="00715F26">
            <w:pPr>
              <w:pStyle w:val="TableParagraph"/>
              <w:rPr>
                <w:sz w:val="18"/>
              </w:rPr>
            </w:pPr>
          </w:p>
          <w:p w14:paraId="4A75308A" w14:textId="77777777" w:rsidR="00715F26" w:rsidRDefault="00715F26">
            <w:pPr>
              <w:pStyle w:val="TableParagraph"/>
              <w:spacing w:before="63"/>
              <w:rPr>
                <w:sz w:val="18"/>
              </w:rPr>
            </w:pPr>
          </w:p>
          <w:p w14:paraId="0CD3F31B" w14:textId="77777777" w:rsidR="00715F26" w:rsidRDefault="00000000">
            <w:pPr>
              <w:pStyle w:val="TableParagraph"/>
              <w:spacing w:before="1"/>
              <w:ind w:left="15"/>
              <w:jc w:val="center"/>
              <w:rPr>
                <w:sz w:val="18"/>
              </w:rPr>
            </w:pPr>
            <w:r>
              <w:rPr>
                <w:spacing w:val="-10"/>
                <w:w w:val="150"/>
                <w:sz w:val="18"/>
              </w:rPr>
              <w:t>1</w:t>
            </w:r>
          </w:p>
        </w:tc>
        <w:tc>
          <w:tcPr>
            <w:tcW w:w="2063" w:type="dxa"/>
          </w:tcPr>
          <w:p w14:paraId="3A220589" w14:textId="77777777" w:rsidR="00715F26" w:rsidRDefault="00715F26">
            <w:pPr>
              <w:pStyle w:val="TableParagraph"/>
              <w:rPr>
                <w:sz w:val="18"/>
              </w:rPr>
            </w:pPr>
          </w:p>
          <w:p w14:paraId="463B317C" w14:textId="77777777" w:rsidR="00715F26" w:rsidRDefault="00715F26">
            <w:pPr>
              <w:pStyle w:val="TableParagraph"/>
              <w:rPr>
                <w:sz w:val="18"/>
              </w:rPr>
            </w:pPr>
          </w:p>
          <w:p w14:paraId="67E63E48" w14:textId="77777777" w:rsidR="00715F26" w:rsidRDefault="00715F26">
            <w:pPr>
              <w:pStyle w:val="TableParagraph"/>
              <w:rPr>
                <w:sz w:val="18"/>
              </w:rPr>
            </w:pPr>
          </w:p>
          <w:p w14:paraId="06F04101" w14:textId="77777777" w:rsidR="00715F26" w:rsidRDefault="00715F26">
            <w:pPr>
              <w:pStyle w:val="TableParagraph"/>
              <w:spacing w:before="63"/>
              <w:rPr>
                <w:sz w:val="18"/>
              </w:rPr>
            </w:pPr>
          </w:p>
          <w:p w14:paraId="49FA659B" w14:textId="77777777" w:rsidR="00715F26" w:rsidRDefault="00000000">
            <w:pPr>
              <w:pStyle w:val="TableParagraph"/>
              <w:spacing w:before="1"/>
              <w:ind w:left="14"/>
              <w:jc w:val="center"/>
              <w:rPr>
                <w:sz w:val="18"/>
              </w:rPr>
            </w:pPr>
            <w:r>
              <w:rPr>
                <w:spacing w:val="-5"/>
                <w:w w:val="130"/>
                <w:sz w:val="18"/>
              </w:rPr>
              <w:t>10</w:t>
            </w:r>
          </w:p>
        </w:tc>
      </w:tr>
      <w:tr w:rsidR="00715F26" w14:paraId="6431C4FF" w14:textId="77777777">
        <w:trPr>
          <w:trHeight w:val="872"/>
        </w:trPr>
        <w:tc>
          <w:tcPr>
            <w:tcW w:w="1602" w:type="dxa"/>
            <w:vMerge w:val="restart"/>
          </w:tcPr>
          <w:p w14:paraId="1F5E73D5" w14:textId="77777777" w:rsidR="00715F26" w:rsidRDefault="00715F26">
            <w:pPr>
              <w:pStyle w:val="TableParagraph"/>
              <w:rPr>
                <w:sz w:val="18"/>
              </w:rPr>
            </w:pPr>
          </w:p>
          <w:p w14:paraId="058E772B" w14:textId="77777777" w:rsidR="00715F26" w:rsidRDefault="00715F26">
            <w:pPr>
              <w:pStyle w:val="TableParagraph"/>
              <w:rPr>
                <w:sz w:val="18"/>
              </w:rPr>
            </w:pPr>
          </w:p>
          <w:p w14:paraId="457E565B" w14:textId="77777777" w:rsidR="00715F26" w:rsidRDefault="00715F26">
            <w:pPr>
              <w:pStyle w:val="TableParagraph"/>
              <w:spacing w:before="43"/>
              <w:rPr>
                <w:sz w:val="18"/>
              </w:rPr>
            </w:pPr>
          </w:p>
          <w:p w14:paraId="1AC3C192" w14:textId="77777777" w:rsidR="00715F26" w:rsidRDefault="00000000">
            <w:pPr>
              <w:pStyle w:val="TableParagraph"/>
              <w:spacing w:line="261" w:lineRule="auto"/>
              <w:ind w:left="156" w:right="202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8"/>
              </w:rPr>
              <w:t xml:space="preserve">Pertinência </w:t>
            </w:r>
            <w:r>
              <w:rPr>
                <w:rFonts w:ascii="Cambria" w:hAnsi="Cambria"/>
                <w:b/>
                <w:w w:val="120"/>
                <w:sz w:val="18"/>
              </w:rPr>
              <w:t>(0 a 21</w:t>
            </w:r>
          </w:p>
          <w:p w14:paraId="62E5AFB7" w14:textId="77777777" w:rsidR="00715F26" w:rsidRDefault="00000000">
            <w:pPr>
              <w:pStyle w:val="TableParagraph"/>
              <w:spacing w:before="1"/>
              <w:ind w:left="15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2"/>
                <w:w w:val="120"/>
                <w:sz w:val="18"/>
              </w:rPr>
              <w:t>pontos)</w:t>
            </w:r>
          </w:p>
        </w:tc>
        <w:tc>
          <w:tcPr>
            <w:tcW w:w="2524" w:type="dxa"/>
            <w:vMerge w:val="restart"/>
          </w:tcPr>
          <w:p w14:paraId="2092E9BB" w14:textId="77777777" w:rsidR="00715F26" w:rsidRDefault="00000000">
            <w:pPr>
              <w:pStyle w:val="TableParagraph"/>
              <w:spacing w:before="6" w:line="256" w:lineRule="auto"/>
              <w:ind w:left="143" w:right="123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Adequação da proposta ao contexto do SUS, às práticas de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profissionais,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gestores</w:t>
            </w:r>
            <w:r>
              <w:rPr>
                <w:spacing w:val="8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e usuários, bem como à aplicabilidade dos resultados nos serviços, programas e/ou</w:t>
            </w:r>
          </w:p>
          <w:p w14:paraId="3F1D7424" w14:textId="77777777" w:rsidR="00715F26" w:rsidRDefault="00000000">
            <w:pPr>
              <w:pStyle w:val="TableParagraph"/>
              <w:spacing w:before="1" w:line="201" w:lineRule="exact"/>
              <w:ind w:left="18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políticas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públicas.</w:t>
            </w:r>
          </w:p>
        </w:tc>
        <w:tc>
          <w:tcPr>
            <w:tcW w:w="2639" w:type="dxa"/>
          </w:tcPr>
          <w:p w14:paraId="67FD4E4F" w14:textId="77777777" w:rsidR="00715F26" w:rsidRDefault="00000000">
            <w:pPr>
              <w:pStyle w:val="TableParagraph"/>
              <w:spacing w:before="6" w:line="256" w:lineRule="auto"/>
              <w:ind w:left="172" w:right="156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Possibilidade de aplicação do projeto por profissionais e gestores</w:t>
            </w:r>
          </w:p>
          <w:p w14:paraId="7BB2269B" w14:textId="77777777" w:rsidR="00715F26" w:rsidRDefault="00000000">
            <w:pPr>
              <w:pStyle w:val="TableParagraph"/>
              <w:spacing w:line="189" w:lineRule="exact"/>
              <w:ind w:left="172" w:right="159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de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saúde.</w:t>
            </w:r>
          </w:p>
        </w:tc>
        <w:tc>
          <w:tcPr>
            <w:tcW w:w="1717" w:type="dxa"/>
          </w:tcPr>
          <w:p w14:paraId="7C7FF673" w14:textId="77777777" w:rsidR="00715F26" w:rsidRDefault="00715F26">
            <w:pPr>
              <w:pStyle w:val="TableParagraph"/>
              <w:spacing w:before="124"/>
              <w:rPr>
                <w:sz w:val="18"/>
              </w:rPr>
            </w:pPr>
          </w:p>
          <w:p w14:paraId="541E9A94" w14:textId="77777777" w:rsidR="00715F26" w:rsidRDefault="00000000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5"/>
                <w:w w:val="130"/>
                <w:sz w:val="18"/>
              </w:rPr>
              <w:t>10</w:t>
            </w:r>
          </w:p>
        </w:tc>
        <w:tc>
          <w:tcPr>
            <w:tcW w:w="749" w:type="dxa"/>
          </w:tcPr>
          <w:p w14:paraId="351D02E6" w14:textId="77777777" w:rsidR="00715F26" w:rsidRDefault="00715F26">
            <w:pPr>
              <w:pStyle w:val="TableParagraph"/>
              <w:spacing w:before="124"/>
              <w:rPr>
                <w:sz w:val="18"/>
              </w:rPr>
            </w:pPr>
          </w:p>
          <w:p w14:paraId="3504F0F2" w14:textId="77777777" w:rsidR="00715F26" w:rsidRDefault="00000000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40"/>
                <w:sz w:val="18"/>
              </w:rPr>
              <w:t>1,1</w:t>
            </w:r>
          </w:p>
        </w:tc>
        <w:tc>
          <w:tcPr>
            <w:tcW w:w="2063" w:type="dxa"/>
          </w:tcPr>
          <w:p w14:paraId="199C4105" w14:textId="77777777" w:rsidR="00715F26" w:rsidRDefault="00715F26">
            <w:pPr>
              <w:pStyle w:val="TableParagraph"/>
              <w:spacing w:before="124"/>
              <w:rPr>
                <w:sz w:val="18"/>
              </w:rPr>
            </w:pPr>
          </w:p>
          <w:p w14:paraId="1A770CC6" w14:textId="77777777" w:rsidR="00715F26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5"/>
                <w:w w:val="150"/>
                <w:sz w:val="18"/>
              </w:rPr>
              <w:t>11</w:t>
            </w:r>
          </w:p>
        </w:tc>
      </w:tr>
      <w:tr w:rsidR="00715F26" w14:paraId="106AAA56" w14:textId="77777777">
        <w:trPr>
          <w:trHeight w:val="1091"/>
        </w:trPr>
        <w:tc>
          <w:tcPr>
            <w:tcW w:w="1602" w:type="dxa"/>
            <w:vMerge/>
            <w:tcBorders>
              <w:top w:val="nil"/>
            </w:tcBorders>
          </w:tcPr>
          <w:p w14:paraId="645F45E6" w14:textId="77777777" w:rsidR="00715F26" w:rsidRDefault="00715F26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</w:tcBorders>
          </w:tcPr>
          <w:p w14:paraId="36096B89" w14:textId="77777777" w:rsidR="00715F26" w:rsidRDefault="00715F26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</w:tcPr>
          <w:p w14:paraId="226F3E96" w14:textId="77777777" w:rsidR="00715F26" w:rsidRDefault="00000000">
            <w:pPr>
              <w:pStyle w:val="TableParagraph"/>
              <w:spacing w:before="6" w:line="256" w:lineRule="auto"/>
              <w:ind w:left="219" w:right="203" w:hanging="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Potencial de incorporação dos resultados em serviços, programas ou políticas</w:t>
            </w:r>
          </w:p>
          <w:p w14:paraId="20C0D5D6" w14:textId="77777777" w:rsidR="00715F26" w:rsidRDefault="00000000">
            <w:pPr>
              <w:pStyle w:val="TableParagraph"/>
              <w:spacing w:line="189" w:lineRule="exact"/>
              <w:ind w:left="172" w:right="159"/>
              <w:jc w:val="center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públicas.</w:t>
            </w:r>
          </w:p>
        </w:tc>
        <w:tc>
          <w:tcPr>
            <w:tcW w:w="1717" w:type="dxa"/>
          </w:tcPr>
          <w:p w14:paraId="20D84850" w14:textId="77777777" w:rsidR="00715F26" w:rsidRDefault="00715F26">
            <w:pPr>
              <w:pStyle w:val="TableParagraph"/>
              <w:rPr>
                <w:sz w:val="18"/>
              </w:rPr>
            </w:pPr>
          </w:p>
          <w:p w14:paraId="245AE92D" w14:textId="77777777" w:rsidR="00715F26" w:rsidRDefault="00715F26">
            <w:pPr>
              <w:pStyle w:val="TableParagraph"/>
              <w:spacing w:before="35"/>
              <w:rPr>
                <w:sz w:val="18"/>
              </w:rPr>
            </w:pPr>
          </w:p>
          <w:p w14:paraId="4EB01B18" w14:textId="77777777" w:rsidR="00715F26" w:rsidRDefault="00000000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5"/>
                <w:w w:val="130"/>
                <w:sz w:val="18"/>
              </w:rPr>
              <w:t>10</w:t>
            </w:r>
          </w:p>
        </w:tc>
        <w:tc>
          <w:tcPr>
            <w:tcW w:w="749" w:type="dxa"/>
          </w:tcPr>
          <w:p w14:paraId="550C46F4" w14:textId="77777777" w:rsidR="00715F26" w:rsidRDefault="00715F26">
            <w:pPr>
              <w:pStyle w:val="TableParagraph"/>
              <w:rPr>
                <w:sz w:val="18"/>
              </w:rPr>
            </w:pPr>
          </w:p>
          <w:p w14:paraId="530AD34F" w14:textId="77777777" w:rsidR="00715F26" w:rsidRDefault="00715F26">
            <w:pPr>
              <w:pStyle w:val="TableParagraph"/>
              <w:spacing w:before="35"/>
              <w:rPr>
                <w:sz w:val="18"/>
              </w:rPr>
            </w:pPr>
          </w:p>
          <w:p w14:paraId="61596147" w14:textId="77777777" w:rsidR="00715F26" w:rsidRDefault="00000000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10"/>
                <w:w w:val="150"/>
                <w:sz w:val="18"/>
              </w:rPr>
              <w:t>1</w:t>
            </w:r>
          </w:p>
        </w:tc>
        <w:tc>
          <w:tcPr>
            <w:tcW w:w="2063" w:type="dxa"/>
          </w:tcPr>
          <w:p w14:paraId="3CF5C9FE" w14:textId="77777777" w:rsidR="00715F26" w:rsidRDefault="00715F26">
            <w:pPr>
              <w:pStyle w:val="TableParagraph"/>
              <w:rPr>
                <w:sz w:val="18"/>
              </w:rPr>
            </w:pPr>
          </w:p>
          <w:p w14:paraId="3C52F003" w14:textId="77777777" w:rsidR="00715F26" w:rsidRDefault="00715F26">
            <w:pPr>
              <w:pStyle w:val="TableParagraph"/>
              <w:spacing w:before="35"/>
              <w:rPr>
                <w:sz w:val="18"/>
              </w:rPr>
            </w:pPr>
          </w:p>
          <w:p w14:paraId="54CE7BA7" w14:textId="77777777" w:rsidR="00715F26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5"/>
                <w:w w:val="130"/>
                <w:sz w:val="18"/>
              </w:rPr>
              <w:t>10</w:t>
            </w:r>
          </w:p>
        </w:tc>
      </w:tr>
      <w:tr w:rsidR="00715F26" w14:paraId="2FE4E353" w14:textId="77777777">
        <w:trPr>
          <w:trHeight w:val="434"/>
        </w:trPr>
        <w:tc>
          <w:tcPr>
            <w:tcW w:w="1602" w:type="dxa"/>
            <w:vMerge w:val="restart"/>
          </w:tcPr>
          <w:p w14:paraId="67155199" w14:textId="77777777" w:rsidR="00715F26" w:rsidRDefault="00715F26">
            <w:pPr>
              <w:pStyle w:val="TableParagraph"/>
              <w:rPr>
                <w:sz w:val="18"/>
              </w:rPr>
            </w:pPr>
          </w:p>
          <w:p w14:paraId="37E848CD" w14:textId="77777777" w:rsidR="00715F26" w:rsidRDefault="00715F26">
            <w:pPr>
              <w:pStyle w:val="TableParagraph"/>
              <w:rPr>
                <w:sz w:val="18"/>
              </w:rPr>
            </w:pPr>
          </w:p>
          <w:p w14:paraId="653DC1BA" w14:textId="77777777" w:rsidR="00715F26" w:rsidRDefault="00715F26">
            <w:pPr>
              <w:pStyle w:val="TableParagraph"/>
              <w:rPr>
                <w:sz w:val="18"/>
              </w:rPr>
            </w:pPr>
          </w:p>
          <w:p w14:paraId="0D3DF3EF" w14:textId="77777777" w:rsidR="00715F26" w:rsidRDefault="00715F26">
            <w:pPr>
              <w:pStyle w:val="TableParagraph"/>
              <w:rPr>
                <w:sz w:val="18"/>
              </w:rPr>
            </w:pPr>
          </w:p>
          <w:p w14:paraId="1CC3D8DD" w14:textId="77777777" w:rsidR="00715F26" w:rsidRDefault="00715F26">
            <w:pPr>
              <w:pStyle w:val="TableParagraph"/>
              <w:spacing w:before="83"/>
              <w:rPr>
                <w:sz w:val="18"/>
              </w:rPr>
            </w:pPr>
          </w:p>
          <w:p w14:paraId="2063633D" w14:textId="77777777" w:rsidR="00715F26" w:rsidRDefault="00000000">
            <w:pPr>
              <w:pStyle w:val="TableParagraph"/>
              <w:spacing w:before="1" w:line="261" w:lineRule="auto"/>
              <w:ind w:left="218" w:right="200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2"/>
                <w:w w:val="120"/>
                <w:sz w:val="18"/>
              </w:rPr>
              <w:t xml:space="preserve">Viabilidade </w:t>
            </w:r>
            <w:r>
              <w:rPr>
                <w:rFonts w:ascii="Cambria"/>
                <w:b/>
                <w:w w:val="120"/>
                <w:sz w:val="18"/>
              </w:rPr>
              <w:t>(0 a 18</w:t>
            </w:r>
          </w:p>
          <w:p w14:paraId="1FE2E38B" w14:textId="77777777" w:rsidR="00715F26" w:rsidRDefault="00000000">
            <w:pPr>
              <w:pStyle w:val="TableParagraph"/>
              <w:spacing w:before="1"/>
              <w:ind w:left="15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2"/>
                <w:w w:val="120"/>
                <w:sz w:val="18"/>
              </w:rPr>
              <w:t>pontos)</w:t>
            </w:r>
          </w:p>
        </w:tc>
        <w:tc>
          <w:tcPr>
            <w:tcW w:w="2524" w:type="dxa"/>
          </w:tcPr>
          <w:p w14:paraId="5E4010CE" w14:textId="77777777" w:rsidR="00715F26" w:rsidRDefault="00000000">
            <w:pPr>
              <w:pStyle w:val="TableParagraph"/>
              <w:spacing w:before="110"/>
              <w:ind w:left="18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Viabilidade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técnica</w:t>
            </w:r>
          </w:p>
        </w:tc>
        <w:tc>
          <w:tcPr>
            <w:tcW w:w="2639" w:type="dxa"/>
          </w:tcPr>
          <w:p w14:paraId="5AD18959" w14:textId="77777777" w:rsidR="00715F26" w:rsidRDefault="00000000">
            <w:pPr>
              <w:pStyle w:val="TableParagraph"/>
              <w:spacing w:before="6"/>
              <w:ind w:left="165"/>
              <w:rPr>
                <w:sz w:val="18"/>
              </w:rPr>
            </w:pPr>
            <w:r>
              <w:rPr>
                <w:w w:val="115"/>
                <w:sz w:val="18"/>
              </w:rPr>
              <w:t>Metodologia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adequada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spacing w:val="-10"/>
                <w:w w:val="115"/>
                <w:sz w:val="18"/>
              </w:rPr>
              <w:t>e</w:t>
            </w:r>
          </w:p>
          <w:p w14:paraId="338F055B" w14:textId="77777777" w:rsidR="00715F26" w:rsidRDefault="00000000">
            <w:pPr>
              <w:pStyle w:val="TableParagraph"/>
              <w:spacing w:before="14" w:line="189" w:lineRule="exact"/>
              <w:ind w:left="241"/>
              <w:rPr>
                <w:sz w:val="18"/>
              </w:rPr>
            </w:pPr>
            <w:r>
              <w:rPr>
                <w:w w:val="120"/>
                <w:sz w:val="18"/>
              </w:rPr>
              <w:t>factível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para</w:t>
            </w:r>
            <w:r>
              <w:rPr>
                <w:spacing w:val="-2"/>
                <w:w w:val="120"/>
                <w:sz w:val="18"/>
              </w:rPr>
              <w:t xml:space="preserve"> execução.</w:t>
            </w:r>
          </w:p>
        </w:tc>
        <w:tc>
          <w:tcPr>
            <w:tcW w:w="1717" w:type="dxa"/>
          </w:tcPr>
          <w:p w14:paraId="10CD4EBA" w14:textId="77777777" w:rsidR="00715F26" w:rsidRDefault="00000000">
            <w:pPr>
              <w:pStyle w:val="TableParagraph"/>
              <w:spacing w:before="110"/>
              <w:ind w:left="13"/>
              <w:jc w:val="center"/>
              <w:rPr>
                <w:sz w:val="18"/>
              </w:rPr>
            </w:pPr>
            <w:r>
              <w:rPr>
                <w:spacing w:val="-5"/>
                <w:w w:val="130"/>
                <w:sz w:val="18"/>
              </w:rPr>
              <w:t>10</w:t>
            </w:r>
          </w:p>
        </w:tc>
        <w:tc>
          <w:tcPr>
            <w:tcW w:w="749" w:type="dxa"/>
          </w:tcPr>
          <w:p w14:paraId="2F51E0CE" w14:textId="77777777" w:rsidR="00715F26" w:rsidRDefault="00000000">
            <w:pPr>
              <w:pStyle w:val="TableParagraph"/>
              <w:spacing w:before="110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15"/>
                <w:sz w:val="18"/>
              </w:rPr>
              <w:t>0,5</w:t>
            </w:r>
          </w:p>
        </w:tc>
        <w:tc>
          <w:tcPr>
            <w:tcW w:w="2063" w:type="dxa"/>
          </w:tcPr>
          <w:p w14:paraId="732A1141" w14:textId="77777777" w:rsidR="00715F26" w:rsidRDefault="00000000">
            <w:pPr>
              <w:pStyle w:val="TableParagraph"/>
              <w:spacing w:before="110"/>
              <w:ind w:left="14"/>
              <w:jc w:val="center"/>
              <w:rPr>
                <w:sz w:val="18"/>
              </w:rPr>
            </w:pPr>
            <w:r>
              <w:rPr>
                <w:spacing w:val="-10"/>
                <w:w w:val="125"/>
                <w:sz w:val="18"/>
              </w:rPr>
              <w:t>5</w:t>
            </w:r>
          </w:p>
        </w:tc>
      </w:tr>
      <w:tr w:rsidR="00715F26" w14:paraId="0E1BB7FE" w14:textId="77777777">
        <w:trPr>
          <w:trHeight w:val="872"/>
        </w:trPr>
        <w:tc>
          <w:tcPr>
            <w:tcW w:w="1602" w:type="dxa"/>
            <w:vMerge/>
            <w:tcBorders>
              <w:top w:val="nil"/>
            </w:tcBorders>
          </w:tcPr>
          <w:p w14:paraId="7AF1B29A" w14:textId="77777777" w:rsidR="00715F26" w:rsidRDefault="00715F26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</w:tcPr>
          <w:p w14:paraId="255DBAC7" w14:textId="77777777" w:rsidR="00715F26" w:rsidRDefault="00715F26">
            <w:pPr>
              <w:pStyle w:val="TableParagraph"/>
              <w:spacing w:before="124"/>
              <w:rPr>
                <w:sz w:val="18"/>
              </w:rPr>
            </w:pPr>
          </w:p>
          <w:p w14:paraId="17D32F73" w14:textId="77777777" w:rsidR="00715F26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Viabilidade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acadêmica</w:t>
            </w:r>
          </w:p>
        </w:tc>
        <w:tc>
          <w:tcPr>
            <w:tcW w:w="2639" w:type="dxa"/>
          </w:tcPr>
          <w:p w14:paraId="1BD00960" w14:textId="77777777" w:rsidR="00715F26" w:rsidRDefault="00000000">
            <w:pPr>
              <w:pStyle w:val="TableParagraph"/>
              <w:spacing w:before="6" w:line="256" w:lineRule="auto"/>
              <w:ind w:left="172" w:right="156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Plano compatível com o nível de graduação e formação do(a)</w:t>
            </w:r>
          </w:p>
          <w:p w14:paraId="17045D01" w14:textId="77777777" w:rsidR="00715F26" w:rsidRDefault="00000000">
            <w:pPr>
              <w:pStyle w:val="TableParagraph"/>
              <w:spacing w:line="189" w:lineRule="exact"/>
              <w:ind w:left="172" w:right="159"/>
              <w:jc w:val="center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estudante.</w:t>
            </w:r>
          </w:p>
        </w:tc>
        <w:tc>
          <w:tcPr>
            <w:tcW w:w="1717" w:type="dxa"/>
          </w:tcPr>
          <w:p w14:paraId="1D709A86" w14:textId="77777777" w:rsidR="00715F26" w:rsidRDefault="00715F26">
            <w:pPr>
              <w:pStyle w:val="TableParagraph"/>
              <w:spacing w:before="124"/>
              <w:rPr>
                <w:sz w:val="18"/>
              </w:rPr>
            </w:pPr>
          </w:p>
          <w:p w14:paraId="03E4D223" w14:textId="77777777" w:rsidR="00715F26" w:rsidRDefault="00000000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5"/>
                <w:w w:val="130"/>
                <w:sz w:val="18"/>
              </w:rPr>
              <w:t>10</w:t>
            </w:r>
          </w:p>
        </w:tc>
        <w:tc>
          <w:tcPr>
            <w:tcW w:w="749" w:type="dxa"/>
          </w:tcPr>
          <w:p w14:paraId="7C5E38D1" w14:textId="77777777" w:rsidR="00715F26" w:rsidRDefault="00715F26">
            <w:pPr>
              <w:pStyle w:val="TableParagraph"/>
              <w:spacing w:before="124"/>
              <w:rPr>
                <w:sz w:val="18"/>
              </w:rPr>
            </w:pPr>
          </w:p>
          <w:p w14:paraId="45B69B4B" w14:textId="77777777" w:rsidR="00715F26" w:rsidRDefault="00000000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15"/>
                <w:sz w:val="18"/>
              </w:rPr>
              <w:t>0,5</w:t>
            </w:r>
          </w:p>
        </w:tc>
        <w:tc>
          <w:tcPr>
            <w:tcW w:w="2063" w:type="dxa"/>
          </w:tcPr>
          <w:p w14:paraId="09705F58" w14:textId="77777777" w:rsidR="00715F26" w:rsidRDefault="00715F26">
            <w:pPr>
              <w:pStyle w:val="TableParagraph"/>
              <w:spacing w:before="124"/>
              <w:rPr>
                <w:sz w:val="18"/>
              </w:rPr>
            </w:pPr>
          </w:p>
          <w:p w14:paraId="3706774E" w14:textId="77777777" w:rsidR="00715F26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10"/>
                <w:w w:val="125"/>
                <w:sz w:val="18"/>
              </w:rPr>
              <w:t>5</w:t>
            </w:r>
          </w:p>
        </w:tc>
      </w:tr>
      <w:tr w:rsidR="00715F26" w14:paraId="1267A942" w14:textId="77777777">
        <w:trPr>
          <w:trHeight w:val="653"/>
        </w:trPr>
        <w:tc>
          <w:tcPr>
            <w:tcW w:w="1602" w:type="dxa"/>
            <w:vMerge/>
            <w:tcBorders>
              <w:top w:val="nil"/>
            </w:tcBorders>
          </w:tcPr>
          <w:p w14:paraId="586E37C8" w14:textId="77777777" w:rsidR="00715F26" w:rsidRDefault="00715F26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</w:tcPr>
          <w:p w14:paraId="175EC974" w14:textId="77777777" w:rsidR="00715F26" w:rsidRDefault="00000000">
            <w:pPr>
              <w:pStyle w:val="TableParagraph"/>
              <w:spacing w:before="110" w:line="256" w:lineRule="auto"/>
              <w:ind w:left="157" w:right="129" w:firstLine="35"/>
              <w:rPr>
                <w:sz w:val="18"/>
              </w:rPr>
            </w:pPr>
            <w:r>
              <w:rPr>
                <w:w w:val="120"/>
                <w:sz w:val="18"/>
              </w:rPr>
              <w:t>Viabilidade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em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relação à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vigência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do</w:t>
            </w:r>
            <w:r>
              <w:rPr>
                <w:spacing w:val="-2"/>
                <w:w w:val="120"/>
                <w:sz w:val="18"/>
              </w:rPr>
              <w:t xml:space="preserve"> programa</w:t>
            </w:r>
          </w:p>
        </w:tc>
        <w:tc>
          <w:tcPr>
            <w:tcW w:w="2639" w:type="dxa"/>
          </w:tcPr>
          <w:p w14:paraId="2A6319CB" w14:textId="77777777" w:rsidR="00715F26" w:rsidRDefault="00000000">
            <w:pPr>
              <w:pStyle w:val="TableParagraph"/>
              <w:spacing w:before="6" w:line="256" w:lineRule="auto"/>
              <w:ind w:left="172" w:right="156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Cronograma compatível com o período do</w:t>
            </w:r>
          </w:p>
          <w:p w14:paraId="36E1527E" w14:textId="77777777" w:rsidR="00715F26" w:rsidRDefault="00000000">
            <w:pPr>
              <w:pStyle w:val="TableParagraph"/>
              <w:spacing w:line="189" w:lineRule="exact"/>
              <w:ind w:left="172" w:right="159"/>
              <w:jc w:val="center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programa.</w:t>
            </w:r>
          </w:p>
        </w:tc>
        <w:tc>
          <w:tcPr>
            <w:tcW w:w="1717" w:type="dxa"/>
          </w:tcPr>
          <w:p w14:paraId="7D268C21" w14:textId="77777777" w:rsidR="00715F26" w:rsidRDefault="00715F26">
            <w:pPr>
              <w:pStyle w:val="TableParagraph"/>
              <w:spacing w:before="20"/>
              <w:rPr>
                <w:sz w:val="18"/>
              </w:rPr>
            </w:pPr>
          </w:p>
          <w:p w14:paraId="4ADABE75" w14:textId="77777777" w:rsidR="00715F26" w:rsidRDefault="00000000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5"/>
                <w:w w:val="130"/>
                <w:sz w:val="18"/>
              </w:rPr>
              <w:t>10</w:t>
            </w:r>
          </w:p>
        </w:tc>
        <w:tc>
          <w:tcPr>
            <w:tcW w:w="749" w:type="dxa"/>
          </w:tcPr>
          <w:p w14:paraId="44C95AB5" w14:textId="77777777" w:rsidR="00715F26" w:rsidRDefault="00715F26">
            <w:pPr>
              <w:pStyle w:val="TableParagraph"/>
              <w:spacing w:before="20"/>
              <w:rPr>
                <w:sz w:val="18"/>
              </w:rPr>
            </w:pPr>
          </w:p>
          <w:p w14:paraId="7BA9A12D" w14:textId="77777777" w:rsidR="00715F26" w:rsidRDefault="00000000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15"/>
                <w:sz w:val="18"/>
              </w:rPr>
              <w:t>0,3</w:t>
            </w:r>
          </w:p>
        </w:tc>
        <w:tc>
          <w:tcPr>
            <w:tcW w:w="2063" w:type="dxa"/>
          </w:tcPr>
          <w:p w14:paraId="359929DE" w14:textId="77777777" w:rsidR="00715F26" w:rsidRDefault="00715F26">
            <w:pPr>
              <w:pStyle w:val="TableParagraph"/>
              <w:spacing w:before="20"/>
              <w:rPr>
                <w:sz w:val="18"/>
              </w:rPr>
            </w:pPr>
          </w:p>
          <w:p w14:paraId="4FE8007D" w14:textId="77777777" w:rsidR="00715F26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3</w:t>
            </w:r>
          </w:p>
        </w:tc>
      </w:tr>
      <w:tr w:rsidR="00715F26" w14:paraId="4A1C96E2" w14:textId="77777777">
        <w:trPr>
          <w:trHeight w:val="872"/>
        </w:trPr>
        <w:tc>
          <w:tcPr>
            <w:tcW w:w="1602" w:type="dxa"/>
            <w:vMerge/>
            <w:tcBorders>
              <w:top w:val="nil"/>
            </w:tcBorders>
          </w:tcPr>
          <w:p w14:paraId="2DD50765" w14:textId="77777777" w:rsidR="00715F26" w:rsidRDefault="00715F26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</w:tcPr>
          <w:p w14:paraId="60896CEE" w14:textId="77777777" w:rsidR="00715F26" w:rsidRDefault="00715F26">
            <w:pPr>
              <w:pStyle w:val="TableParagraph"/>
              <w:spacing w:before="124"/>
              <w:rPr>
                <w:sz w:val="18"/>
              </w:rPr>
            </w:pPr>
          </w:p>
          <w:p w14:paraId="1324CBFE" w14:textId="77777777" w:rsidR="00715F26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Viabilidade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de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recursos</w:t>
            </w:r>
          </w:p>
        </w:tc>
        <w:tc>
          <w:tcPr>
            <w:tcW w:w="2639" w:type="dxa"/>
          </w:tcPr>
          <w:p w14:paraId="05B28779" w14:textId="77777777" w:rsidR="00715F26" w:rsidRDefault="00000000">
            <w:pPr>
              <w:pStyle w:val="TableParagraph"/>
              <w:spacing w:before="6" w:line="256" w:lineRule="auto"/>
              <w:ind w:left="149" w:right="133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Existência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ou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acesso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aos recursos necessários para execução do</w:t>
            </w:r>
          </w:p>
          <w:p w14:paraId="2D03E947" w14:textId="77777777" w:rsidR="00715F26" w:rsidRDefault="00000000">
            <w:pPr>
              <w:pStyle w:val="TableParagraph"/>
              <w:spacing w:line="189" w:lineRule="exact"/>
              <w:ind w:left="172" w:right="159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projeto.</w:t>
            </w:r>
          </w:p>
        </w:tc>
        <w:tc>
          <w:tcPr>
            <w:tcW w:w="1717" w:type="dxa"/>
          </w:tcPr>
          <w:p w14:paraId="0A1904BD" w14:textId="77777777" w:rsidR="00715F26" w:rsidRDefault="00715F26">
            <w:pPr>
              <w:pStyle w:val="TableParagraph"/>
              <w:spacing w:before="124"/>
              <w:rPr>
                <w:sz w:val="18"/>
              </w:rPr>
            </w:pPr>
          </w:p>
          <w:p w14:paraId="7CD7861F" w14:textId="77777777" w:rsidR="00715F26" w:rsidRDefault="00000000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5"/>
                <w:w w:val="130"/>
                <w:sz w:val="18"/>
              </w:rPr>
              <w:t>10</w:t>
            </w:r>
          </w:p>
        </w:tc>
        <w:tc>
          <w:tcPr>
            <w:tcW w:w="749" w:type="dxa"/>
          </w:tcPr>
          <w:p w14:paraId="73414DB1" w14:textId="77777777" w:rsidR="00715F26" w:rsidRDefault="00715F26">
            <w:pPr>
              <w:pStyle w:val="TableParagraph"/>
              <w:spacing w:before="124"/>
              <w:rPr>
                <w:sz w:val="18"/>
              </w:rPr>
            </w:pPr>
          </w:p>
          <w:p w14:paraId="2B4E7803" w14:textId="77777777" w:rsidR="00715F26" w:rsidRDefault="00000000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15"/>
                <w:sz w:val="18"/>
              </w:rPr>
              <w:t>0,5</w:t>
            </w:r>
          </w:p>
        </w:tc>
        <w:tc>
          <w:tcPr>
            <w:tcW w:w="2063" w:type="dxa"/>
          </w:tcPr>
          <w:p w14:paraId="7C5ED68A" w14:textId="77777777" w:rsidR="00715F26" w:rsidRDefault="00715F26">
            <w:pPr>
              <w:pStyle w:val="TableParagraph"/>
              <w:spacing w:before="124"/>
              <w:rPr>
                <w:sz w:val="18"/>
              </w:rPr>
            </w:pPr>
          </w:p>
          <w:p w14:paraId="5D5968F6" w14:textId="77777777" w:rsidR="00715F26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10"/>
                <w:w w:val="125"/>
                <w:sz w:val="18"/>
              </w:rPr>
              <w:t>5</w:t>
            </w:r>
          </w:p>
        </w:tc>
      </w:tr>
      <w:tr w:rsidR="00715F26" w14:paraId="13CB64B8" w14:textId="77777777">
        <w:trPr>
          <w:trHeight w:val="1748"/>
        </w:trPr>
        <w:tc>
          <w:tcPr>
            <w:tcW w:w="1602" w:type="dxa"/>
            <w:vMerge w:val="restart"/>
          </w:tcPr>
          <w:p w14:paraId="45D53D0F" w14:textId="77777777" w:rsidR="00715F26" w:rsidRDefault="00715F26">
            <w:pPr>
              <w:pStyle w:val="TableParagraph"/>
              <w:rPr>
                <w:sz w:val="18"/>
              </w:rPr>
            </w:pPr>
          </w:p>
          <w:p w14:paraId="209443F0" w14:textId="77777777" w:rsidR="00715F26" w:rsidRDefault="00715F26">
            <w:pPr>
              <w:pStyle w:val="TableParagraph"/>
              <w:rPr>
                <w:sz w:val="18"/>
              </w:rPr>
            </w:pPr>
          </w:p>
          <w:p w14:paraId="72FF1FB5" w14:textId="77777777" w:rsidR="00715F26" w:rsidRDefault="00715F26">
            <w:pPr>
              <w:pStyle w:val="TableParagraph"/>
              <w:rPr>
                <w:sz w:val="18"/>
              </w:rPr>
            </w:pPr>
          </w:p>
          <w:p w14:paraId="40705492" w14:textId="77777777" w:rsidR="00715F26" w:rsidRDefault="00715F26">
            <w:pPr>
              <w:pStyle w:val="TableParagraph"/>
              <w:spacing w:before="115"/>
              <w:rPr>
                <w:sz w:val="18"/>
              </w:rPr>
            </w:pPr>
          </w:p>
          <w:p w14:paraId="30693B95" w14:textId="77777777" w:rsidR="00715F26" w:rsidRDefault="00000000">
            <w:pPr>
              <w:pStyle w:val="TableParagraph"/>
              <w:spacing w:line="261" w:lineRule="auto"/>
              <w:ind w:left="18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20"/>
                <w:sz w:val="18"/>
              </w:rPr>
              <w:t xml:space="preserve">Estrutura do </w:t>
            </w:r>
            <w:r>
              <w:rPr>
                <w:rFonts w:ascii="Cambria"/>
                <w:b/>
                <w:spacing w:val="-2"/>
                <w:w w:val="120"/>
                <w:sz w:val="18"/>
              </w:rPr>
              <w:t>projeto</w:t>
            </w:r>
          </w:p>
          <w:p w14:paraId="501F951A" w14:textId="77777777" w:rsidR="00715F26" w:rsidRDefault="00000000">
            <w:pPr>
              <w:pStyle w:val="TableParagraph"/>
              <w:spacing w:before="1"/>
              <w:ind w:left="15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20"/>
                <w:sz w:val="18"/>
              </w:rPr>
              <w:t>(0</w:t>
            </w:r>
            <w:r>
              <w:rPr>
                <w:rFonts w:ascii="Cambria"/>
                <w:b/>
                <w:spacing w:val="15"/>
                <w:w w:val="120"/>
                <w:sz w:val="18"/>
              </w:rPr>
              <w:t xml:space="preserve"> </w:t>
            </w:r>
            <w:r>
              <w:rPr>
                <w:rFonts w:ascii="Cambria"/>
                <w:b/>
                <w:w w:val="120"/>
                <w:sz w:val="18"/>
              </w:rPr>
              <w:t>a</w:t>
            </w:r>
            <w:r>
              <w:rPr>
                <w:rFonts w:ascii="Cambria"/>
                <w:b/>
                <w:spacing w:val="16"/>
                <w:w w:val="120"/>
                <w:sz w:val="18"/>
              </w:rPr>
              <w:t xml:space="preserve"> </w:t>
            </w:r>
            <w:r>
              <w:rPr>
                <w:rFonts w:ascii="Cambria"/>
                <w:b/>
                <w:spacing w:val="-7"/>
                <w:w w:val="120"/>
                <w:sz w:val="18"/>
              </w:rPr>
              <w:t>17</w:t>
            </w:r>
          </w:p>
          <w:p w14:paraId="66A7D558" w14:textId="77777777" w:rsidR="00715F26" w:rsidRDefault="00000000">
            <w:pPr>
              <w:pStyle w:val="TableParagraph"/>
              <w:spacing w:before="20"/>
              <w:ind w:left="15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2"/>
                <w:w w:val="120"/>
                <w:sz w:val="18"/>
              </w:rPr>
              <w:lastRenderedPageBreak/>
              <w:t>pontos)</w:t>
            </w:r>
          </w:p>
        </w:tc>
        <w:tc>
          <w:tcPr>
            <w:tcW w:w="2524" w:type="dxa"/>
          </w:tcPr>
          <w:p w14:paraId="4FB07513" w14:textId="77777777" w:rsidR="00715F26" w:rsidRDefault="00715F26">
            <w:pPr>
              <w:pStyle w:val="TableParagraph"/>
              <w:rPr>
                <w:sz w:val="18"/>
              </w:rPr>
            </w:pPr>
          </w:p>
          <w:p w14:paraId="3F882727" w14:textId="77777777" w:rsidR="00715F26" w:rsidRDefault="00715F26">
            <w:pPr>
              <w:pStyle w:val="TableParagraph"/>
              <w:rPr>
                <w:sz w:val="18"/>
              </w:rPr>
            </w:pPr>
          </w:p>
          <w:p w14:paraId="6552E76C" w14:textId="77777777" w:rsidR="00715F26" w:rsidRDefault="00715F26">
            <w:pPr>
              <w:pStyle w:val="TableParagraph"/>
              <w:spacing w:before="153"/>
              <w:rPr>
                <w:sz w:val="18"/>
              </w:rPr>
            </w:pPr>
          </w:p>
          <w:p w14:paraId="3884F56C" w14:textId="77777777" w:rsidR="00715F26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Organização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do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projeto</w:t>
            </w:r>
          </w:p>
        </w:tc>
        <w:tc>
          <w:tcPr>
            <w:tcW w:w="2639" w:type="dxa"/>
          </w:tcPr>
          <w:p w14:paraId="5FC80C3F" w14:textId="77777777" w:rsidR="00715F26" w:rsidRDefault="00000000">
            <w:pPr>
              <w:pStyle w:val="TableParagraph"/>
              <w:spacing w:before="6" w:line="256" w:lineRule="auto"/>
              <w:ind w:left="172" w:right="15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 xml:space="preserve">Presença e organização dos itens obrigatórios (título, resumo, introdução, objetivos, justificativa, revisão, </w:t>
            </w:r>
            <w:r>
              <w:rPr>
                <w:w w:val="115"/>
                <w:sz w:val="18"/>
              </w:rPr>
              <w:t xml:space="preserve">metodologia, resultados </w:t>
            </w:r>
            <w:r>
              <w:rPr>
                <w:w w:val="120"/>
                <w:sz w:val="18"/>
              </w:rPr>
              <w:t>esperados e</w:t>
            </w:r>
          </w:p>
          <w:p w14:paraId="188AA8D4" w14:textId="77777777" w:rsidR="00715F26" w:rsidRDefault="00000000">
            <w:pPr>
              <w:pStyle w:val="TableParagraph"/>
              <w:spacing w:before="1" w:line="189" w:lineRule="exact"/>
              <w:ind w:left="172" w:right="159"/>
              <w:jc w:val="center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cronograma).</w:t>
            </w:r>
          </w:p>
        </w:tc>
        <w:tc>
          <w:tcPr>
            <w:tcW w:w="1717" w:type="dxa"/>
          </w:tcPr>
          <w:p w14:paraId="1A7B7BA0" w14:textId="77777777" w:rsidR="00715F26" w:rsidRDefault="00715F26">
            <w:pPr>
              <w:pStyle w:val="TableParagraph"/>
              <w:rPr>
                <w:sz w:val="18"/>
              </w:rPr>
            </w:pPr>
          </w:p>
          <w:p w14:paraId="0E425BDB" w14:textId="77777777" w:rsidR="00715F26" w:rsidRDefault="00715F26">
            <w:pPr>
              <w:pStyle w:val="TableParagraph"/>
              <w:rPr>
                <w:sz w:val="18"/>
              </w:rPr>
            </w:pPr>
          </w:p>
          <w:p w14:paraId="22CA92EA" w14:textId="77777777" w:rsidR="00715F26" w:rsidRDefault="00715F26">
            <w:pPr>
              <w:pStyle w:val="TableParagraph"/>
              <w:spacing w:before="153"/>
              <w:rPr>
                <w:sz w:val="18"/>
              </w:rPr>
            </w:pPr>
          </w:p>
          <w:p w14:paraId="5072D0E1" w14:textId="77777777" w:rsidR="00715F26" w:rsidRDefault="00000000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5"/>
                <w:w w:val="130"/>
                <w:sz w:val="18"/>
              </w:rPr>
              <w:t>10</w:t>
            </w:r>
          </w:p>
        </w:tc>
        <w:tc>
          <w:tcPr>
            <w:tcW w:w="749" w:type="dxa"/>
          </w:tcPr>
          <w:p w14:paraId="5FC43894" w14:textId="77777777" w:rsidR="00715F26" w:rsidRDefault="00715F26">
            <w:pPr>
              <w:pStyle w:val="TableParagraph"/>
              <w:rPr>
                <w:sz w:val="18"/>
              </w:rPr>
            </w:pPr>
          </w:p>
          <w:p w14:paraId="05BB74BD" w14:textId="77777777" w:rsidR="00715F26" w:rsidRDefault="00715F26">
            <w:pPr>
              <w:pStyle w:val="TableParagraph"/>
              <w:rPr>
                <w:sz w:val="18"/>
              </w:rPr>
            </w:pPr>
          </w:p>
          <w:p w14:paraId="037A2A84" w14:textId="77777777" w:rsidR="00715F26" w:rsidRDefault="00715F26">
            <w:pPr>
              <w:pStyle w:val="TableParagraph"/>
              <w:spacing w:before="153"/>
              <w:rPr>
                <w:sz w:val="18"/>
              </w:rPr>
            </w:pPr>
          </w:p>
          <w:p w14:paraId="00BDB1BF" w14:textId="77777777" w:rsidR="00715F26" w:rsidRDefault="00000000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0,7</w:t>
            </w:r>
          </w:p>
        </w:tc>
        <w:tc>
          <w:tcPr>
            <w:tcW w:w="2063" w:type="dxa"/>
          </w:tcPr>
          <w:p w14:paraId="08588AD0" w14:textId="77777777" w:rsidR="00715F26" w:rsidRDefault="00715F26">
            <w:pPr>
              <w:pStyle w:val="TableParagraph"/>
              <w:rPr>
                <w:sz w:val="18"/>
              </w:rPr>
            </w:pPr>
          </w:p>
          <w:p w14:paraId="47D1F74C" w14:textId="77777777" w:rsidR="00715F26" w:rsidRDefault="00715F26">
            <w:pPr>
              <w:pStyle w:val="TableParagraph"/>
              <w:rPr>
                <w:sz w:val="18"/>
              </w:rPr>
            </w:pPr>
          </w:p>
          <w:p w14:paraId="5D090A9E" w14:textId="77777777" w:rsidR="00715F26" w:rsidRDefault="00715F26">
            <w:pPr>
              <w:pStyle w:val="TableParagraph"/>
              <w:spacing w:before="153"/>
              <w:rPr>
                <w:sz w:val="18"/>
              </w:rPr>
            </w:pPr>
          </w:p>
          <w:p w14:paraId="3EE9360D" w14:textId="77777777" w:rsidR="00715F26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10"/>
                <w:w w:val="130"/>
                <w:sz w:val="18"/>
              </w:rPr>
              <w:t>7</w:t>
            </w:r>
          </w:p>
        </w:tc>
      </w:tr>
      <w:tr w:rsidR="00715F26" w14:paraId="3F5C8296" w14:textId="77777777">
        <w:trPr>
          <w:trHeight w:val="561"/>
        </w:trPr>
        <w:tc>
          <w:tcPr>
            <w:tcW w:w="1602" w:type="dxa"/>
            <w:vMerge/>
            <w:tcBorders>
              <w:top w:val="nil"/>
            </w:tcBorders>
          </w:tcPr>
          <w:p w14:paraId="7CE3B212" w14:textId="77777777" w:rsidR="00715F26" w:rsidRDefault="00715F26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</w:tcPr>
          <w:p w14:paraId="46334477" w14:textId="77777777" w:rsidR="00715F26" w:rsidRDefault="00000000">
            <w:pPr>
              <w:pStyle w:val="TableParagraph"/>
              <w:spacing w:before="63" w:line="256" w:lineRule="auto"/>
              <w:ind w:left="735" w:right="570" w:hanging="139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Qualidade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das referências</w:t>
            </w:r>
          </w:p>
        </w:tc>
        <w:tc>
          <w:tcPr>
            <w:tcW w:w="2639" w:type="dxa"/>
          </w:tcPr>
          <w:p w14:paraId="37D660AC" w14:textId="77777777" w:rsidR="00715F26" w:rsidRDefault="00000000">
            <w:pPr>
              <w:pStyle w:val="TableParagraph"/>
              <w:spacing w:before="6" w:line="256" w:lineRule="auto"/>
              <w:ind w:left="144" w:right="95" w:firstLine="61"/>
              <w:rPr>
                <w:sz w:val="18"/>
              </w:rPr>
            </w:pPr>
            <w:r>
              <w:rPr>
                <w:w w:val="120"/>
                <w:sz w:val="18"/>
              </w:rPr>
              <w:t>Referências atualizadas e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pertinentes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à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proposta.</w:t>
            </w:r>
          </w:p>
        </w:tc>
        <w:tc>
          <w:tcPr>
            <w:tcW w:w="1717" w:type="dxa"/>
          </w:tcPr>
          <w:p w14:paraId="36477F5A" w14:textId="77777777" w:rsidR="00715F26" w:rsidRDefault="00000000">
            <w:pPr>
              <w:pStyle w:val="TableParagraph"/>
              <w:spacing w:before="179"/>
              <w:ind w:left="13"/>
              <w:jc w:val="center"/>
              <w:rPr>
                <w:sz w:val="18"/>
              </w:rPr>
            </w:pPr>
            <w:r>
              <w:rPr>
                <w:spacing w:val="-5"/>
                <w:w w:val="130"/>
                <w:sz w:val="18"/>
              </w:rPr>
              <w:t>10</w:t>
            </w:r>
          </w:p>
        </w:tc>
        <w:tc>
          <w:tcPr>
            <w:tcW w:w="749" w:type="dxa"/>
          </w:tcPr>
          <w:p w14:paraId="6FED6381" w14:textId="77777777" w:rsidR="00715F26" w:rsidRDefault="00000000">
            <w:pPr>
              <w:pStyle w:val="TableParagraph"/>
              <w:spacing w:before="179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15"/>
                <w:sz w:val="18"/>
              </w:rPr>
              <w:t>0,3</w:t>
            </w:r>
          </w:p>
        </w:tc>
        <w:tc>
          <w:tcPr>
            <w:tcW w:w="2063" w:type="dxa"/>
          </w:tcPr>
          <w:p w14:paraId="010F3478" w14:textId="77777777" w:rsidR="00715F26" w:rsidRDefault="00000000">
            <w:pPr>
              <w:pStyle w:val="TableParagraph"/>
              <w:spacing w:before="179"/>
              <w:ind w:left="14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3</w:t>
            </w:r>
          </w:p>
        </w:tc>
      </w:tr>
      <w:tr w:rsidR="00715F26" w14:paraId="407438BF" w14:textId="77777777">
        <w:trPr>
          <w:trHeight w:val="434"/>
        </w:trPr>
        <w:tc>
          <w:tcPr>
            <w:tcW w:w="1602" w:type="dxa"/>
            <w:vMerge/>
            <w:tcBorders>
              <w:top w:val="nil"/>
            </w:tcBorders>
          </w:tcPr>
          <w:p w14:paraId="5B0A87AA" w14:textId="77777777" w:rsidR="00715F26" w:rsidRDefault="00715F26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</w:tcPr>
          <w:p w14:paraId="3E035B86" w14:textId="77777777" w:rsidR="00715F26" w:rsidRDefault="00000000">
            <w:pPr>
              <w:pStyle w:val="TableParagraph"/>
              <w:spacing w:before="110"/>
              <w:ind w:left="1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Clareza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e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objetividade</w:t>
            </w:r>
          </w:p>
        </w:tc>
        <w:tc>
          <w:tcPr>
            <w:tcW w:w="2639" w:type="dxa"/>
          </w:tcPr>
          <w:p w14:paraId="21DB0A8F" w14:textId="77777777" w:rsidR="00715F26" w:rsidRDefault="00000000">
            <w:pPr>
              <w:pStyle w:val="TableParagraph"/>
              <w:spacing w:before="6"/>
              <w:ind w:left="172" w:right="159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Texto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claro,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objetivo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spacing w:val="-10"/>
                <w:w w:val="115"/>
                <w:sz w:val="18"/>
              </w:rPr>
              <w:t>e</w:t>
            </w:r>
          </w:p>
          <w:p w14:paraId="6B30D27C" w14:textId="77777777" w:rsidR="00715F26" w:rsidRDefault="00000000">
            <w:pPr>
              <w:pStyle w:val="TableParagraph"/>
              <w:spacing w:before="14" w:line="189" w:lineRule="exact"/>
              <w:ind w:left="172" w:right="159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bem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estruturado.</w:t>
            </w:r>
          </w:p>
        </w:tc>
        <w:tc>
          <w:tcPr>
            <w:tcW w:w="1717" w:type="dxa"/>
          </w:tcPr>
          <w:p w14:paraId="4B07C446" w14:textId="77777777" w:rsidR="00715F26" w:rsidRDefault="00000000">
            <w:pPr>
              <w:pStyle w:val="TableParagraph"/>
              <w:spacing w:before="110"/>
              <w:ind w:left="13"/>
              <w:jc w:val="center"/>
              <w:rPr>
                <w:sz w:val="18"/>
              </w:rPr>
            </w:pPr>
            <w:r>
              <w:rPr>
                <w:spacing w:val="-5"/>
                <w:w w:val="130"/>
                <w:sz w:val="18"/>
              </w:rPr>
              <w:t>10</w:t>
            </w:r>
          </w:p>
        </w:tc>
        <w:tc>
          <w:tcPr>
            <w:tcW w:w="749" w:type="dxa"/>
          </w:tcPr>
          <w:p w14:paraId="04019A8F" w14:textId="77777777" w:rsidR="00715F26" w:rsidRDefault="00000000">
            <w:pPr>
              <w:pStyle w:val="TableParagraph"/>
              <w:spacing w:before="110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0,7</w:t>
            </w:r>
          </w:p>
        </w:tc>
        <w:tc>
          <w:tcPr>
            <w:tcW w:w="2063" w:type="dxa"/>
          </w:tcPr>
          <w:p w14:paraId="4C930D5B" w14:textId="77777777" w:rsidR="00715F26" w:rsidRDefault="00000000">
            <w:pPr>
              <w:pStyle w:val="TableParagraph"/>
              <w:spacing w:before="110"/>
              <w:ind w:left="14"/>
              <w:jc w:val="center"/>
              <w:rPr>
                <w:sz w:val="18"/>
              </w:rPr>
            </w:pPr>
            <w:r>
              <w:rPr>
                <w:spacing w:val="-10"/>
                <w:w w:val="130"/>
                <w:sz w:val="18"/>
              </w:rPr>
              <w:t>7</w:t>
            </w:r>
          </w:p>
        </w:tc>
      </w:tr>
      <w:tr w:rsidR="00715F26" w14:paraId="5DE6DBA5" w14:textId="77777777">
        <w:trPr>
          <w:trHeight w:val="1091"/>
        </w:trPr>
        <w:tc>
          <w:tcPr>
            <w:tcW w:w="1602" w:type="dxa"/>
          </w:tcPr>
          <w:p w14:paraId="45B1C550" w14:textId="77777777" w:rsidR="00715F26" w:rsidRDefault="00000000">
            <w:pPr>
              <w:pStyle w:val="TableParagraph"/>
              <w:spacing w:before="92" w:line="261" w:lineRule="auto"/>
              <w:ind w:left="1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w w:val="125"/>
                <w:sz w:val="18"/>
              </w:rPr>
              <w:t>Consistência científica</w:t>
            </w:r>
          </w:p>
          <w:p w14:paraId="4FEB644E" w14:textId="77777777" w:rsidR="00715F26" w:rsidRDefault="00000000">
            <w:pPr>
              <w:pStyle w:val="TableParagraph"/>
              <w:spacing w:before="1"/>
              <w:ind w:left="15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20"/>
                <w:sz w:val="18"/>
              </w:rPr>
              <w:t>(0</w:t>
            </w:r>
            <w:r>
              <w:rPr>
                <w:rFonts w:ascii="Cambria"/>
                <w:b/>
                <w:spacing w:val="15"/>
                <w:w w:val="120"/>
                <w:sz w:val="18"/>
              </w:rPr>
              <w:t xml:space="preserve"> </w:t>
            </w:r>
            <w:r>
              <w:rPr>
                <w:rFonts w:ascii="Cambria"/>
                <w:b/>
                <w:w w:val="120"/>
                <w:sz w:val="18"/>
              </w:rPr>
              <w:t>a</w:t>
            </w:r>
            <w:r>
              <w:rPr>
                <w:rFonts w:ascii="Cambria"/>
                <w:b/>
                <w:spacing w:val="16"/>
                <w:w w:val="120"/>
                <w:sz w:val="18"/>
              </w:rPr>
              <w:t xml:space="preserve"> </w:t>
            </w:r>
            <w:r>
              <w:rPr>
                <w:rFonts w:ascii="Cambria"/>
                <w:b/>
                <w:spacing w:val="-7"/>
                <w:w w:val="120"/>
                <w:sz w:val="18"/>
              </w:rPr>
              <w:t>16</w:t>
            </w:r>
          </w:p>
          <w:p w14:paraId="1473E0CD" w14:textId="77777777" w:rsidR="00715F26" w:rsidRDefault="00000000">
            <w:pPr>
              <w:pStyle w:val="TableParagraph"/>
              <w:spacing w:before="20"/>
              <w:ind w:left="15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2"/>
                <w:w w:val="120"/>
                <w:sz w:val="18"/>
              </w:rPr>
              <w:t>pontos)</w:t>
            </w:r>
          </w:p>
        </w:tc>
        <w:tc>
          <w:tcPr>
            <w:tcW w:w="2524" w:type="dxa"/>
          </w:tcPr>
          <w:p w14:paraId="3C83D17E" w14:textId="77777777" w:rsidR="00715F26" w:rsidRDefault="00715F26">
            <w:pPr>
              <w:pStyle w:val="TableParagraph"/>
              <w:spacing w:before="20"/>
              <w:rPr>
                <w:sz w:val="18"/>
              </w:rPr>
            </w:pPr>
          </w:p>
          <w:p w14:paraId="2808B161" w14:textId="77777777" w:rsidR="00715F26" w:rsidRDefault="00000000">
            <w:pPr>
              <w:pStyle w:val="TableParagraph"/>
              <w:spacing w:line="256" w:lineRule="auto"/>
              <w:ind w:left="186" w:right="165" w:hanging="1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Coerência entre objetivos,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metodologia e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resultados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esperados</w:t>
            </w:r>
          </w:p>
        </w:tc>
        <w:tc>
          <w:tcPr>
            <w:tcW w:w="2639" w:type="dxa"/>
          </w:tcPr>
          <w:p w14:paraId="7089B193" w14:textId="77777777" w:rsidR="00715F26" w:rsidRDefault="00000000">
            <w:pPr>
              <w:pStyle w:val="TableParagraph"/>
              <w:spacing w:before="6" w:line="256" w:lineRule="auto"/>
              <w:ind w:left="172" w:right="156"/>
              <w:jc w:val="center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Grau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de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 xml:space="preserve">alinhamento </w:t>
            </w:r>
            <w:r>
              <w:rPr>
                <w:w w:val="120"/>
                <w:sz w:val="18"/>
              </w:rPr>
              <w:t xml:space="preserve">entre a questão da pesquisa, objetivos, </w:t>
            </w:r>
            <w:r>
              <w:rPr>
                <w:spacing w:val="-2"/>
                <w:w w:val="120"/>
                <w:sz w:val="18"/>
              </w:rPr>
              <w:t>métodos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e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resultados</w:t>
            </w:r>
          </w:p>
          <w:p w14:paraId="6D6E3E59" w14:textId="77777777" w:rsidR="00715F26" w:rsidRDefault="00000000">
            <w:pPr>
              <w:pStyle w:val="TableParagraph"/>
              <w:spacing w:line="189" w:lineRule="exact"/>
              <w:ind w:left="172" w:right="159"/>
              <w:jc w:val="center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esperados.</w:t>
            </w:r>
          </w:p>
        </w:tc>
        <w:tc>
          <w:tcPr>
            <w:tcW w:w="1717" w:type="dxa"/>
          </w:tcPr>
          <w:p w14:paraId="395AD68A" w14:textId="77777777" w:rsidR="00715F26" w:rsidRDefault="00715F26">
            <w:pPr>
              <w:pStyle w:val="TableParagraph"/>
              <w:rPr>
                <w:sz w:val="18"/>
              </w:rPr>
            </w:pPr>
          </w:p>
          <w:p w14:paraId="6CE54FDC" w14:textId="77777777" w:rsidR="00715F26" w:rsidRDefault="00715F26">
            <w:pPr>
              <w:pStyle w:val="TableParagraph"/>
              <w:spacing w:before="35"/>
              <w:rPr>
                <w:sz w:val="18"/>
              </w:rPr>
            </w:pPr>
          </w:p>
          <w:p w14:paraId="3435A20F" w14:textId="77777777" w:rsidR="00715F26" w:rsidRDefault="00000000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5"/>
                <w:w w:val="130"/>
                <w:sz w:val="18"/>
              </w:rPr>
              <w:t>10</w:t>
            </w:r>
          </w:p>
        </w:tc>
        <w:tc>
          <w:tcPr>
            <w:tcW w:w="749" w:type="dxa"/>
          </w:tcPr>
          <w:p w14:paraId="0896EC19" w14:textId="77777777" w:rsidR="00715F26" w:rsidRDefault="00715F26">
            <w:pPr>
              <w:pStyle w:val="TableParagraph"/>
              <w:rPr>
                <w:sz w:val="18"/>
              </w:rPr>
            </w:pPr>
          </w:p>
          <w:p w14:paraId="20EC3BF9" w14:textId="77777777" w:rsidR="00715F26" w:rsidRDefault="00715F26">
            <w:pPr>
              <w:pStyle w:val="TableParagraph"/>
              <w:spacing w:before="35"/>
              <w:rPr>
                <w:sz w:val="18"/>
              </w:rPr>
            </w:pPr>
          </w:p>
          <w:p w14:paraId="21C57E79" w14:textId="77777777" w:rsidR="00715F26" w:rsidRDefault="00000000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5"/>
                <w:w w:val="130"/>
                <w:sz w:val="18"/>
              </w:rPr>
              <w:t>1,6</w:t>
            </w:r>
          </w:p>
        </w:tc>
        <w:tc>
          <w:tcPr>
            <w:tcW w:w="2063" w:type="dxa"/>
          </w:tcPr>
          <w:p w14:paraId="3091B895" w14:textId="77777777" w:rsidR="00715F26" w:rsidRDefault="00715F26">
            <w:pPr>
              <w:pStyle w:val="TableParagraph"/>
              <w:rPr>
                <w:sz w:val="18"/>
              </w:rPr>
            </w:pPr>
          </w:p>
          <w:p w14:paraId="6162F0B0" w14:textId="77777777" w:rsidR="00715F26" w:rsidRDefault="00715F26">
            <w:pPr>
              <w:pStyle w:val="TableParagraph"/>
              <w:spacing w:before="35"/>
              <w:rPr>
                <w:sz w:val="18"/>
              </w:rPr>
            </w:pPr>
          </w:p>
          <w:p w14:paraId="2BB8717F" w14:textId="77777777" w:rsidR="00715F26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spacing w:val="-5"/>
                <w:w w:val="135"/>
                <w:sz w:val="18"/>
              </w:rPr>
              <w:t>16</w:t>
            </w:r>
          </w:p>
        </w:tc>
      </w:tr>
      <w:tr w:rsidR="00715F26" w14:paraId="7388623E" w14:textId="77777777">
        <w:trPr>
          <w:trHeight w:val="227"/>
        </w:trPr>
        <w:tc>
          <w:tcPr>
            <w:tcW w:w="9231" w:type="dxa"/>
            <w:gridSpan w:val="5"/>
            <w:shd w:val="clear" w:color="auto" w:fill="585858"/>
          </w:tcPr>
          <w:p w14:paraId="7C851FDB" w14:textId="77777777" w:rsidR="00715F26" w:rsidRDefault="00000000">
            <w:pPr>
              <w:pStyle w:val="TableParagraph"/>
              <w:spacing w:before="11" w:line="195" w:lineRule="exact"/>
              <w:ind w:left="130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25"/>
                <w:sz w:val="18"/>
              </w:rPr>
              <w:t>Subtotal</w:t>
            </w:r>
            <w:r>
              <w:rPr>
                <w:rFonts w:ascii="Cambria"/>
                <w:b/>
                <w:spacing w:val="22"/>
                <w:w w:val="125"/>
                <w:sz w:val="18"/>
              </w:rPr>
              <w:t xml:space="preserve"> </w:t>
            </w:r>
            <w:r>
              <w:rPr>
                <w:rFonts w:ascii="Cambria"/>
                <w:b/>
                <w:spacing w:val="-2"/>
                <w:w w:val="125"/>
                <w:sz w:val="18"/>
              </w:rPr>
              <w:t>Projeto</w:t>
            </w:r>
          </w:p>
        </w:tc>
        <w:tc>
          <w:tcPr>
            <w:tcW w:w="2063" w:type="dxa"/>
            <w:shd w:val="clear" w:color="auto" w:fill="585858"/>
          </w:tcPr>
          <w:p w14:paraId="1A240960" w14:textId="77777777" w:rsidR="00715F26" w:rsidRDefault="00000000">
            <w:pPr>
              <w:pStyle w:val="TableParagraph"/>
              <w:spacing w:before="11" w:line="195" w:lineRule="exact"/>
              <w:ind w:left="14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2"/>
                <w:w w:val="125"/>
                <w:sz w:val="18"/>
              </w:rPr>
              <w:t>100,0</w:t>
            </w:r>
          </w:p>
        </w:tc>
      </w:tr>
    </w:tbl>
    <w:p w14:paraId="522DD178" w14:textId="77777777" w:rsidR="00715F26" w:rsidRDefault="00715F26">
      <w:pPr>
        <w:pStyle w:val="Corpodetexto"/>
      </w:pPr>
    </w:p>
    <w:p w14:paraId="03A6751A" w14:textId="73E9E47D" w:rsidR="00715F26" w:rsidRDefault="00715F26">
      <w:pPr>
        <w:tabs>
          <w:tab w:val="left" w:pos="4247"/>
        </w:tabs>
        <w:spacing w:before="1"/>
        <w:jc w:val="center"/>
        <w:rPr>
          <w:rFonts w:ascii="Arial MT"/>
          <w:sz w:val="20"/>
        </w:rPr>
      </w:pPr>
    </w:p>
    <w:sectPr w:rsidR="00715F26">
      <w:pgSz w:w="11900" w:h="16840"/>
      <w:pgMar w:top="200" w:right="283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D75"/>
    <w:multiLevelType w:val="multilevel"/>
    <w:tmpl w:val="819480F8"/>
    <w:lvl w:ilvl="0">
      <w:start w:val="8"/>
      <w:numFmt w:val="decimal"/>
      <w:lvlText w:val="%1"/>
      <w:lvlJc w:val="left"/>
      <w:pPr>
        <w:ind w:left="4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9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" w15:restartNumberingAfterBreak="0">
    <w:nsid w:val="0ED250AA"/>
    <w:multiLevelType w:val="multilevel"/>
    <w:tmpl w:val="89D0790A"/>
    <w:lvl w:ilvl="0">
      <w:start w:val="10"/>
      <w:numFmt w:val="decimal"/>
      <w:lvlText w:val="%1"/>
      <w:lvlJc w:val="left"/>
      <w:pPr>
        <w:ind w:left="4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2" w15:restartNumberingAfterBreak="0">
    <w:nsid w:val="1EED2F01"/>
    <w:multiLevelType w:val="hybridMultilevel"/>
    <w:tmpl w:val="0666EDD4"/>
    <w:lvl w:ilvl="0" w:tplc="8072F2C4">
      <w:start w:val="1"/>
      <w:numFmt w:val="lowerLetter"/>
      <w:lvlText w:val="%1)"/>
      <w:lvlJc w:val="left"/>
      <w:pPr>
        <w:ind w:left="1528" w:hanging="654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1" w:tplc="EC226B70">
      <w:numFmt w:val="bullet"/>
      <w:lvlText w:val="•"/>
      <w:lvlJc w:val="left"/>
      <w:pPr>
        <w:ind w:left="2501" w:hanging="654"/>
      </w:pPr>
      <w:rPr>
        <w:rFonts w:hint="default"/>
        <w:lang w:val="pt-PT" w:eastAsia="en-US" w:bidi="ar-SA"/>
      </w:rPr>
    </w:lvl>
    <w:lvl w:ilvl="2" w:tplc="FFB0A032">
      <w:numFmt w:val="bullet"/>
      <w:lvlText w:val="•"/>
      <w:lvlJc w:val="left"/>
      <w:pPr>
        <w:ind w:left="3482" w:hanging="654"/>
      </w:pPr>
      <w:rPr>
        <w:rFonts w:hint="default"/>
        <w:lang w:val="pt-PT" w:eastAsia="en-US" w:bidi="ar-SA"/>
      </w:rPr>
    </w:lvl>
    <w:lvl w:ilvl="3" w:tplc="09DC98A8">
      <w:numFmt w:val="bullet"/>
      <w:lvlText w:val="•"/>
      <w:lvlJc w:val="left"/>
      <w:pPr>
        <w:ind w:left="4464" w:hanging="654"/>
      </w:pPr>
      <w:rPr>
        <w:rFonts w:hint="default"/>
        <w:lang w:val="pt-PT" w:eastAsia="en-US" w:bidi="ar-SA"/>
      </w:rPr>
    </w:lvl>
    <w:lvl w:ilvl="4" w:tplc="097AF438">
      <w:numFmt w:val="bullet"/>
      <w:lvlText w:val="•"/>
      <w:lvlJc w:val="left"/>
      <w:pPr>
        <w:ind w:left="5445" w:hanging="654"/>
      </w:pPr>
      <w:rPr>
        <w:rFonts w:hint="default"/>
        <w:lang w:val="pt-PT" w:eastAsia="en-US" w:bidi="ar-SA"/>
      </w:rPr>
    </w:lvl>
    <w:lvl w:ilvl="5" w:tplc="A2BA490E">
      <w:numFmt w:val="bullet"/>
      <w:lvlText w:val="•"/>
      <w:lvlJc w:val="left"/>
      <w:pPr>
        <w:ind w:left="6427" w:hanging="654"/>
      </w:pPr>
      <w:rPr>
        <w:rFonts w:hint="default"/>
        <w:lang w:val="pt-PT" w:eastAsia="en-US" w:bidi="ar-SA"/>
      </w:rPr>
    </w:lvl>
    <w:lvl w:ilvl="6" w:tplc="324847B2">
      <w:numFmt w:val="bullet"/>
      <w:lvlText w:val="•"/>
      <w:lvlJc w:val="left"/>
      <w:pPr>
        <w:ind w:left="7408" w:hanging="654"/>
      </w:pPr>
      <w:rPr>
        <w:rFonts w:hint="default"/>
        <w:lang w:val="pt-PT" w:eastAsia="en-US" w:bidi="ar-SA"/>
      </w:rPr>
    </w:lvl>
    <w:lvl w:ilvl="7" w:tplc="E28A7AEA">
      <w:numFmt w:val="bullet"/>
      <w:lvlText w:val="•"/>
      <w:lvlJc w:val="left"/>
      <w:pPr>
        <w:ind w:left="8389" w:hanging="654"/>
      </w:pPr>
      <w:rPr>
        <w:rFonts w:hint="default"/>
        <w:lang w:val="pt-PT" w:eastAsia="en-US" w:bidi="ar-SA"/>
      </w:rPr>
    </w:lvl>
    <w:lvl w:ilvl="8" w:tplc="EC528EE4">
      <w:numFmt w:val="bullet"/>
      <w:lvlText w:val="•"/>
      <w:lvlJc w:val="left"/>
      <w:pPr>
        <w:ind w:left="9371" w:hanging="654"/>
      </w:pPr>
      <w:rPr>
        <w:rFonts w:hint="default"/>
        <w:lang w:val="pt-PT" w:eastAsia="en-US" w:bidi="ar-SA"/>
      </w:rPr>
    </w:lvl>
  </w:abstractNum>
  <w:abstractNum w:abstractNumId="3" w15:restartNumberingAfterBreak="0">
    <w:nsid w:val="1F4D088C"/>
    <w:multiLevelType w:val="multilevel"/>
    <w:tmpl w:val="0272282C"/>
    <w:lvl w:ilvl="0">
      <w:start w:val="4"/>
      <w:numFmt w:val="decimal"/>
      <w:lvlText w:val="%1"/>
      <w:lvlJc w:val="left"/>
      <w:pPr>
        <w:ind w:left="4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5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5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4" w15:restartNumberingAfterBreak="0">
    <w:nsid w:val="21D8122F"/>
    <w:multiLevelType w:val="hybridMultilevel"/>
    <w:tmpl w:val="A47802A0"/>
    <w:lvl w:ilvl="0" w:tplc="21EEF648">
      <w:start w:val="1"/>
      <w:numFmt w:val="upperRoman"/>
      <w:lvlText w:val="%1"/>
      <w:lvlJc w:val="left"/>
      <w:pPr>
        <w:ind w:left="1528" w:hanging="13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1" w:tplc="C4AECE34">
      <w:numFmt w:val="bullet"/>
      <w:lvlText w:val="•"/>
      <w:lvlJc w:val="left"/>
      <w:pPr>
        <w:ind w:left="2501" w:hanging="132"/>
      </w:pPr>
      <w:rPr>
        <w:rFonts w:hint="default"/>
        <w:lang w:val="pt-PT" w:eastAsia="en-US" w:bidi="ar-SA"/>
      </w:rPr>
    </w:lvl>
    <w:lvl w:ilvl="2" w:tplc="580AE79A">
      <w:numFmt w:val="bullet"/>
      <w:lvlText w:val="•"/>
      <w:lvlJc w:val="left"/>
      <w:pPr>
        <w:ind w:left="3482" w:hanging="132"/>
      </w:pPr>
      <w:rPr>
        <w:rFonts w:hint="default"/>
        <w:lang w:val="pt-PT" w:eastAsia="en-US" w:bidi="ar-SA"/>
      </w:rPr>
    </w:lvl>
    <w:lvl w:ilvl="3" w:tplc="7D92E2A4">
      <w:numFmt w:val="bullet"/>
      <w:lvlText w:val="•"/>
      <w:lvlJc w:val="left"/>
      <w:pPr>
        <w:ind w:left="4464" w:hanging="132"/>
      </w:pPr>
      <w:rPr>
        <w:rFonts w:hint="default"/>
        <w:lang w:val="pt-PT" w:eastAsia="en-US" w:bidi="ar-SA"/>
      </w:rPr>
    </w:lvl>
    <w:lvl w:ilvl="4" w:tplc="4BD20DB4">
      <w:numFmt w:val="bullet"/>
      <w:lvlText w:val="•"/>
      <w:lvlJc w:val="left"/>
      <w:pPr>
        <w:ind w:left="5445" w:hanging="132"/>
      </w:pPr>
      <w:rPr>
        <w:rFonts w:hint="default"/>
        <w:lang w:val="pt-PT" w:eastAsia="en-US" w:bidi="ar-SA"/>
      </w:rPr>
    </w:lvl>
    <w:lvl w:ilvl="5" w:tplc="0E624BC8">
      <w:numFmt w:val="bullet"/>
      <w:lvlText w:val="•"/>
      <w:lvlJc w:val="left"/>
      <w:pPr>
        <w:ind w:left="6427" w:hanging="132"/>
      </w:pPr>
      <w:rPr>
        <w:rFonts w:hint="default"/>
        <w:lang w:val="pt-PT" w:eastAsia="en-US" w:bidi="ar-SA"/>
      </w:rPr>
    </w:lvl>
    <w:lvl w:ilvl="6" w:tplc="894E0E7C">
      <w:numFmt w:val="bullet"/>
      <w:lvlText w:val="•"/>
      <w:lvlJc w:val="left"/>
      <w:pPr>
        <w:ind w:left="7408" w:hanging="132"/>
      </w:pPr>
      <w:rPr>
        <w:rFonts w:hint="default"/>
        <w:lang w:val="pt-PT" w:eastAsia="en-US" w:bidi="ar-SA"/>
      </w:rPr>
    </w:lvl>
    <w:lvl w:ilvl="7" w:tplc="263639B0">
      <w:numFmt w:val="bullet"/>
      <w:lvlText w:val="•"/>
      <w:lvlJc w:val="left"/>
      <w:pPr>
        <w:ind w:left="8389" w:hanging="132"/>
      </w:pPr>
      <w:rPr>
        <w:rFonts w:hint="default"/>
        <w:lang w:val="pt-PT" w:eastAsia="en-US" w:bidi="ar-SA"/>
      </w:rPr>
    </w:lvl>
    <w:lvl w:ilvl="8" w:tplc="5F60415C">
      <w:numFmt w:val="bullet"/>
      <w:lvlText w:val="•"/>
      <w:lvlJc w:val="left"/>
      <w:pPr>
        <w:ind w:left="9371" w:hanging="132"/>
      </w:pPr>
      <w:rPr>
        <w:rFonts w:hint="default"/>
        <w:lang w:val="pt-PT" w:eastAsia="en-US" w:bidi="ar-SA"/>
      </w:rPr>
    </w:lvl>
  </w:abstractNum>
  <w:abstractNum w:abstractNumId="5" w15:restartNumberingAfterBreak="0">
    <w:nsid w:val="24922C0E"/>
    <w:multiLevelType w:val="multilevel"/>
    <w:tmpl w:val="9B021FC6"/>
    <w:lvl w:ilvl="0">
      <w:start w:val="3"/>
      <w:numFmt w:val="decimal"/>
      <w:lvlText w:val="%1"/>
      <w:lvlJc w:val="left"/>
      <w:pPr>
        <w:ind w:left="4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8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8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28" w:hanging="654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487" w:hanging="6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5" w:hanging="6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3" w:hanging="6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0" w:hanging="6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8" w:hanging="654"/>
      </w:pPr>
      <w:rPr>
        <w:rFonts w:hint="default"/>
        <w:lang w:val="pt-PT" w:eastAsia="en-US" w:bidi="ar-SA"/>
      </w:rPr>
    </w:lvl>
  </w:abstractNum>
  <w:abstractNum w:abstractNumId="6" w15:restartNumberingAfterBreak="0">
    <w:nsid w:val="2C1265BA"/>
    <w:multiLevelType w:val="multilevel"/>
    <w:tmpl w:val="B756DFAA"/>
    <w:lvl w:ilvl="0">
      <w:start w:val="14"/>
      <w:numFmt w:val="decimal"/>
      <w:lvlText w:val="%1"/>
      <w:lvlJc w:val="left"/>
      <w:pPr>
        <w:ind w:left="4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5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6" w:hanging="10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7" w15:restartNumberingAfterBreak="0">
    <w:nsid w:val="331862FF"/>
    <w:multiLevelType w:val="hybridMultilevel"/>
    <w:tmpl w:val="5B9A9960"/>
    <w:lvl w:ilvl="0" w:tplc="6CE27E68">
      <w:start w:val="1"/>
      <w:numFmt w:val="lowerLetter"/>
      <w:lvlText w:val="%1)"/>
      <w:lvlJc w:val="left"/>
      <w:pPr>
        <w:ind w:left="2182" w:hanging="654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1" w:tplc="CA34A118">
      <w:numFmt w:val="bullet"/>
      <w:lvlText w:val="•"/>
      <w:lvlJc w:val="left"/>
      <w:pPr>
        <w:ind w:left="3095" w:hanging="654"/>
      </w:pPr>
      <w:rPr>
        <w:rFonts w:hint="default"/>
        <w:lang w:val="pt-PT" w:eastAsia="en-US" w:bidi="ar-SA"/>
      </w:rPr>
    </w:lvl>
    <w:lvl w:ilvl="2" w:tplc="A350DA00">
      <w:numFmt w:val="bullet"/>
      <w:lvlText w:val="•"/>
      <w:lvlJc w:val="left"/>
      <w:pPr>
        <w:ind w:left="4010" w:hanging="654"/>
      </w:pPr>
      <w:rPr>
        <w:rFonts w:hint="default"/>
        <w:lang w:val="pt-PT" w:eastAsia="en-US" w:bidi="ar-SA"/>
      </w:rPr>
    </w:lvl>
    <w:lvl w:ilvl="3" w:tplc="B8AEA1FA">
      <w:numFmt w:val="bullet"/>
      <w:lvlText w:val="•"/>
      <w:lvlJc w:val="left"/>
      <w:pPr>
        <w:ind w:left="4926" w:hanging="654"/>
      </w:pPr>
      <w:rPr>
        <w:rFonts w:hint="default"/>
        <w:lang w:val="pt-PT" w:eastAsia="en-US" w:bidi="ar-SA"/>
      </w:rPr>
    </w:lvl>
    <w:lvl w:ilvl="4" w:tplc="7124D5BC">
      <w:numFmt w:val="bullet"/>
      <w:lvlText w:val="•"/>
      <w:lvlJc w:val="left"/>
      <w:pPr>
        <w:ind w:left="5841" w:hanging="654"/>
      </w:pPr>
      <w:rPr>
        <w:rFonts w:hint="default"/>
        <w:lang w:val="pt-PT" w:eastAsia="en-US" w:bidi="ar-SA"/>
      </w:rPr>
    </w:lvl>
    <w:lvl w:ilvl="5" w:tplc="132A7E96">
      <w:numFmt w:val="bullet"/>
      <w:lvlText w:val="•"/>
      <w:lvlJc w:val="left"/>
      <w:pPr>
        <w:ind w:left="6757" w:hanging="654"/>
      </w:pPr>
      <w:rPr>
        <w:rFonts w:hint="default"/>
        <w:lang w:val="pt-PT" w:eastAsia="en-US" w:bidi="ar-SA"/>
      </w:rPr>
    </w:lvl>
    <w:lvl w:ilvl="6" w:tplc="C91CAAA2">
      <w:numFmt w:val="bullet"/>
      <w:lvlText w:val="•"/>
      <w:lvlJc w:val="left"/>
      <w:pPr>
        <w:ind w:left="7672" w:hanging="654"/>
      </w:pPr>
      <w:rPr>
        <w:rFonts w:hint="default"/>
        <w:lang w:val="pt-PT" w:eastAsia="en-US" w:bidi="ar-SA"/>
      </w:rPr>
    </w:lvl>
    <w:lvl w:ilvl="7" w:tplc="A9F6EAA6">
      <w:numFmt w:val="bullet"/>
      <w:lvlText w:val="•"/>
      <w:lvlJc w:val="left"/>
      <w:pPr>
        <w:ind w:left="8587" w:hanging="654"/>
      </w:pPr>
      <w:rPr>
        <w:rFonts w:hint="default"/>
        <w:lang w:val="pt-PT" w:eastAsia="en-US" w:bidi="ar-SA"/>
      </w:rPr>
    </w:lvl>
    <w:lvl w:ilvl="8" w:tplc="622A442C">
      <w:numFmt w:val="bullet"/>
      <w:lvlText w:val="•"/>
      <w:lvlJc w:val="left"/>
      <w:pPr>
        <w:ind w:left="9503" w:hanging="654"/>
      </w:pPr>
      <w:rPr>
        <w:rFonts w:hint="default"/>
        <w:lang w:val="pt-PT" w:eastAsia="en-US" w:bidi="ar-SA"/>
      </w:rPr>
    </w:lvl>
  </w:abstractNum>
  <w:abstractNum w:abstractNumId="8" w15:restartNumberingAfterBreak="0">
    <w:nsid w:val="33A57C94"/>
    <w:multiLevelType w:val="hybridMultilevel"/>
    <w:tmpl w:val="FD786F00"/>
    <w:lvl w:ilvl="0" w:tplc="C74E9134">
      <w:start w:val="1"/>
      <w:numFmt w:val="lowerLetter"/>
      <w:lvlText w:val="%1)"/>
      <w:lvlJc w:val="left"/>
      <w:pPr>
        <w:ind w:left="1528" w:hanging="654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1" w:tplc="EDF44358">
      <w:numFmt w:val="bullet"/>
      <w:lvlText w:val="•"/>
      <w:lvlJc w:val="left"/>
      <w:pPr>
        <w:ind w:left="2501" w:hanging="654"/>
      </w:pPr>
      <w:rPr>
        <w:rFonts w:hint="default"/>
        <w:lang w:val="pt-PT" w:eastAsia="en-US" w:bidi="ar-SA"/>
      </w:rPr>
    </w:lvl>
    <w:lvl w:ilvl="2" w:tplc="152E0BC0">
      <w:numFmt w:val="bullet"/>
      <w:lvlText w:val="•"/>
      <w:lvlJc w:val="left"/>
      <w:pPr>
        <w:ind w:left="3482" w:hanging="654"/>
      </w:pPr>
      <w:rPr>
        <w:rFonts w:hint="default"/>
        <w:lang w:val="pt-PT" w:eastAsia="en-US" w:bidi="ar-SA"/>
      </w:rPr>
    </w:lvl>
    <w:lvl w:ilvl="3" w:tplc="4A96E3EA">
      <w:numFmt w:val="bullet"/>
      <w:lvlText w:val="•"/>
      <w:lvlJc w:val="left"/>
      <w:pPr>
        <w:ind w:left="4464" w:hanging="654"/>
      </w:pPr>
      <w:rPr>
        <w:rFonts w:hint="default"/>
        <w:lang w:val="pt-PT" w:eastAsia="en-US" w:bidi="ar-SA"/>
      </w:rPr>
    </w:lvl>
    <w:lvl w:ilvl="4" w:tplc="0CC40ADE">
      <w:numFmt w:val="bullet"/>
      <w:lvlText w:val="•"/>
      <w:lvlJc w:val="left"/>
      <w:pPr>
        <w:ind w:left="5445" w:hanging="654"/>
      </w:pPr>
      <w:rPr>
        <w:rFonts w:hint="default"/>
        <w:lang w:val="pt-PT" w:eastAsia="en-US" w:bidi="ar-SA"/>
      </w:rPr>
    </w:lvl>
    <w:lvl w:ilvl="5" w:tplc="2D6AAD8A">
      <w:numFmt w:val="bullet"/>
      <w:lvlText w:val="•"/>
      <w:lvlJc w:val="left"/>
      <w:pPr>
        <w:ind w:left="6427" w:hanging="654"/>
      </w:pPr>
      <w:rPr>
        <w:rFonts w:hint="default"/>
        <w:lang w:val="pt-PT" w:eastAsia="en-US" w:bidi="ar-SA"/>
      </w:rPr>
    </w:lvl>
    <w:lvl w:ilvl="6" w:tplc="2428908C">
      <w:numFmt w:val="bullet"/>
      <w:lvlText w:val="•"/>
      <w:lvlJc w:val="left"/>
      <w:pPr>
        <w:ind w:left="7408" w:hanging="654"/>
      </w:pPr>
      <w:rPr>
        <w:rFonts w:hint="default"/>
        <w:lang w:val="pt-PT" w:eastAsia="en-US" w:bidi="ar-SA"/>
      </w:rPr>
    </w:lvl>
    <w:lvl w:ilvl="7" w:tplc="D5F0FAC8">
      <w:numFmt w:val="bullet"/>
      <w:lvlText w:val="•"/>
      <w:lvlJc w:val="left"/>
      <w:pPr>
        <w:ind w:left="8389" w:hanging="654"/>
      </w:pPr>
      <w:rPr>
        <w:rFonts w:hint="default"/>
        <w:lang w:val="pt-PT" w:eastAsia="en-US" w:bidi="ar-SA"/>
      </w:rPr>
    </w:lvl>
    <w:lvl w:ilvl="8" w:tplc="7F0A2F12">
      <w:numFmt w:val="bullet"/>
      <w:lvlText w:val="•"/>
      <w:lvlJc w:val="left"/>
      <w:pPr>
        <w:ind w:left="9371" w:hanging="654"/>
      </w:pPr>
      <w:rPr>
        <w:rFonts w:hint="default"/>
        <w:lang w:val="pt-PT" w:eastAsia="en-US" w:bidi="ar-SA"/>
      </w:rPr>
    </w:lvl>
  </w:abstractNum>
  <w:abstractNum w:abstractNumId="9" w15:restartNumberingAfterBreak="0">
    <w:nsid w:val="37BA20B8"/>
    <w:multiLevelType w:val="hybridMultilevel"/>
    <w:tmpl w:val="D52EDECE"/>
    <w:lvl w:ilvl="0" w:tplc="18DC35AE">
      <w:start w:val="1"/>
      <w:numFmt w:val="upperRoman"/>
      <w:lvlText w:val="%1"/>
      <w:lvlJc w:val="left"/>
      <w:pPr>
        <w:ind w:left="1660" w:hanging="13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1" w:tplc="BC98BB1E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111813AC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28D6EA06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78864466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5EEC1EDA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0F628866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3FD8BDDC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56325006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0" w15:restartNumberingAfterBreak="0">
    <w:nsid w:val="3D965DFA"/>
    <w:multiLevelType w:val="multilevel"/>
    <w:tmpl w:val="18D60D38"/>
    <w:lvl w:ilvl="0">
      <w:start w:val="2"/>
      <w:numFmt w:val="decimal"/>
      <w:lvlText w:val="%1"/>
      <w:lvlJc w:val="left"/>
      <w:pPr>
        <w:ind w:left="1093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6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3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6"/>
        <w:sz w:val="18"/>
        <w:szCs w:val="18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6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11" w15:restartNumberingAfterBreak="0">
    <w:nsid w:val="42A506FD"/>
    <w:multiLevelType w:val="hybridMultilevel"/>
    <w:tmpl w:val="80281E7C"/>
    <w:lvl w:ilvl="0" w:tplc="D4C4104A">
      <w:start w:val="1"/>
      <w:numFmt w:val="upperRoman"/>
      <w:lvlText w:val="%1"/>
      <w:lvlJc w:val="left"/>
      <w:pPr>
        <w:ind w:left="1660" w:hanging="13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1" w:tplc="699620DA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8DA2E1DC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69DEF92C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B39C0482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454E2206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8BD618BA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E0D4B356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58F08724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2" w15:restartNumberingAfterBreak="0">
    <w:nsid w:val="4364091F"/>
    <w:multiLevelType w:val="hybridMultilevel"/>
    <w:tmpl w:val="324CDB36"/>
    <w:lvl w:ilvl="0" w:tplc="6B040450">
      <w:start w:val="1"/>
      <w:numFmt w:val="upperRoman"/>
      <w:lvlText w:val="%1"/>
      <w:lvlJc w:val="left"/>
      <w:pPr>
        <w:ind w:left="1660" w:hanging="13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1" w:tplc="CFDCD002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61F6AB3A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502C12AE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FDA8C98A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546ACE82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FF0AD474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F4BA10C8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277074A0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3" w15:restartNumberingAfterBreak="0">
    <w:nsid w:val="46950C15"/>
    <w:multiLevelType w:val="multilevel"/>
    <w:tmpl w:val="7CB4AA80"/>
    <w:lvl w:ilvl="0">
      <w:start w:val="15"/>
      <w:numFmt w:val="decimal"/>
      <w:lvlText w:val="%1"/>
      <w:lvlJc w:val="left"/>
      <w:pPr>
        <w:ind w:left="4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8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4" w15:restartNumberingAfterBreak="0">
    <w:nsid w:val="4CB575E9"/>
    <w:multiLevelType w:val="multilevel"/>
    <w:tmpl w:val="9524E8EE"/>
    <w:lvl w:ilvl="0">
      <w:start w:val="12"/>
      <w:numFmt w:val="decimal"/>
      <w:lvlText w:val="%1"/>
      <w:lvlJc w:val="left"/>
      <w:pPr>
        <w:ind w:left="4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6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6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5" w15:restartNumberingAfterBreak="0">
    <w:nsid w:val="50225F52"/>
    <w:multiLevelType w:val="multilevel"/>
    <w:tmpl w:val="2AB23816"/>
    <w:lvl w:ilvl="0">
      <w:start w:val="7"/>
      <w:numFmt w:val="decimal"/>
      <w:lvlText w:val="%1"/>
      <w:lvlJc w:val="left"/>
      <w:pPr>
        <w:ind w:left="4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6" w15:restartNumberingAfterBreak="0">
    <w:nsid w:val="547C6B61"/>
    <w:multiLevelType w:val="hybridMultilevel"/>
    <w:tmpl w:val="83387FF0"/>
    <w:lvl w:ilvl="0" w:tplc="BF0482E0">
      <w:start w:val="1"/>
      <w:numFmt w:val="upperRoman"/>
      <w:lvlText w:val="%1"/>
      <w:lvlJc w:val="left"/>
      <w:pPr>
        <w:ind w:left="1660" w:hanging="13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1" w:tplc="4678E120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1EB8E7EA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8A84532A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E006E79E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49C0B204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C2D050C0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67966CB6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F3C090A8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7" w15:restartNumberingAfterBreak="0">
    <w:nsid w:val="550977E8"/>
    <w:multiLevelType w:val="multilevel"/>
    <w:tmpl w:val="C69CC74C"/>
    <w:lvl w:ilvl="0">
      <w:start w:val="13"/>
      <w:numFmt w:val="decimal"/>
      <w:lvlText w:val="%1"/>
      <w:lvlJc w:val="left"/>
      <w:pPr>
        <w:ind w:left="4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8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3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8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18" w15:restartNumberingAfterBreak="0">
    <w:nsid w:val="63575D83"/>
    <w:multiLevelType w:val="hybridMultilevel"/>
    <w:tmpl w:val="70A8452C"/>
    <w:lvl w:ilvl="0" w:tplc="29A62668">
      <w:start w:val="1"/>
      <w:numFmt w:val="decimal"/>
      <w:lvlText w:val="%1."/>
      <w:lvlJc w:val="left"/>
      <w:pPr>
        <w:ind w:left="1093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1" w:tplc="BFF23D2A">
      <w:numFmt w:val="bullet"/>
      <w:lvlText w:val="•"/>
      <w:lvlJc w:val="left"/>
      <w:pPr>
        <w:ind w:left="2123" w:hanging="1089"/>
      </w:pPr>
      <w:rPr>
        <w:rFonts w:hint="default"/>
        <w:lang w:val="pt-PT" w:eastAsia="en-US" w:bidi="ar-SA"/>
      </w:rPr>
    </w:lvl>
    <w:lvl w:ilvl="2" w:tplc="EF74D380">
      <w:numFmt w:val="bullet"/>
      <w:lvlText w:val="•"/>
      <w:lvlJc w:val="left"/>
      <w:pPr>
        <w:ind w:left="3146" w:hanging="1089"/>
      </w:pPr>
      <w:rPr>
        <w:rFonts w:hint="default"/>
        <w:lang w:val="pt-PT" w:eastAsia="en-US" w:bidi="ar-SA"/>
      </w:rPr>
    </w:lvl>
    <w:lvl w:ilvl="3" w:tplc="96D4C1DE">
      <w:numFmt w:val="bullet"/>
      <w:lvlText w:val="•"/>
      <w:lvlJc w:val="left"/>
      <w:pPr>
        <w:ind w:left="4170" w:hanging="1089"/>
      </w:pPr>
      <w:rPr>
        <w:rFonts w:hint="default"/>
        <w:lang w:val="pt-PT" w:eastAsia="en-US" w:bidi="ar-SA"/>
      </w:rPr>
    </w:lvl>
    <w:lvl w:ilvl="4" w:tplc="E5847D4E">
      <w:numFmt w:val="bullet"/>
      <w:lvlText w:val="•"/>
      <w:lvlJc w:val="left"/>
      <w:pPr>
        <w:ind w:left="5193" w:hanging="1089"/>
      </w:pPr>
      <w:rPr>
        <w:rFonts w:hint="default"/>
        <w:lang w:val="pt-PT" w:eastAsia="en-US" w:bidi="ar-SA"/>
      </w:rPr>
    </w:lvl>
    <w:lvl w:ilvl="5" w:tplc="9F9CD5AE">
      <w:numFmt w:val="bullet"/>
      <w:lvlText w:val="•"/>
      <w:lvlJc w:val="left"/>
      <w:pPr>
        <w:ind w:left="6217" w:hanging="1089"/>
      </w:pPr>
      <w:rPr>
        <w:rFonts w:hint="default"/>
        <w:lang w:val="pt-PT" w:eastAsia="en-US" w:bidi="ar-SA"/>
      </w:rPr>
    </w:lvl>
    <w:lvl w:ilvl="6" w:tplc="036C9EAA">
      <w:numFmt w:val="bullet"/>
      <w:lvlText w:val="•"/>
      <w:lvlJc w:val="left"/>
      <w:pPr>
        <w:ind w:left="7240" w:hanging="1089"/>
      </w:pPr>
      <w:rPr>
        <w:rFonts w:hint="default"/>
        <w:lang w:val="pt-PT" w:eastAsia="en-US" w:bidi="ar-SA"/>
      </w:rPr>
    </w:lvl>
    <w:lvl w:ilvl="7" w:tplc="805CC7E8">
      <w:numFmt w:val="bullet"/>
      <w:lvlText w:val="•"/>
      <w:lvlJc w:val="left"/>
      <w:pPr>
        <w:ind w:left="8263" w:hanging="1089"/>
      </w:pPr>
      <w:rPr>
        <w:rFonts w:hint="default"/>
        <w:lang w:val="pt-PT" w:eastAsia="en-US" w:bidi="ar-SA"/>
      </w:rPr>
    </w:lvl>
    <w:lvl w:ilvl="8" w:tplc="C65A131A">
      <w:numFmt w:val="bullet"/>
      <w:lvlText w:val="•"/>
      <w:lvlJc w:val="left"/>
      <w:pPr>
        <w:ind w:left="9287" w:hanging="1089"/>
      </w:pPr>
      <w:rPr>
        <w:rFonts w:hint="default"/>
        <w:lang w:val="pt-PT" w:eastAsia="en-US" w:bidi="ar-SA"/>
      </w:rPr>
    </w:lvl>
  </w:abstractNum>
  <w:abstractNum w:abstractNumId="19" w15:restartNumberingAfterBreak="0">
    <w:nsid w:val="64E332B1"/>
    <w:multiLevelType w:val="hybridMultilevel"/>
    <w:tmpl w:val="D748A27E"/>
    <w:lvl w:ilvl="0" w:tplc="2AE84DB8">
      <w:start w:val="1"/>
      <w:numFmt w:val="decimal"/>
      <w:lvlText w:val="%1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1" w:tplc="E500D788">
      <w:start w:val="1"/>
      <w:numFmt w:val="upperRoman"/>
      <w:lvlText w:val="%2"/>
      <w:lvlJc w:val="left"/>
      <w:pPr>
        <w:ind w:left="1528" w:hanging="13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2" w:tplc="15ACE71C">
      <w:start w:val="1"/>
      <w:numFmt w:val="lowerLetter"/>
      <w:lvlText w:val="%3)"/>
      <w:lvlJc w:val="left"/>
      <w:pPr>
        <w:ind w:left="1528" w:hanging="654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3" w:tplc="BEB81074">
      <w:numFmt w:val="bullet"/>
      <w:lvlText w:val="•"/>
      <w:lvlJc w:val="left"/>
      <w:pPr>
        <w:ind w:left="3700" w:hanging="654"/>
      </w:pPr>
      <w:rPr>
        <w:rFonts w:hint="default"/>
        <w:lang w:val="pt-PT" w:eastAsia="en-US" w:bidi="ar-SA"/>
      </w:rPr>
    </w:lvl>
    <w:lvl w:ilvl="4" w:tplc="73D678CE">
      <w:numFmt w:val="bullet"/>
      <w:lvlText w:val="•"/>
      <w:lvlJc w:val="left"/>
      <w:pPr>
        <w:ind w:left="4791" w:hanging="654"/>
      </w:pPr>
      <w:rPr>
        <w:rFonts w:hint="default"/>
        <w:lang w:val="pt-PT" w:eastAsia="en-US" w:bidi="ar-SA"/>
      </w:rPr>
    </w:lvl>
    <w:lvl w:ilvl="5" w:tplc="F7E48F2C">
      <w:numFmt w:val="bullet"/>
      <w:lvlText w:val="•"/>
      <w:lvlJc w:val="left"/>
      <w:pPr>
        <w:ind w:left="5881" w:hanging="654"/>
      </w:pPr>
      <w:rPr>
        <w:rFonts w:hint="default"/>
        <w:lang w:val="pt-PT" w:eastAsia="en-US" w:bidi="ar-SA"/>
      </w:rPr>
    </w:lvl>
    <w:lvl w:ilvl="6" w:tplc="F68022DA">
      <w:numFmt w:val="bullet"/>
      <w:lvlText w:val="•"/>
      <w:lvlJc w:val="left"/>
      <w:pPr>
        <w:ind w:left="6972" w:hanging="654"/>
      </w:pPr>
      <w:rPr>
        <w:rFonts w:hint="default"/>
        <w:lang w:val="pt-PT" w:eastAsia="en-US" w:bidi="ar-SA"/>
      </w:rPr>
    </w:lvl>
    <w:lvl w:ilvl="7" w:tplc="53AA1E0C">
      <w:numFmt w:val="bullet"/>
      <w:lvlText w:val="•"/>
      <w:lvlJc w:val="left"/>
      <w:pPr>
        <w:ind w:left="8062" w:hanging="654"/>
      </w:pPr>
      <w:rPr>
        <w:rFonts w:hint="default"/>
        <w:lang w:val="pt-PT" w:eastAsia="en-US" w:bidi="ar-SA"/>
      </w:rPr>
    </w:lvl>
    <w:lvl w:ilvl="8" w:tplc="18F2755A">
      <w:numFmt w:val="bullet"/>
      <w:lvlText w:val="•"/>
      <w:lvlJc w:val="left"/>
      <w:pPr>
        <w:ind w:left="9153" w:hanging="654"/>
      </w:pPr>
      <w:rPr>
        <w:rFonts w:hint="default"/>
        <w:lang w:val="pt-PT" w:eastAsia="en-US" w:bidi="ar-SA"/>
      </w:rPr>
    </w:lvl>
  </w:abstractNum>
  <w:abstractNum w:abstractNumId="20" w15:restartNumberingAfterBreak="0">
    <w:nsid w:val="6A96547F"/>
    <w:multiLevelType w:val="multilevel"/>
    <w:tmpl w:val="851E3226"/>
    <w:lvl w:ilvl="0">
      <w:start w:val="5"/>
      <w:numFmt w:val="decimal"/>
      <w:lvlText w:val="%1"/>
      <w:lvlJc w:val="left"/>
      <w:pPr>
        <w:ind w:left="1093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28" w:hanging="654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487" w:hanging="6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5" w:hanging="6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3" w:hanging="6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0" w:hanging="6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8" w:hanging="654"/>
      </w:pPr>
      <w:rPr>
        <w:rFonts w:hint="default"/>
        <w:lang w:val="pt-PT" w:eastAsia="en-US" w:bidi="ar-SA"/>
      </w:rPr>
    </w:lvl>
  </w:abstractNum>
  <w:abstractNum w:abstractNumId="21" w15:restartNumberingAfterBreak="0">
    <w:nsid w:val="6C030726"/>
    <w:multiLevelType w:val="multilevel"/>
    <w:tmpl w:val="BAFCECA8"/>
    <w:lvl w:ilvl="0">
      <w:start w:val="9"/>
      <w:numFmt w:val="decimal"/>
      <w:lvlText w:val="%1"/>
      <w:lvlJc w:val="left"/>
      <w:pPr>
        <w:ind w:left="1093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5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5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22" w15:restartNumberingAfterBreak="0">
    <w:nsid w:val="78680AE2"/>
    <w:multiLevelType w:val="multilevel"/>
    <w:tmpl w:val="6394B3D4"/>
    <w:lvl w:ilvl="0">
      <w:start w:val="11"/>
      <w:numFmt w:val="decimal"/>
      <w:lvlText w:val="%1"/>
      <w:lvlJc w:val="left"/>
      <w:pPr>
        <w:ind w:left="4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6" w:hanging="10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23" w15:restartNumberingAfterBreak="0">
    <w:nsid w:val="797302CD"/>
    <w:multiLevelType w:val="hybridMultilevel"/>
    <w:tmpl w:val="51C454CE"/>
    <w:lvl w:ilvl="0" w:tplc="B686E77A">
      <w:start w:val="1"/>
      <w:numFmt w:val="upperRoman"/>
      <w:lvlText w:val="%1"/>
      <w:lvlJc w:val="left"/>
      <w:pPr>
        <w:ind w:left="1528" w:hanging="13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1" w:tplc="CCA67892">
      <w:numFmt w:val="bullet"/>
      <w:lvlText w:val="•"/>
      <w:lvlJc w:val="left"/>
      <w:pPr>
        <w:ind w:left="2501" w:hanging="132"/>
      </w:pPr>
      <w:rPr>
        <w:rFonts w:hint="default"/>
        <w:lang w:val="pt-PT" w:eastAsia="en-US" w:bidi="ar-SA"/>
      </w:rPr>
    </w:lvl>
    <w:lvl w:ilvl="2" w:tplc="EC02B802">
      <w:numFmt w:val="bullet"/>
      <w:lvlText w:val="•"/>
      <w:lvlJc w:val="left"/>
      <w:pPr>
        <w:ind w:left="3482" w:hanging="132"/>
      </w:pPr>
      <w:rPr>
        <w:rFonts w:hint="default"/>
        <w:lang w:val="pt-PT" w:eastAsia="en-US" w:bidi="ar-SA"/>
      </w:rPr>
    </w:lvl>
    <w:lvl w:ilvl="3" w:tplc="96D84092">
      <w:numFmt w:val="bullet"/>
      <w:lvlText w:val="•"/>
      <w:lvlJc w:val="left"/>
      <w:pPr>
        <w:ind w:left="4464" w:hanging="132"/>
      </w:pPr>
      <w:rPr>
        <w:rFonts w:hint="default"/>
        <w:lang w:val="pt-PT" w:eastAsia="en-US" w:bidi="ar-SA"/>
      </w:rPr>
    </w:lvl>
    <w:lvl w:ilvl="4" w:tplc="B5A63392">
      <w:numFmt w:val="bullet"/>
      <w:lvlText w:val="•"/>
      <w:lvlJc w:val="left"/>
      <w:pPr>
        <w:ind w:left="5445" w:hanging="132"/>
      </w:pPr>
      <w:rPr>
        <w:rFonts w:hint="default"/>
        <w:lang w:val="pt-PT" w:eastAsia="en-US" w:bidi="ar-SA"/>
      </w:rPr>
    </w:lvl>
    <w:lvl w:ilvl="5" w:tplc="D1DC6852">
      <w:numFmt w:val="bullet"/>
      <w:lvlText w:val="•"/>
      <w:lvlJc w:val="left"/>
      <w:pPr>
        <w:ind w:left="6427" w:hanging="132"/>
      </w:pPr>
      <w:rPr>
        <w:rFonts w:hint="default"/>
        <w:lang w:val="pt-PT" w:eastAsia="en-US" w:bidi="ar-SA"/>
      </w:rPr>
    </w:lvl>
    <w:lvl w:ilvl="6" w:tplc="974A5DFE">
      <w:numFmt w:val="bullet"/>
      <w:lvlText w:val="•"/>
      <w:lvlJc w:val="left"/>
      <w:pPr>
        <w:ind w:left="7408" w:hanging="132"/>
      </w:pPr>
      <w:rPr>
        <w:rFonts w:hint="default"/>
        <w:lang w:val="pt-PT" w:eastAsia="en-US" w:bidi="ar-SA"/>
      </w:rPr>
    </w:lvl>
    <w:lvl w:ilvl="7" w:tplc="6456954E">
      <w:numFmt w:val="bullet"/>
      <w:lvlText w:val="•"/>
      <w:lvlJc w:val="left"/>
      <w:pPr>
        <w:ind w:left="8389" w:hanging="132"/>
      </w:pPr>
      <w:rPr>
        <w:rFonts w:hint="default"/>
        <w:lang w:val="pt-PT" w:eastAsia="en-US" w:bidi="ar-SA"/>
      </w:rPr>
    </w:lvl>
    <w:lvl w:ilvl="8" w:tplc="687613B4">
      <w:numFmt w:val="bullet"/>
      <w:lvlText w:val="•"/>
      <w:lvlJc w:val="left"/>
      <w:pPr>
        <w:ind w:left="9371" w:hanging="132"/>
      </w:pPr>
      <w:rPr>
        <w:rFonts w:hint="default"/>
        <w:lang w:val="pt-PT" w:eastAsia="en-US" w:bidi="ar-SA"/>
      </w:rPr>
    </w:lvl>
  </w:abstractNum>
  <w:abstractNum w:abstractNumId="24" w15:restartNumberingAfterBreak="0">
    <w:nsid w:val="7CD718F4"/>
    <w:multiLevelType w:val="multilevel"/>
    <w:tmpl w:val="1138D110"/>
    <w:lvl w:ilvl="0">
      <w:start w:val="1"/>
      <w:numFmt w:val="decimal"/>
      <w:lvlText w:val="%1"/>
      <w:lvlJc w:val="left"/>
      <w:pPr>
        <w:ind w:left="1093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25" w15:restartNumberingAfterBreak="0">
    <w:nsid w:val="7D03387D"/>
    <w:multiLevelType w:val="multilevel"/>
    <w:tmpl w:val="B9048082"/>
    <w:lvl w:ilvl="0">
      <w:start w:val="6"/>
      <w:numFmt w:val="decimal"/>
      <w:lvlText w:val="%1"/>
      <w:lvlJc w:val="left"/>
      <w:pPr>
        <w:ind w:left="4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5"/>
        <w:sz w:val="18"/>
        <w:szCs w:val="18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528" w:hanging="13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700" w:hanging="1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1" w:hanging="1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1" w:hanging="1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2" w:hanging="1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62" w:hanging="1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53" w:hanging="132"/>
      </w:pPr>
      <w:rPr>
        <w:rFonts w:hint="default"/>
        <w:lang w:val="pt-PT" w:eastAsia="en-US" w:bidi="ar-SA"/>
      </w:rPr>
    </w:lvl>
  </w:abstractNum>
  <w:num w:numId="1" w16cid:durableId="977146079">
    <w:abstractNumId w:val="19"/>
  </w:num>
  <w:num w:numId="2" w16cid:durableId="2029939383">
    <w:abstractNumId w:val="18"/>
  </w:num>
  <w:num w:numId="3" w16cid:durableId="1442605170">
    <w:abstractNumId w:val="13"/>
  </w:num>
  <w:num w:numId="4" w16cid:durableId="1259211662">
    <w:abstractNumId w:val="6"/>
  </w:num>
  <w:num w:numId="5" w16cid:durableId="803163404">
    <w:abstractNumId w:val="17"/>
  </w:num>
  <w:num w:numId="6" w16cid:durableId="737099320">
    <w:abstractNumId w:val="14"/>
  </w:num>
  <w:num w:numId="7" w16cid:durableId="825318432">
    <w:abstractNumId w:val="22"/>
  </w:num>
  <w:num w:numId="8" w16cid:durableId="2000962335">
    <w:abstractNumId w:val="1"/>
  </w:num>
  <w:num w:numId="9" w16cid:durableId="482505580">
    <w:abstractNumId w:val="21"/>
  </w:num>
  <w:num w:numId="10" w16cid:durableId="1418671073">
    <w:abstractNumId w:val="8"/>
  </w:num>
  <w:num w:numId="11" w16cid:durableId="902104205">
    <w:abstractNumId w:val="0"/>
  </w:num>
  <w:num w:numId="12" w16cid:durableId="1704750255">
    <w:abstractNumId w:val="7"/>
  </w:num>
  <w:num w:numId="13" w16cid:durableId="207380161">
    <w:abstractNumId w:val="15"/>
  </w:num>
  <w:num w:numId="14" w16cid:durableId="1701315123">
    <w:abstractNumId w:val="25"/>
  </w:num>
  <w:num w:numId="15" w16cid:durableId="1843277934">
    <w:abstractNumId w:val="23"/>
  </w:num>
  <w:num w:numId="16" w16cid:durableId="843781421">
    <w:abstractNumId w:val="20"/>
  </w:num>
  <w:num w:numId="17" w16cid:durableId="1574729974">
    <w:abstractNumId w:val="3"/>
  </w:num>
  <w:num w:numId="18" w16cid:durableId="1948153862">
    <w:abstractNumId w:val="12"/>
  </w:num>
  <w:num w:numId="19" w16cid:durableId="1608271022">
    <w:abstractNumId w:val="5"/>
  </w:num>
  <w:num w:numId="20" w16cid:durableId="731152359">
    <w:abstractNumId w:val="11"/>
  </w:num>
  <w:num w:numId="21" w16cid:durableId="735206778">
    <w:abstractNumId w:val="4"/>
  </w:num>
  <w:num w:numId="22" w16cid:durableId="101995312">
    <w:abstractNumId w:val="9"/>
  </w:num>
  <w:num w:numId="23" w16cid:durableId="952057844">
    <w:abstractNumId w:val="16"/>
  </w:num>
  <w:num w:numId="24" w16cid:durableId="1511598274">
    <w:abstractNumId w:val="2"/>
  </w:num>
  <w:num w:numId="25" w16cid:durableId="939604796">
    <w:abstractNumId w:val="10"/>
  </w:num>
  <w:num w:numId="26" w16cid:durableId="5200543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5F26"/>
    <w:rsid w:val="00715F26"/>
    <w:rsid w:val="007471EC"/>
    <w:rsid w:val="007F70C0"/>
    <w:rsid w:val="00B6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03065"/>
  <w15:docId w15:val="{C727E3E5-D805-4345-9DB0-AA66324DC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Arial MT" w:eastAsia="Arial MT" w:hAnsi="Arial MT" w:cs="Arial MT"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13"/>
      <w:ind w:left="-1"/>
      <w:outlineLvl w:val="1"/>
    </w:pPr>
    <w:rPr>
      <w:rFonts w:ascii="Cambria" w:eastAsia="Cambria" w:hAnsi="Cambria" w:cs="Cambria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185"/>
      <w:ind w:left="4" w:right="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Anieli De Azevedo Medeiros Pereira</cp:lastModifiedBy>
  <cp:revision>2</cp:revision>
  <dcterms:created xsi:type="dcterms:W3CDTF">2026-06-24T18:43:00Z</dcterms:created>
  <dcterms:modified xsi:type="dcterms:W3CDTF">2026-06-24T18:43:00Z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2026-05-08T00:00:00Z</vt:filetime>
  </property>
  <property fmtid="{D5CDD505-2E9C-101B-9397-08002B2CF9AE}" pid="4" name="Creator">
    <vt:lpwstr>wkhtmltopdf 0.12.6</vt:lpwstr>
  </property>
  <property fmtid="{D5CDD505-2E9C-101B-9397-08002B2CF9AE}" pid="5" name="Producer">
    <vt:lpwstr>Qt 5.15.2</vt:lpwstr>
  </property>
  <property fmtid="{D5CDD505-2E9C-101B-9397-08002B2CF9AE}" pid="6" name="LastSaved">
    <vt:filetime>2026-05-08T00:00:00Z</vt:filetime>
  </property>
</Properties>
</file>