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329D" w14:textId="77777777" w:rsidR="00336327" w:rsidRPr="005B4F03" w:rsidRDefault="00336327" w:rsidP="00336327">
      <w:pPr>
        <w:spacing w:before="1" w:line="450" w:lineRule="atLeast"/>
        <w:ind w:left="2163" w:right="2304"/>
        <w:jc w:val="center"/>
        <w:rPr>
          <w:rFonts w:ascii="Calibri" w:hAnsi="Calibri" w:cs="Calibri"/>
          <w:b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EDITAL Nº 02/2025</w:t>
      </w:r>
    </w:p>
    <w:p w14:paraId="50476483" w14:textId="77777777" w:rsidR="00336327" w:rsidRDefault="00336327" w:rsidP="00336327">
      <w:pPr>
        <w:spacing w:before="20"/>
        <w:ind w:right="141"/>
        <w:jc w:val="center"/>
        <w:rPr>
          <w:rFonts w:ascii="Calibri" w:hAnsi="Calibri" w:cs="Calibri"/>
          <w:b/>
          <w:spacing w:val="-2"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PROGRAMA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INICIAÇÃO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TECNOLÓGICA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EMPRESA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BRASILEIRA</w:t>
      </w:r>
      <w:r w:rsidRPr="005B4F03">
        <w:rPr>
          <w:rFonts w:ascii="Calibri" w:hAnsi="Calibri" w:cs="Calibri"/>
          <w:b/>
          <w:spacing w:val="-9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8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 xml:space="preserve">SERVIÇOS </w:t>
      </w:r>
      <w:r w:rsidRPr="005B4F03">
        <w:rPr>
          <w:rFonts w:ascii="Calibri" w:hAnsi="Calibri" w:cs="Calibri"/>
          <w:b/>
          <w:spacing w:val="-2"/>
          <w:sz w:val="17"/>
          <w:szCs w:val="17"/>
        </w:rPr>
        <w:t>HOSPITALARES</w:t>
      </w:r>
    </w:p>
    <w:p w14:paraId="762FB96B" w14:textId="77777777" w:rsidR="00336327" w:rsidRPr="00336327" w:rsidRDefault="00336327" w:rsidP="00D638A9">
      <w:pPr>
        <w:widowControl w:val="0"/>
        <w:autoSpaceDE w:val="0"/>
        <w:autoSpaceDN w:val="0"/>
        <w:spacing w:before="1"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14:ligatures w14:val="none"/>
        </w:rPr>
      </w:pPr>
    </w:p>
    <w:p w14:paraId="7957EB21" w14:textId="19233187" w:rsidR="00D638A9" w:rsidRPr="00D638A9" w:rsidRDefault="00D638A9" w:rsidP="00D638A9">
      <w:pPr>
        <w:widowControl w:val="0"/>
        <w:autoSpaceDE w:val="0"/>
        <w:autoSpaceDN w:val="0"/>
        <w:spacing w:before="1"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ANEXO</w:t>
      </w:r>
      <w:r w:rsidRPr="00D638A9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XII</w:t>
      </w:r>
      <w:r w:rsidRPr="00D638A9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-</w:t>
      </w:r>
      <w:r w:rsidRPr="00D638A9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TERMO</w:t>
      </w:r>
      <w:r w:rsidRPr="00D638A9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D638A9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AUTORIZAÇÃO</w:t>
      </w:r>
      <w:r w:rsidRPr="00D638A9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D638A9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USO</w:t>
      </w:r>
      <w:r w:rsidRPr="00D638A9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D638A9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IMAGEM</w:t>
      </w:r>
      <w:r w:rsidRPr="00D638A9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</w:t>
      </w:r>
      <w:r w:rsidRPr="00D638A9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>VOZ</w:t>
      </w:r>
    </w:p>
    <w:p w14:paraId="3CE454CA" w14:textId="77777777" w:rsidR="00D638A9" w:rsidRPr="00D638A9" w:rsidRDefault="00D638A9" w:rsidP="00D638A9">
      <w:pPr>
        <w:widowControl w:val="0"/>
        <w:autoSpaceDE w:val="0"/>
        <w:autoSpaceDN w:val="0"/>
        <w:spacing w:before="69" w:after="0" w:line="240" w:lineRule="auto"/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</w:pPr>
    </w:p>
    <w:p w14:paraId="1E959058" w14:textId="7E13640F" w:rsidR="00D638A9" w:rsidRPr="00D638A9" w:rsidRDefault="00D638A9" w:rsidP="00D638A9">
      <w:pPr>
        <w:widowControl w:val="0"/>
        <w:tabs>
          <w:tab w:val="left" w:pos="3721"/>
          <w:tab w:val="left" w:pos="4242"/>
          <w:tab w:val="left" w:pos="8532"/>
        </w:tabs>
        <w:autoSpaceDE w:val="0"/>
        <w:autoSpaceDN w:val="0"/>
        <w:spacing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Eu </w:t>
      </w:r>
      <w:r w:rsidRPr="00D638A9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(nome completo do(a) bolsista), inscrito no CPF nº </w:t>
      </w:r>
      <w:r w:rsidRPr="00D638A9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 [bolsista ou orientador(a)] do</w:t>
      </w:r>
      <w:r w:rsidRPr="00D638A9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Programa de Iniciação Tecnológica (PIT) do </w:t>
      </w:r>
      <w:r w:rsidR="00485261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Hospital Universitário Onofre Lopes (</w:t>
      </w:r>
      <w:r w:rsidR="00A22392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Huol-UFRN</w:t>
      </w:r>
      <w:r w:rsidR="00485261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)</w:t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/Ebserh 202</w:t>
      </w:r>
      <w:r w:rsidR="0074194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5</w:t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-202</w:t>
      </w:r>
      <w:r w:rsidR="0074194D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6</w:t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 financiado pela Ebserh, AUTORIZO o uso de minha</w:t>
      </w:r>
      <w:r w:rsidRPr="00D638A9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imagem e voz, em caráter gratuito, em projetos, ações e divulgações da Administração Central da Empresa Brasileira de Serviços Hospitalares (EBSERH),</w:t>
      </w:r>
      <w:r w:rsidRPr="00D638A9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bem como dos Hospitais Universitários Federais vinculados à estatal.</w:t>
      </w:r>
    </w:p>
    <w:p w14:paraId="6ACF33F7" w14:textId="77777777" w:rsidR="00D638A9" w:rsidRPr="00D638A9" w:rsidRDefault="00D638A9" w:rsidP="00D638A9">
      <w:pPr>
        <w:widowControl w:val="0"/>
        <w:autoSpaceDE w:val="0"/>
        <w:autoSpaceDN w:val="0"/>
        <w:spacing w:before="192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O material poderá ser divulgado pela empresa em qualquer dos seus meios (internos e externos), incluindo as redes sociais (youtube, facebook,</w:t>
      </w:r>
      <w:r w:rsidRPr="00D638A9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instagram, twitter, entre outros), tanto pela Administração Central, quanto pelas suas filiais e órgãos públicos parceiros, em qualquer tempo ou ocasião,</w:t>
      </w:r>
      <w:r w:rsidRPr="00D638A9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em todo território nacional e no exterior, sem nenhum tipo de ônus para a empresa, filiais ou parceiros.</w:t>
      </w:r>
    </w:p>
    <w:p w14:paraId="2A098D2F" w14:textId="6022C52D" w:rsidR="00D638A9" w:rsidRPr="00D638A9" w:rsidRDefault="00D638A9" w:rsidP="00D638A9">
      <w:pPr>
        <w:widowControl w:val="0"/>
        <w:tabs>
          <w:tab w:val="left" w:pos="1192"/>
          <w:tab w:val="left" w:pos="1700"/>
          <w:tab w:val="left" w:pos="2726"/>
        </w:tabs>
        <w:autoSpaceDE w:val="0"/>
        <w:autoSpaceDN w:val="0"/>
        <w:spacing w:before="188" w:after="0" w:line="240" w:lineRule="auto"/>
        <w:ind w:right="210"/>
        <w:jc w:val="right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D638A9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D638A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</w:t>
      </w:r>
      <w:r w:rsidRPr="00D638A9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D638A9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D638A9">
        <w:rPr>
          <w:rFonts w:ascii="Calibri" w:eastAsia="Calibri" w:hAnsi="Calibri" w:cs="Calibri"/>
          <w:spacing w:val="-5"/>
          <w:kern w:val="0"/>
          <w:sz w:val="17"/>
          <w:szCs w:val="17"/>
          <w:lang w:val="pt-PT"/>
          <w14:ligatures w14:val="none"/>
        </w:rPr>
        <w:t>de</w:t>
      </w:r>
      <w:r w:rsidRPr="00D638A9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D638A9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202_</w:t>
      </w:r>
      <w:r w:rsidR="0074194D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_</w:t>
      </w:r>
      <w:r w:rsidRPr="00D638A9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.</w:t>
      </w:r>
    </w:p>
    <w:p w14:paraId="4B7A00B1" w14:textId="77777777" w:rsidR="00D638A9" w:rsidRPr="00D638A9" w:rsidRDefault="00D638A9" w:rsidP="00D638A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</w:p>
    <w:p w14:paraId="22795E1E" w14:textId="77777777" w:rsidR="00D638A9" w:rsidRPr="00D638A9" w:rsidRDefault="00D638A9" w:rsidP="00D638A9">
      <w:pPr>
        <w:widowControl w:val="0"/>
        <w:autoSpaceDE w:val="0"/>
        <w:autoSpaceDN w:val="0"/>
        <w:spacing w:before="55"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  <w:r w:rsidRPr="00D638A9">
        <w:rPr>
          <w:rFonts w:ascii="Calibri" w:eastAsia="Calibri" w:hAnsi="Calibri" w:cs="Calibri"/>
          <w:noProof/>
          <w:kern w:val="0"/>
          <w:sz w:val="20"/>
          <w:szCs w:val="17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8A7217" wp14:editId="6A47C6D4">
                <wp:simplePos x="0" y="0"/>
                <wp:positionH relativeFrom="page">
                  <wp:posOffset>2809849</wp:posOffset>
                </wp:positionH>
                <wp:positionV relativeFrom="paragraph">
                  <wp:posOffset>205404</wp:posOffset>
                </wp:positionV>
                <wp:extent cx="19481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>
                              <a:moveTo>
                                <a:pt x="0" y="0"/>
                              </a:moveTo>
                              <a:lnTo>
                                <a:pt x="1947627" y="0"/>
                              </a:lnTo>
                            </a:path>
                          </a:pathLst>
                        </a:custGeom>
                        <a:ln w="7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09141" id="Graphic 13" o:spid="_x0000_s1026" style="position:absolute;margin-left:221.25pt;margin-top:16.15pt;width:153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mtFAIAAFsEAAAOAAAAZHJzL2Uyb0RvYy54bWysVMFu2zAMvQ/YPwi6L3aCIe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" path="m,l1947627,e" filled="f" strokeweight=".19611mm">
                <v:path arrowok="t"/>
                <w10:wrap type="topAndBottom" anchorx="page"/>
              </v:shape>
            </w:pict>
          </mc:Fallback>
        </mc:AlternateContent>
      </w:r>
    </w:p>
    <w:p w14:paraId="251C7A3E" w14:textId="77777777" w:rsidR="00D638A9" w:rsidRPr="00D638A9" w:rsidRDefault="00D638A9" w:rsidP="00D638A9">
      <w:pPr>
        <w:widowControl w:val="0"/>
        <w:autoSpaceDE w:val="0"/>
        <w:autoSpaceDN w:val="0"/>
        <w:spacing w:before="11" w:after="0" w:line="240" w:lineRule="auto"/>
        <w:ind w:left="114" w:right="235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D638A9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Assinatura</w:t>
      </w:r>
    </w:p>
    <w:p w14:paraId="56C9CAF7" w14:textId="77777777" w:rsidR="00B325ED" w:rsidRPr="00D638A9" w:rsidRDefault="00B325ED" w:rsidP="00D638A9"/>
    <w:sectPr w:rsidR="00B325ED" w:rsidRPr="00D638A9" w:rsidSect="004A226F">
      <w:headerReference w:type="default" r:id="rId6"/>
      <w:pgSz w:w="11906" w:h="16838"/>
      <w:pgMar w:top="1134" w:right="1701" w:bottom="1134" w:left="1701" w:header="27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B018" w14:textId="77777777" w:rsidR="003732D0" w:rsidRDefault="003732D0" w:rsidP="003732D0">
      <w:pPr>
        <w:spacing w:after="0" w:line="240" w:lineRule="auto"/>
      </w:pPr>
      <w:r>
        <w:separator/>
      </w:r>
    </w:p>
  </w:endnote>
  <w:endnote w:type="continuationSeparator" w:id="0">
    <w:p w14:paraId="575A764F" w14:textId="77777777" w:rsidR="003732D0" w:rsidRDefault="003732D0" w:rsidP="0037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2D53" w14:textId="77777777" w:rsidR="003732D0" w:rsidRDefault="003732D0" w:rsidP="003732D0">
      <w:pPr>
        <w:spacing w:after="0" w:line="240" w:lineRule="auto"/>
      </w:pPr>
      <w:r>
        <w:separator/>
      </w:r>
    </w:p>
  </w:footnote>
  <w:footnote w:type="continuationSeparator" w:id="0">
    <w:p w14:paraId="231B0253" w14:textId="77777777" w:rsidR="003732D0" w:rsidRDefault="003732D0" w:rsidP="0037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04F6" w14:textId="07D14A6F" w:rsidR="003732D0" w:rsidRDefault="003732D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213FF9" wp14:editId="2D9FD70D">
              <wp:simplePos x="0" y="0"/>
              <wp:positionH relativeFrom="margin">
                <wp:posOffset>1402080</wp:posOffset>
              </wp:positionH>
              <wp:positionV relativeFrom="page">
                <wp:posOffset>972820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00B56" w14:textId="77777777" w:rsidR="003732D0" w:rsidRPr="00AF1ACD" w:rsidRDefault="003732D0" w:rsidP="003732D0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2FCFA6CE" w14:textId="77777777" w:rsidR="003732D0" w:rsidRPr="00AF1ACD" w:rsidRDefault="003732D0" w:rsidP="003732D0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Empresa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Brasileira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Serviços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Hospitalares</w:t>
                          </w:r>
                        </w:p>
                        <w:p w14:paraId="4C3EE807" w14:textId="77777777" w:rsidR="003732D0" w:rsidRPr="00AF1ACD" w:rsidRDefault="003732D0" w:rsidP="003732D0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 Universitário Onofre Lopes</w:t>
                          </w:r>
                        </w:p>
                        <w:p w14:paraId="2458416A" w14:textId="77777777" w:rsidR="003732D0" w:rsidRPr="00AF1ACD" w:rsidRDefault="003732D0" w:rsidP="003732D0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68D2566C" w14:textId="77777777" w:rsidR="003732D0" w:rsidRPr="00AF1ACD" w:rsidRDefault="003732D0" w:rsidP="003732D0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</w:p>
                        <w:p w14:paraId="684A620C" w14:textId="77777777" w:rsidR="003732D0" w:rsidRPr="00AF1ACD" w:rsidRDefault="003732D0" w:rsidP="003732D0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213F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0.4pt;margin-top:76.6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" filled="f" stroked="f">
              <v:textbox inset="0,0,0,0">
                <w:txbxContent>
                  <w:p w14:paraId="0E500B56" w14:textId="77777777" w:rsidR="003732D0" w:rsidRPr="00AF1ACD" w:rsidRDefault="003732D0" w:rsidP="003732D0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Universidade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Federal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Rio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Grande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Norte</w:t>
                    </w:r>
                  </w:p>
                  <w:p w14:paraId="2FCFA6CE" w14:textId="77777777" w:rsidR="003732D0" w:rsidRPr="00AF1ACD" w:rsidRDefault="003732D0" w:rsidP="003732D0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Empresa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Brasileira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Serviços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Hospitalares</w:t>
                    </w:r>
                  </w:p>
                  <w:p w14:paraId="4C3EE807" w14:textId="77777777" w:rsidR="003732D0" w:rsidRPr="00AF1ACD" w:rsidRDefault="003732D0" w:rsidP="003732D0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Hospital Universitário Onofre Lopes</w:t>
                    </w:r>
                  </w:p>
                  <w:p w14:paraId="2458416A" w14:textId="77777777" w:rsidR="003732D0" w:rsidRPr="00AF1ACD" w:rsidRDefault="003732D0" w:rsidP="003732D0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Gerência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Ensino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Pesquisa</w:t>
                    </w:r>
                  </w:p>
                  <w:p w14:paraId="68D2566C" w14:textId="77777777" w:rsidR="003732D0" w:rsidRPr="00AF1ACD" w:rsidRDefault="003732D0" w:rsidP="003732D0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Setor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Pesquisa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</w:p>
                  <w:p w14:paraId="684A620C" w14:textId="77777777" w:rsidR="003732D0" w:rsidRPr="00AF1ACD" w:rsidRDefault="003732D0" w:rsidP="003732D0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Unidade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em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/>
        <w:noProof/>
      </w:rPr>
      <w:drawing>
        <wp:anchor distT="0" distB="0" distL="0" distR="0" simplePos="0" relativeHeight="251660288" behindDoc="0" locked="0" layoutInCell="1" allowOverlap="1" wp14:anchorId="6809CBEA" wp14:editId="5AE0B7B5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3876675" cy="397510"/>
          <wp:effectExtent l="0" t="0" r="9525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667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0" distR="0" simplePos="0" relativeHeight="251661312" behindDoc="0" locked="0" layoutInCell="1" allowOverlap="1" wp14:anchorId="79F48393" wp14:editId="3468A307">
          <wp:simplePos x="0" y="0"/>
          <wp:positionH relativeFrom="margin">
            <wp:posOffset>4032250</wp:posOffset>
          </wp:positionH>
          <wp:positionV relativeFrom="page">
            <wp:posOffset>451485</wp:posOffset>
          </wp:positionV>
          <wp:extent cx="1108710" cy="369570"/>
          <wp:effectExtent l="0" t="0" r="0" b="0"/>
          <wp:wrapNone/>
          <wp:docPr id="1232113838" name="Image 3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13838" name="Image 3" descr="Text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A9"/>
    <w:rsid w:val="00132BDB"/>
    <w:rsid w:val="001E680C"/>
    <w:rsid w:val="00336327"/>
    <w:rsid w:val="003732D0"/>
    <w:rsid w:val="00485261"/>
    <w:rsid w:val="004A226F"/>
    <w:rsid w:val="0074194D"/>
    <w:rsid w:val="008E2F04"/>
    <w:rsid w:val="009A4F17"/>
    <w:rsid w:val="00A22392"/>
    <w:rsid w:val="00B325ED"/>
    <w:rsid w:val="00D638A9"/>
    <w:rsid w:val="00DF1857"/>
    <w:rsid w:val="00F04A98"/>
    <w:rsid w:val="00F53A02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91DD"/>
  <w15:chartTrackingRefBased/>
  <w15:docId w15:val="{FF3C69CB-9826-40DC-9B75-692754F0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38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38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38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38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38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38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38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38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38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38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38A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73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2D0"/>
  </w:style>
  <w:style w:type="paragraph" w:styleId="Rodap">
    <w:name w:val="footer"/>
    <w:basedOn w:val="Normal"/>
    <w:link w:val="RodapChar"/>
    <w:uiPriority w:val="99"/>
    <w:unhideWhenUsed/>
    <w:rsid w:val="00373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37A3E96B-325A-43BD-AFD3-5B19B463081B}"/>
</file>

<file path=customXml/itemProps2.xml><?xml version="1.0" encoding="utf-8"?>
<ds:datastoreItem xmlns:ds="http://schemas.openxmlformats.org/officeDocument/2006/customXml" ds:itemID="{2DFC4664-23DD-4D8C-B245-697E6BF51D88}"/>
</file>

<file path=customXml/itemProps3.xml><?xml version="1.0" encoding="utf-8"?>
<ds:datastoreItem xmlns:ds="http://schemas.openxmlformats.org/officeDocument/2006/customXml" ds:itemID="{6A0FD5B5-061E-4B95-9200-3E9564BD0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Palomma Russelly Saldanha De Araujo Oliveira</dc:creator>
  <cp:keywords/>
  <dc:description/>
  <cp:lastModifiedBy>Palomma Russelly Saldanha De Araujo Oliveira</cp:lastModifiedBy>
  <cp:revision>8</cp:revision>
  <cp:lastPrinted>2025-05-15T13:19:00Z</cp:lastPrinted>
  <dcterms:created xsi:type="dcterms:W3CDTF">2025-05-15T13:18:00Z</dcterms:created>
  <dcterms:modified xsi:type="dcterms:W3CDTF">2025-05-15T15:12:00Z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