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4D32" w14:textId="77777777" w:rsidR="00AA7A4C" w:rsidRPr="00F51415" w:rsidRDefault="00AA7A4C" w:rsidP="00AA7A4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1415">
        <w:rPr>
          <w:rFonts w:ascii="Times New Roman" w:eastAsia="DejaVu Sans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7ACACC" wp14:editId="7B1D64C3">
            <wp:simplePos x="0" y="0"/>
            <wp:positionH relativeFrom="column">
              <wp:posOffset>-64770</wp:posOffset>
            </wp:positionH>
            <wp:positionV relativeFrom="paragraph">
              <wp:posOffset>-122555</wp:posOffset>
            </wp:positionV>
            <wp:extent cx="926465" cy="692150"/>
            <wp:effectExtent l="0" t="0" r="6985" b="0"/>
            <wp:wrapSquare wrapText="bothSides"/>
            <wp:docPr id="2" name="Imagem 2" descr="huufma 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ufma  ebse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415">
        <w:rPr>
          <w:rFonts w:asciiTheme="minorHAnsi" w:hAnsiTheme="minorHAnsi" w:cstheme="minorHAnsi"/>
          <w:b/>
          <w:sz w:val="24"/>
          <w:szCs w:val="24"/>
        </w:rPr>
        <w:t>Universidade Federal do Maranhão</w:t>
      </w:r>
    </w:p>
    <w:p w14:paraId="2062D888" w14:textId="3D5C5FEA" w:rsidR="00F912AD" w:rsidRPr="00F51415" w:rsidRDefault="00F912AD" w:rsidP="00AA7A4C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F51415">
        <w:rPr>
          <w:rFonts w:asciiTheme="minorHAnsi" w:hAnsiTheme="minorHAnsi" w:cstheme="minorHAnsi"/>
          <w:b/>
          <w:sz w:val="24"/>
          <w:szCs w:val="24"/>
        </w:rPr>
        <w:t>Hospital Universitário</w:t>
      </w:r>
    </w:p>
    <w:p w14:paraId="7254DCB2" w14:textId="37E8B9C1" w:rsidR="00AD2F85" w:rsidRPr="00F51415" w:rsidRDefault="00AD4BFF" w:rsidP="00AA7A4C">
      <w:pPr>
        <w:pStyle w:val="Ttulo1"/>
        <w:spacing w:after="0"/>
        <w:ind w:left="0" w:right="0" w:firstLine="0"/>
        <w:jc w:val="center"/>
        <w:rPr>
          <w:rFonts w:asciiTheme="minorHAnsi" w:hAnsiTheme="minorHAnsi"/>
          <w:sz w:val="24"/>
          <w:szCs w:val="24"/>
        </w:rPr>
      </w:pPr>
      <w:r w:rsidRPr="00F51415">
        <w:rPr>
          <w:rFonts w:asciiTheme="minorHAnsi" w:hAnsiTheme="minorHAnsi"/>
          <w:sz w:val="24"/>
          <w:szCs w:val="24"/>
        </w:rPr>
        <w:t xml:space="preserve">Gerência de Ensino e </w:t>
      </w:r>
      <w:r w:rsidR="005C52C4" w:rsidRPr="00F51415">
        <w:rPr>
          <w:rFonts w:asciiTheme="minorHAnsi" w:hAnsiTheme="minorHAnsi"/>
          <w:sz w:val="24"/>
          <w:szCs w:val="24"/>
        </w:rPr>
        <w:t>Pesquisa</w:t>
      </w:r>
    </w:p>
    <w:p w14:paraId="3CA39485" w14:textId="24834576" w:rsidR="00221220" w:rsidRPr="00F51415" w:rsidRDefault="00E424F7" w:rsidP="00AA7A4C">
      <w:pPr>
        <w:jc w:val="center"/>
        <w:rPr>
          <w:b/>
          <w:sz w:val="24"/>
        </w:rPr>
      </w:pPr>
      <w:r w:rsidRPr="00F51415">
        <w:rPr>
          <w:b/>
          <w:sz w:val="24"/>
        </w:rPr>
        <w:t xml:space="preserve">              </w:t>
      </w:r>
      <w:r w:rsidR="00721570" w:rsidRPr="00F51415">
        <w:rPr>
          <w:b/>
          <w:sz w:val="24"/>
        </w:rPr>
        <w:t xml:space="preserve">   </w:t>
      </w:r>
      <w:r w:rsidR="00221220" w:rsidRPr="00F51415">
        <w:rPr>
          <w:b/>
          <w:sz w:val="24"/>
        </w:rPr>
        <w:t>FICHA CADASTRAL</w:t>
      </w:r>
      <w:r w:rsidR="00AD2F85" w:rsidRPr="00F51415">
        <w:rPr>
          <w:b/>
          <w:sz w:val="24"/>
        </w:rPr>
        <w:t xml:space="preserve"> / </w:t>
      </w:r>
      <w:r w:rsidR="00AD2F85" w:rsidRPr="00F51415">
        <w:rPr>
          <w:rFonts w:asciiTheme="minorHAnsi" w:hAnsiTheme="minorHAnsi" w:cstheme="minorHAnsi"/>
          <w:b/>
          <w:sz w:val="24"/>
        </w:rPr>
        <w:t>Comissão</w:t>
      </w:r>
      <w:r w:rsidR="00AD2F85" w:rsidRPr="00F51415">
        <w:rPr>
          <w:b/>
          <w:sz w:val="24"/>
        </w:rPr>
        <w:t xml:space="preserve"> Científica</w:t>
      </w:r>
    </w:p>
    <w:tbl>
      <w:tblPr>
        <w:tblStyle w:val="TableGrid"/>
        <w:tblW w:w="11095" w:type="dxa"/>
        <w:jc w:val="center"/>
        <w:tblInd w:w="0" w:type="dxa"/>
        <w:tblCellMar>
          <w:top w:w="54" w:type="dxa"/>
          <w:left w:w="69" w:type="dxa"/>
          <w:right w:w="27" w:type="dxa"/>
        </w:tblCellMar>
        <w:tblLook w:val="04A0" w:firstRow="1" w:lastRow="0" w:firstColumn="1" w:lastColumn="0" w:noHBand="0" w:noVBand="1"/>
      </w:tblPr>
      <w:tblGrid>
        <w:gridCol w:w="7610"/>
        <w:gridCol w:w="3485"/>
      </w:tblGrid>
      <w:tr w:rsidR="006B5C80" w:rsidRPr="00F51415" w14:paraId="21D45B65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8595E5" w14:textId="7D75F5BB" w:rsidR="006B5C80" w:rsidRPr="00F51415" w:rsidRDefault="00120115" w:rsidP="002D248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b/>
              </w:rPr>
              <w:t>1</w:t>
            </w:r>
            <w:r w:rsidR="00D33F38" w:rsidRPr="00F51415">
              <w:rPr>
                <w:rFonts w:asciiTheme="minorHAnsi" w:eastAsia="Verdana" w:hAnsiTheme="minorHAnsi" w:cstheme="minorHAnsi"/>
                <w:b/>
              </w:rPr>
              <w:t xml:space="preserve">. </w:t>
            </w:r>
            <w:r w:rsidR="00F601D4" w:rsidRPr="00F51415">
              <w:rPr>
                <w:rFonts w:asciiTheme="minorHAnsi" w:eastAsia="Verdana" w:hAnsiTheme="minorHAnsi" w:cstheme="minorHAnsi"/>
                <w:b/>
              </w:rPr>
              <w:t>IDENTIFICAÇÃO DO</w:t>
            </w:r>
            <w:r w:rsidR="005C52C4" w:rsidRPr="00F51415">
              <w:rPr>
                <w:rFonts w:asciiTheme="minorHAnsi" w:eastAsia="Verdana" w:hAnsiTheme="minorHAnsi" w:cstheme="minorHAnsi"/>
                <w:b/>
              </w:rPr>
              <w:t xml:space="preserve"> PROJETO DE PESQUISA</w:t>
            </w:r>
            <w:r w:rsidR="002D248F" w:rsidRPr="00F51415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/Leia Atentamente e preencha adequadamente  </w:t>
            </w:r>
          </w:p>
        </w:tc>
      </w:tr>
      <w:tr w:rsidR="00334CD1" w:rsidRPr="00F51415" w14:paraId="096D3154" w14:textId="77777777" w:rsidTr="003C54C9">
        <w:trPr>
          <w:trHeight w:val="649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9CD" w14:textId="5E379311" w:rsidR="000F3DBB" w:rsidRPr="00F51415" w:rsidRDefault="00D33F38" w:rsidP="000F3DB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 xml:space="preserve">2. 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TÍTULO: </w:t>
            </w:r>
          </w:p>
          <w:p w14:paraId="5290E97E" w14:textId="77777777" w:rsidR="009F4B0F" w:rsidRPr="00F51415" w:rsidRDefault="009F4B0F" w:rsidP="000F3D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06775A7" w14:textId="77777777" w:rsidR="003017D3" w:rsidRDefault="003017D3" w:rsidP="000F3D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200F2BE" w14:textId="40E8D3DB" w:rsidR="00120115" w:rsidRPr="00F51415" w:rsidRDefault="00120115" w:rsidP="000F3DB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C54C9" w:rsidRPr="00F51415" w14:paraId="1FF99580" w14:textId="77777777" w:rsidTr="006F60F3">
        <w:trPr>
          <w:trHeight w:val="20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974" w14:textId="05A03B03" w:rsidR="003C54C9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  <w:sz w:val="32"/>
                <w:szCs w:val="32"/>
              </w:rPr>
            </w:pP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3. </w:t>
            </w:r>
            <w:r w:rsidR="002418F0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UNIDADE/SETOR/DIVISÃO 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DE COLETA</w:t>
            </w:r>
            <w:r w:rsidR="00BE6D23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 </w:t>
            </w:r>
            <w:r w:rsidR="002418F0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DO 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HU</w:t>
            </w:r>
            <w:r w:rsidR="00C53C93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/UFMA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 (</w:t>
            </w:r>
            <w:r w:rsidR="002418F0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c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ampo </w:t>
            </w:r>
            <w:r w:rsidR="002418F0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o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brigatório</w:t>
            </w:r>
            <w:r w:rsidR="002418F0"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>, sem o preenchimento desse campo o projeto não irá tramitar</w:t>
            </w:r>
            <w:r w:rsidRPr="002418F0">
              <w:rPr>
                <w:rFonts w:asciiTheme="minorHAnsi" w:eastAsia="Verdana" w:hAnsiTheme="minorHAnsi" w:cstheme="minorHAnsi"/>
                <w:b/>
                <w:sz w:val="32"/>
                <w:szCs w:val="32"/>
              </w:rPr>
              <w:t xml:space="preserve">): </w:t>
            </w:r>
          </w:p>
          <w:p w14:paraId="1E242AC3" w14:textId="77777777" w:rsidR="002418F0" w:rsidRPr="002418F0" w:rsidRDefault="002418F0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  <w:sz w:val="32"/>
                <w:szCs w:val="32"/>
              </w:rPr>
            </w:pPr>
          </w:p>
          <w:p w14:paraId="32B40C88" w14:textId="77777777" w:rsidR="002418F0" w:rsidRPr="002418F0" w:rsidRDefault="002418F0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  <w:sz w:val="28"/>
                <w:szCs w:val="28"/>
              </w:rPr>
            </w:pPr>
          </w:p>
          <w:p w14:paraId="4AD9C8CF" w14:textId="2B6BA444" w:rsidR="002418F0" w:rsidRPr="00F51415" w:rsidRDefault="002418F0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D233F7" w:rsidRPr="00F51415" w14:paraId="285C4BB2" w14:textId="77777777" w:rsidTr="006F60F3">
        <w:trPr>
          <w:trHeight w:val="20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6F89C" w14:textId="573DED5B" w:rsidR="00D233F7" w:rsidRDefault="00D233F7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4</w:t>
            </w:r>
            <w:r w:rsidRPr="001F448A">
              <w:rPr>
                <w:rFonts w:asciiTheme="minorHAnsi" w:eastAsia="Verdana" w:hAnsiTheme="minorHAnsi" w:cstheme="minorHAnsi"/>
                <w:b/>
                <w:shd w:val="clear" w:color="auto" w:fill="FFFFFF" w:themeFill="background1"/>
              </w:rPr>
              <w:t>. ÁREA TEMÁTICA DO PROJETO DE PESQUISA:</w:t>
            </w:r>
            <w:r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3C54C9" w:rsidRPr="00F51415" w14:paraId="460FCC3B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A0FE0" w14:textId="142FF5A4" w:rsidR="003C54C9" w:rsidRPr="00F51415" w:rsidRDefault="00D233F7" w:rsidP="003C54C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b/>
              </w:rPr>
              <w:t>5</w:t>
            </w:r>
            <w:r w:rsidR="003C54C9" w:rsidRPr="00F51415">
              <w:rPr>
                <w:rFonts w:asciiTheme="minorHAnsi" w:eastAsia="Verdana" w:hAnsiTheme="minorHAnsi" w:cstheme="minorHAnsi"/>
                <w:b/>
              </w:rPr>
              <w:t xml:space="preserve">. 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Nº ESTIMADO DA AMOSTRA:                                  </w:t>
            </w:r>
            <w:r>
              <w:rPr>
                <w:rFonts w:asciiTheme="minorHAnsi" w:eastAsia="Verdana" w:hAnsiTheme="minorHAnsi" w:cstheme="minorHAnsi"/>
                <w:b/>
              </w:rPr>
              <w:t>6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. INÍCIO COLETA:                       </w:t>
            </w:r>
            <w:r>
              <w:rPr>
                <w:rFonts w:asciiTheme="minorHAnsi" w:eastAsia="Verdana" w:hAnsiTheme="minorHAnsi" w:cstheme="minorHAnsi"/>
                <w:b/>
              </w:rPr>
              <w:t>7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>. FIM DAS ETAPAS DO ESTUDO:</w:t>
            </w:r>
          </w:p>
        </w:tc>
      </w:tr>
      <w:tr w:rsidR="003C54C9" w:rsidRPr="00F51415" w14:paraId="4B0B468C" w14:textId="77777777" w:rsidTr="003C54C9">
        <w:trPr>
          <w:trHeight w:val="848"/>
          <w:jc w:val="center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4B0" w14:textId="59EFECDB" w:rsidR="003C54C9" w:rsidRPr="00F51415" w:rsidRDefault="00D233F7" w:rsidP="003C54C9">
            <w:pPr>
              <w:spacing w:line="240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8</w:t>
            </w:r>
            <w:r w:rsidR="003C54C9" w:rsidRPr="00F51415">
              <w:rPr>
                <w:rFonts w:asciiTheme="minorHAnsi" w:eastAsia="Verdana" w:hAnsiTheme="minorHAnsi" w:cstheme="minorHAnsi"/>
                <w:b/>
              </w:rPr>
              <w:t xml:space="preserve">. 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ORIENTADOR/COORDENADOR: </w:t>
            </w:r>
          </w:p>
          <w:p w14:paraId="1C5A55C0" w14:textId="77777777" w:rsidR="003C54C9" w:rsidRPr="00F51415" w:rsidRDefault="003C54C9" w:rsidP="003C54C9">
            <w:pPr>
              <w:spacing w:line="240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</w:p>
          <w:p w14:paraId="45E2C1AD" w14:textId="5C196A7F" w:rsidR="003C54C9" w:rsidRDefault="00D233F7" w:rsidP="003C54C9">
            <w:pPr>
              <w:spacing w:line="240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9</w:t>
            </w:r>
            <w:r w:rsidR="003C54C9" w:rsidRPr="00F51415">
              <w:rPr>
                <w:rFonts w:asciiTheme="minorHAnsi" w:eastAsia="Verdana" w:hAnsiTheme="minorHAnsi" w:cstheme="minorHAnsi"/>
                <w:b/>
              </w:rPr>
              <w:t xml:space="preserve">. 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MAIOR TITULAÇÃO: </w:t>
            </w:r>
          </w:p>
          <w:p w14:paraId="56177A61" w14:textId="77777777" w:rsidR="006F60F3" w:rsidRPr="00F51415" w:rsidRDefault="006F60F3" w:rsidP="003C54C9">
            <w:pPr>
              <w:spacing w:line="240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</w:p>
          <w:p w14:paraId="3DE15A03" w14:textId="3FB25DC4" w:rsidR="003C54C9" w:rsidRPr="00F51415" w:rsidRDefault="00D233F7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10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. VÍNCULO:       </w:t>
            </w:r>
            <w:proofErr w:type="gramStart"/>
            <w:r w:rsidR="003C54C9" w:rsidRPr="00F51415">
              <w:rPr>
                <w:rFonts w:asciiTheme="minorHAnsi" w:eastAsia="Verdana" w:hAnsiTheme="minorHAnsi" w:cstheme="minorHAnsi"/>
              </w:rPr>
              <w:t>1.Docente</w:t>
            </w:r>
            <w:proofErr w:type="gramEnd"/>
            <w:r w:rsidR="003C54C9" w:rsidRPr="00F51415">
              <w:rPr>
                <w:rFonts w:asciiTheme="minorHAnsi" w:eastAsia="Verdana" w:hAnsiTheme="minorHAnsi" w:cstheme="minorHAnsi"/>
              </w:rPr>
              <w:t>/UFMA (   )        2.Técnico HU-UFMA</w:t>
            </w:r>
            <w:r>
              <w:rPr>
                <w:rFonts w:asciiTheme="minorHAnsi" w:eastAsia="Verdana" w:hAnsiTheme="minorHAnsi" w:cstheme="minorHAnsi"/>
              </w:rPr>
              <w:t xml:space="preserve">/UFMA </w:t>
            </w:r>
            <w:r w:rsidR="003C54C9" w:rsidRPr="00F51415">
              <w:rPr>
                <w:rFonts w:asciiTheme="minorHAnsi" w:eastAsia="Verdana" w:hAnsiTheme="minorHAnsi" w:cstheme="minorHAnsi"/>
              </w:rPr>
              <w:t xml:space="preserve">(   </w:t>
            </w:r>
            <w:r w:rsidR="00C57BFB">
              <w:rPr>
                <w:rFonts w:asciiTheme="minorHAnsi" w:eastAsia="Verdana" w:hAnsiTheme="minorHAnsi" w:cstheme="minorHAnsi"/>
              </w:rPr>
              <w:t>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20B" w14:textId="1114962E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 xml:space="preserve">CEL: </w:t>
            </w:r>
          </w:p>
          <w:p w14:paraId="15329ED0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1C05862" w14:textId="1CEE38BA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 xml:space="preserve">E-mail: </w:t>
            </w:r>
          </w:p>
        </w:tc>
      </w:tr>
      <w:tr w:rsidR="003C54C9" w:rsidRPr="00F51415" w14:paraId="206D6847" w14:textId="77777777" w:rsidTr="003C54C9">
        <w:trPr>
          <w:trHeight w:val="1417"/>
          <w:jc w:val="center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489" w14:textId="4FE8D030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1</w:t>
            </w:r>
            <w:r w:rsidR="00D233F7">
              <w:rPr>
                <w:rFonts w:asciiTheme="minorHAnsi" w:eastAsia="Verdana" w:hAnsiTheme="minorHAnsi" w:cstheme="minorHAnsi"/>
                <w:b/>
              </w:rPr>
              <w:t>1</w:t>
            </w:r>
            <w:r w:rsidRPr="00F51415">
              <w:rPr>
                <w:rFonts w:asciiTheme="minorHAnsi" w:eastAsia="Verdana" w:hAnsiTheme="minorHAnsi" w:cstheme="minorHAnsi"/>
                <w:b/>
              </w:rPr>
              <w:t xml:space="preserve">. </w:t>
            </w:r>
            <w:r w:rsidR="00005F5C" w:rsidRPr="00F51415">
              <w:rPr>
                <w:rFonts w:asciiTheme="minorHAnsi" w:eastAsia="Verdana" w:hAnsiTheme="minorHAnsi" w:cstheme="minorHAnsi"/>
                <w:b/>
              </w:rPr>
              <w:t xml:space="preserve">EQUIPE EXECUTORA: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6236" w14:textId="63FD90F9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 xml:space="preserve">CEL: </w:t>
            </w:r>
          </w:p>
          <w:p w14:paraId="60E205E5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9092F6D" w14:textId="2BF57D9F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 xml:space="preserve">E-mail: </w:t>
            </w:r>
          </w:p>
        </w:tc>
      </w:tr>
      <w:tr w:rsidR="003C54C9" w:rsidRPr="00F51415" w14:paraId="40214999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6330D" w14:textId="4C863F45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1</w:t>
            </w:r>
            <w:r w:rsidR="00D233F7">
              <w:rPr>
                <w:rFonts w:asciiTheme="minorHAnsi" w:eastAsia="Verdana" w:hAnsiTheme="minorHAnsi" w:cstheme="minorHAnsi"/>
                <w:b/>
              </w:rPr>
              <w:t>2.</w:t>
            </w:r>
            <w:r w:rsidRPr="00F51415">
              <w:rPr>
                <w:rFonts w:asciiTheme="minorHAnsi" w:eastAsia="Verdana" w:hAnsiTheme="minorHAnsi" w:cstheme="minorHAnsi"/>
                <w:b/>
              </w:rPr>
              <w:t xml:space="preserve"> FINALIDADE DO PROJETO: (marcar apenas um campo principal)</w:t>
            </w:r>
          </w:p>
        </w:tc>
      </w:tr>
      <w:tr w:rsidR="003C54C9" w:rsidRPr="00F51415" w14:paraId="288B757B" w14:textId="77777777" w:rsidTr="003C54C9">
        <w:trPr>
          <w:trHeight w:val="110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elacomgrade"/>
              <w:tblW w:w="10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24"/>
              <w:gridCol w:w="3316"/>
              <w:gridCol w:w="3458"/>
            </w:tblGrid>
            <w:tr w:rsidR="003C54C9" w:rsidRPr="00F51415" w14:paraId="16BDDE81" w14:textId="77777777" w:rsidTr="00ED5257">
              <w:trPr>
                <w:gridAfter w:val="2"/>
                <w:wAfter w:w="6774" w:type="dxa"/>
                <w:trHeight w:val="279"/>
              </w:trPr>
              <w:tc>
                <w:tcPr>
                  <w:tcW w:w="4024" w:type="dxa"/>
                  <w:vAlign w:val="center"/>
                </w:tcPr>
                <w:p w14:paraId="2B05C0B0" w14:textId="69894322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1. TCC de Graduação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Qual Curso?    </w:t>
                  </w:r>
                </w:p>
              </w:tc>
            </w:tr>
            <w:tr w:rsidR="003C54C9" w:rsidRPr="00F51415" w14:paraId="789A10D8" w14:textId="77777777" w:rsidTr="00ED5257">
              <w:trPr>
                <w:trHeight w:val="263"/>
              </w:trPr>
              <w:tc>
                <w:tcPr>
                  <w:tcW w:w="4024" w:type="dxa"/>
                  <w:vAlign w:val="center"/>
                </w:tcPr>
                <w:p w14:paraId="0D0DC80B" w14:textId="32245E9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2. Residência Médica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   </w:t>
                  </w:r>
                </w:p>
              </w:tc>
              <w:tc>
                <w:tcPr>
                  <w:tcW w:w="3316" w:type="dxa"/>
                  <w:vAlign w:val="center"/>
                </w:tcPr>
                <w:p w14:paraId="64C004EB" w14:textId="5D66FD7D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3. Residência Multiprofissional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  </w:t>
                  </w:r>
                </w:p>
              </w:tc>
              <w:tc>
                <w:tcPr>
                  <w:tcW w:w="3458" w:type="dxa"/>
                  <w:vAlign w:val="center"/>
                </w:tcPr>
                <w:p w14:paraId="35898AAE" w14:textId="0DA1FE79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4. Residência Buco Maxilo Facial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</w:t>
                  </w:r>
                </w:p>
              </w:tc>
            </w:tr>
            <w:tr w:rsidR="003C54C9" w:rsidRPr="00F51415" w14:paraId="2DE9D7F3" w14:textId="77777777" w:rsidTr="003017D3">
              <w:trPr>
                <w:trHeight w:val="250"/>
              </w:trPr>
              <w:tc>
                <w:tcPr>
                  <w:tcW w:w="4024" w:type="dxa"/>
                  <w:vAlign w:val="center"/>
                </w:tcPr>
                <w:p w14:paraId="4985344A" w14:textId="7CBF8CFD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5. Residência Enfermagem Obstétrica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3316" w:type="dxa"/>
                  <w:vAlign w:val="center"/>
                </w:tcPr>
                <w:p w14:paraId="1633E49C" w14:textId="5B03263E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6. Iniciação Científica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   </w:t>
                  </w:r>
                </w:p>
              </w:tc>
              <w:tc>
                <w:tcPr>
                  <w:tcW w:w="3458" w:type="dxa"/>
                  <w:vAlign w:val="center"/>
                </w:tcPr>
                <w:p w14:paraId="5FD5F376" w14:textId="5F6E4F49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7.  Especialização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  </w:t>
                  </w:r>
                </w:p>
              </w:tc>
            </w:tr>
            <w:tr w:rsidR="003C54C9" w:rsidRPr="00F51415" w14:paraId="617EEE84" w14:textId="77777777" w:rsidTr="003017D3">
              <w:trPr>
                <w:trHeight w:val="263"/>
              </w:trPr>
              <w:tc>
                <w:tcPr>
                  <w:tcW w:w="4024" w:type="dxa"/>
                  <w:vAlign w:val="center"/>
                </w:tcPr>
                <w:p w14:paraId="4437BD70" w14:textId="72CE88CF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8. Mestrado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  </w:t>
                  </w:r>
                </w:p>
              </w:tc>
              <w:tc>
                <w:tcPr>
                  <w:tcW w:w="3316" w:type="dxa"/>
                  <w:vAlign w:val="center"/>
                </w:tcPr>
                <w:p w14:paraId="296B453C" w14:textId="47030002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9. Doutorado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</w:t>
                  </w:r>
                </w:p>
              </w:tc>
              <w:tc>
                <w:tcPr>
                  <w:tcW w:w="3458" w:type="dxa"/>
                  <w:vAlign w:val="center"/>
                </w:tcPr>
                <w:p w14:paraId="134BE438" w14:textId="76EAC73E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10. Serviço HU-UFMA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</w:tr>
            <w:tr w:rsidR="003C54C9" w:rsidRPr="00F51415" w14:paraId="5EA20590" w14:textId="77777777" w:rsidTr="003017D3">
              <w:trPr>
                <w:trHeight w:val="250"/>
              </w:trPr>
              <w:tc>
                <w:tcPr>
                  <w:tcW w:w="4024" w:type="dxa"/>
                  <w:vAlign w:val="center"/>
                </w:tcPr>
                <w:p w14:paraId="669369C7" w14:textId="3DF68782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11. </w:t>
                  </w:r>
                  <w:proofErr w:type="spellStart"/>
                  <w:r w:rsidRPr="00F51415">
                    <w:rPr>
                      <w:rFonts w:asciiTheme="minorHAnsi" w:eastAsia="Verdana" w:hAnsiTheme="minorHAnsi" w:cstheme="minorHAnsi"/>
                    </w:rPr>
                    <w:t>Deptº</w:t>
                  </w:r>
                  <w:proofErr w:type="spell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acadêmico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</w:t>
                  </w:r>
                </w:p>
              </w:tc>
              <w:tc>
                <w:tcPr>
                  <w:tcW w:w="3316" w:type="dxa"/>
                  <w:vAlign w:val="center"/>
                </w:tcPr>
                <w:p w14:paraId="404DE3A4" w14:textId="568793D3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12. Coparticipante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 </w:t>
                  </w:r>
                </w:p>
              </w:tc>
              <w:tc>
                <w:tcPr>
                  <w:tcW w:w="3458" w:type="dxa"/>
                  <w:vAlign w:val="center"/>
                </w:tcPr>
                <w:p w14:paraId="0722D715" w14:textId="2A3ED800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13. Multicêntrico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      </w:t>
                  </w:r>
                </w:p>
              </w:tc>
            </w:tr>
          </w:tbl>
          <w:p w14:paraId="58113E2F" w14:textId="1E8F9025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C54C9" w:rsidRPr="00F51415" w14:paraId="02902B68" w14:textId="77777777" w:rsidTr="003C54C9">
        <w:trPr>
          <w:trHeight w:val="110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2012" w14:textId="14B25375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1</w:t>
            </w:r>
            <w:r w:rsidR="00D233F7">
              <w:rPr>
                <w:rFonts w:asciiTheme="minorHAnsi" w:eastAsia="Verdana" w:hAnsiTheme="minorHAnsi" w:cstheme="minorHAnsi"/>
                <w:b/>
              </w:rPr>
              <w:t>3</w:t>
            </w:r>
            <w:r w:rsidRPr="00F51415">
              <w:rPr>
                <w:rFonts w:asciiTheme="minorHAnsi" w:eastAsia="Verdana" w:hAnsiTheme="minorHAnsi" w:cstheme="minorHAnsi"/>
                <w:b/>
              </w:rPr>
              <w:t xml:space="preserve">. SE FOR MESTRADO/DOUTORADO ESPECIFIQUE O PROGRAMA:  </w:t>
            </w:r>
          </w:p>
        </w:tc>
      </w:tr>
      <w:tr w:rsidR="003C54C9" w:rsidRPr="00F51415" w14:paraId="3929C8D1" w14:textId="77777777" w:rsidTr="003C54C9">
        <w:trPr>
          <w:trHeight w:val="17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1D25" w14:textId="4A225BDA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1</w:t>
            </w:r>
            <w:r w:rsidR="00D233F7">
              <w:rPr>
                <w:rFonts w:asciiTheme="minorHAnsi" w:eastAsia="Verdana" w:hAnsiTheme="minorHAnsi" w:cstheme="minorHAnsi"/>
                <w:b/>
              </w:rPr>
              <w:t>4</w:t>
            </w:r>
            <w:r w:rsidRPr="00F51415">
              <w:rPr>
                <w:rFonts w:asciiTheme="minorHAnsi" w:eastAsia="Verdana" w:hAnsiTheme="minorHAnsi" w:cstheme="minorHAnsi"/>
                <w:b/>
              </w:rPr>
              <w:t>. SE MULTICÊNTRICO, INSTITUIÇÃO COORDENADORA DO PROJETO:</w:t>
            </w:r>
          </w:p>
        </w:tc>
      </w:tr>
      <w:tr w:rsidR="003C54C9" w:rsidRPr="00F51415" w14:paraId="478E1906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E638E" w14:textId="31394911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1</w:t>
            </w:r>
            <w:r w:rsidR="00D233F7">
              <w:rPr>
                <w:rFonts w:asciiTheme="minorHAnsi" w:eastAsia="Verdana" w:hAnsiTheme="minorHAnsi" w:cstheme="minorHAnsi"/>
                <w:b/>
              </w:rPr>
              <w:t>5</w:t>
            </w:r>
            <w:r w:rsidRPr="00F51415">
              <w:rPr>
                <w:rFonts w:asciiTheme="minorHAnsi" w:eastAsia="Verdana" w:hAnsiTheme="minorHAnsi" w:cstheme="minorHAnsi"/>
                <w:b/>
              </w:rPr>
              <w:t>. FONTE DE FINANCIAMENTO:</w:t>
            </w:r>
          </w:p>
        </w:tc>
      </w:tr>
      <w:tr w:rsidR="003C54C9" w:rsidRPr="00F51415" w14:paraId="4175D1E5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elacomgrade"/>
              <w:tblW w:w="100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3387"/>
              <w:gridCol w:w="3394"/>
              <w:gridCol w:w="121"/>
            </w:tblGrid>
            <w:tr w:rsidR="003C54C9" w:rsidRPr="00F51415" w14:paraId="6850D5A3" w14:textId="77777777" w:rsidTr="00120115">
              <w:trPr>
                <w:trHeight w:val="232"/>
              </w:trPr>
              <w:tc>
                <w:tcPr>
                  <w:tcW w:w="3128" w:type="dxa"/>
                  <w:vAlign w:val="center"/>
                </w:tcPr>
                <w:p w14:paraId="3162DE3C" w14:textId="7777777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1. Recursos Próprio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 )  </w:t>
                  </w:r>
                </w:p>
              </w:tc>
              <w:tc>
                <w:tcPr>
                  <w:tcW w:w="3387" w:type="dxa"/>
                  <w:vAlign w:val="center"/>
                </w:tcPr>
                <w:p w14:paraId="38F48295" w14:textId="7777777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2. Fomento Público Nacional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  </w:t>
                  </w:r>
                </w:p>
              </w:tc>
              <w:tc>
                <w:tcPr>
                  <w:tcW w:w="3515" w:type="dxa"/>
                  <w:gridSpan w:val="2"/>
                  <w:vAlign w:val="center"/>
                </w:tcPr>
                <w:p w14:paraId="17425F5B" w14:textId="7777777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3. Fomento Público Internacional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</w:tr>
            <w:tr w:rsidR="003C54C9" w:rsidRPr="00F51415" w14:paraId="161F38BD" w14:textId="77777777" w:rsidTr="00120115">
              <w:trPr>
                <w:gridAfter w:val="1"/>
                <w:wAfter w:w="121" w:type="dxa"/>
                <w:trHeight w:val="497"/>
              </w:trPr>
              <w:tc>
                <w:tcPr>
                  <w:tcW w:w="3128" w:type="dxa"/>
                  <w:vAlign w:val="center"/>
                </w:tcPr>
                <w:p w14:paraId="0020B52C" w14:textId="2AD8559B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4. Fomento Privado Nacional / Ind. Farmacêutica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 )</w:t>
                  </w:r>
                </w:p>
              </w:tc>
              <w:tc>
                <w:tcPr>
                  <w:tcW w:w="6781" w:type="dxa"/>
                  <w:gridSpan w:val="2"/>
                  <w:vAlign w:val="center"/>
                </w:tcPr>
                <w:p w14:paraId="01D2FC21" w14:textId="7777777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5. Fomento Privado Internacional / Ind. Farmacêutica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</w:tr>
          </w:tbl>
          <w:p w14:paraId="46D055BB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C54C9" w:rsidRPr="00F51415" w14:paraId="1C48D0C0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FBAC" w14:textId="32FE131F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51415">
              <w:rPr>
                <w:rFonts w:asciiTheme="minorHAnsi" w:hAnsiTheme="minorHAnsi" w:cstheme="minorHAnsi"/>
                <w:b/>
              </w:rPr>
              <w:t>SE A PESQUISA TIVER FINANCIAMENTO, RESPONDER OS ITENS 1</w:t>
            </w:r>
            <w:r w:rsidR="00120115">
              <w:rPr>
                <w:rFonts w:asciiTheme="minorHAnsi" w:hAnsiTheme="minorHAnsi" w:cstheme="minorHAnsi"/>
                <w:b/>
              </w:rPr>
              <w:t>6</w:t>
            </w:r>
            <w:r w:rsidRPr="00F51415">
              <w:rPr>
                <w:rFonts w:asciiTheme="minorHAnsi" w:hAnsiTheme="minorHAnsi" w:cstheme="minorHAnsi"/>
                <w:b/>
              </w:rPr>
              <w:t xml:space="preserve"> A 1</w:t>
            </w:r>
            <w:r w:rsidR="00120115">
              <w:rPr>
                <w:rFonts w:asciiTheme="minorHAnsi" w:hAnsiTheme="minorHAnsi" w:cstheme="minorHAnsi"/>
                <w:b/>
              </w:rPr>
              <w:t>8</w:t>
            </w:r>
            <w:r w:rsidRPr="00F51415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C54C9" w:rsidRPr="00F51415" w14:paraId="32115E63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2EA5" w14:textId="1EDCDED2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51415">
              <w:rPr>
                <w:rFonts w:asciiTheme="minorHAnsi" w:hAnsiTheme="minorHAnsi" w:cstheme="minorHAnsi"/>
                <w:b/>
              </w:rPr>
              <w:t>1</w:t>
            </w:r>
            <w:r w:rsidR="00D233F7">
              <w:rPr>
                <w:rFonts w:asciiTheme="minorHAnsi" w:hAnsiTheme="minorHAnsi" w:cstheme="minorHAnsi"/>
                <w:b/>
              </w:rPr>
              <w:t>6</w:t>
            </w:r>
            <w:r w:rsidRPr="00F51415">
              <w:rPr>
                <w:rFonts w:asciiTheme="minorHAnsi" w:hAnsiTheme="minorHAnsi" w:cstheme="minorHAnsi"/>
                <w:b/>
              </w:rPr>
              <w:t xml:space="preserve">. AGÊNCIA DE FOMENTO: </w:t>
            </w:r>
          </w:p>
        </w:tc>
      </w:tr>
      <w:tr w:rsidR="003C54C9" w:rsidRPr="00F51415" w14:paraId="58F99489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2755" w14:textId="76F091F9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51415">
              <w:rPr>
                <w:rFonts w:asciiTheme="minorHAnsi" w:hAnsiTheme="minorHAnsi" w:cstheme="minorHAnsi"/>
                <w:b/>
              </w:rPr>
              <w:t>1</w:t>
            </w:r>
            <w:r w:rsidR="00D233F7">
              <w:rPr>
                <w:rFonts w:asciiTheme="minorHAnsi" w:hAnsiTheme="minorHAnsi" w:cstheme="minorHAnsi"/>
                <w:b/>
              </w:rPr>
              <w:t>7</w:t>
            </w:r>
            <w:r w:rsidRPr="00F51415">
              <w:rPr>
                <w:rFonts w:asciiTheme="minorHAnsi" w:hAnsiTheme="minorHAnsi" w:cstheme="minorHAnsi"/>
                <w:b/>
              </w:rPr>
              <w:t>. VALOR DO FOMENTO:</w:t>
            </w:r>
          </w:p>
        </w:tc>
      </w:tr>
      <w:tr w:rsidR="003C54C9" w:rsidRPr="00F51415" w14:paraId="1E7A3118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44E" w14:textId="21D74729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51415">
              <w:rPr>
                <w:rFonts w:asciiTheme="minorHAnsi" w:hAnsiTheme="minorHAnsi" w:cstheme="minorHAnsi"/>
                <w:b/>
              </w:rPr>
              <w:t>1</w:t>
            </w:r>
            <w:r w:rsidR="00D233F7">
              <w:rPr>
                <w:rFonts w:asciiTheme="minorHAnsi" w:hAnsiTheme="minorHAnsi" w:cstheme="minorHAnsi"/>
                <w:b/>
              </w:rPr>
              <w:t>8</w:t>
            </w:r>
            <w:r w:rsidRPr="00F51415">
              <w:rPr>
                <w:rFonts w:asciiTheme="minorHAnsi" w:hAnsiTheme="minorHAnsi" w:cstheme="minorHAnsi"/>
                <w:b/>
              </w:rPr>
              <w:t xml:space="preserve">. JÁ FOI FIRMADO CONTRATO DE PESQUISA?                </w:t>
            </w:r>
            <w:r w:rsidRPr="00F51415">
              <w:rPr>
                <w:rFonts w:asciiTheme="minorHAnsi" w:eastAsia="Verdana" w:hAnsiTheme="minorHAnsi" w:cstheme="minorHAnsi"/>
              </w:rPr>
              <w:t xml:space="preserve">1. Sim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  2. Não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</w:t>
            </w:r>
          </w:p>
        </w:tc>
      </w:tr>
      <w:tr w:rsidR="003C54C9" w:rsidRPr="00F51415" w14:paraId="4452DA77" w14:textId="77777777" w:rsidTr="003C54C9">
        <w:trPr>
          <w:trHeight w:val="17"/>
          <w:jc w:val="center"/>
        </w:trPr>
        <w:tc>
          <w:tcPr>
            <w:tcW w:w="1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8C30" w14:textId="39948CBE" w:rsidR="003C54C9" w:rsidRPr="00F51415" w:rsidRDefault="003C54C9" w:rsidP="003C54C9">
            <w:pPr>
              <w:rPr>
                <w:rFonts w:asciiTheme="minorHAnsi" w:hAnsiTheme="minorHAnsi"/>
                <w:b/>
              </w:rPr>
            </w:pPr>
            <w:r w:rsidRPr="00F51415">
              <w:rPr>
                <w:rFonts w:asciiTheme="minorHAnsi" w:hAnsiTheme="minorHAnsi"/>
                <w:b/>
              </w:rPr>
              <w:t>1</w:t>
            </w:r>
            <w:r w:rsidR="00D233F7">
              <w:rPr>
                <w:rFonts w:asciiTheme="minorHAnsi" w:hAnsiTheme="minorHAnsi"/>
                <w:b/>
              </w:rPr>
              <w:t>9</w:t>
            </w:r>
            <w:r w:rsidRPr="00F51415">
              <w:rPr>
                <w:rFonts w:asciiTheme="minorHAnsi" w:hAnsiTheme="minorHAnsi"/>
                <w:b/>
              </w:rPr>
              <w:t xml:space="preserve">. UNIDADE: </w:t>
            </w:r>
            <w:r w:rsidRPr="00F51415">
              <w:rPr>
                <w:rFonts w:asciiTheme="minorHAnsi" w:hAnsiTheme="minorHAnsi"/>
              </w:rPr>
              <w:t>1.</w:t>
            </w:r>
            <w:r w:rsidR="00C53C93">
              <w:rPr>
                <w:rFonts w:asciiTheme="minorHAnsi" w:hAnsiTheme="minorHAnsi"/>
              </w:rPr>
              <w:t xml:space="preserve"> </w:t>
            </w:r>
            <w:r w:rsidRPr="00F51415">
              <w:rPr>
                <w:rFonts w:asciiTheme="minorHAnsi" w:hAnsiTheme="minorHAnsi"/>
              </w:rPr>
              <w:t xml:space="preserve">HUPD </w:t>
            </w:r>
            <w:proofErr w:type="gramStart"/>
            <w:r w:rsidRPr="00F51415">
              <w:rPr>
                <w:rFonts w:asciiTheme="minorHAnsi" w:hAnsiTheme="minorHAnsi"/>
              </w:rPr>
              <w:t xml:space="preserve">(  </w:t>
            </w:r>
            <w:proofErr w:type="gramEnd"/>
            <w:r w:rsidRPr="00F51415">
              <w:rPr>
                <w:rFonts w:asciiTheme="minorHAnsi" w:hAnsiTheme="minorHAnsi"/>
              </w:rPr>
              <w:t xml:space="preserve"> )            2. HUMI </w:t>
            </w:r>
            <w:proofErr w:type="gramStart"/>
            <w:r w:rsidRPr="00F51415">
              <w:rPr>
                <w:rFonts w:asciiTheme="minorHAnsi" w:hAnsiTheme="minorHAnsi"/>
              </w:rPr>
              <w:t xml:space="preserve">(  </w:t>
            </w:r>
            <w:proofErr w:type="gramEnd"/>
            <w:r w:rsidRPr="00F51415">
              <w:rPr>
                <w:rFonts w:asciiTheme="minorHAnsi" w:hAnsiTheme="minorHAnsi"/>
              </w:rPr>
              <w:t xml:space="preserve"> )            3. CEPEC </w:t>
            </w:r>
            <w:proofErr w:type="gramStart"/>
            <w:r w:rsidRPr="00F51415">
              <w:rPr>
                <w:rFonts w:asciiTheme="minorHAnsi" w:hAnsiTheme="minorHAnsi"/>
              </w:rPr>
              <w:t xml:space="preserve">(  </w:t>
            </w:r>
            <w:proofErr w:type="gramEnd"/>
            <w:r w:rsidRPr="00F51415">
              <w:rPr>
                <w:rFonts w:asciiTheme="minorHAnsi" w:hAnsiTheme="minorHAnsi"/>
              </w:rPr>
              <w:t xml:space="preserve"> )            4. BIOBANCO </w:t>
            </w:r>
            <w:proofErr w:type="gramStart"/>
            <w:r w:rsidRPr="00F51415">
              <w:rPr>
                <w:rFonts w:asciiTheme="minorHAnsi" w:hAnsiTheme="minorHAnsi"/>
              </w:rPr>
              <w:t xml:space="preserve">(  </w:t>
            </w:r>
            <w:proofErr w:type="gramEnd"/>
            <w:r w:rsidRPr="00F51415">
              <w:rPr>
                <w:rFonts w:asciiTheme="minorHAnsi" w:hAnsiTheme="minorHAnsi"/>
              </w:rPr>
              <w:t xml:space="preserve"> )            5. ANEXOS </w:t>
            </w:r>
            <w:proofErr w:type="gramStart"/>
            <w:r w:rsidRPr="00F51415">
              <w:rPr>
                <w:rFonts w:asciiTheme="minorHAnsi" w:hAnsiTheme="minorHAnsi"/>
              </w:rPr>
              <w:t xml:space="preserve">(  </w:t>
            </w:r>
            <w:proofErr w:type="gramEnd"/>
            <w:r w:rsidRPr="00F51415">
              <w:rPr>
                <w:rFonts w:asciiTheme="minorHAnsi" w:hAnsiTheme="minorHAnsi"/>
              </w:rPr>
              <w:t xml:space="preserve"> )</w:t>
            </w:r>
          </w:p>
        </w:tc>
      </w:tr>
      <w:tr w:rsidR="003C54C9" w:rsidRPr="00F51415" w14:paraId="5A2A4B20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4FC6" w14:textId="027B5D46" w:rsidR="003C54C9" w:rsidRPr="00F51415" w:rsidRDefault="00D233F7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20</w:t>
            </w:r>
            <w:r w:rsidR="003C54C9" w:rsidRPr="00F51415">
              <w:rPr>
                <w:rFonts w:asciiTheme="minorHAnsi" w:eastAsia="Verdana" w:hAnsiTheme="minorHAnsi" w:cstheme="minorHAnsi"/>
                <w:b/>
              </w:rPr>
              <w:t xml:space="preserve">. CRITÉRIOS DE ELEGIBILIDADE – FAIXA ETÁRIA: </w:t>
            </w:r>
            <w:r w:rsidR="003C54C9" w:rsidRPr="00F51415">
              <w:rPr>
                <w:rFonts w:asciiTheme="minorHAnsi" w:eastAsia="Verdana" w:hAnsiTheme="minorHAnsi" w:cstheme="minorHAnsi"/>
              </w:rPr>
              <w:t xml:space="preserve">1. Crianças 0 - 17 </w:t>
            </w:r>
            <w:proofErr w:type="gramStart"/>
            <w:r w:rsidR="003C54C9"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="003C54C9" w:rsidRPr="00F51415">
              <w:rPr>
                <w:rFonts w:asciiTheme="minorHAnsi" w:eastAsia="Verdana" w:hAnsiTheme="minorHAnsi" w:cstheme="minorHAnsi"/>
              </w:rPr>
              <w:t xml:space="preserve"> )        2. Adultos 18 - 64 </w:t>
            </w:r>
            <w:proofErr w:type="gramStart"/>
            <w:r w:rsidR="003C54C9"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="003C54C9" w:rsidRPr="00F51415">
              <w:rPr>
                <w:rFonts w:asciiTheme="minorHAnsi" w:eastAsia="Verdana" w:hAnsiTheme="minorHAnsi" w:cstheme="minorHAnsi"/>
              </w:rPr>
              <w:t xml:space="preserve"> )      3. Idosos 65+ </w:t>
            </w:r>
            <w:proofErr w:type="gramStart"/>
            <w:r w:rsidR="003C54C9"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="003C54C9" w:rsidRPr="00F51415">
              <w:rPr>
                <w:rFonts w:asciiTheme="minorHAnsi" w:eastAsia="Verdana" w:hAnsiTheme="minorHAnsi" w:cstheme="minorHAnsi"/>
              </w:rPr>
              <w:t xml:space="preserve"> )</w:t>
            </w:r>
          </w:p>
        </w:tc>
      </w:tr>
      <w:tr w:rsidR="003C54C9" w:rsidRPr="00F51415" w14:paraId="53192F74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762B" w14:textId="4F9F8FAB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1</w:t>
            </w:r>
            <w:r w:rsidRPr="00F51415">
              <w:rPr>
                <w:rFonts w:asciiTheme="minorHAnsi" w:eastAsia="Verdana" w:hAnsiTheme="minorHAnsi" w:cstheme="minorHAnsi"/>
                <w:b/>
              </w:rPr>
              <w:t>. CRITÉRIOS DE ELEGIBILIDADE – SEXO:</w:t>
            </w:r>
            <w:r w:rsidRPr="00F51415">
              <w:rPr>
                <w:rFonts w:asciiTheme="minorHAnsi" w:eastAsia="Verdana" w:hAnsiTheme="minorHAnsi" w:cstheme="minorHAnsi"/>
              </w:rPr>
              <w:t xml:space="preserve">                 1. Feminino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  2. Masculino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3. Ambos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</w:t>
            </w:r>
          </w:p>
        </w:tc>
      </w:tr>
      <w:tr w:rsidR="003C54C9" w:rsidRPr="00F51415" w14:paraId="1B7E43FD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5720" w14:textId="2F88F037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2</w:t>
            </w:r>
            <w:r w:rsidRPr="00F51415">
              <w:rPr>
                <w:rFonts w:asciiTheme="minorHAnsi" w:eastAsia="Verdana" w:hAnsiTheme="minorHAnsi" w:cstheme="minorHAnsi"/>
                <w:b/>
              </w:rPr>
              <w:t xml:space="preserve">. TIPO DE DADOS:            </w:t>
            </w:r>
            <w:r w:rsidRPr="00F51415">
              <w:rPr>
                <w:rFonts w:asciiTheme="minorHAnsi" w:eastAsia="Verdana" w:hAnsiTheme="minorHAnsi" w:cstheme="minorHAnsi"/>
              </w:rPr>
              <w:t xml:space="preserve">1. Primário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  2. Secundário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</w:t>
            </w:r>
          </w:p>
        </w:tc>
      </w:tr>
      <w:tr w:rsidR="003C54C9" w:rsidRPr="00F51415" w14:paraId="087A378C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D222" w14:textId="0AD8044C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lastRenderedPageBreak/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3</w:t>
            </w:r>
            <w:r w:rsidRPr="00F51415">
              <w:rPr>
                <w:rFonts w:asciiTheme="minorHAnsi" w:eastAsia="Verdana" w:hAnsiTheme="minorHAnsi" w:cstheme="minorHAnsi"/>
                <w:b/>
              </w:rPr>
              <w:t>. ABORDAGEM DA PESQUISA:</w:t>
            </w:r>
            <w:r w:rsidRPr="00F51415">
              <w:rPr>
                <w:rFonts w:asciiTheme="minorHAnsi" w:eastAsia="Verdana" w:hAnsiTheme="minorHAnsi" w:cstheme="minorHAnsi"/>
              </w:rPr>
              <w:t xml:space="preserve">                   1. Qualitativa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    2. Quantitativa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           3. Quanti-qualitativa </w:t>
            </w:r>
            <w:proofErr w:type="gramStart"/>
            <w:r w:rsidRPr="00F51415">
              <w:rPr>
                <w:rFonts w:asciiTheme="minorHAnsi" w:eastAsia="Verdana" w:hAnsiTheme="minorHAnsi" w:cstheme="minorHAnsi"/>
              </w:rPr>
              <w:t xml:space="preserve">(  </w:t>
            </w:r>
            <w:proofErr w:type="gramEnd"/>
            <w:r w:rsidRPr="00F51415">
              <w:rPr>
                <w:rFonts w:asciiTheme="minorHAnsi" w:eastAsia="Verdana" w:hAnsiTheme="minorHAnsi" w:cstheme="minorHAnsi"/>
              </w:rPr>
              <w:t xml:space="preserve"> )</w:t>
            </w:r>
          </w:p>
        </w:tc>
      </w:tr>
      <w:tr w:rsidR="003C54C9" w:rsidRPr="00F51415" w14:paraId="1AD3F826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5BDA56" w14:textId="028A087E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4</w:t>
            </w:r>
            <w:r w:rsidRPr="00F51415">
              <w:rPr>
                <w:rFonts w:asciiTheme="minorHAnsi" w:eastAsia="Verdana" w:hAnsiTheme="minorHAnsi" w:cstheme="minorHAnsi"/>
                <w:b/>
              </w:rPr>
              <w:t>. DELINEAMENTO DO ESTUDO:</w:t>
            </w:r>
          </w:p>
        </w:tc>
      </w:tr>
      <w:tr w:rsidR="003C54C9" w:rsidRPr="00F51415" w14:paraId="0EB3CAFA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comgrade"/>
              <w:tblW w:w="10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8"/>
              <w:gridCol w:w="1417"/>
              <w:gridCol w:w="2154"/>
              <w:gridCol w:w="2268"/>
              <w:gridCol w:w="1592"/>
              <w:gridCol w:w="1592"/>
            </w:tblGrid>
            <w:tr w:rsidR="003C54C9" w:rsidRPr="00F51415" w14:paraId="58EEF1EC" w14:textId="5176C85B" w:rsidTr="005F7AE2">
              <w:trPr>
                <w:trHeight w:val="267"/>
              </w:trPr>
              <w:tc>
                <w:tcPr>
                  <w:tcW w:w="1928" w:type="dxa"/>
                </w:tcPr>
                <w:p w14:paraId="6077E527" w14:textId="6A4F34FB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1. Transversal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417" w:type="dxa"/>
                </w:tcPr>
                <w:p w14:paraId="729EF73C" w14:textId="39F6ABF4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2. Coorte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154" w:type="dxa"/>
                </w:tcPr>
                <w:p w14:paraId="577FB27B" w14:textId="42E9D921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3. Caso-controle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268" w:type="dxa"/>
                </w:tcPr>
                <w:p w14:paraId="54F13EF9" w14:textId="7B384850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4. Estudo de Caso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592" w:type="dxa"/>
                </w:tcPr>
                <w:p w14:paraId="4F9C753A" w14:textId="77777777" w:rsidR="003C54C9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5. Outros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   Qual?</w:t>
                  </w:r>
                </w:p>
                <w:p w14:paraId="4609B039" w14:textId="58304A3A" w:rsidR="00120115" w:rsidRPr="00F51415" w:rsidRDefault="00120115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</w:p>
              </w:tc>
              <w:tc>
                <w:tcPr>
                  <w:tcW w:w="1592" w:type="dxa"/>
                </w:tcPr>
                <w:p w14:paraId="7CBA4568" w14:textId="77777777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</w:p>
              </w:tc>
            </w:tr>
          </w:tbl>
          <w:p w14:paraId="11B959B9" w14:textId="77777777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3C54C9" w:rsidRPr="00F51415" w14:paraId="2B7F1B8A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D75906" w14:textId="054902AB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5</w:t>
            </w:r>
            <w:r w:rsidRPr="00F51415">
              <w:rPr>
                <w:rFonts w:asciiTheme="minorHAnsi" w:eastAsia="Verdana" w:hAnsiTheme="minorHAnsi" w:cstheme="minorHAnsi"/>
                <w:b/>
              </w:rPr>
              <w:t>. DESENHO EPIDEMIOLÓGICO:</w:t>
            </w:r>
          </w:p>
        </w:tc>
      </w:tr>
      <w:tr w:rsidR="003C54C9" w:rsidRPr="00F51415" w14:paraId="1F43A8AE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comgrade"/>
              <w:tblW w:w="107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9"/>
              <w:gridCol w:w="1888"/>
              <w:gridCol w:w="2048"/>
              <w:gridCol w:w="2048"/>
              <w:gridCol w:w="2537"/>
            </w:tblGrid>
            <w:tr w:rsidR="003C54C9" w:rsidRPr="00F51415" w14:paraId="3A5A053F" w14:textId="3DD3777F" w:rsidTr="00954586">
              <w:trPr>
                <w:trHeight w:val="279"/>
              </w:trPr>
              <w:tc>
                <w:tcPr>
                  <w:tcW w:w="2219" w:type="dxa"/>
                </w:tcPr>
                <w:p w14:paraId="1513246C" w14:textId="029B3E70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1. Diagnóstico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888" w:type="dxa"/>
                </w:tcPr>
                <w:p w14:paraId="1A68F3CA" w14:textId="6180648A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2. Prevenção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048" w:type="dxa"/>
                </w:tcPr>
                <w:p w14:paraId="475D5AD5" w14:textId="3D951CBD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3. Prognóstico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048" w:type="dxa"/>
                </w:tcPr>
                <w:p w14:paraId="63727E09" w14:textId="695078B0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4. Promoção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37" w:type="dxa"/>
                </w:tcPr>
                <w:p w14:paraId="749C0C7D" w14:textId="2899EA85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5. Qualidade de vida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>(</w:t>
                  </w:r>
                  <w:r>
                    <w:rPr>
                      <w:rFonts w:asciiTheme="minorHAnsi" w:eastAsia="Verdana" w:hAnsiTheme="minorHAnsi" w:cstheme="minorHAnsi"/>
                    </w:rPr>
                    <w:t xml:space="preserve"> </w:t>
                  </w: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</w:tr>
            <w:tr w:rsidR="003C54C9" w:rsidRPr="00F51415" w14:paraId="33567AD9" w14:textId="219810F2" w:rsidTr="00954586">
              <w:trPr>
                <w:trHeight w:val="279"/>
              </w:trPr>
              <w:tc>
                <w:tcPr>
                  <w:tcW w:w="2219" w:type="dxa"/>
                </w:tcPr>
                <w:p w14:paraId="2A8823E5" w14:textId="12DED7F5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6. Rastreamento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>(  )</w:t>
                  </w:r>
                  <w:proofErr w:type="gramEnd"/>
                </w:p>
              </w:tc>
              <w:tc>
                <w:tcPr>
                  <w:tcW w:w="1888" w:type="dxa"/>
                </w:tcPr>
                <w:p w14:paraId="43D5D225" w14:textId="2F0A9910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7. Reabilitação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</w:t>
                  </w:r>
                  <w:r>
                    <w:rPr>
                      <w:rFonts w:asciiTheme="minorHAnsi" w:eastAsia="Verdana" w:hAnsiTheme="minorHAnsi" w:cstheme="minorHAnsi"/>
                    </w:rPr>
                    <w:t xml:space="preserve"> </w:t>
                  </w:r>
                  <w:proofErr w:type="gramEnd"/>
                  <w:r>
                    <w:rPr>
                      <w:rFonts w:asciiTheme="minorHAnsi" w:eastAsia="Verdana" w:hAnsiTheme="minorHAnsi" w:cstheme="minorHAnsi"/>
                    </w:rPr>
                    <w:t xml:space="preserve"> </w:t>
                  </w:r>
                  <w:r w:rsidRPr="00F51415">
                    <w:rPr>
                      <w:rFonts w:asciiTheme="minorHAnsi" w:eastAsia="Verdana" w:hAnsiTheme="minorHAnsi" w:cstheme="minorHAnsi"/>
                    </w:rPr>
                    <w:t>)</w:t>
                  </w:r>
                </w:p>
              </w:tc>
              <w:tc>
                <w:tcPr>
                  <w:tcW w:w="2048" w:type="dxa"/>
                </w:tcPr>
                <w:p w14:paraId="7CEBB9FE" w14:textId="14B8060B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8. Sobrevida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048" w:type="dxa"/>
                </w:tcPr>
                <w:p w14:paraId="7A4B3C55" w14:textId="24C51973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9. Tratamento </w:t>
                  </w:r>
                  <w:proofErr w:type="gramStart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Verdana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37" w:type="dxa"/>
                </w:tcPr>
                <w:p w14:paraId="61CEDF5D" w14:textId="2DE01C7B" w:rsidR="003C54C9" w:rsidRPr="00F51415" w:rsidRDefault="003C54C9" w:rsidP="003C54C9">
                  <w:pPr>
                    <w:spacing w:line="240" w:lineRule="auto"/>
                    <w:rPr>
                      <w:rFonts w:asciiTheme="minorHAnsi" w:eastAsia="Verdana" w:hAnsiTheme="minorHAnsi" w:cstheme="minorHAnsi"/>
                    </w:rPr>
                  </w:pPr>
                </w:p>
              </w:tc>
            </w:tr>
          </w:tbl>
          <w:p w14:paraId="7DDCEB81" w14:textId="77777777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3C54C9" w:rsidRPr="00F51415" w14:paraId="0F690DEB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92ABB" w14:textId="4504EDEE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6</w:t>
            </w:r>
            <w:r w:rsidRPr="00F51415">
              <w:rPr>
                <w:rFonts w:asciiTheme="minorHAnsi" w:eastAsia="Verdana" w:hAnsiTheme="minorHAnsi" w:cstheme="minorHAnsi"/>
                <w:b/>
              </w:rPr>
              <w:t>. TIPO DE PESQUISA (</w:t>
            </w:r>
            <w:r w:rsidRPr="00983BEA">
              <w:rPr>
                <w:rFonts w:asciiTheme="minorHAnsi" w:eastAsia="Verdana" w:hAnsiTheme="minorHAnsi" w:cstheme="minorHAnsi"/>
                <w:b/>
              </w:rPr>
              <w:t>http://sig.ebserh.gov.br/</w:t>
            </w:r>
            <w:proofErr w:type="spellStart"/>
            <w:r w:rsidRPr="00983BEA">
              <w:rPr>
                <w:rFonts w:asciiTheme="minorHAnsi" w:eastAsia="Verdana" w:hAnsiTheme="minorHAnsi" w:cstheme="minorHAnsi"/>
                <w:b/>
              </w:rPr>
              <w:t>pesquisaacademica</w:t>
            </w:r>
            <w:proofErr w:type="spellEnd"/>
            <w:r w:rsidRPr="00F51415">
              <w:rPr>
                <w:rFonts w:asciiTheme="minorHAnsi" w:eastAsia="Verdana" w:hAnsiTheme="minorHAnsi" w:cstheme="minorHAnsi"/>
                <w:b/>
              </w:rPr>
              <w:t>)</w:t>
            </w:r>
          </w:p>
        </w:tc>
      </w:tr>
      <w:tr w:rsidR="003C54C9" w:rsidRPr="00F51415" w14:paraId="13C9B0C1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elacomgrade"/>
              <w:tblW w:w="10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3123"/>
              <w:gridCol w:w="4999"/>
            </w:tblGrid>
            <w:tr w:rsidR="003C54C9" w:rsidRPr="00F51415" w14:paraId="26473D56" w14:textId="77777777" w:rsidTr="00ED5257">
              <w:trPr>
                <w:trHeight w:val="19"/>
              </w:trPr>
              <w:tc>
                <w:tcPr>
                  <w:tcW w:w="2761" w:type="dxa"/>
                  <w:vAlign w:val="center"/>
                </w:tcPr>
                <w:p w14:paraId="4F0D5821" w14:textId="17C74438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1. Ensaio Clínico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)  </w:t>
                  </w:r>
                </w:p>
              </w:tc>
              <w:tc>
                <w:tcPr>
                  <w:tcW w:w="3123" w:type="dxa"/>
                  <w:vAlign w:val="center"/>
                </w:tcPr>
                <w:p w14:paraId="4DFAD237" w14:textId="5CB8EA0E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2. Pesquisa biomédica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4999" w:type="dxa"/>
                  <w:vAlign w:val="center"/>
                </w:tcPr>
                <w:p w14:paraId="2A5F54DC" w14:textId="5761E2CC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</w:tr>
            <w:tr w:rsidR="003C54C9" w:rsidRPr="00F51415" w14:paraId="052085C2" w14:textId="77777777" w:rsidTr="00ED5257">
              <w:trPr>
                <w:trHeight w:val="19"/>
              </w:trPr>
              <w:tc>
                <w:tcPr>
                  <w:tcW w:w="2761" w:type="dxa"/>
                  <w:vAlign w:val="center"/>
                </w:tcPr>
                <w:p w14:paraId="1608D5AD" w14:textId="5D749E92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3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. Pesquisa pré-clínica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3123" w:type="dxa"/>
                  <w:vAlign w:val="center"/>
                </w:tcPr>
                <w:p w14:paraId="6BFA019F" w14:textId="78F1B12B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4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. Qualitativa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4999" w:type="dxa"/>
                  <w:vAlign w:val="center"/>
                </w:tcPr>
                <w:p w14:paraId="711D1E4E" w14:textId="514F22AF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5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>. Sistema de saúde, planejamento e gestão de políticas, prog</w:t>
                  </w:r>
                  <w:r>
                    <w:rPr>
                      <w:rFonts w:asciiTheme="minorHAnsi" w:hAnsiTheme="minorHAnsi" w:cstheme="minorHAnsi"/>
                      <w:color w:val="auto"/>
                    </w:rPr>
                    <w:t>ramas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e serviços de saúde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  </w:t>
                  </w:r>
                </w:p>
              </w:tc>
            </w:tr>
            <w:tr w:rsidR="003C54C9" w:rsidRPr="00F51415" w14:paraId="295098FC" w14:textId="77777777" w:rsidTr="00ED5257">
              <w:trPr>
                <w:trHeight w:val="19"/>
              </w:trPr>
              <w:tc>
                <w:tcPr>
                  <w:tcW w:w="2761" w:type="dxa"/>
                  <w:vAlign w:val="center"/>
                </w:tcPr>
                <w:p w14:paraId="4BB81AD9" w14:textId="10C33CAF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6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. Epidemiológica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  </w:t>
                  </w:r>
                </w:p>
              </w:tc>
              <w:tc>
                <w:tcPr>
                  <w:tcW w:w="3123" w:type="dxa"/>
                  <w:vAlign w:val="center"/>
                </w:tcPr>
                <w:p w14:paraId="70EAD996" w14:textId="50DCEF0C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7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color w:val="auto"/>
                    </w:rPr>
                    <w:t xml:space="preserve">Pesquisa de inovação tecnológica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4999" w:type="dxa"/>
                  <w:vAlign w:val="center"/>
                </w:tcPr>
                <w:p w14:paraId="7CAA38C3" w14:textId="093A1114" w:rsidR="003C54C9" w:rsidRPr="00F51415" w:rsidRDefault="00ED5257" w:rsidP="003C54C9">
                  <w:pPr>
                    <w:spacing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8</w:t>
                  </w:r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. Pesquisa clínica epidemiológica/observacional </w:t>
                  </w:r>
                  <w:proofErr w:type="gramStart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="003C54C9"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)  </w:t>
                  </w:r>
                </w:p>
              </w:tc>
            </w:tr>
          </w:tbl>
          <w:p w14:paraId="67E69407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C54C9" w:rsidRPr="00F51415" w14:paraId="1F393F0D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09AA3" w14:textId="583859F4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51415">
              <w:rPr>
                <w:rFonts w:asciiTheme="minorHAnsi" w:hAnsiTheme="minorHAnsi" w:cstheme="minorHAnsi"/>
                <w:b/>
              </w:rPr>
              <w:t>SE O TIPO DE PESQUISA FOR ENSAIO CLÍNICO RESPONDER OS ITENS 2</w:t>
            </w:r>
            <w:r w:rsidR="00120115">
              <w:rPr>
                <w:rFonts w:asciiTheme="minorHAnsi" w:hAnsiTheme="minorHAnsi" w:cstheme="minorHAnsi"/>
                <w:b/>
              </w:rPr>
              <w:t>7</w:t>
            </w:r>
            <w:r w:rsidRPr="00F51415">
              <w:rPr>
                <w:rFonts w:asciiTheme="minorHAnsi" w:hAnsiTheme="minorHAnsi" w:cstheme="minorHAnsi"/>
                <w:b/>
              </w:rPr>
              <w:t xml:space="preserve"> a 2</w:t>
            </w:r>
            <w:r w:rsidR="00120115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3C54C9" w:rsidRPr="00F51415" w14:paraId="7326DD21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45ED6" w14:textId="6DECC06C" w:rsidR="003C54C9" w:rsidRPr="00F51415" w:rsidRDefault="003C54C9" w:rsidP="003C54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F51415">
              <w:rPr>
                <w:rFonts w:asciiTheme="minorHAnsi" w:hAnsiTheme="minorHAnsi" w:cstheme="minorHAnsi"/>
                <w:b/>
              </w:rPr>
              <w:t>2</w:t>
            </w:r>
            <w:r w:rsidR="00D233F7">
              <w:rPr>
                <w:rFonts w:asciiTheme="minorHAnsi" w:hAnsiTheme="minorHAnsi" w:cstheme="minorHAnsi"/>
                <w:b/>
              </w:rPr>
              <w:t>7</w:t>
            </w:r>
            <w:r w:rsidRPr="00F51415">
              <w:rPr>
                <w:rFonts w:asciiTheme="minorHAnsi" w:hAnsiTheme="minorHAnsi" w:cstheme="minorHAnsi"/>
                <w:b/>
              </w:rPr>
              <w:t xml:space="preserve">. CLASSIFICAÇÃO DO ENSAIO CLÍNICO: </w:t>
            </w:r>
            <w:r w:rsidRPr="00F51415">
              <w:rPr>
                <w:rFonts w:asciiTheme="minorHAnsi" w:hAnsiTheme="minorHAnsi" w:cstheme="minorHAnsi"/>
              </w:rPr>
              <w:t>(</w:t>
            </w:r>
            <w:hyperlink r:id="rId9" w:history="1">
              <w:r w:rsidRPr="00F51415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http://www.anvisa.gov.br/medicamentos/pesquisa/def.htm</w:t>
              </w:r>
            </w:hyperlink>
            <w:r w:rsidRPr="00F51415">
              <w:rPr>
                <w:rFonts w:asciiTheme="minorHAnsi" w:hAnsiTheme="minorHAnsi" w:cstheme="minorHAnsi"/>
              </w:rPr>
              <w:t>)</w:t>
            </w:r>
          </w:p>
        </w:tc>
      </w:tr>
      <w:tr w:rsidR="003C54C9" w:rsidRPr="00F51415" w14:paraId="2637C7A8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comgrade"/>
              <w:tblW w:w="9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39"/>
              <w:gridCol w:w="1639"/>
              <w:gridCol w:w="1640"/>
              <w:gridCol w:w="1640"/>
              <w:gridCol w:w="1640"/>
              <w:gridCol w:w="1640"/>
            </w:tblGrid>
            <w:tr w:rsidR="003C54C9" w:rsidRPr="00F51415" w14:paraId="24A06F8F" w14:textId="77777777" w:rsidTr="00566AF6">
              <w:trPr>
                <w:trHeight w:val="281"/>
              </w:trPr>
              <w:tc>
                <w:tcPr>
                  <w:tcW w:w="1639" w:type="dxa"/>
                </w:tcPr>
                <w:p w14:paraId="6D87DDE4" w14:textId="6CFC6C30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1. Fase I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639" w:type="dxa"/>
                </w:tcPr>
                <w:p w14:paraId="105865CC" w14:textId="3D1D2DA2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2. Fase II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640" w:type="dxa"/>
                </w:tcPr>
                <w:p w14:paraId="2A46013A" w14:textId="236C7A84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3. Fase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III(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640" w:type="dxa"/>
                </w:tcPr>
                <w:p w14:paraId="5AA9D7CC" w14:textId="38ED52A5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4. Fase I/II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640" w:type="dxa"/>
                </w:tcPr>
                <w:p w14:paraId="40C8A31F" w14:textId="20632043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5. Fase II/III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1640" w:type="dxa"/>
                </w:tcPr>
                <w:p w14:paraId="6C26B952" w14:textId="5323FC3B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6. Fase IV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</w:tr>
          </w:tbl>
          <w:p w14:paraId="13D324CF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C54C9" w:rsidRPr="00F51415" w14:paraId="22AC5719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C15C8" w14:textId="72873269" w:rsidR="003C54C9" w:rsidRPr="00F51415" w:rsidRDefault="003C54C9" w:rsidP="003C54C9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F51415">
              <w:rPr>
                <w:rFonts w:asciiTheme="minorHAnsi" w:eastAsia="Verdana" w:hAnsiTheme="minorHAnsi" w:cstheme="minorHAnsi"/>
                <w:b/>
              </w:rPr>
              <w:t>2</w:t>
            </w:r>
            <w:r w:rsidR="00D233F7">
              <w:rPr>
                <w:rFonts w:asciiTheme="minorHAnsi" w:eastAsia="Verdana" w:hAnsiTheme="minorHAnsi" w:cstheme="minorHAnsi"/>
                <w:b/>
              </w:rPr>
              <w:t>8</w:t>
            </w:r>
            <w:r w:rsidRPr="00F51415">
              <w:rPr>
                <w:rFonts w:asciiTheme="minorHAnsi" w:eastAsia="Verdana" w:hAnsiTheme="minorHAnsi" w:cstheme="minorHAnsi"/>
                <w:b/>
              </w:rPr>
              <w:t>. NATUREZA DA INTERVENÇÃO:</w:t>
            </w:r>
          </w:p>
        </w:tc>
      </w:tr>
      <w:tr w:rsidR="003C54C9" w:rsidRPr="00F51415" w14:paraId="06F430DC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elacomgrade"/>
              <w:tblW w:w="10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7"/>
              <w:gridCol w:w="2510"/>
              <w:gridCol w:w="2510"/>
              <w:gridCol w:w="3164"/>
            </w:tblGrid>
            <w:tr w:rsidR="003C54C9" w:rsidRPr="00F51415" w14:paraId="37905A64" w14:textId="77777777" w:rsidTr="00566AF6">
              <w:trPr>
                <w:trHeight w:val="267"/>
              </w:trPr>
              <w:tc>
                <w:tcPr>
                  <w:tcW w:w="1887" w:type="dxa"/>
                </w:tcPr>
                <w:p w14:paraId="7C9CF8DB" w14:textId="5D953642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1. Biológico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10" w:type="dxa"/>
                </w:tcPr>
                <w:p w14:paraId="2D03D695" w14:textId="14B987E5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2. Comportamental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10" w:type="dxa"/>
                </w:tcPr>
                <w:p w14:paraId="074BD0B3" w14:textId="11C19B7F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3. Dispositivo médico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3164" w:type="dxa"/>
                </w:tcPr>
                <w:p w14:paraId="029209D8" w14:textId="484458A1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4. Fármaco/Medicamento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</w:tr>
            <w:tr w:rsidR="003C54C9" w:rsidRPr="00F51415" w14:paraId="4F393EDC" w14:textId="77777777" w:rsidTr="00566AF6">
              <w:trPr>
                <w:trHeight w:val="267"/>
              </w:trPr>
              <w:tc>
                <w:tcPr>
                  <w:tcW w:w="1887" w:type="dxa"/>
                </w:tcPr>
                <w:p w14:paraId="37E88DA4" w14:textId="202E1E37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5. Vacina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10" w:type="dxa"/>
                </w:tcPr>
                <w:p w14:paraId="6F8E98DA" w14:textId="4B770092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6. Genética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2510" w:type="dxa"/>
                </w:tcPr>
                <w:p w14:paraId="4C8ADFF3" w14:textId="1CE14D12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7. Radiação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  <w:tc>
                <w:tcPr>
                  <w:tcW w:w="3164" w:type="dxa"/>
                </w:tcPr>
                <w:p w14:paraId="06BE57C1" w14:textId="6CAF078D" w:rsidR="003C54C9" w:rsidRPr="00F51415" w:rsidRDefault="003C54C9" w:rsidP="003C54C9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F51415">
                    <w:rPr>
                      <w:rFonts w:asciiTheme="minorHAnsi" w:hAnsiTheme="minorHAnsi" w:cstheme="minorHAnsi"/>
                    </w:rPr>
                    <w:t xml:space="preserve">8. Procedimento cirúrgico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</w:rPr>
                    <w:t xml:space="preserve"> )</w:t>
                  </w:r>
                </w:p>
              </w:tc>
            </w:tr>
          </w:tbl>
          <w:p w14:paraId="39CCF588" w14:textId="77777777" w:rsidR="003C54C9" w:rsidRPr="00F51415" w:rsidRDefault="003C54C9" w:rsidP="003C54C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C54C9" w:rsidRPr="00F51415" w14:paraId="2F06B285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592B" w14:textId="42E191BC" w:rsidR="003C54C9" w:rsidRPr="00F51415" w:rsidRDefault="003C54C9" w:rsidP="003C54C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F51415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="00D233F7">
              <w:rPr>
                <w:rFonts w:asciiTheme="minorHAnsi" w:hAnsiTheme="minorHAnsi" w:cstheme="minorHAnsi"/>
                <w:b/>
                <w:color w:val="auto"/>
              </w:rPr>
              <w:t>9</w:t>
            </w:r>
            <w:r w:rsidRPr="00F51415">
              <w:rPr>
                <w:rFonts w:asciiTheme="minorHAnsi" w:hAnsiTheme="minorHAnsi" w:cstheme="minorHAnsi"/>
                <w:b/>
                <w:color w:val="auto"/>
              </w:rPr>
              <w:t xml:space="preserve">. INDICAÇÃO DA INTERVENÇÃO:    </w:t>
            </w:r>
            <w:r w:rsidRPr="00F51415">
              <w:rPr>
                <w:rFonts w:asciiTheme="minorHAnsi" w:hAnsiTheme="minorHAnsi" w:cstheme="minorHAnsi"/>
                <w:color w:val="auto"/>
              </w:rPr>
              <w:t xml:space="preserve">1. Bula </w:t>
            </w:r>
            <w:proofErr w:type="gramStart"/>
            <w:r w:rsidRPr="00F51415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F51415">
              <w:rPr>
                <w:rFonts w:asciiTheme="minorHAnsi" w:hAnsiTheme="minorHAnsi" w:cstheme="minorHAnsi"/>
                <w:color w:val="auto"/>
              </w:rPr>
              <w:t xml:space="preserve"> )                     2. Diferente da Bula </w:t>
            </w:r>
            <w:proofErr w:type="gramStart"/>
            <w:r w:rsidRPr="00F51415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F51415">
              <w:rPr>
                <w:rFonts w:asciiTheme="minorHAnsi" w:hAnsiTheme="minorHAnsi" w:cstheme="minorHAnsi"/>
                <w:color w:val="auto"/>
              </w:rPr>
              <w:t xml:space="preserve"> )</w:t>
            </w:r>
          </w:p>
        </w:tc>
      </w:tr>
      <w:tr w:rsidR="003C54C9" w:rsidRPr="00F51415" w14:paraId="45B4DCB6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00F49C" w14:textId="05C83151" w:rsidR="003C54C9" w:rsidRPr="00F51415" w:rsidRDefault="00D233F7" w:rsidP="004409C9">
            <w:pPr>
              <w:spacing w:line="239" w:lineRule="auto"/>
              <w:ind w:right="-1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30</w:t>
            </w:r>
            <w:r w:rsidR="003C54C9" w:rsidRPr="00F51415">
              <w:rPr>
                <w:rFonts w:asciiTheme="minorHAnsi" w:hAnsiTheme="minorHAnsi" w:cstheme="minorHAnsi"/>
                <w:b/>
                <w:color w:val="auto"/>
              </w:rPr>
              <w:t>. ÁREA DE CONHECIMENTO</w:t>
            </w:r>
            <w:r w:rsidR="00C306E8">
              <w:rPr>
                <w:rFonts w:asciiTheme="minorHAnsi" w:hAnsiTheme="minorHAnsi" w:cstheme="minorHAnsi"/>
                <w:b/>
                <w:color w:val="auto"/>
              </w:rPr>
              <w:t xml:space="preserve"> (</w:t>
            </w:r>
            <w:r w:rsidR="003C54C9" w:rsidRPr="00F5141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hyperlink r:id="rId10" w:history="1">
              <w:r w:rsidR="00C306E8" w:rsidRPr="00C306E8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http://lattes.cnpq.br/documents/11871/24930/TabeladeAreasdoConhecimento.pdf/d192ff6b-3e0a-4074-a74d-c280521bd5f7</w:t>
              </w:r>
            </w:hyperlink>
            <w:r w:rsidR="00C306E8" w:rsidRPr="00C306E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4409C9" w:rsidRPr="00C306E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)</w:t>
            </w:r>
          </w:p>
        </w:tc>
      </w:tr>
      <w:tr w:rsidR="003C54C9" w:rsidRPr="00F51415" w14:paraId="7A3BA5D8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elacomgrade"/>
              <w:tblW w:w="10992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59"/>
              <w:gridCol w:w="2152"/>
              <w:gridCol w:w="3118"/>
              <w:gridCol w:w="2663"/>
            </w:tblGrid>
            <w:tr w:rsidR="003C54C9" w:rsidRPr="00F51415" w14:paraId="445DE08C" w14:textId="77777777" w:rsidTr="002C4501">
              <w:trPr>
                <w:trHeight w:val="221"/>
              </w:trPr>
              <w:tc>
                <w:tcPr>
                  <w:tcW w:w="3059" w:type="dxa"/>
                  <w:tcBorders>
                    <w:bottom w:val="nil"/>
                  </w:tcBorders>
                  <w:vAlign w:val="center"/>
                </w:tcPr>
                <w:p w14:paraId="41140AA9" w14:textId="2B19C235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1. Ciências da Saúde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  <w:tc>
                <w:tcPr>
                  <w:tcW w:w="2152" w:type="dxa"/>
                  <w:tcBorders>
                    <w:bottom w:val="nil"/>
                  </w:tcBorders>
                  <w:vAlign w:val="center"/>
                </w:tcPr>
                <w:p w14:paraId="38E9CC89" w14:textId="5D5832F7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hAnsiTheme="minorHAnsi" w:cstheme="minorHAnsi"/>
                      <w:color w:val="auto"/>
                      <w:shd w:val="clear" w:color="auto" w:fill="EDEDED"/>
                    </w:rPr>
                    <w:t xml:space="preserve">2. Ciência Agrária </w:t>
                  </w:r>
                  <w:proofErr w:type="gramStart"/>
                  <w:r w:rsidRPr="00F51415">
                    <w:rPr>
                      <w:rFonts w:asciiTheme="minorHAnsi" w:hAnsiTheme="minorHAnsi" w:cstheme="minorHAnsi"/>
                      <w:color w:val="auto"/>
                      <w:shd w:val="clear" w:color="auto" w:fill="EDEDED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hAnsiTheme="minorHAnsi" w:cstheme="minorHAnsi"/>
                      <w:color w:val="auto"/>
                      <w:shd w:val="clear" w:color="auto" w:fill="EDEDED"/>
                    </w:rPr>
                    <w:t xml:space="preserve"> )</w:t>
                  </w:r>
                </w:p>
              </w:tc>
              <w:tc>
                <w:tcPr>
                  <w:tcW w:w="3118" w:type="dxa"/>
                  <w:tcBorders>
                    <w:bottom w:val="nil"/>
                  </w:tcBorders>
                  <w:vAlign w:val="center"/>
                </w:tcPr>
                <w:p w14:paraId="7C58871F" w14:textId="79A1AF77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3. Ciências Exatas e da Terra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</w:t>
                  </w: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>)</w:t>
                  </w:r>
                  <w:proofErr w:type="gramEnd"/>
                </w:p>
              </w:tc>
              <w:tc>
                <w:tcPr>
                  <w:tcW w:w="2663" w:type="dxa"/>
                  <w:tcBorders>
                    <w:bottom w:val="nil"/>
                  </w:tcBorders>
                  <w:vAlign w:val="center"/>
                </w:tcPr>
                <w:p w14:paraId="6B44AAEB" w14:textId="02148C9D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4. Ciências Biológicas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</w:tr>
            <w:tr w:rsidR="003C54C9" w:rsidRPr="00F51415" w14:paraId="31C382B7" w14:textId="77777777" w:rsidTr="002C4501">
              <w:trPr>
                <w:trHeight w:val="221"/>
              </w:trPr>
              <w:tc>
                <w:tcPr>
                  <w:tcW w:w="3059" w:type="dxa"/>
                  <w:tcBorders>
                    <w:top w:val="nil"/>
                  </w:tcBorders>
                  <w:vAlign w:val="center"/>
                </w:tcPr>
                <w:p w14:paraId="607C3958" w14:textId="1B2108B8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5. Ciências Sociais Aplicadas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  <w:tc>
                <w:tcPr>
                  <w:tcW w:w="2152" w:type="dxa"/>
                  <w:tcBorders>
                    <w:top w:val="nil"/>
                  </w:tcBorders>
                  <w:vAlign w:val="center"/>
                </w:tcPr>
                <w:p w14:paraId="18B0C0AF" w14:textId="2D8900DD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6. Engenharias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  </w:t>
                  </w:r>
                </w:p>
              </w:tc>
              <w:tc>
                <w:tcPr>
                  <w:tcW w:w="3118" w:type="dxa"/>
                  <w:tcBorders>
                    <w:top w:val="nil"/>
                  </w:tcBorders>
                  <w:vAlign w:val="center"/>
                </w:tcPr>
                <w:p w14:paraId="4FDCB9A3" w14:textId="2FF947AC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7. Linguística, Letras e Artes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>(  )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</w:t>
                  </w:r>
                </w:p>
              </w:tc>
              <w:tc>
                <w:tcPr>
                  <w:tcW w:w="2663" w:type="dxa"/>
                  <w:tcBorders>
                    <w:top w:val="nil"/>
                  </w:tcBorders>
                  <w:vAlign w:val="center"/>
                </w:tcPr>
                <w:p w14:paraId="61CA87AA" w14:textId="33901083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8. Outros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</w:tr>
          </w:tbl>
          <w:p w14:paraId="56FE70D6" w14:textId="77777777" w:rsidR="003C54C9" w:rsidRPr="00F51415" w:rsidRDefault="003C54C9" w:rsidP="003C54C9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</w:rPr>
            </w:pPr>
          </w:p>
        </w:tc>
      </w:tr>
      <w:tr w:rsidR="003C54C9" w:rsidRPr="00F51415" w14:paraId="72D10691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778909" w14:textId="04DFC734" w:rsidR="003C54C9" w:rsidRPr="00F51415" w:rsidRDefault="003C54C9" w:rsidP="003C54C9">
            <w:pPr>
              <w:spacing w:line="239" w:lineRule="auto"/>
              <w:ind w:right="-15"/>
              <w:jc w:val="both"/>
              <w:rPr>
                <w:rFonts w:asciiTheme="minorHAnsi" w:hAnsiTheme="minorHAnsi"/>
                <w:color w:val="FF0000"/>
              </w:rPr>
            </w:pPr>
            <w:r w:rsidRPr="00F51415">
              <w:rPr>
                <w:rStyle w:val="Forte"/>
                <w:rFonts w:asciiTheme="minorHAnsi" w:hAnsiTheme="minorHAnsi" w:cstheme="minorHAnsi"/>
                <w:color w:val="auto"/>
              </w:rPr>
              <w:t>3</w:t>
            </w:r>
            <w:r w:rsidR="00D233F7">
              <w:rPr>
                <w:rStyle w:val="Forte"/>
                <w:rFonts w:asciiTheme="minorHAnsi" w:hAnsiTheme="minorHAnsi" w:cstheme="minorHAnsi"/>
                <w:color w:val="auto"/>
              </w:rPr>
              <w:t>1</w:t>
            </w:r>
            <w:r w:rsidRPr="00F51415">
              <w:rPr>
                <w:rStyle w:val="Forte"/>
                <w:rFonts w:asciiTheme="minorHAnsi" w:hAnsiTheme="minorHAnsi" w:cstheme="minorHAnsi"/>
                <w:color w:val="auto"/>
              </w:rPr>
              <w:t>. AGRAVO(S) EM SAÚDE EM INVESTIGAÇÃO</w:t>
            </w:r>
            <w:r>
              <w:rPr>
                <w:rStyle w:val="Forte"/>
                <w:rFonts w:asciiTheme="minorHAnsi" w:hAnsiTheme="minorHAnsi" w:cstheme="minorHAnsi"/>
                <w:color w:val="auto"/>
              </w:rPr>
              <w:t>:</w:t>
            </w:r>
            <w:r>
              <w:t xml:space="preserve"> (</w:t>
            </w:r>
            <w:hyperlink r:id="rId11" w:history="1">
              <w:r w:rsidRPr="00F51415">
                <w:rPr>
                  <w:rStyle w:val="Hyperlink"/>
                </w:rPr>
                <w:t>http://www.datasus.gov.br/cid10/V2008/cid10.htm</w:t>
              </w:r>
            </w:hyperlink>
            <w:r>
              <w:t>)</w:t>
            </w:r>
          </w:p>
        </w:tc>
      </w:tr>
      <w:tr w:rsidR="003C54C9" w:rsidRPr="00F51415" w14:paraId="7BD0732A" w14:textId="77777777" w:rsidTr="003C54C9">
        <w:trPr>
          <w:trHeight w:val="224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comgrade"/>
              <w:tblW w:w="10999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76"/>
              <w:gridCol w:w="5841"/>
              <w:gridCol w:w="282"/>
            </w:tblGrid>
            <w:tr w:rsidR="003C54C9" w:rsidRPr="00F51415" w14:paraId="2FF7954E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0B2413F6" w14:textId="33A74756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>1. Causas externas de morbidade e mortalidade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021E7ED1" w14:textId="7ACEBF5F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2. Doenças de pele e do tecido subcutâneo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</w:tr>
            <w:tr w:rsidR="003C54C9" w:rsidRPr="00F51415" w14:paraId="4BCB39CE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6691E17B" w14:textId="0D40F6F8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3. Doenças do aparelho circulatório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058407C6" w14:textId="1A9C2EFC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4. Doenças do aparelho digestivo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</w:tr>
            <w:tr w:rsidR="003C54C9" w:rsidRPr="00F51415" w14:paraId="307238F4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48278CAE" w14:textId="38FE9133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5. Gravidez, parto e puerpério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   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304CC3A8" w14:textId="19153050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6. Doenças do aparelho geniturinário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</w:tr>
            <w:tr w:rsidR="003C54C9" w:rsidRPr="00F51415" w14:paraId="78982F8A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28FFC242" w14:textId="12154106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7. Doenças do aparelho respiratório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76CC1ABE" w14:textId="52F13952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8. Doenças do olho e anexos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</w:tr>
            <w:tr w:rsidR="003C54C9" w:rsidRPr="00F51415" w14:paraId="0819530C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3F470ECB" w14:textId="368FEE3E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9. Neoplasias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40F62DB" w14:textId="300B24CF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10. Doenças do sangue e dos órgãos hematopoiéticos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   </w:t>
                  </w:r>
                </w:p>
              </w:tc>
            </w:tr>
            <w:tr w:rsidR="003C54C9" w:rsidRPr="00F51415" w14:paraId="1D0E9DC0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0164CBC1" w14:textId="4812732E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11. Doenças do sistema nervoso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12E96017" w14:textId="567D8666" w:rsidR="003C54C9" w:rsidRPr="00F51415" w:rsidRDefault="003C54C9" w:rsidP="003C54C9">
                  <w:pPr>
                    <w:spacing w:line="240" w:lineRule="auto"/>
                    <w:rPr>
                      <w:rStyle w:val="Forte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>12. Doenças do sistema osteomuscular e do tecido conjuntivo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</w:tr>
            <w:tr w:rsidR="003C54C9" w:rsidRPr="00F51415" w14:paraId="7DD4D247" w14:textId="77777777" w:rsidTr="002C4501">
              <w:trPr>
                <w:trHeight w:val="320"/>
              </w:trPr>
              <w:tc>
                <w:tcPr>
                  <w:tcW w:w="4876" w:type="dxa"/>
                  <w:tcBorders>
                    <w:top w:val="nil"/>
                    <w:bottom w:val="nil"/>
                  </w:tcBorders>
                  <w:vAlign w:val="center"/>
                </w:tcPr>
                <w:p w14:paraId="234A0A7D" w14:textId="00B9CDAC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13. Transtornos mentais e comportamentais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  <w:r w:rsidRPr="00F51415">
                    <w:rPr>
                      <w:rFonts w:asciiTheme="minorHAnsi" w:hAnsiTheme="minorHAnsi" w:cstheme="minorHAnsi"/>
                      <w:color w:val="auto"/>
                    </w:rPr>
                    <w:t xml:space="preserve">  </w:t>
                  </w:r>
                </w:p>
              </w:tc>
              <w:tc>
                <w:tcPr>
                  <w:tcW w:w="612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A811D19" w14:textId="7313EFF6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14. Doenças infecciosas e parasitárias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 )</w:t>
                  </w:r>
                </w:p>
              </w:tc>
            </w:tr>
            <w:tr w:rsidR="003C54C9" w:rsidRPr="00F51415" w14:paraId="252952FB" w14:textId="77777777" w:rsidTr="002C4501">
              <w:trPr>
                <w:gridAfter w:val="1"/>
                <w:wAfter w:w="282" w:type="dxa"/>
                <w:trHeight w:val="320"/>
              </w:trPr>
              <w:tc>
                <w:tcPr>
                  <w:tcW w:w="10717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3C87147A" w14:textId="73818F9D" w:rsidR="003C54C9" w:rsidRPr="00F51415" w:rsidRDefault="003C54C9" w:rsidP="003C54C9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auto"/>
                    </w:rPr>
                  </w:pPr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15. Fatores que influenciam estado de saúde ou contato com serviços de saúde </w:t>
                  </w:r>
                  <w:proofErr w:type="gramStart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(  </w:t>
                  </w:r>
                  <w:proofErr w:type="gramEnd"/>
                  <w:r w:rsidRPr="00F51415">
                    <w:rPr>
                      <w:rFonts w:asciiTheme="minorHAnsi" w:eastAsia="Times New Roman" w:hAnsiTheme="minorHAnsi" w:cstheme="minorHAnsi"/>
                      <w:color w:val="auto"/>
                    </w:rPr>
                    <w:t xml:space="preserve"> )</w:t>
                  </w:r>
                </w:p>
              </w:tc>
            </w:tr>
          </w:tbl>
          <w:p w14:paraId="73F0E6BA" w14:textId="77777777" w:rsidR="003C54C9" w:rsidRPr="00F51415" w:rsidRDefault="003C54C9" w:rsidP="003C54C9">
            <w:pPr>
              <w:spacing w:line="240" w:lineRule="auto"/>
              <w:rPr>
                <w:rStyle w:val="Forte"/>
                <w:rFonts w:asciiTheme="minorHAnsi" w:hAnsiTheme="minorHAnsi" w:cstheme="minorHAnsi"/>
                <w:color w:val="auto"/>
              </w:rPr>
            </w:pPr>
          </w:p>
        </w:tc>
      </w:tr>
      <w:tr w:rsidR="003C54C9" w:rsidRPr="00F51415" w14:paraId="2DEF305C" w14:textId="77777777" w:rsidTr="003C54C9">
        <w:trPr>
          <w:trHeight w:val="156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C18C7" w14:textId="36432833" w:rsidR="003C54C9" w:rsidRPr="00F51415" w:rsidRDefault="003C54C9" w:rsidP="003C54C9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F51415">
              <w:rPr>
                <w:rFonts w:asciiTheme="minorHAnsi" w:eastAsia="Times New Roman" w:hAnsiTheme="minorHAnsi" w:cstheme="minorHAnsi"/>
                <w:b/>
                <w:color w:val="auto"/>
              </w:rPr>
              <w:t>Data:                            Assinatura do responsável pelo cadastro:</w:t>
            </w:r>
          </w:p>
        </w:tc>
      </w:tr>
      <w:tr w:rsidR="003C54C9" w:rsidRPr="00F51415" w14:paraId="6DC2A1E2" w14:textId="77777777" w:rsidTr="003C54C9">
        <w:trPr>
          <w:trHeight w:val="156"/>
          <w:jc w:val="center"/>
        </w:trPr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AAC133" w14:textId="65F4B4BF" w:rsidR="003C54C9" w:rsidRPr="00F51415" w:rsidRDefault="003C54C9" w:rsidP="003C54C9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F51415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CPF do responsável pelo cadastro: </w:t>
            </w:r>
          </w:p>
        </w:tc>
      </w:tr>
    </w:tbl>
    <w:p w14:paraId="09C6594C" w14:textId="0D454506" w:rsidR="00F22042" w:rsidRPr="0045470A" w:rsidRDefault="00ED5257" w:rsidP="00ED5257">
      <w:pPr>
        <w:spacing w:line="240" w:lineRule="auto"/>
        <w:ind w:left="-142" w:right="-17"/>
        <w:jc w:val="both"/>
        <w:rPr>
          <w:rFonts w:asciiTheme="minorHAnsi" w:hAnsiTheme="minorHAnsi"/>
          <w:b/>
          <w:color w:val="auto"/>
          <w:sz w:val="21"/>
          <w:szCs w:val="21"/>
        </w:rPr>
      </w:pPr>
      <w:r>
        <w:rPr>
          <w:rFonts w:asciiTheme="minorHAnsi" w:hAnsiTheme="minorHAnsi"/>
          <w:b/>
          <w:color w:val="auto"/>
          <w:sz w:val="21"/>
          <w:szCs w:val="21"/>
        </w:rPr>
        <w:t xml:space="preserve">Observação: </w:t>
      </w:r>
      <w:r w:rsidR="00F40D93" w:rsidRPr="0045470A">
        <w:rPr>
          <w:rFonts w:asciiTheme="minorHAnsi" w:hAnsiTheme="minorHAnsi"/>
          <w:b/>
          <w:color w:val="auto"/>
          <w:sz w:val="21"/>
          <w:szCs w:val="21"/>
        </w:rPr>
        <w:t>O HU-UFMA só é campo de pesquisa para</w:t>
      </w:r>
      <w:r w:rsidR="00C53C93">
        <w:rPr>
          <w:rFonts w:asciiTheme="minorHAnsi" w:hAnsiTheme="minorHAnsi"/>
          <w:b/>
          <w:color w:val="auto"/>
          <w:sz w:val="21"/>
          <w:szCs w:val="21"/>
        </w:rPr>
        <w:t xml:space="preserve"> técnicos da HU-UFMA, </w:t>
      </w:r>
      <w:r w:rsidR="00F40D93" w:rsidRPr="0045470A">
        <w:rPr>
          <w:rFonts w:asciiTheme="minorHAnsi" w:hAnsiTheme="minorHAnsi"/>
          <w:b/>
          <w:color w:val="auto"/>
          <w:sz w:val="21"/>
          <w:szCs w:val="21"/>
        </w:rPr>
        <w:t xml:space="preserve">alunos </w:t>
      </w:r>
      <w:r w:rsidR="009D4171" w:rsidRPr="0045470A">
        <w:rPr>
          <w:rFonts w:asciiTheme="minorHAnsi" w:hAnsiTheme="minorHAnsi"/>
          <w:b/>
          <w:color w:val="auto"/>
          <w:sz w:val="21"/>
          <w:szCs w:val="21"/>
        </w:rPr>
        <w:t xml:space="preserve">e docentes </w:t>
      </w:r>
      <w:r w:rsidR="00F40D93" w:rsidRPr="0045470A">
        <w:rPr>
          <w:rFonts w:asciiTheme="minorHAnsi" w:hAnsiTheme="minorHAnsi"/>
          <w:b/>
          <w:color w:val="auto"/>
          <w:sz w:val="21"/>
          <w:szCs w:val="21"/>
        </w:rPr>
        <w:t>da UFMA</w:t>
      </w:r>
      <w:r w:rsidR="009D4171" w:rsidRPr="0045470A">
        <w:rPr>
          <w:rFonts w:asciiTheme="minorHAnsi" w:hAnsiTheme="minorHAnsi"/>
          <w:b/>
          <w:color w:val="auto"/>
          <w:sz w:val="21"/>
          <w:szCs w:val="21"/>
        </w:rPr>
        <w:t xml:space="preserve"> </w:t>
      </w:r>
    </w:p>
    <w:p w14:paraId="08A8387D" w14:textId="77777777" w:rsidR="0045470A" w:rsidRDefault="0045470A" w:rsidP="005F7AE2">
      <w:pPr>
        <w:spacing w:line="239" w:lineRule="auto"/>
        <w:ind w:right="-15" w:hanging="142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3621FC6C" w14:textId="79A5D086" w:rsidR="005B7C74" w:rsidRDefault="003B294C" w:rsidP="005F7AE2">
      <w:pPr>
        <w:spacing w:line="239" w:lineRule="auto"/>
        <w:ind w:right="-15" w:hanging="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LEIA COM ATENÇÃO</w:t>
      </w:r>
    </w:p>
    <w:p w14:paraId="693D9AFD" w14:textId="77777777" w:rsidR="00ED5257" w:rsidRPr="0045470A" w:rsidRDefault="00ED5257" w:rsidP="005F7AE2">
      <w:pPr>
        <w:spacing w:line="239" w:lineRule="auto"/>
        <w:ind w:right="-15" w:hanging="142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562E7012" w14:textId="2A06C8E6" w:rsidR="006F60F3" w:rsidRPr="0045470A" w:rsidRDefault="003B294C" w:rsidP="003D3EC4">
      <w:pPr>
        <w:spacing w:line="239" w:lineRule="auto"/>
        <w:ind w:left="-142" w:right="-15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Tipos de Pesquisa:</w:t>
      </w:r>
      <w:r w:rsidR="00ED5257">
        <w:rPr>
          <w:rFonts w:asciiTheme="minorHAnsi" w:hAnsiTheme="minorHAnsi"/>
          <w:b/>
          <w:color w:val="auto"/>
          <w:sz w:val="20"/>
          <w:szCs w:val="20"/>
        </w:rPr>
        <w:t xml:space="preserve"> (Item 26)</w:t>
      </w:r>
    </w:p>
    <w:p w14:paraId="370229B3" w14:textId="7C405DCA" w:rsidR="001D7736" w:rsidRPr="0045470A" w:rsidRDefault="001D7736" w:rsidP="005F7AE2">
      <w:pPr>
        <w:spacing w:line="239" w:lineRule="auto"/>
        <w:ind w:left="-142" w:right="-565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 xml:space="preserve">Ciências sociais e humanas aplicadas em saúde: 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disciplinas voltadas para as inter-relações dos </w:t>
      </w:r>
      <w:r w:rsidR="0085546F" w:rsidRPr="0045470A">
        <w:rPr>
          <w:rFonts w:asciiTheme="minorHAnsi" w:hAnsiTheme="minorHAnsi"/>
          <w:color w:val="auto"/>
          <w:sz w:val="20"/>
          <w:szCs w:val="20"/>
        </w:rPr>
        <w:t>indivíduos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em um ambiente social, </w:t>
      </w:r>
      <w:r w:rsidR="0085546F" w:rsidRPr="0045470A">
        <w:rPr>
          <w:rFonts w:asciiTheme="minorHAnsi" w:hAnsiTheme="minorHAnsi"/>
          <w:color w:val="auto"/>
          <w:sz w:val="20"/>
          <w:szCs w:val="20"/>
        </w:rPr>
        <w:t>inclu</w:t>
      </w:r>
      <w:r w:rsidR="0085546F">
        <w:rPr>
          <w:rFonts w:asciiTheme="minorHAnsi" w:hAnsiTheme="minorHAnsi"/>
          <w:color w:val="auto"/>
          <w:sz w:val="20"/>
          <w:szCs w:val="20"/>
        </w:rPr>
        <w:t>in</w:t>
      </w:r>
      <w:r w:rsidR="0085546F" w:rsidRPr="0045470A">
        <w:rPr>
          <w:rFonts w:asciiTheme="minorHAnsi" w:hAnsiTheme="minorHAnsi"/>
          <w:color w:val="auto"/>
          <w:sz w:val="20"/>
          <w:szCs w:val="20"/>
        </w:rPr>
        <w:t>do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as organizações sociais e as instituições. Ciências que se ocupam de aspectos do homem não estudados nas ciências naturais. Inclui disciplinas como filosofia, história, arte, </w:t>
      </w:r>
      <w:proofErr w:type="gramStart"/>
      <w:r w:rsidRPr="0045470A">
        <w:rPr>
          <w:rFonts w:asciiTheme="minorHAnsi" w:hAnsiTheme="minorHAnsi"/>
          <w:color w:val="auto"/>
          <w:sz w:val="20"/>
          <w:szCs w:val="20"/>
        </w:rPr>
        <w:t>literatura, etc.</w:t>
      </w:r>
      <w:proofErr w:type="gramEnd"/>
    </w:p>
    <w:p w14:paraId="1E60DF9A" w14:textId="77777777" w:rsidR="003223D2" w:rsidRPr="0045470A" w:rsidRDefault="005B7C74" w:rsidP="005F7AE2">
      <w:pPr>
        <w:spacing w:line="239" w:lineRule="auto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Epidemiológica: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Propõe medidas de prevenção, controle ou erradicação de doenças, e fornece indicadores que servem de suporte ao planejamento, à administração e à avaliação das ações de saúde. Compreende estudos de campo, transversais, observacionais, ecológicos e outros.</w:t>
      </w:r>
    </w:p>
    <w:p w14:paraId="5433B66F" w14:textId="2EB318ED" w:rsidR="001D7736" w:rsidRPr="0045470A" w:rsidRDefault="001D7736" w:rsidP="005F7AE2">
      <w:pPr>
        <w:spacing w:line="239" w:lineRule="auto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Infraestrutura: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Projetos direcionados à infraestrutura física.</w:t>
      </w:r>
    </w:p>
    <w:p w14:paraId="38F2F2C0" w14:textId="056ECCE6" w:rsidR="005B7C74" w:rsidRPr="0045470A" w:rsidRDefault="005B7C74" w:rsidP="005F7AE2">
      <w:pPr>
        <w:spacing w:line="239" w:lineRule="auto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Pesquisa biomédica: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Pesquisa que envolve a aplicação das ciências naturais, especialmente a biologia, fisiologia à medicina.</w:t>
      </w:r>
    </w:p>
    <w:p w14:paraId="494BCBC2" w14:textId="77777777" w:rsidR="005B7C74" w:rsidRPr="0045470A" w:rsidRDefault="005B7C74" w:rsidP="005F7AE2">
      <w:pPr>
        <w:spacing w:line="239" w:lineRule="auto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lastRenderedPageBreak/>
        <w:t>Pesquisa clínica epidemiológica/observacional</w:t>
      </w:r>
      <w:r w:rsidRPr="0045470A">
        <w:rPr>
          <w:rFonts w:asciiTheme="minorHAnsi" w:hAnsiTheme="minorHAnsi"/>
          <w:color w:val="auto"/>
          <w:sz w:val="20"/>
          <w:szCs w:val="20"/>
        </w:rPr>
        <w:t>: Refere-se a pesquisas clínicas não enquadradas, como ensaios clínicos pragmáticos, investigação de intervenções multifacetadas.</w:t>
      </w:r>
    </w:p>
    <w:p w14:paraId="29F66601" w14:textId="2AA6AAC2" w:rsidR="005B7C74" w:rsidRPr="0045470A" w:rsidRDefault="005B7C74" w:rsidP="005F7AE2">
      <w:pPr>
        <w:pStyle w:val="Default"/>
        <w:ind w:lef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Pesquisa pré-clínica: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Pesquisas que investiguem a prestação de serviços, o financiamento, a geração de recursos, a supervisão </w:t>
      </w:r>
      <w:r w:rsidR="00FE272B" w:rsidRPr="0045470A">
        <w:rPr>
          <w:rFonts w:asciiTheme="minorHAnsi" w:hAnsiTheme="minorHAnsi"/>
          <w:color w:val="auto"/>
          <w:sz w:val="20"/>
          <w:szCs w:val="20"/>
        </w:rPr>
        <w:t>e a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regulação.</w:t>
      </w:r>
    </w:p>
    <w:p w14:paraId="07F897BE" w14:textId="13FB2DE5" w:rsidR="005B7C74" w:rsidRPr="0045470A" w:rsidRDefault="005B7C74" w:rsidP="005F7AE2">
      <w:pPr>
        <w:pStyle w:val="Default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Avaliação de Tecnologias em Saúde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: Compreende estudos como revisões sistemáticas e </w:t>
      </w:r>
      <w:proofErr w:type="spellStart"/>
      <w:r w:rsidRPr="0045470A">
        <w:rPr>
          <w:rFonts w:asciiTheme="minorHAnsi" w:hAnsiTheme="minorHAnsi"/>
          <w:color w:val="auto"/>
          <w:sz w:val="20"/>
          <w:szCs w:val="20"/>
        </w:rPr>
        <w:t>metanálises</w:t>
      </w:r>
      <w:proofErr w:type="spellEnd"/>
      <w:r w:rsidRPr="0045470A">
        <w:rPr>
          <w:rFonts w:asciiTheme="minorHAnsi" w:hAnsiTheme="minorHAnsi"/>
          <w:color w:val="auto"/>
          <w:sz w:val="20"/>
          <w:szCs w:val="20"/>
        </w:rPr>
        <w:t xml:space="preserve">, ensaios clínicos, estudos observacionais, estudos econômicos </w:t>
      </w:r>
      <w:r w:rsidR="00FE272B" w:rsidRPr="0045470A">
        <w:rPr>
          <w:rFonts w:asciiTheme="minorHAnsi" w:hAnsiTheme="minorHAnsi"/>
          <w:color w:val="auto"/>
          <w:sz w:val="20"/>
          <w:szCs w:val="20"/>
        </w:rPr>
        <w:t>com medicamento, um</w:t>
      </w:r>
      <w:r w:rsidRPr="0045470A">
        <w:rPr>
          <w:rFonts w:asciiTheme="minorHAnsi" w:hAnsiTheme="minorHAnsi"/>
          <w:color w:val="auto"/>
          <w:sz w:val="20"/>
          <w:szCs w:val="20"/>
        </w:rPr>
        <w:t xml:space="preserve"> dispositivo, prótese, um novo tipo de cirurgia, um exame diagnóstico mais avançado ou a implementação de um novo modelo de unidade assistencial.</w:t>
      </w:r>
    </w:p>
    <w:p w14:paraId="096BBDFC" w14:textId="77777777" w:rsidR="005B7C74" w:rsidRPr="0045470A" w:rsidRDefault="005B7C74" w:rsidP="005F7AE2">
      <w:pPr>
        <w:pStyle w:val="Default"/>
        <w:ind w:left="-142" w:right="-565"/>
        <w:jc w:val="both"/>
        <w:rPr>
          <w:rFonts w:asciiTheme="minorHAnsi" w:hAnsiTheme="minorHAnsi"/>
          <w:color w:val="auto"/>
          <w:sz w:val="20"/>
          <w:szCs w:val="20"/>
        </w:rPr>
      </w:pPr>
      <w:r w:rsidRPr="0045470A">
        <w:rPr>
          <w:rFonts w:asciiTheme="minorHAnsi" w:hAnsiTheme="minorHAnsi"/>
          <w:b/>
          <w:color w:val="auto"/>
          <w:sz w:val="20"/>
          <w:szCs w:val="20"/>
        </w:rPr>
        <w:t>Sistema de saúde, planejamento e gestão de políticas, programas e serviços de saúde</w:t>
      </w:r>
      <w:r w:rsidRPr="0045470A">
        <w:rPr>
          <w:rFonts w:asciiTheme="minorHAnsi" w:hAnsiTheme="minorHAnsi"/>
          <w:color w:val="auto"/>
          <w:sz w:val="20"/>
          <w:szCs w:val="20"/>
        </w:rPr>
        <w:t>: Pesquisas que investiguem a prestação de serviços, o financiamento, a geração de recursos, a supervisão e a regulação:</w:t>
      </w:r>
    </w:p>
    <w:p w14:paraId="194B7AEC" w14:textId="7FB770EB" w:rsidR="009F4B0F" w:rsidRPr="0045470A" w:rsidRDefault="005B7C74" w:rsidP="005F7AE2">
      <w:pPr>
        <w:pStyle w:val="Default"/>
        <w:ind w:left="-142"/>
        <w:jc w:val="both"/>
        <w:rPr>
          <w:rFonts w:asciiTheme="minorHAnsi" w:hAnsiTheme="minorHAnsi"/>
          <w:sz w:val="20"/>
          <w:szCs w:val="20"/>
        </w:rPr>
      </w:pPr>
      <w:r w:rsidRPr="0045470A">
        <w:rPr>
          <w:rFonts w:asciiTheme="minorHAnsi" w:hAnsiTheme="minorHAnsi"/>
          <w:b/>
          <w:sz w:val="20"/>
          <w:szCs w:val="20"/>
        </w:rPr>
        <w:t>Qualitativa:</w:t>
      </w:r>
      <w:r w:rsidRPr="0045470A">
        <w:rPr>
          <w:rFonts w:asciiTheme="minorHAnsi" w:hAnsiTheme="minorHAnsi"/>
          <w:sz w:val="20"/>
          <w:szCs w:val="20"/>
        </w:rPr>
        <w:t xml:space="preserve"> Interpretação dos fenômenos e a atribuição de significados são básicas no processo de pesquisa qualitativa. Compreende uma pesquisa descritiva que não requer o uso de métodos e técnicas estatísticas.</w:t>
      </w:r>
    </w:p>
    <w:sectPr w:rsidR="009F4B0F" w:rsidRPr="0045470A" w:rsidSect="00FB6418">
      <w:pgSz w:w="11906" w:h="16841"/>
      <w:pgMar w:top="851" w:right="1416" w:bottom="1440" w:left="1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B414" w14:textId="77777777" w:rsidR="00FB6418" w:rsidRDefault="00FB6418" w:rsidP="005F7AE2">
      <w:pPr>
        <w:spacing w:line="240" w:lineRule="auto"/>
      </w:pPr>
      <w:r>
        <w:separator/>
      </w:r>
    </w:p>
  </w:endnote>
  <w:endnote w:type="continuationSeparator" w:id="0">
    <w:p w14:paraId="57860792" w14:textId="77777777" w:rsidR="00FB6418" w:rsidRDefault="00FB6418" w:rsidP="005F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7CE" w14:textId="77777777" w:rsidR="00FB6418" w:rsidRDefault="00FB6418" w:rsidP="005F7AE2">
      <w:pPr>
        <w:spacing w:line="240" w:lineRule="auto"/>
      </w:pPr>
      <w:r>
        <w:separator/>
      </w:r>
    </w:p>
  </w:footnote>
  <w:footnote w:type="continuationSeparator" w:id="0">
    <w:p w14:paraId="7B4F2F8C" w14:textId="77777777" w:rsidR="00FB6418" w:rsidRDefault="00FB6418" w:rsidP="005F7A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948"/>
    <w:multiLevelType w:val="hybridMultilevel"/>
    <w:tmpl w:val="C4408470"/>
    <w:lvl w:ilvl="0" w:tplc="84F89182">
      <w:numFmt w:val="bullet"/>
      <w:lvlText w:val=""/>
      <w:lvlJc w:val="left"/>
      <w:pPr>
        <w:ind w:left="294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6C034B9"/>
    <w:multiLevelType w:val="hybridMultilevel"/>
    <w:tmpl w:val="E9D64392"/>
    <w:lvl w:ilvl="0" w:tplc="FBAA49EA">
      <w:numFmt w:val="bullet"/>
      <w:lvlText w:val=""/>
      <w:lvlJc w:val="left"/>
      <w:pPr>
        <w:ind w:left="93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84C4B98"/>
    <w:multiLevelType w:val="hybridMultilevel"/>
    <w:tmpl w:val="D56C0F0E"/>
    <w:lvl w:ilvl="0" w:tplc="E3C6B7F6"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E5C40F3"/>
    <w:multiLevelType w:val="hybridMultilevel"/>
    <w:tmpl w:val="69F07EDA"/>
    <w:lvl w:ilvl="0" w:tplc="E334E1C2">
      <w:numFmt w:val="bullet"/>
      <w:lvlText w:val=""/>
      <w:lvlJc w:val="left"/>
      <w:pPr>
        <w:ind w:left="-6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328314CF"/>
    <w:multiLevelType w:val="hybridMultilevel"/>
    <w:tmpl w:val="A5D6B1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80F"/>
    <w:multiLevelType w:val="hybridMultilevel"/>
    <w:tmpl w:val="9258B1EE"/>
    <w:lvl w:ilvl="0" w:tplc="85F8F8CE">
      <w:numFmt w:val="bullet"/>
      <w:lvlText w:val=""/>
      <w:lvlJc w:val="left"/>
      <w:pPr>
        <w:ind w:left="5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ABD7712"/>
    <w:multiLevelType w:val="hybridMultilevel"/>
    <w:tmpl w:val="478AD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3EF6"/>
    <w:multiLevelType w:val="hybridMultilevel"/>
    <w:tmpl w:val="691823C0"/>
    <w:lvl w:ilvl="0" w:tplc="9B5EEF7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0CFE"/>
    <w:multiLevelType w:val="hybridMultilevel"/>
    <w:tmpl w:val="79809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0DFB"/>
    <w:multiLevelType w:val="hybridMultilevel"/>
    <w:tmpl w:val="4A0E8182"/>
    <w:lvl w:ilvl="0" w:tplc="CC7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307527">
    <w:abstractNumId w:val="7"/>
  </w:num>
  <w:num w:numId="2" w16cid:durableId="1488326500">
    <w:abstractNumId w:val="2"/>
  </w:num>
  <w:num w:numId="3" w16cid:durableId="1654487803">
    <w:abstractNumId w:val="5"/>
  </w:num>
  <w:num w:numId="4" w16cid:durableId="199250151">
    <w:abstractNumId w:val="1"/>
  </w:num>
  <w:num w:numId="5" w16cid:durableId="891116465">
    <w:abstractNumId w:val="3"/>
  </w:num>
  <w:num w:numId="6" w16cid:durableId="507982876">
    <w:abstractNumId w:val="0"/>
  </w:num>
  <w:num w:numId="7" w16cid:durableId="1274826603">
    <w:abstractNumId w:val="6"/>
  </w:num>
  <w:num w:numId="8" w16cid:durableId="251209728">
    <w:abstractNumId w:val="4"/>
  </w:num>
  <w:num w:numId="9" w16cid:durableId="70393304">
    <w:abstractNumId w:val="9"/>
  </w:num>
  <w:num w:numId="10" w16cid:durableId="1582836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80"/>
    <w:rsid w:val="00005F5C"/>
    <w:rsid w:val="00016983"/>
    <w:rsid w:val="00057793"/>
    <w:rsid w:val="000644AC"/>
    <w:rsid w:val="00092536"/>
    <w:rsid w:val="000B069B"/>
    <w:rsid w:val="000B66BD"/>
    <w:rsid w:val="000D5B90"/>
    <w:rsid w:val="000E10B3"/>
    <w:rsid w:val="000F3DBB"/>
    <w:rsid w:val="00103D2C"/>
    <w:rsid w:val="00120115"/>
    <w:rsid w:val="00121D7E"/>
    <w:rsid w:val="00123EA6"/>
    <w:rsid w:val="00125AA8"/>
    <w:rsid w:val="00141BE6"/>
    <w:rsid w:val="00144148"/>
    <w:rsid w:val="00166B6F"/>
    <w:rsid w:val="00170397"/>
    <w:rsid w:val="00187189"/>
    <w:rsid w:val="00187D19"/>
    <w:rsid w:val="001A7F2B"/>
    <w:rsid w:val="001D7736"/>
    <w:rsid w:val="001F448A"/>
    <w:rsid w:val="00200ED9"/>
    <w:rsid w:val="00213AF5"/>
    <w:rsid w:val="0022051A"/>
    <w:rsid w:val="00221220"/>
    <w:rsid w:val="002418F0"/>
    <w:rsid w:val="002442C1"/>
    <w:rsid w:val="002529CE"/>
    <w:rsid w:val="00261A79"/>
    <w:rsid w:val="00285A24"/>
    <w:rsid w:val="002966CA"/>
    <w:rsid w:val="002B4DF4"/>
    <w:rsid w:val="002C4501"/>
    <w:rsid w:val="002D248F"/>
    <w:rsid w:val="002E4A02"/>
    <w:rsid w:val="002F73BE"/>
    <w:rsid w:val="003017D3"/>
    <w:rsid w:val="003033F5"/>
    <w:rsid w:val="0031372B"/>
    <w:rsid w:val="003139A8"/>
    <w:rsid w:val="00314873"/>
    <w:rsid w:val="003223D2"/>
    <w:rsid w:val="00334CD1"/>
    <w:rsid w:val="00365FFA"/>
    <w:rsid w:val="003867BA"/>
    <w:rsid w:val="003B149A"/>
    <w:rsid w:val="003B294C"/>
    <w:rsid w:val="003C54C9"/>
    <w:rsid w:val="003D3EC4"/>
    <w:rsid w:val="0041143C"/>
    <w:rsid w:val="00413072"/>
    <w:rsid w:val="004409C9"/>
    <w:rsid w:val="0045470A"/>
    <w:rsid w:val="004612D6"/>
    <w:rsid w:val="00475A6E"/>
    <w:rsid w:val="00484285"/>
    <w:rsid w:val="00484A62"/>
    <w:rsid w:val="004A1DA5"/>
    <w:rsid w:val="004B52AA"/>
    <w:rsid w:val="004D3474"/>
    <w:rsid w:val="005155A8"/>
    <w:rsid w:val="005305B1"/>
    <w:rsid w:val="00540D1A"/>
    <w:rsid w:val="00566AF6"/>
    <w:rsid w:val="00585F74"/>
    <w:rsid w:val="005B6FC9"/>
    <w:rsid w:val="005B7C74"/>
    <w:rsid w:val="005C52C4"/>
    <w:rsid w:val="005D583D"/>
    <w:rsid w:val="005E59C0"/>
    <w:rsid w:val="005F7AE2"/>
    <w:rsid w:val="00613090"/>
    <w:rsid w:val="00631363"/>
    <w:rsid w:val="00636F40"/>
    <w:rsid w:val="00640B51"/>
    <w:rsid w:val="00653591"/>
    <w:rsid w:val="00665E44"/>
    <w:rsid w:val="00677CD1"/>
    <w:rsid w:val="006B5C80"/>
    <w:rsid w:val="006B7580"/>
    <w:rsid w:val="006F60F3"/>
    <w:rsid w:val="007067CD"/>
    <w:rsid w:val="00716E8B"/>
    <w:rsid w:val="00721570"/>
    <w:rsid w:val="0073524F"/>
    <w:rsid w:val="00740B70"/>
    <w:rsid w:val="00755021"/>
    <w:rsid w:val="00785E22"/>
    <w:rsid w:val="007F75DE"/>
    <w:rsid w:val="008071C4"/>
    <w:rsid w:val="00813FEF"/>
    <w:rsid w:val="00823242"/>
    <w:rsid w:val="00836B07"/>
    <w:rsid w:val="008503EF"/>
    <w:rsid w:val="0085546F"/>
    <w:rsid w:val="008555AD"/>
    <w:rsid w:val="008626B9"/>
    <w:rsid w:val="00875D0E"/>
    <w:rsid w:val="008F42F0"/>
    <w:rsid w:val="009021B7"/>
    <w:rsid w:val="00910ACC"/>
    <w:rsid w:val="00954586"/>
    <w:rsid w:val="00977C91"/>
    <w:rsid w:val="00983BEA"/>
    <w:rsid w:val="009B5115"/>
    <w:rsid w:val="009D4171"/>
    <w:rsid w:val="009F4B0F"/>
    <w:rsid w:val="00A0473C"/>
    <w:rsid w:val="00A1606B"/>
    <w:rsid w:val="00A527EA"/>
    <w:rsid w:val="00A70CF1"/>
    <w:rsid w:val="00A9502A"/>
    <w:rsid w:val="00AA5A09"/>
    <w:rsid w:val="00AA7A4C"/>
    <w:rsid w:val="00AC5BAA"/>
    <w:rsid w:val="00AD2F85"/>
    <w:rsid w:val="00AD4BFF"/>
    <w:rsid w:val="00AE7EE8"/>
    <w:rsid w:val="00AF1333"/>
    <w:rsid w:val="00B000C8"/>
    <w:rsid w:val="00B0056F"/>
    <w:rsid w:val="00B13EEF"/>
    <w:rsid w:val="00B477F3"/>
    <w:rsid w:val="00B618AA"/>
    <w:rsid w:val="00B77DEC"/>
    <w:rsid w:val="00B83EAA"/>
    <w:rsid w:val="00BB0276"/>
    <w:rsid w:val="00BB3ECF"/>
    <w:rsid w:val="00BE6D23"/>
    <w:rsid w:val="00C215E9"/>
    <w:rsid w:val="00C306E8"/>
    <w:rsid w:val="00C420E9"/>
    <w:rsid w:val="00C53C93"/>
    <w:rsid w:val="00C57BFB"/>
    <w:rsid w:val="00C66B06"/>
    <w:rsid w:val="00C72CC5"/>
    <w:rsid w:val="00CA3601"/>
    <w:rsid w:val="00CB3CBB"/>
    <w:rsid w:val="00CB6CDC"/>
    <w:rsid w:val="00CB72A6"/>
    <w:rsid w:val="00CD5A37"/>
    <w:rsid w:val="00D0181D"/>
    <w:rsid w:val="00D17C2C"/>
    <w:rsid w:val="00D233F7"/>
    <w:rsid w:val="00D33F38"/>
    <w:rsid w:val="00D55221"/>
    <w:rsid w:val="00D56789"/>
    <w:rsid w:val="00D6447D"/>
    <w:rsid w:val="00DA0806"/>
    <w:rsid w:val="00DA7FB4"/>
    <w:rsid w:val="00DB43C3"/>
    <w:rsid w:val="00DE5446"/>
    <w:rsid w:val="00E008C1"/>
    <w:rsid w:val="00E10E1D"/>
    <w:rsid w:val="00E12265"/>
    <w:rsid w:val="00E424F7"/>
    <w:rsid w:val="00E658C6"/>
    <w:rsid w:val="00E81A3A"/>
    <w:rsid w:val="00E94738"/>
    <w:rsid w:val="00ED5257"/>
    <w:rsid w:val="00EF207B"/>
    <w:rsid w:val="00EF30DD"/>
    <w:rsid w:val="00F1717D"/>
    <w:rsid w:val="00F208D9"/>
    <w:rsid w:val="00F22042"/>
    <w:rsid w:val="00F27107"/>
    <w:rsid w:val="00F36DCC"/>
    <w:rsid w:val="00F40D93"/>
    <w:rsid w:val="00F51415"/>
    <w:rsid w:val="00F524F7"/>
    <w:rsid w:val="00F5366D"/>
    <w:rsid w:val="00F601D4"/>
    <w:rsid w:val="00F738C7"/>
    <w:rsid w:val="00F912AD"/>
    <w:rsid w:val="00FB6418"/>
    <w:rsid w:val="00FD0B06"/>
    <w:rsid w:val="00FE272B"/>
    <w:rsid w:val="00FF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E6604"/>
  <w15:docId w15:val="{C7000D54-31A4-4887-99D1-B456A954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C1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2442C1"/>
    <w:pPr>
      <w:keepNext/>
      <w:keepLines/>
      <w:spacing w:after="82" w:line="240" w:lineRule="auto"/>
      <w:ind w:left="1899" w:right="-15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442C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rsid w:val="002442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A5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77DE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55221"/>
    <w:rPr>
      <w:b/>
      <w:bCs/>
    </w:rPr>
  </w:style>
  <w:style w:type="paragraph" w:styleId="PargrafodaLista">
    <w:name w:val="List Paragraph"/>
    <w:basedOn w:val="Normal"/>
    <w:uiPriority w:val="34"/>
    <w:qFormat/>
    <w:rsid w:val="00365F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7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A4C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B0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E544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A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AE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F7AE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AE2"/>
    <w:rPr>
      <w:rFonts w:ascii="Calibri" w:eastAsia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44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sus.gov.br/cid10/V2008/cid10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documents/11871/24930/TabeladeAreasdoConhecimento.pdf/d192ff6b-3e0a-4074-a74d-c280521bd5f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visa.gov.br/medicamentos/pesquisa/def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F6BF-0472-419E-A91E-6814EAB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Paloma De Carvalho Veras</cp:lastModifiedBy>
  <cp:revision>2</cp:revision>
  <cp:lastPrinted>2023-01-12T17:20:00Z</cp:lastPrinted>
  <dcterms:created xsi:type="dcterms:W3CDTF">2024-04-01T15:00:00Z</dcterms:created>
  <dcterms:modified xsi:type="dcterms:W3CDTF">2024-04-01T15:00:00Z</dcterms:modified>
</cp:coreProperties>
</file>